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2F" w:rsidRPr="00A2552F" w:rsidRDefault="00A2552F">
      <w:pPr>
        <w:pStyle w:val="ConsPlusNormal"/>
        <w:jc w:val="right"/>
        <w:outlineLvl w:val="0"/>
        <w:rPr>
          <w:rFonts w:ascii="Times New Roman" w:hAnsi="Times New Roman" w:cs="Times New Roman"/>
          <w:sz w:val="28"/>
          <w:szCs w:val="28"/>
        </w:rPr>
      </w:pPr>
      <w:r w:rsidRPr="00A2552F">
        <w:rPr>
          <w:rFonts w:ascii="Times New Roman" w:hAnsi="Times New Roman" w:cs="Times New Roman"/>
          <w:sz w:val="28"/>
          <w:szCs w:val="28"/>
        </w:rPr>
        <w:t>Утверждено</w:t>
      </w:r>
    </w:p>
    <w:p w:rsidR="00A2552F" w:rsidRPr="00A2552F" w:rsidRDefault="00A2552F">
      <w:pPr>
        <w:pStyle w:val="ConsPlusNormal"/>
        <w:jc w:val="right"/>
        <w:rPr>
          <w:rFonts w:ascii="Times New Roman" w:hAnsi="Times New Roman" w:cs="Times New Roman"/>
          <w:sz w:val="28"/>
          <w:szCs w:val="28"/>
        </w:rPr>
      </w:pPr>
      <w:r w:rsidRPr="00A2552F">
        <w:rPr>
          <w:rFonts w:ascii="Times New Roman" w:hAnsi="Times New Roman" w:cs="Times New Roman"/>
          <w:sz w:val="28"/>
          <w:szCs w:val="28"/>
        </w:rPr>
        <w:t>постановлением</w:t>
      </w:r>
    </w:p>
    <w:p w:rsidR="00A2552F" w:rsidRPr="00A2552F" w:rsidRDefault="00A2552F">
      <w:pPr>
        <w:pStyle w:val="ConsPlusNormal"/>
        <w:jc w:val="right"/>
        <w:rPr>
          <w:rFonts w:ascii="Times New Roman" w:hAnsi="Times New Roman" w:cs="Times New Roman"/>
          <w:sz w:val="28"/>
          <w:szCs w:val="28"/>
        </w:rPr>
      </w:pPr>
      <w:r w:rsidRPr="00A2552F">
        <w:rPr>
          <w:rFonts w:ascii="Times New Roman" w:hAnsi="Times New Roman" w:cs="Times New Roman"/>
          <w:sz w:val="28"/>
          <w:szCs w:val="28"/>
        </w:rPr>
        <w:t>Правительства Воронежской области</w:t>
      </w:r>
    </w:p>
    <w:p w:rsidR="00A2552F" w:rsidRPr="00A2552F" w:rsidRDefault="00A2552F">
      <w:pPr>
        <w:pStyle w:val="ConsPlusNormal"/>
        <w:jc w:val="right"/>
        <w:rPr>
          <w:rFonts w:ascii="Times New Roman" w:hAnsi="Times New Roman" w:cs="Times New Roman"/>
          <w:sz w:val="28"/>
          <w:szCs w:val="28"/>
        </w:rPr>
      </w:pPr>
      <w:r w:rsidRPr="00A2552F">
        <w:rPr>
          <w:rFonts w:ascii="Times New Roman" w:hAnsi="Times New Roman" w:cs="Times New Roman"/>
          <w:sz w:val="28"/>
          <w:szCs w:val="28"/>
        </w:rPr>
        <w:t>от _______________ №___</w:t>
      </w:r>
    </w:p>
    <w:p w:rsidR="00A2552F" w:rsidRDefault="00A2552F">
      <w:pPr>
        <w:pStyle w:val="ConsPlusNormal"/>
        <w:jc w:val="both"/>
      </w:pPr>
    </w:p>
    <w:p w:rsidR="00A2552F" w:rsidRDefault="00A2552F">
      <w:pPr>
        <w:pStyle w:val="ConsPlusNormal"/>
        <w:spacing w:after="1"/>
      </w:pPr>
      <w:bookmarkStart w:id="0" w:name="P37"/>
      <w:bookmarkEnd w:id="0"/>
    </w:p>
    <w:p w:rsidR="00F90777" w:rsidRDefault="00F90777">
      <w:pPr>
        <w:pStyle w:val="ConsPlusNormal"/>
        <w:spacing w:after="1"/>
      </w:pPr>
    </w:p>
    <w:p w:rsidR="005716FF" w:rsidRDefault="00F90777" w:rsidP="005716FF">
      <w:pPr>
        <w:pStyle w:val="ConsPlusNormal"/>
        <w:spacing w:after="1"/>
        <w:jc w:val="center"/>
        <w:rPr>
          <w:rFonts w:ascii="Times New Roman" w:hAnsi="Times New Roman" w:cs="Times New Roman"/>
          <w:b/>
          <w:sz w:val="28"/>
          <w:szCs w:val="28"/>
        </w:rPr>
      </w:pPr>
      <w:r w:rsidRPr="005716FF">
        <w:rPr>
          <w:rFonts w:ascii="Times New Roman" w:hAnsi="Times New Roman" w:cs="Times New Roman"/>
          <w:b/>
          <w:sz w:val="28"/>
          <w:szCs w:val="28"/>
        </w:rPr>
        <w:t>Положение</w:t>
      </w:r>
    </w:p>
    <w:p w:rsidR="00F90777" w:rsidRPr="005716FF" w:rsidRDefault="00F90777" w:rsidP="005716FF">
      <w:pPr>
        <w:pStyle w:val="ConsPlusNormal"/>
        <w:spacing w:after="1"/>
        <w:jc w:val="center"/>
        <w:rPr>
          <w:rFonts w:ascii="Times New Roman" w:hAnsi="Times New Roman" w:cs="Times New Roman"/>
          <w:b/>
          <w:bCs/>
          <w:sz w:val="28"/>
          <w:szCs w:val="28"/>
        </w:rPr>
      </w:pPr>
      <w:r w:rsidRPr="005716FF">
        <w:rPr>
          <w:rFonts w:ascii="Times New Roman" w:hAnsi="Times New Roman" w:cs="Times New Roman"/>
          <w:b/>
          <w:sz w:val="28"/>
          <w:szCs w:val="28"/>
        </w:rPr>
        <w:t xml:space="preserve"> о р</w:t>
      </w:r>
      <w:r w:rsidRPr="005716FF">
        <w:rPr>
          <w:rFonts w:ascii="Times New Roman" w:hAnsi="Times New Roman" w:cs="Times New Roman"/>
          <w:b/>
          <w:bCs/>
          <w:sz w:val="28"/>
          <w:szCs w:val="28"/>
        </w:rPr>
        <w:t>егиональном государственном контроле (надзоре) в области продажи безалкогольных тонизирующих напитков (в том числе энергетических)</w:t>
      </w:r>
      <w:r w:rsidR="005716FF" w:rsidRPr="005716FF">
        <w:rPr>
          <w:rFonts w:ascii="Times New Roman" w:hAnsi="Times New Roman" w:cs="Times New Roman"/>
          <w:b/>
          <w:bCs/>
          <w:sz w:val="28"/>
          <w:szCs w:val="28"/>
        </w:rPr>
        <w:t xml:space="preserve"> на территории Воронежской области</w:t>
      </w:r>
    </w:p>
    <w:p w:rsidR="00A2552F" w:rsidRDefault="00A2552F">
      <w:pPr>
        <w:pStyle w:val="ConsPlusNormal"/>
        <w:jc w:val="both"/>
      </w:pPr>
    </w:p>
    <w:p w:rsidR="00A2552F" w:rsidRPr="005716FF" w:rsidRDefault="00A2552F">
      <w:pPr>
        <w:pStyle w:val="ConsPlusTitle"/>
        <w:jc w:val="center"/>
        <w:outlineLvl w:val="1"/>
        <w:rPr>
          <w:rFonts w:ascii="Times New Roman" w:hAnsi="Times New Roman" w:cs="Times New Roman"/>
          <w:sz w:val="28"/>
          <w:szCs w:val="28"/>
        </w:rPr>
      </w:pPr>
      <w:r w:rsidRPr="005716FF">
        <w:rPr>
          <w:rFonts w:ascii="Times New Roman" w:hAnsi="Times New Roman" w:cs="Times New Roman"/>
          <w:sz w:val="28"/>
          <w:szCs w:val="28"/>
        </w:rPr>
        <w:t>I. Общие положения</w:t>
      </w:r>
    </w:p>
    <w:p w:rsidR="00A2552F" w:rsidRDefault="00A2552F">
      <w:pPr>
        <w:pStyle w:val="ConsPlusNormal"/>
        <w:jc w:val="both"/>
      </w:pPr>
    </w:p>
    <w:p w:rsidR="00A2552F" w:rsidRPr="005716FF" w:rsidRDefault="00A2552F" w:rsidP="00EC7D9C">
      <w:pPr>
        <w:pStyle w:val="ConsPlusNormal"/>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 xml:space="preserve">1. Настоящее Положение устанавливает порядок организации и осуществления </w:t>
      </w:r>
      <w:r w:rsidR="005716FF" w:rsidRPr="005716FF">
        <w:rPr>
          <w:rFonts w:ascii="Times New Roman" w:hAnsi="Times New Roman" w:cs="Times New Roman"/>
          <w:sz w:val="28"/>
          <w:szCs w:val="28"/>
        </w:rPr>
        <w:t>р</w:t>
      </w:r>
      <w:r w:rsidR="005716FF" w:rsidRPr="005716FF">
        <w:rPr>
          <w:rFonts w:ascii="Times New Roman" w:hAnsi="Times New Roman" w:cs="Times New Roman"/>
          <w:bCs/>
          <w:sz w:val="28"/>
          <w:szCs w:val="28"/>
        </w:rPr>
        <w:t xml:space="preserve">егионального государственного контроля (надзора) в области продажи безалкогольных тонизирующих напитков (в том числе энергетических) </w:t>
      </w:r>
      <w:r w:rsidRPr="005716FF">
        <w:rPr>
          <w:rFonts w:ascii="Times New Roman" w:hAnsi="Times New Roman" w:cs="Times New Roman"/>
          <w:sz w:val="28"/>
          <w:szCs w:val="28"/>
        </w:rPr>
        <w:t>(далее - региональный государственный контроль (надзор)) на территории Воронежской области.</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 xml:space="preserve">2. Региональный государственный контроль (надзор) осуществляется в целях обеспечения соблюдения обязательных требований в сфере продажи </w:t>
      </w:r>
      <w:r w:rsidR="005716FF" w:rsidRPr="005716FF">
        <w:rPr>
          <w:rFonts w:ascii="Times New Roman" w:hAnsi="Times New Roman" w:cs="Times New Roman"/>
          <w:bCs/>
          <w:sz w:val="28"/>
          <w:szCs w:val="28"/>
        </w:rPr>
        <w:t xml:space="preserve">безалкогольных тонизирующих напитков (в том числе энергетических) </w:t>
      </w:r>
      <w:r w:rsidRPr="005716FF">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крестьянскими (фермерскими) хозяйствами</w:t>
      </w:r>
      <w:r w:rsidR="005716FF" w:rsidRPr="005716FF">
        <w:rPr>
          <w:rFonts w:ascii="Times New Roman" w:hAnsi="Times New Roman" w:cs="Times New Roman"/>
          <w:sz w:val="28"/>
          <w:szCs w:val="28"/>
        </w:rPr>
        <w:t xml:space="preserve"> без образования юридического лица, гражданами Российской Федерации, иностранными гражданами и лицами без гражданства </w:t>
      </w:r>
      <w:r w:rsidRPr="005716FF">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3.</w:t>
      </w:r>
      <w:r w:rsidR="005716FF" w:rsidRPr="005716FF">
        <w:rPr>
          <w:rFonts w:ascii="Times New Roman" w:hAnsi="Times New Roman" w:cs="Times New Roman"/>
          <w:sz w:val="28"/>
          <w:szCs w:val="28"/>
        </w:rPr>
        <w:t xml:space="preserve"> </w:t>
      </w:r>
      <w:r w:rsidRPr="005716FF">
        <w:rPr>
          <w:rFonts w:ascii="Times New Roman" w:hAnsi="Times New Roman" w:cs="Times New Roman"/>
          <w:sz w:val="28"/>
          <w:szCs w:val="28"/>
        </w:rPr>
        <w:t>Региональный государственный контроль (надзор) осуществляется министерством имущественных и земельных отношений Воронежской области (далее - министерство).</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lastRenderedPageBreak/>
        <w:t>Должностными лицами, уполномоченными на осуществление регионального государственного контроля (надзора) (далее - должностные лица), являются:</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а) министр имущественных и земельных отношений Воронежской области (далее - министр);</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б) заместитель министра, курирующий в соответствии с распределением обязанностей деятельность структурного подразделения министерства, в сферу ведения которого входят вопросы организации и осуществления регионального государственного контроля (надзора);</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в) начальник отдела лицензирования, лицензионного контроля и декларирования;</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г) заместитель начальника отдела лицензирования, лицензионного контроля и декларирования;</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д) советник отдела лицензирования, лицензионного контроля и декларирования;</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е) ведущий консультант отдела лицензирования, лицензионного контроля и декларирования.</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Должностными лицами, уполномоченными на принятие решений о проведении контрольных (надзорных) мероприятий министерства, являются:</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 министр;</w:t>
      </w:r>
    </w:p>
    <w:p w:rsidR="00A2552F" w:rsidRPr="005716FF" w:rsidRDefault="00A2552F" w:rsidP="00EC7D9C">
      <w:pPr>
        <w:pStyle w:val="a3"/>
        <w:spacing w:line="360" w:lineRule="auto"/>
        <w:ind w:firstLine="540"/>
        <w:jc w:val="both"/>
        <w:rPr>
          <w:rFonts w:ascii="Times New Roman" w:hAnsi="Times New Roman" w:cs="Times New Roman"/>
          <w:sz w:val="28"/>
          <w:szCs w:val="28"/>
        </w:rPr>
      </w:pPr>
      <w:r w:rsidRPr="005716FF">
        <w:rPr>
          <w:rFonts w:ascii="Times New Roman" w:hAnsi="Times New Roman" w:cs="Times New Roman"/>
          <w:sz w:val="28"/>
          <w:szCs w:val="28"/>
        </w:rPr>
        <w:t>- заместитель министра, курирующий в соответствии с распределением обязанностей деятельность структурного подразделения министерства, в сферу ведения которого входят вопросы организации и осуществления регионального государственного контроля (надзора).</w:t>
      </w:r>
    </w:p>
    <w:p w:rsidR="00A2552F" w:rsidRPr="00AC411B" w:rsidRDefault="00A2552F" w:rsidP="00EC7D9C">
      <w:pPr>
        <w:pStyle w:val="a3"/>
        <w:spacing w:line="360" w:lineRule="auto"/>
        <w:ind w:firstLine="540"/>
        <w:jc w:val="both"/>
        <w:rPr>
          <w:rFonts w:ascii="Times New Roman" w:hAnsi="Times New Roman" w:cs="Times New Roman"/>
          <w:sz w:val="28"/>
          <w:szCs w:val="28"/>
        </w:rPr>
      </w:pPr>
      <w:r w:rsidRPr="00AC411B">
        <w:rPr>
          <w:rFonts w:ascii="Times New Roman" w:hAnsi="Times New Roman" w:cs="Times New Roman"/>
          <w:sz w:val="28"/>
          <w:szCs w:val="28"/>
        </w:rPr>
        <w:t xml:space="preserve">4. К отношениям, связанным с осуществлением регионального государственного контроля (надзора), применяются положения Федерального </w:t>
      </w:r>
      <w:hyperlink r:id="rId6">
        <w:r w:rsidRPr="00AC411B">
          <w:rPr>
            <w:rFonts w:ascii="Times New Roman" w:hAnsi="Times New Roman" w:cs="Times New Roman"/>
            <w:color w:val="0000FF"/>
            <w:sz w:val="28"/>
            <w:szCs w:val="28"/>
          </w:rPr>
          <w:t>закона</w:t>
        </w:r>
      </w:hyperlink>
      <w:r w:rsidRPr="00AC411B">
        <w:rPr>
          <w:rFonts w:ascii="Times New Roman" w:hAnsi="Times New Roman" w:cs="Times New Roman"/>
          <w:sz w:val="28"/>
          <w:szCs w:val="28"/>
        </w:rPr>
        <w:t xml:space="preserve"> от 31.07.2020 </w:t>
      </w:r>
      <w:r w:rsidR="005716FF" w:rsidRPr="00AC411B">
        <w:rPr>
          <w:rFonts w:ascii="Times New Roman" w:hAnsi="Times New Roman" w:cs="Times New Roman"/>
          <w:sz w:val="28"/>
          <w:szCs w:val="28"/>
        </w:rPr>
        <w:t>№</w:t>
      </w:r>
      <w:r w:rsidRPr="00AC411B">
        <w:rPr>
          <w:rFonts w:ascii="Times New Roman" w:hAnsi="Times New Roman" w:cs="Times New Roman"/>
          <w:sz w:val="28"/>
          <w:szCs w:val="28"/>
        </w:rPr>
        <w:t xml:space="preserve"> 248-ФЗ </w:t>
      </w:r>
      <w:r w:rsidR="005716FF" w:rsidRPr="00AC411B">
        <w:rPr>
          <w:rFonts w:ascii="Times New Roman" w:hAnsi="Times New Roman" w:cs="Times New Roman"/>
          <w:sz w:val="28"/>
          <w:szCs w:val="28"/>
        </w:rPr>
        <w:t>«</w:t>
      </w:r>
      <w:r w:rsidRPr="00AC41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716FF" w:rsidRPr="00AC411B">
        <w:rPr>
          <w:rFonts w:ascii="Times New Roman" w:hAnsi="Times New Roman" w:cs="Times New Roman"/>
          <w:sz w:val="28"/>
          <w:szCs w:val="28"/>
        </w:rPr>
        <w:t>»</w:t>
      </w:r>
      <w:r w:rsidRPr="00AC411B">
        <w:rPr>
          <w:rFonts w:ascii="Times New Roman" w:hAnsi="Times New Roman" w:cs="Times New Roman"/>
          <w:sz w:val="28"/>
          <w:szCs w:val="28"/>
        </w:rPr>
        <w:t xml:space="preserve"> (далее - Федеральный закон </w:t>
      </w:r>
      <w:r w:rsidR="005716FF" w:rsidRPr="00AC411B">
        <w:rPr>
          <w:rFonts w:ascii="Times New Roman" w:hAnsi="Times New Roman" w:cs="Times New Roman"/>
          <w:sz w:val="28"/>
          <w:szCs w:val="28"/>
        </w:rPr>
        <w:t>№</w:t>
      </w:r>
      <w:r w:rsidRPr="00AC411B">
        <w:rPr>
          <w:rFonts w:ascii="Times New Roman" w:hAnsi="Times New Roman" w:cs="Times New Roman"/>
          <w:sz w:val="28"/>
          <w:szCs w:val="28"/>
        </w:rPr>
        <w:t xml:space="preserve"> 248-ФЗ).</w:t>
      </w:r>
    </w:p>
    <w:p w:rsidR="00AC411B" w:rsidRPr="00AC411B" w:rsidRDefault="00A2552F" w:rsidP="00265F3B">
      <w:pPr>
        <w:pStyle w:val="a3"/>
        <w:spacing w:line="360" w:lineRule="auto"/>
        <w:ind w:firstLine="540"/>
        <w:jc w:val="both"/>
        <w:rPr>
          <w:rFonts w:ascii="Times New Roman" w:hAnsi="Times New Roman" w:cs="Times New Roman"/>
          <w:sz w:val="28"/>
          <w:szCs w:val="28"/>
        </w:rPr>
      </w:pPr>
      <w:r w:rsidRPr="00AC411B">
        <w:rPr>
          <w:rFonts w:ascii="Times New Roman" w:hAnsi="Times New Roman" w:cs="Times New Roman"/>
          <w:sz w:val="28"/>
          <w:szCs w:val="28"/>
        </w:rPr>
        <w:lastRenderedPageBreak/>
        <w:t>5. Предметом регионального государственн</w:t>
      </w:r>
      <w:r w:rsidR="00265F3B">
        <w:rPr>
          <w:rFonts w:ascii="Times New Roman" w:hAnsi="Times New Roman" w:cs="Times New Roman"/>
          <w:sz w:val="28"/>
          <w:szCs w:val="28"/>
        </w:rPr>
        <w:t xml:space="preserve">ого контроля (надзора) является </w:t>
      </w:r>
      <w:r w:rsidR="00AC411B" w:rsidRPr="00AC411B">
        <w:rPr>
          <w:rFonts w:ascii="Times New Roman" w:hAnsi="Times New Roman" w:cs="Times New Roman"/>
          <w:sz w:val="28"/>
          <w:szCs w:val="28"/>
        </w:rPr>
        <w:t xml:space="preserve">соблюдение организациями, индивидуальными предпринимателями, крестьянскими (фермерскими) хозяйствами без образования юридического лица, гражданами Российской Федерации, иностранными гражданами и лицами без гражданства запретов и ограничений, установленных </w:t>
      </w:r>
      <w:hyperlink r:id="rId7" w:history="1">
        <w:r w:rsidR="00AC411B" w:rsidRPr="00AC411B">
          <w:rPr>
            <w:rFonts w:ascii="Times New Roman" w:hAnsi="Times New Roman" w:cs="Times New Roman"/>
            <w:color w:val="0000FF"/>
            <w:sz w:val="28"/>
            <w:szCs w:val="28"/>
          </w:rPr>
          <w:t>статьями 2</w:t>
        </w:r>
      </w:hyperlink>
      <w:r w:rsidR="00AC411B" w:rsidRPr="00AC411B">
        <w:rPr>
          <w:rFonts w:ascii="Times New Roman" w:hAnsi="Times New Roman" w:cs="Times New Roman"/>
          <w:sz w:val="28"/>
          <w:szCs w:val="28"/>
        </w:rPr>
        <w:t xml:space="preserve"> - </w:t>
      </w:r>
      <w:hyperlink r:id="rId8" w:history="1">
        <w:r w:rsidR="00AC411B" w:rsidRPr="00AC411B">
          <w:rPr>
            <w:rFonts w:ascii="Times New Roman" w:hAnsi="Times New Roman" w:cs="Times New Roman"/>
            <w:color w:val="0000FF"/>
            <w:sz w:val="28"/>
            <w:szCs w:val="28"/>
          </w:rPr>
          <w:t>4</w:t>
        </w:r>
      </w:hyperlink>
      <w:r w:rsidR="00AC411B" w:rsidRPr="00AC411B">
        <w:rPr>
          <w:rFonts w:ascii="Times New Roman" w:hAnsi="Times New Roman" w:cs="Times New Roman"/>
          <w:sz w:val="28"/>
          <w:szCs w:val="28"/>
        </w:rPr>
        <w:t xml:space="preserve"> Федерального закона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p>
    <w:p w:rsidR="00A2552F" w:rsidRPr="004E0250" w:rsidRDefault="00A2552F" w:rsidP="00EC7D9C">
      <w:pPr>
        <w:pStyle w:val="a3"/>
        <w:spacing w:line="360" w:lineRule="auto"/>
        <w:ind w:firstLine="540"/>
        <w:jc w:val="both"/>
        <w:rPr>
          <w:rFonts w:ascii="Times New Roman" w:hAnsi="Times New Roman" w:cs="Times New Roman"/>
          <w:sz w:val="28"/>
          <w:szCs w:val="28"/>
        </w:rPr>
      </w:pPr>
      <w:r w:rsidRPr="004E0250">
        <w:rPr>
          <w:rFonts w:ascii="Times New Roman" w:hAnsi="Times New Roman" w:cs="Times New Roman"/>
          <w:sz w:val="28"/>
          <w:szCs w:val="28"/>
        </w:rPr>
        <w:t xml:space="preserve">6.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9">
        <w:r w:rsidRPr="004E0250">
          <w:rPr>
            <w:rFonts w:ascii="Times New Roman" w:hAnsi="Times New Roman" w:cs="Times New Roman"/>
            <w:color w:val="0000FF"/>
            <w:sz w:val="28"/>
            <w:szCs w:val="28"/>
          </w:rPr>
          <w:t>частью 2 статьи 29</w:t>
        </w:r>
      </w:hyperlink>
      <w:r w:rsidRPr="004E0250">
        <w:rPr>
          <w:rFonts w:ascii="Times New Roman" w:hAnsi="Times New Roman" w:cs="Times New Roman"/>
          <w:sz w:val="28"/>
          <w:szCs w:val="28"/>
        </w:rPr>
        <w:t xml:space="preserve"> Федерального закона </w:t>
      </w:r>
      <w:r w:rsidR="00AC411B" w:rsidRPr="004E0250">
        <w:rPr>
          <w:rFonts w:ascii="Times New Roman" w:hAnsi="Times New Roman" w:cs="Times New Roman"/>
          <w:sz w:val="28"/>
          <w:szCs w:val="28"/>
        </w:rPr>
        <w:t>№</w:t>
      </w:r>
      <w:r w:rsidRPr="004E0250">
        <w:rPr>
          <w:rFonts w:ascii="Times New Roman" w:hAnsi="Times New Roman" w:cs="Times New Roman"/>
          <w:sz w:val="28"/>
          <w:szCs w:val="28"/>
        </w:rPr>
        <w:t xml:space="preserve"> 248-ФЗ.</w:t>
      </w:r>
    </w:p>
    <w:p w:rsidR="00A2552F" w:rsidRPr="004E0250" w:rsidRDefault="00A2552F" w:rsidP="00EC7D9C">
      <w:pPr>
        <w:pStyle w:val="a3"/>
        <w:spacing w:line="360" w:lineRule="auto"/>
        <w:ind w:firstLine="540"/>
        <w:jc w:val="both"/>
        <w:rPr>
          <w:rFonts w:ascii="Times New Roman" w:hAnsi="Times New Roman" w:cs="Times New Roman"/>
          <w:sz w:val="28"/>
          <w:szCs w:val="28"/>
        </w:rPr>
      </w:pPr>
      <w:r w:rsidRPr="004E0250">
        <w:rPr>
          <w:rFonts w:ascii="Times New Roman" w:hAnsi="Times New Roman" w:cs="Times New Roman"/>
          <w:sz w:val="28"/>
          <w:szCs w:val="28"/>
        </w:rPr>
        <w:t>7. Объектами регионального государственного контроля (надзора) (далее также - объект контроля) являются:</w:t>
      </w:r>
    </w:p>
    <w:p w:rsidR="00A2552F" w:rsidRPr="004E0250" w:rsidRDefault="00A2552F" w:rsidP="00EC7D9C">
      <w:pPr>
        <w:pStyle w:val="a3"/>
        <w:spacing w:line="360" w:lineRule="auto"/>
        <w:ind w:firstLine="540"/>
        <w:jc w:val="both"/>
        <w:rPr>
          <w:rFonts w:ascii="Times New Roman" w:hAnsi="Times New Roman" w:cs="Times New Roman"/>
          <w:sz w:val="28"/>
          <w:szCs w:val="28"/>
        </w:rPr>
      </w:pPr>
      <w:r w:rsidRPr="004E0250">
        <w:rPr>
          <w:rFonts w:ascii="Times New Roman" w:hAnsi="Times New Roman" w:cs="Times New Roman"/>
          <w:sz w:val="28"/>
          <w:szCs w:val="28"/>
        </w:rPr>
        <w:t xml:space="preserve">1) деятельность, действия (бездействие) контролируемых лиц в сфере розничной продажи </w:t>
      </w:r>
      <w:r w:rsidR="005B6E52" w:rsidRPr="004E0250">
        <w:rPr>
          <w:rFonts w:ascii="Times New Roman" w:hAnsi="Times New Roman" w:cs="Times New Roman"/>
          <w:bCs/>
          <w:sz w:val="28"/>
          <w:szCs w:val="28"/>
        </w:rPr>
        <w:t>безалкогольных тонизирующих напитков (в том числе энергетических</w:t>
      </w:r>
      <w:r w:rsidR="005B6E52" w:rsidRPr="004E0250">
        <w:rPr>
          <w:rFonts w:ascii="Times New Roman" w:hAnsi="Times New Roman" w:cs="Times New Roman"/>
          <w:b/>
          <w:bCs/>
          <w:sz w:val="28"/>
          <w:szCs w:val="28"/>
        </w:rPr>
        <w:t>)</w:t>
      </w:r>
      <w:r w:rsidRPr="004E0250">
        <w:rPr>
          <w:rFonts w:ascii="Times New Roman" w:hAnsi="Times New Roman" w:cs="Times New Roman"/>
          <w:sz w:val="28"/>
          <w:szCs w:val="28"/>
        </w:rPr>
        <w:t>, в рамках которых должны соблюдаться обязательные требования, в том числе предъявляемые к контролируемым лицам, осуществляющим данную деятельность, действия (бездействие);</w:t>
      </w:r>
    </w:p>
    <w:p w:rsidR="00A2552F" w:rsidRPr="004E0250" w:rsidRDefault="00A2552F" w:rsidP="00EC7D9C">
      <w:pPr>
        <w:pStyle w:val="a3"/>
        <w:spacing w:line="360" w:lineRule="auto"/>
        <w:ind w:firstLine="540"/>
        <w:jc w:val="both"/>
        <w:rPr>
          <w:rFonts w:ascii="Times New Roman" w:hAnsi="Times New Roman" w:cs="Times New Roman"/>
          <w:sz w:val="28"/>
          <w:szCs w:val="28"/>
        </w:rPr>
      </w:pPr>
      <w:r w:rsidRPr="004E0250">
        <w:rPr>
          <w:rFonts w:ascii="Times New Roman" w:hAnsi="Times New Roman" w:cs="Times New Roman"/>
          <w:sz w:val="28"/>
          <w:szCs w:val="28"/>
        </w:rPr>
        <w:t>2) здания, помещения, сооружения, которыми контролируемые лица владеют и (или) пользуются в рамках осуществления деятельности в сфере розничной продажи</w:t>
      </w:r>
      <w:r w:rsidR="004E0250" w:rsidRPr="004E0250">
        <w:rPr>
          <w:rFonts w:ascii="Times New Roman" w:hAnsi="Times New Roman" w:cs="Times New Roman"/>
          <w:sz w:val="28"/>
          <w:szCs w:val="28"/>
        </w:rPr>
        <w:t xml:space="preserve"> </w:t>
      </w:r>
      <w:r w:rsidR="004E0250" w:rsidRPr="004E0250">
        <w:rPr>
          <w:rFonts w:ascii="Times New Roman" w:hAnsi="Times New Roman" w:cs="Times New Roman"/>
          <w:bCs/>
          <w:sz w:val="28"/>
          <w:szCs w:val="28"/>
        </w:rPr>
        <w:t>безалкогольных тонизирующих напитков (в том числе энергетических</w:t>
      </w:r>
      <w:r w:rsidR="004E0250" w:rsidRPr="004E0250">
        <w:rPr>
          <w:rFonts w:ascii="Times New Roman" w:hAnsi="Times New Roman" w:cs="Times New Roman"/>
          <w:b/>
          <w:bCs/>
          <w:sz w:val="28"/>
          <w:szCs w:val="28"/>
        </w:rPr>
        <w:t>)</w:t>
      </w:r>
      <w:r w:rsidRPr="004E0250">
        <w:rPr>
          <w:rFonts w:ascii="Times New Roman" w:hAnsi="Times New Roman" w:cs="Times New Roman"/>
          <w:sz w:val="28"/>
          <w:szCs w:val="28"/>
        </w:rPr>
        <w:t>, и к которым предъявляются обязательные требования.</w:t>
      </w:r>
    </w:p>
    <w:p w:rsidR="00A2552F" w:rsidRPr="004E0250" w:rsidRDefault="00A2552F" w:rsidP="00EC7D9C">
      <w:pPr>
        <w:pStyle w:val="a3"/>
        <w:spacing w:line="360" w:lineRule="auto"/>
        <w:ind w:firstLine="540"/>
        <w:jc w:val="both"/>
        <w:rPr>
          <w:rFonts w:ascii="Times New Roman" w:hAnsi="Times New Roman" w:cs="Times New Roman"/>
          <w:sz w:val="28"/>
          <w:szCs w:val="28"/>
        </w:rPr>
      </w:pPr>
      <w:r w:rsidRPr="004E0250">
        <w:rPr>
          <w:rFonts w:ascii="Times New Roman" w:hAnsi="Times New Roman" w:cs="Times New Roman"/>
          <w:sz w:val="28"/>
          <w:szCs w:val="28"/>
        </w:rPr>
        <w:t>8. Учет объектов контроля осуществляется министерством с использованием государственных информационных систем.</w:t>
      </w:r>
    </w:p>
    <w:p w:rsidR="00A2552F" w:rsidRDefault="00A2552F">
      <w:pPr>
        <w:pStyle w:val="ConsPlusNormal"/>
        <w:jc w:val="both"/>
      </w:pPr>
    </w:p>
    <w:p w:rsidR="00A2552F" w:rsidRPr="004E0250" w:rsidRDefault="00A2552F">
      <w:pPr>
        <w:pStyle w:val="ConsPlusTitle"/>
        <w:jc w:val="center"/>
        <w:outlineLvl w:val="1"/>
        <w:rPr>
          <w:rFonts w:ascii="Times New Roman" w:hAnsi="Times New Roman" w:cs="Times New Roman"/>
          <w:sz w:val="28"/>
          <w:szCs w:val="28"/>
        </w:rPr>
      </w:pPr>
      <w:r w:rsidRPr="004E0250">
        <w:rPr>
          <w:rFonts w:ascii="Times New Roman" w:hAnsi="Times New Roman" w:cs="Times New Roman"/>
          <w:sz w:val="28"/>
          <w:szCs w:val="28"/>
        </w:rPr>
        <w:t>II. Управление рисками причинения вреда (ущерба) охраняемым</w:t>
      </w:r>
    </w:p>
    <w:p w:rsidR="00A2552F" w:rsidRPr="004E0250" w:rsidRDefault="00A2552F">
      <w:pPr>
        <w:pStyle w:val="ConsPlusTitle"/>
        <w:jc w:val="center"/>
        <w:rPr>
          <w:rFonts w:ascii="Times New Roman" w:hAnsi="Times New Roman" w:cs="Times New Roman"/>
          <w:sz w:val="28"/>
          <w:szCs w:val="28"/>
        </w:rPr>
      </w:pPr>
      <w:r w:rsidRPr="004E0250">
        <w:rPr>
          <w:rFonts w:ascii="Times New Roman" w:hAnsi="Times New Roman" w:cs="Times New Roman"/>
          <w:sz w:val="28"/>
          <w:szCs w:val="28"/>
        </w:rPr>
        <w:t>законом ценностям при осуществлении регионального</w:t>
      </w:r>
    </w:p>
    <w:p w:rsidR="00A2552F" w:rsidRPr="004E0250" w:rsidRDefault="00A2552F">
      <w:pPr>
        <w:pStyle w:val="ConsPlusTitle"/>
        <w:jc w:val="center"/>
        <w:rPr>
          <w:rFonts w:ascii="Times New Roman" w:hAnsi="Times New Roman" w:cs="Times New Roman"/>
          <w:sz w:val="28"/>
          <w:szCs w:val="28"/>
        </w:rPr>
      </w:pPr>
      <w:r w:rsidRPr="004E0250">
        <w:rPr>
          <w:rFonts w:ascii="Times New Roman" w:hAnsi="Times New Roman" w:cs="Times New Roman"/>
          <w:sz w:val="28"/>
          <w:szCs w:val="28"/>
        </w:rPr>
        <w:t>государственного контроля (надзора)</w:t>
      </w:r>
    </w:p>
    <w:p w:rsidR="00A2552F" w:rsidRPr="002F16E6" w:rsidRDefault="00A2552F" w:rsidP="00EC7D9C">
      <w:pPr>
        <w:pStyle w:val="a3"/>
        <w:spacing w:line="360" w:lineRule="auto"/>
        <w:ind w:firstLine="708"/>
        <w:jc w:val="both"/>
        <w:rPr>
          <w:rFonts w:ascii="Times New Roman" w:hAnsi="Times New Roman" w:cs="Times New Roman"/>
          <w:sz w:val="28"/>
          <w:szCs w:val="28"/>
        </w:rPr>
      </w:pPr>
      <w:r w:rsidRPr="002F16E6">
        <w:rPr>
          <w:rFonts w:ascii="Times New Roman" w:hAnsi="Times New Roman" w:cs="Times New Roman"/>
          <w:sz w:val="28"/>
          <w:szCs w:val="28"/>
        </w:rPr>
        <w:lastRenderedPageBreak/>
        <w:t>9. В целях управления рисками причинения вреда (ущерба) охраняемым законом ценностям при осуществлении регионального государственного контроля (надзора) объекты регионального государственного контроля (надзора) относятся к одной из следующих категорий риска причинения вреда (ущерба) (далее - категории риска):</w:t>
      </w:r>
    </w:p>
    <w:p w:rsidR="00A2552F" w:rsidRPr="002F16E6" w:rsidRDefault="00A2552F" w:rsidP="00EC7D9C">
      <w:pPr>
        <w:pStyle w:val="a3"/>
        <w:spacing w:line="360" w:lineRule="auto"/>
        <w:ind w:firstLine="708"/>
        <w:jc w:val="both"/>
        <w:rPr>
          <w:rFonts w:ascii="Times New Roman" w:hAnsi="Times New Roman" w:cs="Times New Roman"/>
          <w:sz w:val="28"/>
          <w:szCs w:val="28"/>
        </w:rPr>
      </w:pPr>
      <w:r w:rsidRPr="002F16E6">
        <w:rPr>
          <w:rFonts w:ascii="Times New Roman" w:hAnsi="Times New Roman" w:cs="Times New Roman"/>
          <w:sz w:val="28"/>
          <w:szCs w:val="28"/>
        </w:rPr>
        <w:t>- средний риск;</w:t>
      </w:r>
    </w:p>
    <w:p w:rsidR="00A2552F" w:rsidRPr="002F16E6" w:rsidRDefault="00A2552F" w:rsidP="00EC7D9C">
      <w:pPr>
        <w:pStyle w:val="a3"/>
        <w:spacing w:line="360" w:lineRule="auto"/>
        <w:ind w:firstLine="708"/>
        <w:jc w:val="both"/>
        <w:rPr>
          <w:rFonts w:ascii="Times New Roman" w:hAnsi="Times New Roman" w:cs="Times New Roman"/>
          <w:sz w:val="28"/>
          <w:szCs w:val="28"/>
        </w:rPr>
      </w:pPr>
      <w:r w:rsidRPr="002F16E6">
        <w:rPr>
          <w:rFonts w:ascii="Times New Roman" w:hAnsi="Times New Roman" w:cs="Times New Roman"/>
          <w:sz w:val="28"/>
          <w:szCs w:val="28"/>
        </w:rPr>
        <w:t>- умеренный риск;</w:t>
      </w:r>
    </w:p>
    <w:p w:rsidR="00A2552F" w:rsidRPr="002F16E6" w:rsidRDefault="00A2552F" w:rsidP="00EC7D9C">
      <w:pPr>
        <w:pStyle w:val="a3"/>
        <w:spacing w:line="360" w:lineRule="auto"/>
        <w:ind w:firstLine="708"/>
        <w:jc w:val="both"/>
        <w:rPr>
          <w:rFonts w:ascii="Times New Roman" w:hAnsi="Times New Roman" w:cs="Times New Roman"/>
          <w:sz w:val="28"/>
          <w:szCs w:val="28"/>
        </w:rPr>
      </w:pPr>
      <w:r w:rsidRPr="002F16E6">
        <w:rPr>
          <w:rFonts w:ascii="Times New Roman" w:hAnsi="Times New Roman" w:cs="Times New Roman"/>
          <w:sz w:val="28"/>
          <w:szCs w:val="28"/>
        </w:rPr>
        <w:t>- низкий риск.</w:t>
      </w:r>
    </w:p>
    <w:p w:rsidR="00D85749" w:rsidRDefault="00A2552F" w:rsidP="00EC7D9C">
      <w:pPr>
        <w:pStyle w:val="a3"/>
        <w:spacing w:line="360" w:lineRule="auto"/>
        <w:ind w:firstLine="540"/>
        <w:jc w:val="both"/>
        <w:rPr>
          <w:rFonts w:ascii="Times New Roman" w:hAnsi="Times New Roman" w:cs="Times New Roman"/>
          <w:sz w:val="28"/>
          <w:szCs w:val="28"/>
        </w:rPr>
      </w:pPr>
      <w:r w:rsidRPr="002F16E6">
        <w:rPr>
          <w:rFonts w:ascii="Times New Roman" w:hAnsi="Times New Roman" w:cs="Times New Roman"/>
          <w:sz w:val="28"/>
          <w:szCs w:val="28"/>
        </w:rPr>
        <w:t>Отнесение контролируемых лиц к категориям риска осуществляется при определении видов профилактических мероприятий.</w:t>
      </w:r>
      <w:r w:rsidR="00D85749">
        <w:rPr>
          <w:rFonts w:ascii="Times New Roman" w:hAnsi="Times New Roman" w:cs="Times New Roman"/>
          <w:sz w:val="28"/>
          <w:szCs w:val="28"/>
        </w:rPr>
        <w:t xml:space="preserve"> </w:t>
      </w:r>
    </w:p>
    <w:p w:rsidR="00D85749" w:rsidRDefault="00A2552F" w:rsidP="00EC7D9C">
      <w:pPr>
        <w:pStyle w:val="a3"/>
        <w:spacing w:line="360" w:lineRule="auto"/>
        <w:ind w:firstLine="540"/>
        <w:jc w:val="both"/>
        <w:rPr>
          <w:rFonts w:ascii="Times New Roman" w:eastAsia="Times New Roman" w:hAnsi="Times New Roman" w:cs="Times New Roman"/>
          <w:sz w:val="28"/>
          <w:szCs w:val="28"/>
          <w:lang w:eastAsia="ru-RU"/>
        </w:rPr>
      </w:pPr>
      <w:r w:rsidRPr="00D85749">
        <w:rPr>
          <w:rFonts w:ascii="Times New Roman" w:hAnsi="Times New Roman" w:cs="Times New Roman"/>
          <w:sz w:val="28"/>
          <w:szCs w:val="28"/>
        </w:rPr>
        <w:t xml:space="preserve">10. Критерием отнесения объектов регионального государственного контроля (надзора) к категории среднего риска является </w:t>
      </w:r>
      <w:r w:rsidR="00E600A9" w:rsidRPr="00D85749">
        <w:rPr>
          <w:rFonts w:ascii="Times New Roman" w:hAnsi="Times New Roman" w:cs="Times New Roman"/>
          <w:sz w:val="28"/>
          <w:szCs w:val="28"/>
        </w:rPr>
        <w:t>н</w:t>
      </w:r>
      <w:r w:rsidR="00E600A9" w:rsidRPr="00D85749">
        <w:rPr>
          <w:rFonts w:ascii="Times New Roman" w:eastAsia="Times New Roman" w:hAnsi="Times New Roman" w:cs="Times New Roman"/>
          <w:sz w:val="28"/>
          <w:szCs w:val="28"/>
          <w:lang w:eastAsia="ru-RU"/>
        </w:rPr>
        <w:t>аличие вступивш</w:t>
      </w:r>
      <w:r w:rsidR="00D85749" w:rsidRPr="00D85749">
        <w:rPr>
          <w:rFonts w:ascii="Times New Roman" w:eastAsia="Times New Roman" w:hAnsi="Times New Roman" w:cs="Times New Roman"/>
          <w:sz w:val="28"/>
          <w:szCs w:val="28"/>
          <w:lang w:eastAsia="ru-RU"/>
        </w:rPr>
        <w:t>его</w:t>
      </w:r>
      <w:r w:rsidR="00E600A9" w:rsidRPr="00D85749">
        <w:rPr>
          <w:rFonts w:ascii="Times New Roman" w:eastAsia="Times New Roman" w:hAnsi="Times New Roman" w:cs="Times New Roman"/>
          <w:sz w:val="28"/>
          <w:szCs w:val="28"/>
          <w:lang w:eastAsia="ru-RU"/>
        </w:rPr>
        <w:t xml:space="preserve"> в законную силу постановлени</w:t>
      </w:r>
      <w:r w:rsidR="00D85749" w:rsidRPr="00D85749">
        <w:rPr>
          <w:rFonts w:ascii="Times New Roman" w:eastAsia="Times New Roman" w:hAnsi="Times New Roman" w:cs="Times New Roman"/>
          <w:sz w:val="28"/>
          <w:szCs w:val="28"/>
          <w:lang w:eastAsia="ru-RU"/>
        </w:rPr>
        <w:t>я</w:t>
      </w:r>
      <w:r w:rsidR="00E600A9" w:rsidRPr="00D85749">
        <w:rPr>
          <w:rFonts w:ascii="Times New Roman" w:eastAsia="Times New Roman" w:hAnsi="Times New Roman" w:cs="Times New Roman"/>
          <w:sz w:val="28"/>
          <w:szCs w:val="28"/>
          <w:lang w:eastAsia="ru-RU"/>
        </w:rPr>
        <w:t xml:space="preserve"> о назначении административного наказания контролируемому лицу за совершение административного правонарушения</w:t>
      </w:r>
      <w:r w:rsidR="00D85749" w:rsidRPr="00D85749">
        <w:rPr>
          <w:rFonts w:ascii="Times New Roman" w:eastAsia="Times New Roman" w:hAnsi="Times New Roman" w:cs="Times New Roman"/>
          <w:sz w:val="28"/>
          <w:szCs w:val="28"/>
        </w:rPr>
        <w:t xml:space="preserve"> в области </w:t>
      </w:r>
      <w:r w:rsidR="00D85749" w:rsidRPr="00D85749">
        <w:rPr>
          <w:rFonts w:ascii="Times New Roman" w:hAnsi="Times New Roman" w:cs="Times New Roman"/>
          <w:sz w:val="28"/>
          <w:szCs w:val="28"/>
        </w:rPr>
        <w:t xml:space="preserve">продажи </w:t>
      </w:r>
      <w:r w:rsidR="00D85749" w:rsidRPr="00D85749">
        <w:rPr>
          <w:rFonts w:ascii="Times New Roman" w:hAnsi="Times New Roman" w:cs="Times New Roman"/>
          <w:bCs/>
          <w:sz w:val="28"/>
          <w:szCs w:val="28"/>
        </w:rPr>
        <w:t xml:space="preserve">безалкогольных тонизирующих напитков (в том числе энергетических) </w:t>
      </w:r>
      <w:r w:rsidR="00E600A9" w:rsidRPr="00D85749">
        <w:rPr>
          <w:rFonts w:ascii="Times New Roman" w:eastAsia="Times New Roman" w:hAnsi="Times New Roman" w:cs="Times New Roman"/>
          <w:sz w:val="28"/>
          <w:szCs w:val="28"/>
          <w:lang w:eastAsia="ru-RU"/>
        </w:rPr>
        <w:t xml:space="preserve">за год, предшествующий году принятия </w:t>
      </w:r>
      <w:r w:rsidR="00D85749" w:rsidRPr="00D85749">
        <w:rPr>
          <w:rFonts w:ascii="Times New Roman" w:eastAsia="Times New Roman" w:hAnsi="Times New Roman" w:cs="Times New Roman"/>
          <w:sz w:val="28"/>
          <w:szCs w:val="28"/>
        </w:rPr>
        <w:t xml:space="preserve">министерством </w:t>
      </w:r>
      <w:r w:rsidR="00E600A9" w:rsidRPr="00D85749">
        <w:rPr>
          <w:rFonts w:ascii="Times New Roman" w:eastAsia="Times New Roman" w:hAnsi="Times New Roman" w:cs="Times New Roman"/>
          <w:sz w:val="28"/>
          <w:szCs w:val="28"/>
          <w:lang w:eastAsia="ru-RU"/>
        </w:rPr>
        <w:t>решения об отнесении объектов контроля к определенной категории риска</w:t>
      </w:r>
      <w:r w:rsidR="00D85749">
        <w:rPr>
          <w:rFonts w:ascii="Times New Roman" w:eastAsia="Times New Roman" w:hAnsi="Times New Roman" w:cs="Times New Roman"/>
          <w:sz w:val="28"/>
          <w:szCs w:val="28"/>
          <w:lang w:eastAsia="ru-RU"/>
        </w:rPr>
        <w:t>.</w:t>
      </w:r>
    </w:p>
    <w:p w:rsidR="00D85749" w:rsidRDefault="00A2552F" w:rsidP="00EC7D9C">
      <w:pPr>
        <w:pStyle w:val="a3"/>
        <w:spacing w:line="360" w:lineRule="auto"/>
        <w:ind w:firstLine="540"/>
        <w:jc w:val="both"/>
        <w:rPr>
          <w:rFonts w:ascii="Times New Roman" w:eastAsia="Times New Roman" w:hAnsi="Times New Roman" w:cs="Times New Roman"/>
          <w:sz w:val="28"/>
          <w:szCs w:val="28"/>
          <w:lang w:eastAsia="ru-RU"/>
        </w:rPr>
      </w:pPr>
      <w:r w:rsidRPr="00D85749">
        <w:rPr>
          <w:rFonts w:ascii="Times New Roman" w:hAnsi="Times New Roman" w:cs="Times New Roman"/>
          <w:sz w:val="28"/>
          <w:szCs w:val="28"/>
        </w:rPr>
        <w:t xml:space="preserve">Критерием отнесения объектов регионального государственного контроля (надзора) к категории умеренного риска является </w:t>
      </w:r>
      <w:r w:rsidR="00D85749" w:rsidRPr="00D85749">
        <w:rPr>
          <w:rFonts w:ascii="Times New Roman" w:hAnsi="Times New Roman" w:cs="Times New Roman"/>
          <w:sz w:val="28"/>
          <w:szCs w:val="28"/>
        </w:rPr>
        <w:t>наличие двух и более</w:t>
      </w:r>
      <w:r w:rsidR="00D85749" w:rsidRPr="00D85749">
        <w:rPr>
          <w:rFonts w:ascii="Times New Roman" w:eastAsia="Times New Roman" w:hAnsi="Times New Roman" w:cs="Times New Roman"/>
          <w:sz w:val="28"/>
          <w:szCs w:val="28"/>
          <w:lang w:eastAsia="ru-RU"/>
        </w:rPr>
        <w:t xml:space="preserve"> предостережений, </w:t>
      </w:r>
      <w:r w:rsidR="00D85749" w:rsidRPr="00D85749">
        <w:rPr>
          <w:rFonts w:ascii="Times New Roman" w:eastAsia="Times New Roman" w:hAnsi="Times New Roman" w:cs="Times New Roman"/>
          <w:sz w:val="28"/>
          <w:szCs w:val="28"/>
        </w:rPr>
        <w:t xml:space="preserve">объявленных </w:t>
      </w:r>
      <w:r w:rsidR="00D85749" w:rsidRPr="00D85749">
        <w:rPr>
          <w:rFonts w:ascii="Times New Roman" w:eastAsia="Times New Roman" w:hAnsi="Times New Roman" w:cs="Times New Roman"/>
          <w:sz w:val="28"/>
          <w:szCs w:val="28"/>
          <w:lang w:eastAsia="ru-RU"/>
        </w:rPr>
        <w:t>контролируемому лицу за год, предшествующи</w:t>
      </w:r>
      <w:r w:rsidR="00D85749" w:rsidRPr="00D85749">
        <w:rPr>
          <w:rFonts w:ascii="Times New Roman" w:eastAsia="Times New Roman" w:hAnsi="Times New Roman" w:cs="Times New Roman"/>
          <w:sz w:val="28"/>
          <w:szCs w:val="28"/>
        </w:rPr>
        <w:t>й</w:t>
      </w:r>
      <w:r w:rsidR="00D85749" w:rsidRPr="00D85749">
        <w:rPr>
          <w:rFonts w:ascii="Times New Roman" w:eastAsia="Times New Roman" w:hAnsi="Times New Roman" w:cs="Times New Roman"/>
          <w:sz w:val="28"/>
          <w:szCs w:val="28"/>
          <w:lang w:eastAsia="ru-RU"/>
        </w:rPr>
        <w:t xml:space="preserve"> году принятия </w:t>
      </w:r>
      <w:r w:rsidR="00D85749" w:rsidRPr="00D85749">
        <w:rPr>
          <w:rFonts w:ascii="Times New Roman" w:eastAsia="Times New Roman" w:hAnsi="Times New Roman" w:cs="Times New Roman"/>
          <w:sz w:val="28"/>
          <w:szCs w:val="28"/>
        </w:rPr>
        <w:t>министерством</w:t>
      </w:r>
      <w:r w:rsidR="00D85749" w:rsidRPr="00D85749">
        <w:rPr>
          <w:rFonts w:ascii="Times New Roman" w:eastAsia="Times New Roman" w:hAnsi="Times New Roman" w:cs="Times New Roman"/>
          <w:sz w:val="28"/>
          <w:szCs w:val="28"/>
          <w:lang w:eastAsia="ru-RU"/>
        </w:rPr>
        <w:t xml:space="preserve"> решения об отнесении объектов контроля к определенной категории риска</w:t>
      </w:r>
      <w:r w:rsidR="00D85749">
        <w:rPr>
          <w:rFonts w:ascii="Times New Roman" w:eastAsia="Times New Roman" w:hAnsi="Times New Roman" w:cs="Times New Roman"/>
          <w:sz w:val="28"/>
          <w:szCs w:val="28"/>
          <w:lang w:eastAsia="ru-RU"/>
        </w:rPr>
        <w:t>.</w:t>
      </w:r>
    </w:p>
    <w:p w:rsidR="00D85749" w:rsidRDefault="00A2552F" w:rsidP="00EC7D9C">
      <w:pPr>
        <w:pStyle w:val="a3"/>
        <w:spacing w:line="360" w:lineRule="auto"/>
        <w:ind w:firstLine="540"/>
        <w:jc w:val="both"/>
        <w:rPr>
          <w:rFonts w:ascii="Times New Roman" w:hAnsi="Times New Roman" w:cs="Times New Roman"/>
          <w:sz w:val="28"/>
          <w:szCs w:val="28"/>
        </w:rPr>
      </w:pPr>
      <w:r w:rsidRPr="00D85749">
        <w:rPr>
          <w:rFonts w:ascii="Times New Roman" w:hAnsi="Times New Roman" w:cs="Times New Roman"/>
          <w:sz w:val="28"/>
          <w:szCs w:val="28"/>
        </w:rPr>
        <w:t>Критерием отнесения объектов регионального государственного контроля (надзора) к категории низкого риска является отсутствие обстоятельств, являющихся основанием для отнесения деятельности контролируемого лица к более высоким категориям риска.</w:t>
      </w:r>
    </w:p>
    <w:p w:rsidR="00EC7D9C" w:rsidRDefault="00A2552F" w:rsidP="00EC7D9C">
      <w:pPr>
        <w:pStyle w:val="a3"/>
        <w:spacing w:line="360" w:lineRule="auto"/>
        <w:ind w:firstLine="540"/>
        <w:jc w:val="both"/>
        <w:rPr>
          <w:rFonts w:ascii="Times New Roman" w:hAnsi="Times New Roman" w:cs="Times New Roman"/>
          <w:sz w:val="28"/>
          <w:szCs w:val="28"/>
        </w:rPr>
      </w:pPr>
      <w:r w:rsidRPr="00D85749">
        <w:rPr>
          <w:rFonts w:ascii="Times New Roman" w:hAnsi="Times New Roman" w:cs="Times New Roman"/>
          <w:sz w:val="28"/>
          <w:szCs w:val="28"/>
        </w:rPr>
        <w:t>Отнесение объекта регионального государственного контроля (надзора) к одной из категорий риска осуществляется на основе сопоставления его характеристик с утвержденными критериями риска, установленными настоящим пунктом.</w:t>
      </w:r>
    </w:p>
    <w:p w:rsidR="00AE5F76" w:rsidRDefault="00A2552F" w:rsidP="00EC7D9C">
      <w:pPr>
        <w:pStyle w:val="a3"/>
        <w:spacing w:line="360" w:lineRule="auto"/>
        <w:ind w:firstLine="540"/>
        <w:jc w:val="both"/>
        <w:rPr>
          <w:rFonts w:ascii="Times New Roman" w:hAnsi="Times New Roman" w:cs="Times New Roman"/>
          <w:sz w:val="28"/>
          <w:szCs w:val="28"/>
        </w:rPr>
      </w:pPr>
      <w:r w:rsidRPr="00D85749">
        <w:rPr>
          <w:rFonts w:ascii="Times New Roman" w:hAnsi="Times New Roman" w:cs="Times New Roman"/>
          <w:sz w:val="28"/>
          <w:szCs w:val="28"/>
        </w:rPr>
        <w:lastRenderedPageBreak/>
        <w:t>В случае поступления в министерство сведений о соответствии объекта регионального государственного контроля (надзора) критериям риска иной категории риска либо об изменении критериев риска министерство в течение пяти рабочих дней со дня поступления указанных сведений принимает решение об изменении категории риска объекта регионального государственного контроля (надзора).</w:t>
      </w:r>
    </w:p>
    <w:p w:rsidR="00A2552F" w:rsidRPr="00AE5F76" w:rsidRDefault="00A2552F" w:rsidP="00EC7D9C">
      <w:pPr>
        <w:pStyle w:val="a3"/>
        <w:spacing w:line="360" w:lineRule="auto"/>
        <w:ind w:firstLine="540"/>
        <w:jc w:val="both"/>
        <w:rPr>
          <w:rFonts w:ascii="Times New Roman" w:hAnsi="Times New Roman" w:cs="Times New Roman"/>
          <w:sz w:val="28"/>
          <w:szCs w:val="28"/>
        </w:rPr>
      </w:pPr>
      <w:r w:rsidRPr="00AE5F76">
        <w:rPr>
          <w:rFonts w:ascii="Times New Roman" w:hAnsi="Times New Roman" w:cs="Times New Roman"/>
          <w:sz w:val="28"/>
          <w:szCs w:val="28"/>
        </w:rPr>
        <w:t>11. При осуществлении регионального государственного контроля (надзора) плановые контрольные (надзорные) мероприятия не проводятся.</w:t>
      </w:r>
    </w:p>
    <w:p w:rsidR="00A2552F" w:rsidRPr="00AE5F76" w:rsidRDefault="00A2552F" w:rsidP="00EC7D9C">
      <w:pPr>
        <w:pStyle w:val="a3"/>
        <w:spacing w:line="360" w:lineRule="auto"/>
        <w:ind w:firstLine="540"/>
        <w:jc w:val="both"/>
        <w:rPr>
          <w:rFonts w:ascii="Times New Roman" w:hAnsi="Times New Roman" w:cs="Times New Roman"/>
          <w:sz w:val="28"/>
          <w:szCs w:val="28"/>
        </w:rPr>
      </w:pPr>
      <w:r w:rsidRPr="00AE5F76">
        <w:rPr>
          <w:rFonts w:ascii="Times New Roman" w:hAnsi="Times New Roman" w:cs="Times New Roman"/>
          <w:sz w:val="28"/>
          <w:szCs w:val="28"/>
        </w:rPr>
        <w:t xml:space="preserve">При принятии решения о проведении и выборе вида внепланового контрольного (надзорного) мероприятия министерство руководствуется перечнем индикаторов риска нарушения обязательных требований, используемых при осуществлении регионального государственного контроля (надзора) в области </w:t>
      </w:r>
      <w:r w:rsidR="00AE5F76" w:rsidRPr="00AE5F76">
        <w:rPr>
          <w:rFonts w:ascii="Times New Roman" w:hAnsi="Times New Roman" w:cs="Times New Roman"/>
          <w:sz w:val="28"/>
          <w:szCs w:val="28"/>
        </w:rPr>
        <w:t xml:space="preserve">розничной продажи </w:t>
      </w:r>
      <w:r w:rsidR="00AE5F76" w:rsidRPr="00AE5F76">
        <w:rPr>
          <w:rFonts w:ascii="Times New Roman" w:hAnsi="Times New Roman" w:cs="Times New Roman"/>
          <w:bCs/>
          <w:sz w:val="28"/>
          <w:szCs w:val="28"/>
        </w:rPr>
        <w:t>безалкогольных тонизирующих напитков (в том числе энергетических)</w:t>
      </w:r>
      <w:r w:rsidRPr="00AE5F76">
        <w:rPr>
          <w:rFonts w:ascii="Times New Roman" w:hAnsi="Times New Roman" w:cs="Times New Roman"/>
          <w:sz w:val="28"/>
          <w:szCs w:val="28"/>
        </w:rPr>
        <w:t>, утвержденным постановлением Правительства Воронежской области.</w:t>
      </w:r>
    </w:p>
    <w:p w:rsidR="00A2552F" w:rsidRDefault="00A2552F">
      <w:pPr>
        <w:pStyle w:val="ConsPlusNormal"/>
        <w:jc w:val="both"/>
      </w:pPr>
    </w:p>
    <w:p w:rsidR="00A2552F" w:rsidRPr="00AE5F76" w:rsidRDefault="00A2552F">
      <w:pPr>
        <w:pStyle w:val="ConsPlusTitle"/>
        <w:jc w:val="center"/>
        <w:outlineLvl w:val="1"/>
        <w:rPr>
          <w:rFonts w:ascii="Times New Roman" w:hAnsi="Times New Roman" w:cs="Times New Roman"/>
          <w:sz w:val="28"/>
          <w:szCs w:val="28"/>
        </w:rPr>
      </w:pPr>
      <w:r w:rsidRPr="00AE5F76">
        <w:rPr>
          <w:rFonts w:ascii="Times New Roman" w:hAnsi="Times New Roman" w:cs="Times New Roman"/>
          <w:sz w:val="28"/>
          <w:szCs w:val="28"/>
        </w:rPr>
        <w:t>III. Профилактика рисков причинения вреда (ущерба)</w:t>
      </w:r>
    </w:p>
    <w:p w:rsidR="00A2552F" w:rsidRPr="00AE5F76" w:rsidRDefault="00A2552F">
      <w:pPr>
        <w:pStyle w:val="ConsPlusTitle"/>
        <w:jc w:val="center"/>
        <w:rPr>
          <w:rFonts w:ascii="Times New Roman" w:hAnsi="Times New Roman" w:cs="Times New Roman"/>
          <w:sz w:val="28"/>
          <w:szCs w:val="28"/>
        </w:rPr>
      </w:pPr>
      <w:r w:rsidRPr="00AE5F76">
        <w:rPr>
          <w:rFonts w:ascii="Times New Roman" w:hAnsi="Times New Roman" w:cs="Times New Roman"/>
          <w:sz w:val="28"/>
          <w:szCs w:val="28"/>
        </w:rPr>
        <w:t>охраняемым законом ценностям</w:t>
      </w:r>
    </w:p>
    <w:p w:rsidR="00A2552F" w:rsidRDefault="00A2552F">
      <w:pPr>
        <w:pStyle w:val="ConsPlusNormal"/>
        <w:jc w:val="both"/>
      </w:pPr>
    </w:p>
    <w:p w:rsidR="00AE5F76"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1</w:t>
      </w:r>
      <w:r w:rsidR="00AE5F76" w:rsidRPr="00AE5F76">
        <w:rPr>
          <w:rFonts w:ascii="Times New Roman" w:hAnsi="Times New Roman" w:cs="Times New Roman"/>
          <w:sz w:val="28"/>
          <w:szCs w:val="28"/>
        </w:rPr>
        <w:t>2</w:t>
      </w:r>
      <w:r w:rsidRPr="00AE5F76">
        <w:rPr>
          <w:rFonts w:ascii="Times New Roman" w:hAnsi="Times New Roman" w:cs="Times New Roman"/>
          <w:sz w:val="28"/>
          <w:szCs w:val="28"/>
        </w:rPr>
        <w:t>. Профилактические мероприятия осуществляются министерством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r w:rsidR="00AE5F76" w:rsidRPr="00AE5F76">
        <w:rPr>
          <w:rFonts w:ascii="Times New Roman" w:hAnsi="Times New Roman" w:cs="Times New Roman"/>
          <w:sz w:val="28"/>
          <w:szCs w:val="28"/>
        </w:rPr>
        <w:t xml:space="preserve"> </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(далее - программа профилактики рисков) ежегодно разрабатывается министерством в соответствии </w:t>
      </w:r>
      <w:hyperlink r:id="rId10">
        <w:r w:rsidRPr="00AE5F76">
          <w:rPr>
            <w:rFonts w:ascii="Times New Roman" w:hAnsi="Times New Roman" w:cs="Times New Roman"/>
            <w:color w:val="0000FF"/>
            <w:sz w:val="28"/>
            <w:szCs w:val="28"/>
          </w:rPr>
          <w:t>Постановлением</w:t>
        </w:r>
      </w:hyperlink>
      <w:r w:rsidRPr="00AE5F76">
        <w:rPr>
          <w:rFonts w:ascii="Times New Roman" w:hAnsi="Times New Roman" w:cs="Times New Roman"/>
          <w:sz w:val="28"/>
          <w:szCs w:val="28"/>
        </w:rPr>
        <w:t xml:space="preserve"> Правительства Российской Федерации от 25.06.2021 </w:t>
      </w:r>
      <w:r w:rsidR="00AE5F76" w:rsidRPr="00AE5F76">
        <w:rPr>
          <w:rFonts w:ascii="Times New Roman" w:hAnsi="Times New Roman" w:cs="Times New Roman"/>
          <w:sz w:val="28"/>
          <w:szCs w:val="28"/>
        </w:rPr>
        <w:t>№ 990 «</w:t>
      </w:r>
      <w:r w:rsidRPr="00AE5F76">
        <w:rPr>
          <w:rFonts w:ascii="Times New Roman" w:hAnsi="Times New Roman" w:cs="Times New Roman"/>
          <w:sz w:val="28"/>
          <w:szCs w:val="28"/>
        </w:rPr>
        <w:t xml:space="preserve">Об утверждении Правил разработки и утверждения контрольными (надзорными) органами </w:t>
      </w:r>
      <w:r w:rsidRPr="00AE5F76">
        <w:rPr>
          <w:rFonts w:ascii="Times New Roman" w:hAnsi="Times New Roman" w:cs="Times New Roman"/>
          <w:sz w:val="28"/>
          <w:szCs w:val="28"/>
        </w:rPr>
        <w:lastRenderedPageBreak/>
        <w:t>программы профилактики рисков причинения вреда (ущерба) охраняемым законом ценностям</w:t>
      </w:r>
      <w:r w:rsidR="00AE5F76" w:rsidRPr="00AE5F76">
        <w:rPr>
          <w:rFonts w:ascii="Times New Roman" w:hAnsi="Times New Roman" w:cs="Times New Roman"/>
          <w:sz w:val="28"/>
          <w:szCs w:val="28"/>
        </w:rPr>
        <w:t>»</w:t>
      </w:r>
      <w:r w:rsidRPr="00AE5F76">
        <w:rPr>
          <w:rFonts w:ascii="Times New Roman" w:hAnsi="Times New Roman" w:cs="Times New Roman"/>
          <w:sz w:val="28"/>
          <w:szCs w:val="28"/>
        </w:rPr>
        <w:t>.</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Программа профилактики рисков утверждается министерством не позднее 20 декабря предшествующего года.</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 xml:space="preserve">Утвержденная программа профилактики рисков размещается на официальном сайте министерства в информационно-телекоммуникационной сети </w:t>
      </w:r>
      <w:r w:rsidR="00AE5F76" w:rsidRPr="00AE5F76">
        <w:rPr>
          <w:rFonts w:ascii="Times New Roman" w:hAnsi="Times New Roman" w:cs="Times New Roman"/>
          <w:sz w:val="28"/>
          <w:szCs w:val="28"/>
        </w:rPr>
        <w:t>«</w:t>
      </w:r>
      <w:r w:rsidRPr="00AE5F76">
        <w:rPr>
          <w:rFonts w:ascii="Times New Roman" w:hAnsi="Times New Roman" w:cs="Times New Roman"/>
          <w:sz w:val="28"/>
          <w:szCs w:val="28"/>
        </w:rPr>
        <w:t>Интернет</w:t>
      </w:r>
      <w:r w:rsidR="00AE5F76" w:rsidRPr="00AE5F76">
        <w:rPr>
          <w:rFonts w:ascii="Times New Roman" w:hAnsi="Times New Roman" w:cs="Times New Roman"/>
          <w:sz w:val="28"/>
          <w:szCs w:val="28"/>
        </w:rPr>
        <w:t>»</w:t>
      </w:r>
      <w:r w:rsidRPr="00AE5F76">
        <w:rPr>
          <w:rFonts w:ascii="Times New Roman" w:hAnsi="Times New Roman" w:cs="Times New Roman"/>
          <w:sz w:val="28"/>
          <w:szCs w:val="28"/>
        </w:rPr>
        <w:t xml:space="preserve"> в течение 5 дней со дня ее утверждения.</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Профилактические мероприятия, предусмотренные программой профилактики рисков, обязательны для проведения министерством. Министерство может проводить профилактические мероприятия, не предусмотренные программой профилактики рисков.</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министру (заместителю министра) для принятия решения о проведении контрольных (надзорных) мероприятий.</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При осуществлении регионального государственного контроля (надзора) проводятся следующие профилактические мероприятия:</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1) информирование;</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2) обобщение правоприменительной практики;</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3) объявление предостережения;</w:t>
      </w:r>
    </w:p>
    <w:p w:rsidR="00A2552F" w:rsidRPr="00AE5F76" w:rsidRDefault="00A2552F" w:rsidP="00EC7D9C">
      <w:pPr>
        <w:pStyle w:val="a3"/>
        <w:spacing w:line="360" w:lineRule="auto"/>
        <w:ind w:firstLine="708"/>
        <w:jc w:val="both"/>
        <w:rPr>
          <w:rFonts w:ascii="Times New Roman" w:hAnsi="Times New Roman" w:cs="Times New Roman"/>
          <w:sz w:val="28"/>
          <w:szCs w:val="28"/>
        </w:rPr>
      </w:pPr>
      <w:r w:rsidRPr="00AE5F76">
        <w:rPr>
          <w:rFonts w:ascii="Times New Roman" w:hAnsi="Times New Roman" w:cs="Times New Roman"/>
          <w:sz w:val="28"/>
          <w:szCs w:val="28"/>
        </w:rPr>
        <w:t>4) консультирование;</w:t>
      </w:r>
    </w:p>
    <w:p w:rsidR="002E14E3" w:rsidRDefault="00582DAA" w:rsidP="00EC7D9C">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5F76" w:rsidRPr="00AE5F76">
        <w:rPr>
          <w:rFonts w:ascii="Times New Roman" w:hAnsi="Times New Roman" w:cs="Times New Roman"/>
          <w:sz w:val="28"/>
          <w:szCs w:val="28"/>
        </w:rPr>
        <w:t>5) профилактический визит.</w:t>
      </w:r>
    </w:p>
    <w:p w:rsidR="002E14E3" w:rsidRDefault="00A2552F" w:rsidP="00EC7D9C">
      <w:pPr>
        <w:pStyle w:val="a3"/>
        <w:spacing w:line="360" w:lineRule="auto"/>
        <w:ind w:firstLine="540"/>
        <w:jc w:val="both"/>
        <w:rPr>
          <w:rFonts w:ascii="Times New Roman" w:hAnsi="Times New Roman" w:cs="Times New Roman"/>
          <w:sz w:val="28"/>
          <w:szCs w:val="28"/>
        </w:rPr>
      </w:pPr>
      <w:r w:rsidRPr="002E14E3">
        <w:rPr>
          <w:rFonts w:ascii="Times New Roman" w:hAnsi="Times New Roman" w:cs="Times New Roman"/>
          <w:sz w:val="28"/>
          <w:szCs w:val="28"/>
        </w:rPr>
        <w:t>1</w:t>
      </w:r>
      <w:r w:rsidR="00582DAA" w:rsidRPr="002E14E3">
        <w:rPr>
          <w:rFonts w:ascii="Times New Roman" w:hAnsi="Times New Roman" w:cs="Times New Roman"/>
          <w:sz w:val="28"/>
          <w:szCs w:val="28"/>
        </w:rPr>
        <w:t>3</w:t>
      </w:r>
      <w:r w:rsidRPr="002E14E3">
        <w:rPr>
          <w:rFonts w:ascii="Times New Roman" w:hAnsi="Times New Roman" w:cs="Times New Roman"/>
          <w:sz w:val="28"/>
          <w:szCs w:val="28"/>
        </w:rPr>
        <w:t>. Министерство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министерства в информаци</w:t>
      </w:r>
      <w:r w:rsidR="00582DAA" w:rsidRPr="002E14E3">
        <w:rPr>
          <w:rFonts w:ascii="Times New Roman" w:hAnsi="Times New Roman" w:cs="Times New Roman"/>
          <w:sz w:val="28"/>
          <w:szCs w:val="28"/>
        </w:rPr>
        <w:t>онно-телекоммуникационной сети «</w:t>
      </w:r>
      <w:r w:rsidRPr="002E14E3">
        <w:rPr>
          <w:rFonts w:ascii="Times New Roman" w:hAnsi="Times New Roman" w:cs="Times New Roman"/>
          <w:sz w:val="28"/>
          <w:szCs w:val="28"/>
        </w:rPr>
        <w:t>Интернет</w:t>
      </w:r>
      <w:r w:rsidR="00582DAA" w:rsidRPr="002E14E3">
        <w:rPr>
          <w:rFonts w:ascii="Times New Roman" w:hAnsi="Times New Roman" w:cs="Times New Roman"/>
          <w:sz w:val="28"/>
          <w:szCs w:val="28"/>
        </w:rPr>
        <w:t>»</w:t>
      </w:r>
      <w:r w:rsidRPr="002E14E3">
        <w:rPr>
          <w:rFonts w:ascii="Times New Roman" w:hAnsi="Times New Roman" w:cs="Times New Roman"/>
          <w:sz w:val="28"/>
          <w:szCs w:val="28"/>
        </w:rPr>
        <w:t xml:space="preserve">, в средствах массовой информации, через личные кабинеты </w:t>
      </w:r>
      <w:r w:rsidRPr="002E14E3">
        <w:rPr>
          <w:rFonts w:ascii="Times New Roman" w:hAnsi="Times New Roman" w:cs="Times New Roman"/>
          <w:sz w:val="28"/>
          <w:szCs w:val="28"/>
        </w:rPr>
        <w:lastRenderedPageBreak/>
        <w:t>контролируемых лиц в государственных информационных системах (при их наличии) и в иных формах.</w:t>
      </w:r>
      <w:r w:rsidR="002E14E3">
        <w:rPr>
          <w:rFonts w:ascii="Times New Roman" w:hAnsi="Times New Roman" w:cs="Times New Roman"/>
          <w:sz w:val="28"/>
          <w:szCs w:val="28"/>
        </w:rPr>
        <w:t xml:space="preserve"> </w:t>
      </w:r>
    </w:p>
    <w:p w:rsidR="002E14E3" w:rsidRDefault="00A2552F" w:rsidP="00EC7D9C">
      <w:pPr>
        <w:pStyle w:val="a3"/>
        <w:spacing w:line="360" w:lineRule="auto"/>
        <w:ind w:firstLine="540"/>
        <w:jc w:val="both"/>
        <w:rPr>
          <w:rFonts w:ascii="Times New Roman" w:hAnsi="Times New Roman" w:cs="Times New Roman"/>
          <w:sz w:val="28"/>
          <w:szCs w:val="28"/>
        </w:rPr>
      </w:pPr>
      <w:r w:rsidRPr="002E14E3">
        <w:rPr>
          <w:rFonts w:ascii="Times New Roman" w:hAnsi="Times New Roman" w:cs="Times New Roman"/>
          <w:sz w:val="28"/>
          <w:szCs w:val="28"/>
        </w:rPr>
        <w:t xml:space="preserve">Министерство размещает и поддерживает в актуальном состоянии на своем официальном сайте в информационно-телекоммуникационной сети </w:t>
      </w:r>
      <w:r w:rsidR="00582DAA" w:rsidRPr="002E14E3">
        <w:rPr>
          <w:rFonts w:ascii="Times New Roman" w:hAnsi="Times New Roman" w:cs="Times New Roman"/>
          <w:sz w:val="28"/>
          <w:szCs w:val="28"/>
        </w:rPr>
        <w:t>«</w:t>
      </w:r>
      <w:r w:rsidRPr="002E14E3">
        <w:rPr>
          <w:rFonts w:ascii="Times New Roman" w:hAnsi="Times New Roman" w:cs="Times New Roman"/>
          <w:sz w:val="28"/>
          <w:szCs w:val="28"/>
        </w:rPr>
        <w:t>Интернет</w:t>
      </w:r>
      <w:r w:rsidR="00582DAA" w:rsidRPr="002E14E3">
        <w:rPr>
          <w:rFonts w:ascii="Times New Roman" w:hAnsi="Times New Roman" w:cs="Times New Roman"/>
          <w:sz w:val="28"/>
          <w:szCs w:val="28"/>
        </w:rPr>
        <w:t>»</w:t>
      </w:r>
      <w:r w:rsidRPr="002E14E3">
        <w:rPr>
          <w:rFonts w:ascii="Times New Roman" w:hAnsi="Times New Roman" w:cs="Times New Roman"/>
          <w:sz w:val="28"/>
          <w:szCs w:val="28"/>
        </w:rPr>
        <w:t xml:space="preserve"> сведения и информацию в соответствии со </w:t>
      </w:r>
      <w:hyperlink r:id="rId11">
        <w:r w:rsidRPr="002E14E3">
          <w:rPr>
            <w:rFonts w:ascii="Times New Roman" w:hAnsi="Times New Roman" w:cs="Times New Roman"/>
            <w:color w:val="0000FF"/>
            <w:sz w:val="28"/>
            <w:szCs w:val="28"/>
          </w:rPr>
          <w:t>статьей 46</w:t>
        </w:r>
      </w:hyperlink>
      <w:r w:rsidRPr="002E14E3">
        <w:rPr>
          <w:rFonts w:ascii="Times New Roman" w:hAnsi="Times New Roman" w:cs="Times New Roman"/>
          <w:sz w:val="28"/>
          <w:szCs w:val="28"/>
        </w:rPr>
        <w:t xml:space="preserve"> Федерального закона </w:t>
      </w:r>
      <w:r w:rsidR="00582DAA" w:rsidRPr="002E14E3">
        <w:rPr>
          <w:rFonts w:ascii="Times New Roman" w:hAnsi="Times New Roman" w:cs="Times New Roman"/>
          <w:sz w:val="28"/>
          <w:szCs w:val="28"/>
        </w:rPr>
        <w:t>№</w:t>
      </w:r>
      <w:r w:rsidRPr="002E14E3">
        <w:rPr>
          <w:rFonts w:ascii="Times New Roman" w:hAnsi="Times New Roman" w:cs="Times New Roman"/>
          <w:sz w:val="28"/>
          <w:szCs w:val="28"/>
        </w:rPr>
        <w:t xml:space="preserve"> 248-ФЗ.</w:t>
      </w:r>
    </w:p>
    <w:p w:rsidR="002E14E3" w:rsidRDefault="00A2552F" w:rsidP="00EC7D9C">
      <w:pPr>
        <w:pStyle w:val="a3"/>
        <w:spacing w:line="360" w:lineRule="auto"/>
        <w:ind w:firstLine="540"/>
        <w:jc w:val="both"/>
        <w:rPr>
          <w:rFonts w:ascii="Times New Roman" w:hAnsi="Times New Roman" w:cs="Times New Roman"/>
          <w:sz w:val="28"/>
          <w:szCs w:val="28"/>
        </w:rPr>
      </w:pPr>
      <w:r w:rsidRPr="002E14E3">
        <w:rPr>
          <w:rFonts w:ascii="Times New Roman" w:hAnsi="Times New Roman" w:cs="Times New Roman"/>
          <w:sz w:val="28"/>
          <w:szCs w:val="28"/>
        </w:rPr>
        <w:t>1</w:t>
      </w:r>
      <w:r w:rsidR="00582DAA" w:rsidRPr="002E14E3">
        <w:rPr>
          <w:rFonts w:ascii="Times New Roman" w:hAnsi="Times New Roman" w:cs="Times New Roman"/>
          <w:sz w:val="28"/>
          <w:szCs w:val="28"/>
        </w:rPr>
        <w:t>4</w:t>
      </w:r>
      <w:r w:rsidRPr="002E14E3">
        <w:rPr>
          <w:rFonts w:ascii="Times New Roman" w:hAnsi="Times New Roman" w:cs="Times New Roman"/>
          <w:sz w:val="28"/>
          <w:szCs w:val="28"/>
        </w:rPr>
        <w:t>. 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не реже одного раза в год (далее - доклад).</w:t>
      </w:r>
    </w:p>
    <w:p w:rsidR="00A2552F" w:rsidRPr="002E14E3" w:rsidRDefault="00A2552F" w:rsidP="00EC7D9C">
      <w:pPr>
        <w:pStyle w:val="a3"/>
        <w:spacing w:line="360" w:lineRule="auto"/>
        <w:ind w:firstLine="540"/>
        <w:jc w:val="both"/>
        <w:rPr>
          <w:rFonts w:ascii="Times New Roman" w:hAnsi="Times New Roman" w:cs="Times New Roman"/>
          <w:sz w:val="28"/>
          <w:szCs w:val="28"/>
        </w:rPr>
      </w:pPr>
      <w:r w:rsidRPr="002E14E3">
        <w:rPr>
          <w:rFonts w:ascii="Times New Roman" w:hAnsi="Times New Roman" w:cs="Times New Roman"/>
          <w:sz w:val="28"/>
          <w:szCs w:val="28"/>
        </w:rPr>
        <w:t>Доклад готовится не позднее 1 февраля года, следующего за отчетным, утверждается приказом министра и размещается на официальном сайте министерства в информаци</w:t>
      </w:r>
      <w:r w:rsidR="002E14E3" w:rsidRPr="002E14E3">
        <w:rPr>
          <w:rFonts w:ascii="Times New Roman" w:hAnsi="Times New Roman" w:cs="Times New Roman"/>
          <w:sz w:val="28"/>
          <w:szCs w:val="28"/>
        </w:rPr>
        <w:t>онно-телекоммуникационной сети «</w:t>
      </w:r>
      <w:r w:rsidRPr="002E14E3">
        <w:rPr>
          <w:rFonts w:ascii="Times New Roman" w:hAnsi="Times New Roman" w:cs="Times New Roman"/>
          <w:sz w:val="28"/>
          <w:szCs w:val="28"/>
        </w:rPr>
        <w:t>Интернет</w:t>
      </w:r>
      <w:r w:rsidR="002E14E3" w:rsidRPr="002E14E3">
        <w:rPr>
          <w:rFonts w:ascii="Times New Roman" w:hAnsi="Times New Roman" w:cs="Times New Roman"/>
          <w:sz w:val="28"/>
          <w:szCs w:val="28"/>
        </w:rPr>
        <w:t>»</w:t>
      </w:r>
      <w:r w:rsidRPr="002E14E3">
        <w:rPr>
          <w:rFonts w:ascii="Times New Roman" w:hAnsi="Times New Roman" w:cs="Times New Roman"/>
          <w:sz w:val="28"/>
          <w:szCs w:val="28"/>
        </w:rPr>
        <w:t xml:space="preserve"> в срок не позднее 3 дней со дня его утверждения.</w:t>
      </w:r>
    </w:p>
    <w:p w:rsidR="00A2552F" w:rsidRPr="00D22ADE" w:rsidRDefault="00A2552F" w:rsidP="00EC7D9C">
      <w:pPr>
        <w:pStyle w:val="a3"/>
        <w:spacing w:line="360" w:lineRule="auto"/>
        <w:ind w:firstLine="540"/>
        <w:jc w:val="both"/>
        <w:rPr>
          <w:rFonts w:ascii="Times New Roman" w:hAnsi="Times New Roman" w:cs="Times New Roman"/>
          <w:sz w:val="28"/>
          <w:szCs w:val="28"/>
        </w:rPr>
      </w:pPr>
      <w:r w:rsidRPr="00D22ADE">
        <w:rPr>
          <w:rFonts w:ascii="Times New Roman" w:hAnsi="Times New Roman" w:cs="Times New Roman"/>
          <w:sz w:val="28"/>
          <w:szCs w:val="28"/>
        </w:rPr>
        <w:t>1</w:t>
      </w:r>
      <w:r w:rsidR="002E14E3" w:rsidRPr="00D22ADE">
        <w:rPr>
          <w:rFonts w:ascii="Times New Roman" w:hAnsi="Times New Roman" w:cs="Times New Roman"/>
          <w:sz w:val="28"/>
          <w:szCs w:val="28"/>
        </w:rPr>
        <w:t>5</w:t>
      </w:r>
      <w:r w:rsidRPr="00D22ADE">
        <w:rPr>
          <w:rFonts w:ascii="Times New Roman" w:hAnsi="Times New Roman" w:cs="Times New Roman"/>
          <w:sz w:val="28"/>
          <w:szCs w:val="28"/>
        </w:rPr>
        <w:t>.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также - предостережение).</w:t>
      </w:r>
    </w:p>
    <w:p w:rsidR="00A2552F" w:rsidRPr="00D22ADE" w:rsidRDefault="00A2552F" w:rsidP="00EC7D9C">
      <w:pPr>
        <w:pStyle w:val="a3"/>
        <w:spacing w:line="360" w:lineRule="auto"/>
        <w:ind w:firstLine="540"/>
        <w:jc w:val="both"/>
        <w:rPr>
          <w:rFonts w:ascii="Times New Roman" w:hAnsi="Times New Roman" w:cs="Times New Roman"/>
          <w:sz w:val="28"/>
          <w:szCs w:val="28"/>
        </w:rPr>
      </w:pPr>
      <w:r w:rsidRPr="00D22ADE">
        <w:rPr>
          <w:rFonts w:ascii="Times New Roman" w:hAnsi="Times New Roman" w:cs="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65F3B" w:rsidRDefault="00A2552F" w:rsidP="00265F3B">
      <w:pPr>
        <w:pStyle w:val="a3"/>
        <w:spacing w:line="360" w:lineRule="auto"/>
        <w:ind w:firstLine="540"/>
        <w:jc w:val="both"/>
        <w:rPr>
          <w:rFonts w:ascii="Times New Roman" w:hAnsi="Times New Roman" w:cs="Times New Roman"/>
          <w:sz w:val="28"/>
          <w:szCs w:val="28"/>
        </w:rPr>
      </w:pPr>
      <w:r w:rsidRPr="00D22ADE">
        <w:rPr>
          <w:rFonts w:ascii="Times New Roman" w:hAnsi="Times New Roman" w:cs="Times New Roman"/>
          <w:sz w:val="28"/>
          <w:szCs w:val="28"/>
        </w:rPr>
        <w:lastRenderedPageBreak/>
        <w:t>Решение об объявлении предостережения принимается и подписывается министром (заместителем министра).</w:t>
      </w:r>
    </w:p>
    <w:p w:rsidR="00A2552F" w:rsidRPr="00D22ADE" w:rsidRDefault="00A2552F" w:rsidP="00265F3B">
      <w:pPr>
        <w:pStyle w:val="a3"/>
        <w:spacing w:line="360" w:lineRule="auto"/>
        <w:ind w:firstLine="540"/>
        <w:jc w:val="both"/>
        <w:rPr>
          <w:rFonts w:ascii="Times New Roman" w:hAnsi="Times New Roman" w:cs="Times New Roman"/>
          <w:sz w:val="28"/>
          <w:szCs w:val="28"/>
        </w:rPr>
      </w:pPr>
      <w:r w:rsidRPr="00D22ADE">
        <w:rPr>
          <w:rFonts w:ascii="Times New Roman" w:hAnsi="Times New Roman" w:cs="Times New Roman"/>
          <w:sz w:val="28"/>
          <w:szCs w:val="28"/>
        </w:rPr>
        <w:t xml:space="preserve">Предостережение направляется в порядке, установленном </w:t>
      </w:r>
      <w:hyperlink r:id="rId12">
        <w:r w:rsidRPr="00D22ADE">
          <w:rPr>
            <w:rFonts w:ascii="Times New Roman" w:hAnsi="Times New Roman" w:cs="Times New Roman"/>
            <w:color w:val="0000FF"/>
            <w:sz w:val="28"/>
            <w:szCs w:val="28"/>
          </w:rPr>
          <w:t>статьей 21</w:t>
        </w:r>
      </w:hyperlink>
      <w:r w:rsidRPr="00D22ADE">
        <w:rPr>
          <w:rFonts w:ascii="Times New Roman" w:hAnsi="Times New Roman" w:cs="Times New Roman"/>
          <w:sz w:val="28"/>
          <w:szCs w:val="28"/>
        </w:rPr>
        <w:t xml:space="preserve"> Федерального закона </w:t>
      </w:r>
      <w:r w:rsidR="009B2771" w:rsidRPr="00D22ADE">
        <w:rPr>
          <w:rFonts w:ascii="Times New Roman" w:hAnsi="Times New Roman" w:cs="Times New Roman"/>
          <w:sz w:val="28"/>
          <w:szCs w:val="28"/>
        </w:rPr>
        <w:t>№</w:t>
      </w:r>
      <w:r w:rsidRPr="00D22ADE">
        <w:rPr>
          <w:rFonts w:ascii="Times New Roman" w:hAnsi="Times New Roman" w:cs="Times New Roman"/>
          <w:sz w:val="28"/>
          <w:szCs w:val="28"/>
        </w:rPr>
        <w:t xml:space="preserve"> 248-ФЗ.</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 xml:space="preserve">Контролируемое лицо считается проинформированным надлежащим образом в случае, если сведения направлены ему министерством в порядке, предусмотренном </w:t>
      </w:r>
      <w:hyperlink r:id="rId13">
        <w:r w:rsidRPr="00D22ADE">
          <w:rPr>
            <w:rFonts w:ascii="Times New Roman" w:hAnsi="Times New Roman" w:cs="Times New Roman"/>
            <w:color w:val="0000FF"/>
            <w:sz w:val="28"/>
            <w:szCs w:val="28"/>
          </w:rPr>
          <w:t>частью 5 статьи 21</w:t>
        </w:r>
      </w:hyperlink>
      <w:r w:rsidRPr="00D22ADE">
        <w:rPr>
          <w:rFonts w:ascii="Times New Roman" w:hAnsi="Times New Roman" w:cs="Times New Roman"/>
          <w:sz w:val="28"/>
          <w:szCs w:val="28"/>
        </w:rPr>
        <w:t xml:space="preserve"> Федерального закона</w:t>
      </w:r>
      <w:r w:rsidR="00D22ADE">
        <w:rPr>
          <w:rFonts w:ascii="Times New Roman" w:hAnsi="Times New Roman" w:cs="Times New Roman"/>
          <w:sz w:val="28"/>
          <w:szCs w:val="28"/>
        </w:rPr>
        <w:t xml:space="preserve"> №</w:t>
      </w:r>
      <w:r w:rsidRPr="00D22ADE">
        <w:rPr>
          <w:rFonts w:ascii="Times New Roman" w:hAnsi="Times New Roman" w:cs="Times New Roman"/>
          <w:sz w:val="28"/>
          <w:szCs w:val="28"/>
        </w:rPr>
        <w:t xml:space="preserve"> 248-ФЗ.</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Контролируемое лицо вправе после получения предостережения подать в министерство возражение в отношении указанного предостережения в срок не позднее 15 рабочих дней со дня получения им предостережения.</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В возражении должно быть указано:</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1) наименование министерства;</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2) наименование юридического лица, фамилия, имя и отчество (последнее - при наличии) индивидуального предпринимателя</w:t>
      </w:r>
      <w:r w:rsidR="009B2771" w:rsidRPr="00D22ADE">
        <w:rPr>
          <w:rFonts w:ascii="Times New Roman" w:hAnsi="Times New Roman" w:cs="Times New Roman"/>
          <w:sz w:val="28"/>
          <w:szCs w:val="28"/>
        </w:rPr>
        <w:t>, главы крестьянского (фермерского) хозяйства без образования юридического лица</w:t>
      </w:r>
      <w:r w:rsidR="00D22ADE" w:rsidRPr="00D22ADE">
        <w:rPr>
          <w:rFonts w:ascii="Times New Roman" w:hAnsi="Times New Roman" w:cs="Times New Roman"/>
          <w:sz w:val="28"/>
          <w:szCs w:val="28"/>
        </w:rPr>
        <w:t>,</w:t>
      </w:r>
      <w:r w:rsidRPr="00D22ADE">
        <w:rPr>
          <w:rFonts w:ascii="Times New Roman" w:hAnsi="Times New Roman" w:cs="Times New Roman"/>
          <w:sz w:val="28"/>
          <w:szCs w:val="28"/>
        </w:rPr>
        <w:t xml:space="preserve"> гражданина</w:t>
      </w:r>
      <w:r w:rsidR="009B2771" w:rsidRPr="00D22ADE">
        <w:rPr>
          <w:rFonts w:ascii="Times New Roman" w:hAnsi="Times New Roman" w:cs="Times New Roman"/>
          <w:sz w:val="28"/>
          <w:szCs w:val="28"/>
        </w:rPr>
        <w:t>, иностранного гражданина и лица без гражданства</w:t>
      </w:r>
      <w:r w:rsidRPr="00D22ADE">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3) дата и номер предостережения;</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5) дата получения предостережения контролируемым лицом;</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6) личная подпись и дата.</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По результатам рассмотрения возражения в течение 20 рабочих дней со дня его получения должностное лицо, рассмотревшее возражение, принимает одно из следующих решений:</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lastRenderedPageBreak/>
        <w:t>а) удовлетворяет возражение в форме отмены объявленного предостережения;</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б) отказывает в удовлетворении возражения.</w:t>
      </w:r>
    </w:p>
    <w:p w:rsidR="00A2552F" w:rsidRPr="00D22ADE" w:rsidRDefault="00A2552F" w:rsidP="00EC7D9C">
      <w:pPr>
        <w:pStyle w:val="a3"/>
        <w:spacing w:line="360" w:lineRule="auto"/>
        <w:ind w:firstLine="708"/>
        <w:jc w:val="both"/>
        <w:rPr>
          <w:rFonts w:ascii="Times New Roman" w:hAnsi="Times New Roman" w:cs="Times New Roman"/>
          <w:sz w:val="28"/>
          <w:szCs w:val="28"/>
        </w:rPr>
      </w:pPr>
      <w:r w:rsidRPr="00D22ADE">
        <w:rPr>
          <w:rFonts w:ascii="Times New Roman" w:hAnsi="Times New Roman" w:cs="Times New Roman"/>
          <w:sz w:val="28"/>
          <w:szCs w:val="28"/>
        </w:rPr>
        <w:t xml:space="preserve">Не позднее дня, следующего за днем принятия указанного решения, контролируемому лицу, подавшему возражение, направляется в порядке, установленном </w:t>
      </w:r>
      <w:hyperlink r:id="rId14">
        <w:r w:rsidRPr="00D22ADE">
          <w:rPr>
            <w:rFonts w:ascii="Times New Roman" w:hAnsi="Times New Roman" w:cs="Times New Roman"/>
            <w:color w:val="0000FF"/>
            <w:sz w:val="28"/>
            <w:szCs w:val="28"/>
          </w:rPr>
          <w:t>статьей 21</w:t>
        </w:r>
      </w:hyperlink>
      <w:r w:rsidRPr="00D22ADE">
        <w:rPr>
          <w:rFonts w:ascii="Times New Roman" w:hAnsi="Times New Roman" w:cs="Times New Roman"/>
          <w:sz w:val="28"/>
          <w:szCs w:val="28"/>
        </w:rPr>
        <w:t xml:space="preserve"> Федерального закона </w:t>
      </w:r>
      <w:r w:rsidR="00D22ADE">
        <w:rPr>
          <w:rFonts w:ascii="Times New Roman" w:hAnsi="Times New Roman" w:cs="Times New Roman"/>
          <w:sz w:val="28"/>
          <w:szCs w:val="28"/>
        </w:rPr>
        <w:t>№</w:t>
      </w:r>
      <w:r w:rsidRPr="00D22ADE">
        <w:rPr>
          <w:rFonts w:ascii="Times New Roman" w:hAnsi="Times New Roman" w:cs="Times New Roman"/>
          <w:sz w:val="28"/>
          <w:szCs w:val="28"/>
        </w:rPr>
        <w:t xml:space="preserve"> 248-ФЗ, мотивированный ответ о результатах рассмотрения возражения.</w:t>
      </w:r>
    </w:p>
    <w:p w:rsidR="00A2552F" w:rsidRPr="00D22ADE" w:rsidRDefault="00A2552F" w:rsidP="00EC7D9C">
      <w:pPr>
        <w:pStyle w:val="a3"/>
        <w:spacing w:line="360" w:lineRule="auto"/>
        <w:ind w:firstLine="540"/>
        <w:jc w:val="both"/>
        <w:rPr>
          <w:rFonts w:ascii="Times New Roman" w:hAnsi="Times New Roman" w:cs="Times New Roman"/>
          <w:sz w:val="28"/>
          <w:szCs w:val="28"/>
        </w:rPr>
      </w:pPr>
      <w:r w:rsidRPr="00D22ADE">
        <w:rPr>
          <w:rFonts w:ascii="Times New Roman" w:hAnsi="Times New Roman" w:cs="Times New Roman"/>
          <w:sz w:val="28"/>
          <w:szCs w:val="28"/>
        </w:rPr>
        <w:t>При отсутствии возражений контролируемое лицо в указанный в предостережении срок направляет в министерство уведомление об исполнении предостережения.</w:t>
      </w:r>
    </w:p>
    <w:p w:rsidR="00A2552F" w:rsidRPr="00247A10" w:rsidRDefault="00D22ADE"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16</w:t>
      </w:r>
      <w:r w:rsidR="00A2552F" w:rsidRPr="00247A10">
        <w:rPr>
          <w:rFonts w:ascii="Times New Roman" w:hAnsi="Times New Roman" w:cs="Times New Roman"/>
          <w:sz w:val="28"/>
          <w:szCs w:val="28"/>
        </w:rPr>
        <w:t>. Должностное лицо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(надзора)).</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Консультирование осуществляется без взимания платы.</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Должностное лицо проводит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должностного лица, в ходе проведения профилактического мероприятия, контрольного (надзорного) мероприятия.</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 xml:space="preserve">В случае поступления от контролируемого лица письменного либо электронного обращения ответ на такой запрос направляется в сроки и порядке, которые установлены Федеральным </w:t>
      </w:r>
      <w:hyperlink r:id="rId15">
        <w:r w:rsidRPr="00247A10">
          <w:rPr>
            <w:rFonts w:ascii="Times New Roman" w:hAnsi="Times New Roman" w:cs="Times New Roman"/>
            <w:color w:val="0000FF"/>
            <w:sz w:val="28"/>
            <w:szCs w:val="28"/>
          </w:rPr>
          <w:t>законом</w:t>
        </w:r>
      </w:hyperlink>
      <w:r w:rsidRPr="00247A10">
        <w:rPr>
          <w:rFonts w:ascii="Times New Roman" w:hAnsi="Times New Roman" w:cs="Times New Roman"/>
          <w:sz w:val="28"/>
          <w:szCs w:val="28"/>
        </w:rPr>
        <w:t xml:space="preserve"> от 02.05.2006 </w:t>
      </w:r>
      <w:r w:rsidR="00247A10" w:rsidRPr="00247A10">
        <w:rPr>
          <w:rFonts w:ascii="Times New Roman" w:hAnsi="Times New Roman" w:cs="Times New Roman"/>
          <w:sz w:val="28"/>
          <w:szCs w:val="28"/>
        </w:rPr>
        <w:t>№ 59-ФЗ «</w:t>
      </w:r>
      <w:r w:rsidRPr="00247A10">
        <w:rPr>
          <w:rFonts w:ascii="Times New Roman" w:hAnsi="Times New Roman" w:cs="Times New Roman"/>
          <w:sz w:val="28"/>
          <w:szCs w:val="28"/>
        </w:rPr>
        <w:t>О порядке рассмотрения обращений граждан Российской Федерации</w:t>
      </w:r>
      <w:r w:rsidR="00247A10" w:rsidRPr="00247A10">
        <w:rPr>
          <w:rFonts w:ascii="Times New Roman" w:hAnsi="Times New Roman" w:cs="Times New Roman"/>
          <w:sz w:val="28"/>
          <w:szCs w:val="28"/>
        </w:rPr>
        <w:t>»</w:t>
      </w:r>
      <w:r w:rsidRPr="00247A10">
        <w:rPr>
          <w:rFonts w:ascii="Times New Roman" w:hAnsi="Times New Roman" w:cs="Times New Roman"/>
          <w:sz w:val="28"/>
          <w:szCs w:val="28"/>
        </w:rPr>
        <w:t>.</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1</w:t>
      </w:r>
      <w:r w:rsidR="00B72F31">
        <w:rPr>
          <w:rFonts w:ascii="Times New Roman" w:hAnsi="Times New Roman" w:cs="Times New Roman"/>
          <w:sz w:val="28"/>
          <w:szCs w:val="28"/>
        </w:rPr>
        <w:t>7</w:t>
      </w:r>
      <w:r w:rsidRPr="00247A10">
        <w:rPr>
          <w:rFonts w:ascii="Times New Roman" w:hAnsi="Times New Roman" w:cs="Times New Roman"/>
          <w:sz w:val="28"/>
          <w:szCs w:val="28"/>
        </w:rPr>
        <w:t>. Должностные лица осуществляют консультирование, в том числе в письменной форме, по следующим вопросам:</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lastRenderedPageBreak/>
        <w:t>-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 разъяснение положений нормативных правовых актов, регламентирующих порядок осуществления регионального государственного контроля (надзора);</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 порядок обжалования решений и действий (бездействия) должностных лиц министерства.</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 xml:space="preserve">Номера контактных телефонов для консультирования, адреса для направления запросов в письменной и электронной форме, график и место проведения личного приема в целях консультирования размещаются на официальном сайте министерства в информационно-телекоммуникационной сети </w:t>
      </w:r>
      <w:r w:rsidR="00247A10" w:rsidRPr="00247A10">
        <w:rPr>
          <w:rFonts w:ascii="Times New Roman" w:hAnsi="Times New Roman" w:cs="Times New Roman"/>
          <w:sz w:val="28"/>
          <w:szCs w:val="28"/>
        </w:rPr>
        <w:t>«</w:t>
      </w:r>
      <w:r w:rsidRPr="00247A10">
        <w:rPr>
          <w:rFonts w:ascii="Times New Roman" w:hAnsi="Times New Roman" w:cs="Times New Roman"/>
          <w:sz w:val="28"/>
          <w:szCs w:val="28"/>
        </w:rPr>
        <w:t>Интернет</w:t>
      </w:r>
      <w:r w:rsidR="00247A10" w:rsidRPr="00247A10">
        <w:rPr>
          <w:rFonts w:ascii="Times New Roman" w:hAnsi="Times New Roman" w:cs="Times New Roman"/>
          <w:sz w:val="28"/>
          <w:szCs w:val="28"/>
        </w:rPr>
        <w:t>»</w:t>
      </w:r>
      <w:r w:rsidRPr="00247A10">
        <w:rPr>
          <w:rFonts w:ascii="Times New Roman" w:hAnsi="Times New Roman" w:cs="Times New Roman"/>
          <w:sz w:val="28"/>
          <w:szCs w:val="28"/>
        </w:rPr>
        <w:t>.</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r w:rsidR="00247A10">
        <w:rPr>
          <w:rFonts w:ascii="Times New Roman" w:hAnsi="Times New Roman" w:cs="Times New Roman"/>
          <w:sz w:val="28"/>
          <w:szCs w:val="28"/>
        </w:rPr>
        <w:t>.</w:t>
      </w:r>
      <w:r w:rsidRPr="00247A10">
        <w:rPr>
          <w:rFonts w:ascii="Times New Roman" w:hAnsi="Times New Roman" w:cs="Times New Roman"/>
          <w:sz w:val="28"/>
          <w:szCs w:val="28"/>
        </w:rPr>
        <w:t xml:space="preserve"> </w:t>
      </w:r>
    </w:p>
    <w:p w:rsidR="00A2552F" w:rsidRPr="00247A10" w:rsidRDefault="00A2552F" w:rsidP="00EC7D9C">
      <w:pPr>
        <w:pStyle w:val="a3"/>
        <w:spacing w:line="360" w:lineRule="auto"/>
        <w:ind w:firstLine="540"/>
        <w:jc w:val="both"/>
        <w:rPr>
          <w:rFonts w:ascii="Times New Roman" w:hAnsi="Times New Roman" w:cs="Times New Roman"/>
          <w:sz w:val="28"/>
          <w:szCs w:val="28"/>
        </w:rPr>
      </w:pPr>
      <w:r w:rsidRPr="00247A10">
        <w:rPr>
          <w:rFonts w:ascii="Times New Roman" w:hAnsi="Times New Roman" w:cs="Times New Roman"/>
          <w:sz w:val="28"/>
          <w:szCs w:val="28"/>
        </w:rPr>
        <w:t>Информация, ставшая известной должностному лицу министерства в ходе консультирования, не может использоваться им в целях оценки контролируемого лица по вопросам соблюдения обязательных требований.</w:t>
      </w:r>
    </w:p>
    <w:p w:rsidR="00A2552F" w:rsidRPr="00247A10" w:rsidRDefault="00DB0AAB" w:rsidP="00EC7D9C">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2552F" w:rsidRPr="00247A10">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министерства в информационно-телекоммуникационной сети </w:t>
      </w:r>
      <w:r w:rsidR="00247A10" w:rsidRPr="00247A10">
        <w:rPr>
          <w:rFonts w:ascii="Times New Roman" w:hAnsi="Times New Roman" w:cs="Times New Roman"/>
          <w:sz w:val="28"/>
          <w:szCs w:val="28"/>
        </w:rPr>
        <w:t>«</w:t>
      </w:r>
      <w:r w:rsidR="00A2552F" w:rsidRPr="00247A10">
        <w:rPr>
          <w:rFonts w:ascii="Times New Roman" w:hAnsi="Times New Roman" w:cs="Times New Roman"/>
          <w:sz w:val="28"/>
          <w:szCs w:val="28"/>
        </w:rPr>
        <w:t>Интернет</w:t>
      </w:r>
      <w:r w:rsidR="00247A10" w:rsidRPr="00247A10">
        <w:rPr>
          <w:rFonts w:ascii="Times New Roman" w:hAnsi="Times New Roman" w:cs="Times New Roman"/>
          <w:sz w:val="28"/>
          <w:szCs w:val="28"/>
        </w:rPr>
        <w:t>»</w:t>
      </w:r>
      <w:r w:rsidR="00A2552F" w:rsidRPr="00247A10">
        <w:rPr>
          <w:rFonts w:ascii="Times New Roman" w:hAnsi="Times New Roman" w:cs="Times New Roman"/>
          <w:sz w:val="28"/>
          <w:szCs w:val="28"/>
        </w:rPr>
        <w:t xml:space="preserve"> письменного разъяснения, подписанного министром (заместителем министра).</w:t>
      </w:r>
    </w:p>
    <w:p w:rsidR="00A2552F" w:rsidRPr="00DB0AAB" w:rsidRDefault="00DB0AAB" w:rsidP="00EC7D9C">
      <w:pPr>
        <w:pStyle w:val="a3"/>
        <w:spacing w:line="360" w:lineRule="auto"/>
        <w:ind w:firstLine="540"/>
        <w:jc w:val="both"/>
        <w:rPr>
          <w:rFonts w:ascii="Times New Roman" w:hAnsi="Times New Roman" w:cs="Times New Roman"/>
          <w:sz w:val="28"/>
          <w:szCs w:val="28"/>
        </w:rPr>
      </w:pPr>
      <w:r w:rsidRPr="00DB0AAB">
        <w:rPr>
          <w:rFonts w:ascii="Times New Roman" w:hAnsi="Times New Roman" w:cs="Times New Roman"/>
          <w:sz w:val="28"/>
          <w:szCs w:val="28"/>
        </w:rPr>
        <w:t>1</w:t>
      </w:r>
      <w:r w:rsidR="00B72F31">
        <w:rPr>
          <w:rFonts w:ascii="Times New Roman" w:hAnsi="Times New Roman" w:cs="Times New Roman"/>
          <w:sz w:val="28"/>
          <w:szCs w:val="28"/>
        </w:rPr>
        <w:t>8</w:t>
      </w:r>
      <w:r w:rsidR="00A2552F" w:rsidRPr="00DB0AAB">
        <w:rPr>
          <w:rFonts w:ascii="Times New Roman" w:hAnsi="Times New Roman" w:cs="Times New Roman"/>
          <w:sz w:val="28"/>
          <w:szCs w:val="28"/>
        </w:rPr>
        <w:t xml:space="preserve">. Обязательные профилактические визиты проводятся в отношении контролируемых лиц, приступающих к осуществлению деятельности в сфере розничной продажи </w:t>
      </w:r>
      <w:r w:rsidRPr="00DB0AAB">
        <w:rPr>
          <w:rFonts w:ascii="Times New Roman" w:hAnsi="Times New Roman" w:cs="Times New Roman"/>
          <w:bCs/>
          <w:sz w:val="28"/>
          <w:szCs w:val="28"/>
        </w:rPr>
        <w:t>безалкогольных тонизирующих напитков (в том числе энергетических)</w:t>
      </w:r>
      <w:r>
        <w:rPr>
          <w:rFonts w:ascii="Times New Roman" w:hAnsi="Times New Roman" w:cs="Times New Roman"/>
          <w:bCs/>
          <w:sz w:val="28"/>
          <w:szCs w:val="28"/>
        </w:rPr>
        <w:t xml:space="preserve"> </w:t>
      </w:r>
      <w:r w:rsidR="00A2552F" w:rsidRPr="00DB0AAB">
        <w:rPr>
          <w:rFonts w:ascii="Times New Roman" w:hAnsi="Times New Roman" w:cs="Times New Roman"/>
          <w:sz w:val="28"/>
          <w:szCs w:val="28"/>
        </w:rPr>
        <w:t>в течение одного года с момента начала осуществления такой деятельности.</w:t>
      </w:r>
    </w:p>
    <w:p w:rsidR="00A2552F" w:rsidRPr="00DB0AAB" w:rsidRDefault="00A2552F" w:rsidP="00EC7D9C">
      <w:pPr>
        <w:pStyle w:val="a3"/>
        <w:spacing w:line="360" w:lineRule="auto"/>
        <w:ind w:firstLine="540"/>
        <w:jc w:val="both"/>
        <w:rPr>
          <w:rFonts w:ascii="Times New Roman" w:hAnsi="Times New Roman" w:cs="Times New Roman"/>
          <w:sz w:val="28"/>
          <w:szCs w:val="28"/>
        </w:rPr>
      </w:pPr>
      <w:r w:rsidRPr="00DB0AAB">
        <w:rPr>
          <w:rFonts w:ascii="Times New Roman" w:hAnsi="Times New Roman" w:cs="Times New Roman"/>
          <w:sz w:val="28"/>
          <w:szCs w:val="28"/>
        </w:rPr>
        <w:lastRenderedPageBreak/>
        <w:t>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w:t>
      </w:r>
    </w:p>
    <w:p w:rsidR="00A2552F" w:rsidRPr="00DB0AAB" w:rsidRDefault="00A2552F" w:rsidP="00EC7D9C">
      <w:pPr>
        <w:pStyle w:val="a3"/>
        <w:spacing w:line="360" w:lineRule="auto"/>
        <w:ind w:firstLine="540"/>
        <w:jc w:val="both"/>
        <w:rPr>
          <w:rFonts w:ascii="Times New Roman" w:hAnsi="Times New Roman" w:cs="Times New Roman"/>
          <w:sz w:val="28"/>
          <w:szCs w:val="28"/>
        </w:rPr>
      </w:pPr>
      <w:r w:rsidRPr="00DB0AAB">
        <w:rPr>
          <w:rFonts w:ascii="Times New Roman" w:hAnsi="Times New Roman" w:cs="Times New Roman"/>
          <w:sz w:val="28"/>
          <w:szCs w:val="28"/>
        </w:rPr>
        <w:t>В ходе обязательного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2552F" w:rsidRPr="00DB0AAB" w:rsidRDefault="00A2552F" w:rsidP="00EC7D9C">
      <w:pPr>
        <w:pStyle w:val="a3"/>
        <w:spacing w:line="360" w:lineRule="auto"/>
        <w:ind w:firstLine="540"/>
        <w:jc w:val="both"/>
        <w:rPr>
          <w:rFonts w:ascii="Times New Roman" w:hAnsi="Times New Roman" w:cs="Times New Roman"/>
          <w:sz w:val="28"/>
          <w:szCs w:val="28"/>
        </w:rPr>
      </w:pPr>
      <w:r w:rsidRPr="00DB0AAB">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должностным лицом министерства не позднее чем за 5 рабочих дней до даты его проведения в порядке, установленном </w:t>
      </w:r>
      <w:hyperlink r:id="rId16">
        <w:r w:rsidRPr="00DB0AAB">
          <w:rPr>
            <w:rFonts w:ascii="Times New Roman" w:hAnsi="Times New Roman" w:cs="Times New Roman"/>
            <w:color w:val="0000FF"/>
            <w:sz w:val="28"/>
            <w:szCs w:val="28"/>
          </w:rPr>
          <w:t>статьей 21</w:t>
        </w:r>
      </w:hyperlink>
      <w:r w:rsidRPr="00DB0AAB">
        <w:rPr>
          <w:rFonts w:ascii="Times New Roman" w:hAnsi="Times New Roman" w:cs="Times New Roman"/>
          <w:sz w:val="28"/>
          <w:szCs w:val="28"/>
        </w:rPr>
        <w:t xml:space="preserve"> Федерального закона </w:t>
      </w:r>
      <w:r w:rsidR="00DB0AAB" w:rsidRPr="00DB0AAB">
        <w:rPr>
          <w:rFonts w:ascii="Times New Roman" w:hAnsi="Times New Roman" w:cs="Times New Roman"/>
          <w:sz w:val="28"/>
          <w:szCs w:val="28"/>
        </w:rPr>
        <w:t>№</w:t>
      </w:r>
      <w:r w:rsidRPr="00DB0AAB">
        <w:rPr>
          <w:rFonts w:ascii="Times New Roman" w:hAnsi="Times New Roman" w:cs="Times New Roman"/>
          <w:sz w:val="28"/>
          <w:szCs w:val="28"/>
        </w:rPr>
        <w:t xml:space="preserve"> 248-ФЗ.</w:t>
      </w:r>
    </w:p>
    <w:p w:rsidR="00A2552F" w:rsidRPr="00DB0AAB" w:rsidRDefault="00A2552F" w:rsidP="00EC7D9C">
      <w:pPr>
        <w:pStyle w:val="a3"/>
        <w:spacing w:line="360" w:lineRule="auto"/>
        <w:ind w:firstLine="540"/>
        <w:jc w:val="both"/>
        <w:rPr>
          <w:rFonts w:ascii="Times New Roman" w:hAnsi="Times New Roman" w:cs="Times New Roman"/>
          <w:sz w:val="28"/>
          <w:szCs w:val="28"/>
        </w:rPr>
      </w:pPr>
      <w:r w:rsidRPr="00DB0AAB">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министерство не позднее чем за 3 рабочих дня до даты его проведения.</w:t>
      </w:r>
    </w:p>
    <w:p w:rsidR="00A2552F" w:rsidRPr="00DB0AAB" w:rsidRDefault="00A2552F" w:rsidP="00EC7D9C">
      <w:pPr>
        <w:pStyle w:val="a3"/>
        <w:spacing w:line="360" w:lineRule="auto"/>
        <w:ind w:firstLine="540"/>
        <w:jc w:val="both"/>
        <w:rPr>
          <w:rFonts w:ascii="Times New Roman" w:hAnsi="Times New Roman" w:cs="Times New Roman"/>
          <w:sz w:val="28"/>
          <w:szCs w:val="28"/>
        </w:rPr>
      </w:pPr>
      <w:r w:rsidRPr="00DB0AAB">
        <w:rPr>
          <w:rFonts w:ascii="Times New Roman" w:hAnsi="Times New Roman" w:cs="Times New Roman"/>
          <w:sz w:val="28"/>
          <w:szCs w:val="28"/>
        </w:rPr>
        <w:t>Продолжительность проведения обязательного профилактического визита не может превышать один рабочий день.</w:t>
      </w:r>
    </w:p>
    <w:p w:rsidR="00A2552F" w:rsidRDefault="00B72F31" w:rsidP="00EC7D9C">
      <w:pPr>
        <w:pStyle w:val="ConsPlusNormal"/>
        <w:spacing w:line="360" w:lineRule="auto"/>
        <w:ind w:firstLine="540"/>
        <w:jc w:val="both"/>
      </w:pPr>
      <w:r>
        <w:rPr>
          <w:rFonts w:ascii="Times New Roman" w:hAnsi="Times New Roman" w:cs="Times New Roman"/>
          <w:sz w:val="28"/>
          <w:szCs w:val="28"/>
        </w:rPr>
        <w:t>19</w:t>
      </w:r>
      <w:r w:rsidR="00DB0AAB">
        <w:rPr>
          <w:rFonts w:ascii="Times New Roman" w:hAnsi="Times New Roman" w:cs="Times New Roman"/>
          <w:sz w:val="28"/>
          <w:szCs w:val="28"/>
        </w:rPr>
        <w:t>. Контролируемое лицо вправе обратиться в министерство с заявлением о проведении в отношении его профилактического визита (далее - заявление контролируемого лица).</w:t>
      </w:r>
    </w:p>
    <w:p w:rsidR="00EC7D9C" w:rsidRDefault="00EC7D9C" w:rsidP="00EC7D9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Министерство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уведомляет контролируемое лицо.</w:t>
      </w:r>
    </w:p>
    <w:p w:rsidR="00EC7D9C" w:rsidRPr="00715D0E" w:rsidRDefault="00D352B9" w:rsidP="00EC7D9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B72F31">
        <w:rPr>
          <w:rFonts w:ascii="Times New Roman" w:hAnsi="Times New Roman" w:cs="Times New Roman"/>
          <w:sz w:val="28"/>
          <w:szCs w:val="28"/>
        </w:rPr>
        <w:t>0</w:t>
      </w:r>
      <w:r>
        <w:rPr>
          <w:rFonts w:ascii="Times New Roman" w:hAnsi="Times New Roman" w:cs="Times New Roman"/>
          <w:sz w:val="28"/>
          <w:szCs w:val="28"/>
        </w:rPr>
        <w:t xml:space="preserve">. </w:t>
      </w:r>
      <w:r w:rsidR="00EC7D9C" w:rsidRPr="00715D0E">
        <w:rPr>
          <w:rFonts w:ascii="Times New Roman" w:hAnsi="Times New Roman" w:cs="Times New Roman"/>
          <w:sz w:val="28"/>
          <w:szCs w:val="28"/>
        </w:rPr>
        <w:t>Министерство принимает решение об отказе в проведении профилактического визита по заявлению контролируемого лица по одному из следующих оснований:</w:t>
      </w:r>
    </w:p>
    <w:p w:rsidR="00EC7D9C" w:rsidRPr="00715D0E" w:rsidRDefault="00EC7D9C" w:rsidP="00EC7D9C">
      <w:pPr>
        <w:pStyle w:val="a3"/>
        <w:spacing w:line="360" w:lineRule="auto"/>
        <w:ind w:firstLine="567"/>
        <w:jc w:val="both"/>
        <w:rPr>
          <w:rFonts w:ascii="Times New Roman" w:hAnsi="Times New Roman" w:cs="Times New Roman"/>
          <w:sz w:val="28"/>
          <w:szCs w:val="28"/>
        </w:rPr>
      </w:pPr>
      <w:r w:rsidRPr="00715D0E">
        <w:rPr>
          <w:rFonts w:ascii="Times New Roman" w:hAnsi="Times New Roman" w:cs="Times New Roman"/>
          <w:sz w:val="28"/>
          <w:szCs w:val="28"/>
        </w:rPr>
        <w:t>- от контролируемого лица поступило уведомление об отзыве заявления о проведении профилактического визита;</w:t>
      </w:r>
    </w:p>
    <w:p w:rsidR="00EC7D9C" w:rsidRPr="00715D0E" w:rsidRDefault="00EC7D9C" w:rsidP="00EC7D9C">
      <w:pPr>
        <w:pStyle w:val="a3"/>
        <w:spacing w:line="360" w:lineRule="auto"/>
        <w:ind w:firstLine="567"/>
        <w:jc w:val="both"/>
        <w:rPr>
          <w:rFonts w:ascii="Times New Roman" w:hAnsi="Times New Roman" w:cs="Times New Roman"/>
          <w:sz w:val="28"/>
          <w:szCs w:val="28"/>
        </w:rPr>
      </w:pPr>
      <w:r w:rsidRPr="00715D0E">
        <w:rPr>
          <w:rFonts w:ascii="Times New Roman" w:hAnsi="Times New Roman" w:cs="Times New Roman"/>
          <w:sz w:val="28"/>
          <w:szCs w:val="28"/>
        </w:rPr>
        <w:t xml:space="preserve">- в течение двух месяцев до даты подачи заявления контролируемого лица </w:t>
      </w:r>
      <w:r>
        <w:rPr>
          <w:rFonts w:ascii="Times New Roman" w:hAnsi="Times New Roman" w:cs="Times New Roman"/>
          <w:sz w:val="28"/>
          <w:szCs w:val="28"/>
        </w:rPr>
        <w:t>министерством</w:t>
      </w:r>
      <w:r w:rsidRPr="00715D0E">
        <w:rPr>
          <w:rFonts w:ascii="Times New Roman" w:hAnsi="Times New Roman" w:cs="Times New Roman"/>
          <w:sz w:val="28"/>
          <w:szCs w:val="28"/>
        </w:rPr>
        <w:t xml:space="preserve"> было принято решение об отказе в проведении профилактического визита в отношении данного контролируемого лица;</w:t>
      </w:r>
    </w:p>
    <w:p w:rsidR="00EC7D9C" w:rsidRPr="00715D0E" w:rsidRDefault="00EC7D9C" w:rsidP="00EC7D9C">
      <w:pPr>
        <w:pStyle w:val="a3"/>
        <w:spacing w:line="360" w:lineRule="auto"/>
        <w:ind w:firstLine="567"/>
        <w:jc w:val="both"/>
        <w:rPr>
          <w:rFonts w:ascii="Times New Roman" w:hAnsi="Times New Roman" w:cs="Times New Roman"/>
          <w:sz w:val="28"/>
          <w:szCs w:val="28"/>
        </w:rPr>
      </w:pPr>
      <w:r w:rsidRPr="00715D0E">
        <w:rPr>
          <w:rFonts w:ascii="Times New Roman" w:hAnsi="Times New Roman" w:cs="Times New Roman"/>
          <w:sz w:val="28"/>
          <w:szCs w:val="28"/>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C7D9C" w:rsidRDefault="00EC7D9C" w:rsidP="00EC7D9C">
      <w:pPr>
        <w:pStyle w:val="a3"/>
        <w:spacing w:line="360" w:lineRule="auto"/>
        <w:ind w:firstLine="567"/>
        <w:jc w:val="both"/>
        <w:rPr>
          <w:rFonts w:ascii="Times New Roman" w:hAnsi="Times New Roman" w:cs="Times New Roman"/>
          <w:sz w:val="28"/>
          <w:szCs w:val="28"/>
        </w:rPr>
      </w:pPr>
      <w:r w:rsidRPr="00715D0E">
        <w:rPr>
          <w:rFonts w:ascii="Times New Roman" w:hAnsi="Times New Roman" w:cs="Times New Roman"/>
          <w:sz w:val="28"/>
          <w:szCs w:val="28"/>
        </w:rPr>
        <w:t xml:space="preserve">- заявление контролируемого лица содержит нецензурные либо оскорбительные выражения, угрозы жизни, здоровью и имуществу должностных лиц </w:t>
      </w:r>
      <w:r>
        <w:rPr>
          <w:rFonts w:ascii="Times New Roman" w:hAnsi="Times New Roman" w:cs="Times New Roman"/>
          <w:sz w:val="28"/>
          <w:szCs w:val="28"/>
        </w:rPr>
        <w:t>министерства</w:t>
      </w:r>
      <w:r w:rsidRPr="00715D0E">
        <w:rPr>
          <w:rFonts w:ascii="Times New Roman" w:hAnsi="Times New Roman" w:cs="Times New Roman"/>
          <w:sz w:val="28"/>
          <w:szCs w:val="28"/>
        </w:rPr>
        <w:t xml:space="preserve"> либо членов их семей.</w:t>
      </w:r>
    </w:p>
    <w:p w:rsidR="00EC7D9C" w:rsidRDefault="00EC7D9C" w:rsidP="00EC7D9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C7D9C" w:rsidRDefault="00D352B9" w:rsidP="00EC7D9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72F31">
        <w:rPr>
          <w:rFonts w:ascii="Times New Roman" w:hAnsi="Times New Roman" w:cs="Times New Roman"/>
          <w:sz w:val="28"/>
          <w:szCs w:val="28"/>
        </w:rPr>
        <w:t>1</w:t>
      </w:r>
      <w:r>
        <w:rPr>
          <w:rFonts w:ascii="Times New Roman" w:hAnsi="Times New Roman" w:cs="Times New Roman"/>
          <w:sz w:val="28"/>
          <w:szCs w:val="28"/>
        </w:rPr>
        <w:t xml:space="preserve">. </w:t>
      </w:r>
      <w:r w:rsidR="00EC7D9C">
        <w:rPr>
          <w:rFonts w:ascii="Times New Roman" w:hAnsi="Times New Roman" w:cs="Times New Roman"/>
          <w:sz w:val="28"/>
          <w:szCs w:val="28"/>
        </w:rPr>
        <w:t xml:space="preserve">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министерством в течение 10 рабочих дней со дня его регистрации. Подписание </w:t>
      </w:r>
      <w:r w:rsidR="00EC7D9C">
        <w:rPr>
          <w:rFonts w:ascii="Times New Roman" w:hAnsi="Times New Roman" w:cs="Times New Roman"/>
          <w:sz w:val="28"/>
          <w:szCs w:val="28"/>
        </w:rPr>
        <w:lastRenderedPageBreak/>
        <w:t xml:space="preserve">такого обращения осуществляется в соответствии с порядком, установленным </w:t>
      </w:r>
      <w:hyperlink r:id="rId17" w:history="1">
        <w:r w:rsidR="00EC7D9C">
          <w:rPr>
            <w:rFonts w:ascii="Times New Roman" w:hAnsi="Times New Roman" w:cs="Times New Roman"/>
            <w:color w:val="0000FF"/>
            <w:sz w:val="28"/>
            <w:szCs w:val="28"/>
          </w:rPr>
          <w:t>пунктом 39.3</w:t>
        </w:r>
      </w:hyperlink>
      <w:r w:rsidR="00EC7D9C">
        <w:rPr>
          <w:rFonts w:ascii="Times New Roman" w:hAnsi="Times New Roman" w:cs="Times New Roman"/>
          <w:sz w:val="28"/>
          <w:szCs w:val="28"/>
        </w:rPr>
        <w:t xml:space="preserve"> настоящего Положения.</w:t>
      </w:r>
    </w:p>
    <w:p w:rsidR="00DB0AAB" w:rsidRDefault="00DB0AAB">
      <w:pPr>
        <w:pStyle w:val="ConsPlusNormal"/>
        <w:jc w:val="both"/>
      </w:pPr>
    </w:p>
    <w:p w:rsidR="00A2552F" w:rsidRPr="006E12CE" w:rsidRDefault="00A2552F">
      <w:pPr>
        <w:pStyle w:val="ConsPlusTitle"/>
        <w:jc w:val="center"/>
        <w:outlineLvl w:val="1"/>
        <w:rPr>
          <w:rFonts w:ascii="Times New Roman" w:hAnsi="Times New Roman" w:cs="Times New Roman"/>
          <w:sz w:val="28"/>
          <w:szCs w:val="28"/>
        </w:rPr>
      </w:pPr>
      <w:r w:rsidRPr="006E12CE">
        <w:rPr>
          <w:rFonts w:ascii="Times New Roman" w:hAnsi="Times New Roman" w:cs="Times New Roman"/>
          <w:sz w:val="28"/>
          <w:szCs w:val="28"/>
        </w:rPr>
        <w:t>IV. Осуществление регионального</w:t>
      </w:r>
    </w:p>
    <w:p w:rsidR="00A2552F" w:rsidRPr="006E12CE" w:rsidRDefault="00A2552F">
      <w:pPr>
        <w:pStyle w:val="ConsPlusTitle"/>
        <w:jc w:val="center"/>
        <w:rPr>
          <w:rFonts w:ascii="Times New Roman" w:hAnsi="Times New Roman" w:cs="Times New Roman"/>
          <w:sz w:val="28"/>
          <w:szCs w:val="28"/>
        </w:rPr>
      </w:pPr>
      <w:r w:rsidRPr="006E12CE">
        <w:rPr>
          <w:rFonts w:ascii="Times New Roman" w:hAnsi="Times New Roman" w:cs="Times New Roman"/>
          <w:sz w:val="28"/>
          <w:szCs w:val="28"/>
        </w:rPr>
        <w:t>государственного контроля (надзора)</w:t>
      </w:r>
    </w:p>
    <w:p w:rsidR="00A2552F" w:rsidRDefault="00A2552F">
      <w:pPr>
        <w:pStyle w:val="ConsPlusNormal"/>
        <w:jc w:val="both"/>
      </w:pP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2</w:t>
      </w:r>
      <w:r w:rsidR="00B72F31">
        <w:rPr>
          <w:rFonts w:ascii="Times New Roman" w:hAnsi="Times New Roman" w:cs="Times New Roman"/>
          <w:sz w:val="28"/>
          <w:szCs w:val="28"/>
        </w:rPr>
        <w:t>2</w:t>
      </w:r>
      <w:r w:rsidRPr="00A55D41">
        <w:rPr>
          <w:rFonts w:ascii="Times New Roman" w:hAnsi="Times New Roman" w:cs="Times New Roman"/>
          <w:sz w:val="28"/>
          <w:szCs w:val="28"/>
        </w:rPr>
        <w:t>. Региональный государственный контроль (надзор) осуществляется посредством проведения следующих контрольных (надзорных) мероприятий:</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1) профилактические мероприятия;</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2) контрольные (надзорные) мероприятия без взаимодействия с контролируемым лицом (далее также - контрольные (надзорные) мероприятия без взаимодействия):</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 наблюдение за соблюдением обязательных требований;</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 выездное обследование;</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3) контрольные (надзорные) мероприятия с взаимодействием с контролируемым лицом:</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 документарная проверка;</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 выездная проверка;</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 инспекционный визит.</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2</w:t>
      </w:r>
      <w:r w:rsidR="00B72F31">
        <w:rPr>
          <w:rFonts w:ascii="Times New Roman" w:hAnsi="Times New Roman" w:cs="Times New Roman"/>
          <w:sz w:val="28"/>
          <w:szCs w:val="28"/>
        </w:rPr>
        <w:t>3</w:t>
      </w:r>
      <w:r w:rsidRPr="00A55D41">
        <w:rPr>
          <w:rFonts w:ascii="Times New Roman" w:hAnsi="Times New Roman" w:cs="Times New Roman"/>
          <w:sz w:val="28"/>
          <w:szCs w:val="28"/>
        </w:rPr>
        <w:t>. Документарная проверка проводится по месту нахождения министерства.</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 (надзора).</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В ходе проведения документарной проверки могут совершаться следующие контрольные (надзорные) действия:</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 получение письменных объяснений;</w:t>
      </w:r>
    </w:p>
    <w:p w:rsidR="00A2552F" w:rsidRPr="00A55D41" w:rsidRDefault="00A55D41" w:rsidP="00A55D4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lastRenderedPageBreak/>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министерство указанные в требовании документы.</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(надзора), вправе дополнительно представить в министерство документы, подтверждающие достоверность ранее представленных документов.</w:t>
      </w:r>
    </w:p>
    <w:p w:rsidR="00A2552F" w:rsidRPr="00A55D41" w:rsidRDefault="00A2552F" w:rsidP="00A55D41">
      <w:pPr>
        <w:pStyle w:val="a3"/>
        <w:spacing w:line="360" w:lineRule="auto"/>
        <w:ind w:firstLine="708"/>
        <w:jc w:val="both"/>
        <w:rPr>
          <w:rFonts w:ascii="Times New Roman" w:hAnsi="Times New Roman" w:cs="Times New Roman"/>
          <w:sz w:val="28"/>
          <w:szCs w:val="28"/>
        </w:rPr>
      </w:pPr>
      <w:r w:rsidRPr="00A55D41">
        <w:rPr>
          <w:rFonts w:ascii="Times New Roman" w:hAnsi="Times New Roman" w:cs="Times New Roman"/>
          <w:sz w:val="28"/>
          <w:szCs w:val="28"/>
        </w:rPr>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55D41" w:rsidRDefault="00A2552F" w:rsidP="00A55D41">
      <w:pPr>
        <w:pStyle w:val="a3"/>
        <w:spacing w:line="360" w:lineRule="auto"/>
        <w:ind w:firstLine="540"/>
        <w:jc w:val="both"/>
        <w:rPr>
          <w:rFonts w:ascii="Times New Roman" w:hAnsi="Times New Roman" w:cs="Times New Roman"/>
          <w:sz w:val="28"/>
          <w:szCs w:val="28"/>
        </w:rPr>
      </w:pPr>
      <w:r w:rsidRPr="00A55D41">
        <w:rPr>
          <w:rFonts w:ascii="Times New Roman" w:hAnsi="Times New Roman" w:cs="Times New Roman"/>
          <w:sz w:val="28"/>
          <w:szCs w:val="28"/>
        </w:rPr>
        <w:t xml:space="preserve">Срок проведения документарной проверки не может превышать 10 рабочих дней. </w:t>
      </w:r>
    </w:p>
    <w:p w:rsidR="00A2552F" w:rsidRPr="00A55D41" w:rsidRDefault="00A2552F" w:rsidP="00A55D41">
      <w:pPr>
        <w:pStyle w:val="a3"/>
        <w:spacing w:line="360" w:lineRule="auto"/>
        <w:ind w:firstLine="540"/>
        <w:jc w:val="both"/>
        <w:rPr>
          <w:rFonts w:ascii="Times New Roman" w:hAnsi="Times New Roman" w:cs="Times New Roman"/>
          <w:sz w:val="28"/>
          <w:szCs w:val="28"/>
        </w:rPr>
      </w:pPr>
      <w:r w:rsidRPr="00A55D41">
        <w:rPr>
          <w:rFonts w:ascii="Times New Roman" w:hAnsi="Times New Roman" w:cs="Times New Roman"/>
          <w:sz w:val="28"/>
          <w:szCs w:val="28"/>
        </w:rPr>
        <w:lastRenderedPageBreak/>
        <w:t>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министерство.</w:t>
      </w:r>
    </w:p>
    <w:p w:rsidR="00A2552F" w:rsidRPr="00A55D41" w:rsidRDefault="00A2552F" w:rsidP="00A55D41">
      <w:pPr>
        <w:pStyle w:val="a3"/>
        <w:spacing w:line="360" w:lineRule="auto"/>
        <w:ind w:firstLine="540"/>
        <w:jc w:val="both"/>
        <w:rPr>
          <w:rFonts w:ascii="Times New Roman" w:hAnsi="Times New Roman" w:cs="Times New Roman"/>
          <w:sz w:val="28"/>
          <w:szCs w:val="28"/>
        </w:rPr>
      </w:pPr>
      <w:r w:rsidRPr="00A55D41">
        <w:rPr>
          <w:rFonts w:ascii="Times New Roman" w:hAnsi="Times New Roman" w:cs="Times New Roman"/>
          <w:sz w:val="28"/>
          <w:szCs w:val="28"/>
        </w:rPr>
        <w:t>Внеплановая документарная проверка проводится без согласования с прокуратурой Воронежской области.</w:t>
      </w:r>
    </w:p>
    <w:p w:rsidR="00C10A39" w:rsidRDefault="00B72F31" w:rsidP="00C10A39">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A2552F" w:rsidRPr="00251416">
        <w:rPr>
          <w:rFonts w:ascii="Times New Roman" w:hAnsi="Times New Roman" w:cs="Times New Roman"/>
          <w:sz w:val="28"/>
          <w:szCs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552F" w:rsidRPr="00251416" w:rsidRDefault="00A2552F" w:rsidP="00C10A39">
      <w:pPr>
        <w:pStyle w:val="a3"/>
        <w:spacing w:line="360" w:lineRule="auto"/>
        <w:ind w:firstLine="540"/>
        <w:jc w:val="both"/>
        <w:rPr>
          <w:rFonts w:ascii="Times New Roman" w:hAnsi="Times New Roman" w:cs="Times New Roman"/>
          <w:sz w:val="28"/>
          <w:szCs w:val="28"/>
        </w:rPr>
      </w:pPr>
      <w:r w:rsidRPr="00251416">
        <w:rPr>
          <w:rFonts w:ascii="Times New Roman" w:hAnsi="Times New Roman" w:cs="Times New Roman"/>
          <w:sz w:val="28"/>
          <w:szCs w:val="28"/>
        </w:rPr>
        <w:t>Выездная проверка проводится в случае, если не представляется возможным:</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lastRenderedPageBreak/>
        <w:t xml:space="preserve">Внеплановая выездная проверка может проводиться только по согласованию с прокуратурой Воронежской области, за исключением случаев ее проведения в соответствии с </w:t>
      </w:r>
      <w:hyperlink r:id="rId18">
        <w:r w:rsidRPr="00251416">
          <w:rPr>
            <w:rFonts w:ascii="Times New Roman" w:hAnsi="Times New Roman" w:cs="Times New Roman"/>
            <w:color w:val="0000FF"/>
            <w:sz w:val="28"/>
            <w:szCs w:val="28"/>
          </w:rPr>
          <w:t>пунктами 3</w:t>
        </w:r>
      </w:hyperlink>
      <w:r w:rsidRPr="00251416">
        <w:rPr>
          <w:rFonts w:ascii="Times New Roman" w:hAnsi="Times New Roman" w:cs="Times New Roman"/>
          <w:sz w:val="28"/>
          <w:szCs w:val="28"/>
        </w:rPr>
        <w:t xml:space="preserve"> - </w:t>
      </w:r>
      <w:hyperlink r:id="rId19">
        <w:r w:rsidRPr="00251416">
          <w:rPr>
            <w:rFonts w:ascii="Times New Roman" w:hAnsi="Times New Roman" w:cs="Times New Roman"/>
            <w:color w:val="0000FF"/>
            <w:sz w:val="28"/>
            <w:szCs w:val="28"/>
          </w:rPr>
          <w:t>5 части 1</w:t>
        </w:r>
      </w:hyperlink>
      <w:r w:rsidRPr="00251416">
        <w:rPr>
          <w:rFonts w:ascii="Times New Roman" w:hAnsi="Times New Roman" w:cs="Times New Roman"/>
          <w:sz w:val="28"/>
          <w:szCs w:val="28"/>
        </w:rPr>
        <w:t xml:space="preserve">, </w:t>
      </w:r>
      <w:hyperlink r:id="rId20">
        <w:r w:rsidRPr="00251416">
          <w:rPr>
            <w:rFonts w:ascii="Times New Roman" w:hAnsi="Times New Roman" w:cs="Times New Roman"/>
            <w:color w:val="0000FF"/>
            <w:sz w:val="28"/>
            <w:szCs w:val="28"/>
          </w:rPr>
          <w:t>частью 3 статьи 57</w:t>
        </w:r>
      </w:hyperlink>
      <w:r w:rsidRPr="00251416">
        <w:rPr>
          <w:rFonts w:ascii="Times New Roman" w:hAnsi="Times New Roman" w:cs="Times New Roman"/>
          <w:sz w:val="28"/>
          <w:szCs w:val="28"/>
        </w:rPr>
        <w:t xml:space="preserve"> и </w:t>
      </w:r>
      <w:hyperlink r:id="rId21">
        <w:r w:rsidRPr="00251416">
          <w:rPr>
            <w:rFonts w:ascii="Times New Roman" w:hAnsi="Times New Roman" w:cs="Times New Roman"/>
            <w:color w:val="0000FF"/>
            <w:sz w:val="28"/>
            <w:szCs w:val="28"/>
          </w:rPr>
          <w:t>частью 12 статьи 66</w:t>
        </w:r>
      </w:hyperlink>
      <w:r w:rsidRPr="00251416">
        <w:rPr>
          <w:rFonts w:ascii="Times New Roman" w:hAnsi="Times New Roman" w:cs="Times New Roman"/>
          <w:sz w:val="28"/>
          <w:szCs w:val="28"/>
        </w:rPr>
        <w:t xml:space="preserve"> Федерального закона </w:t>
      </w:r>
      <w:r w:rsidR="00251416" w:rsidRPr="00251416">
        <w:rPr>
          <w:rFonts w:ascii="Times New Roman" w:hAnsi="Times New Roman" w:cs="Times New Roman"/>
          <w:sz w:val="28"/>
          <w:szCs w:val="28"/>
        </w:rPr>
        <w:t>№</w:t>
      </w:r>
      <w:r w:rsidRPr="00251416">
        <w:rPr>
          <w:rFonts w:ascii="Times New Roman" w:hAnsi="Times New Roman" w:cs="Times New Roman"/>
          <w:sz w:val="28"/>
          <w:szCs w:val="28"/>
        </w:rPr>
        <w:t xml:space="preserve"> 248-ФЗ.</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51416">
        <w:rPr>
          <w:rFonts w:ascii="Times New Roman" w:hAnsi="Times New Roman" w:cs="Times New Roman"/>
          <w:sz w:val="28"/>
          <w:szCs w:val="28"/>
        </w:rPr>
        <w:t>микропредприятия</w:t>
      </w:r>
      <w:proofErr w:type="spellEnd"/>
      <w:r w:rsidRPr="00251416">
        <w:rPr>
          <w:rFonts w:ascii="Times New Roman" w:hAnsi="Times New Roman" w:cs="Times New Roman"/>
          <w:sz w:val="28"/>
          <w:szCs w:val="28"/>
        </w:rPr>
        <w:t>, за исключением случаев, установленных законодательством.</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r w:rsidRPr="00251416">
          <w:rPr>
            <w:rFonts w:ascii="Times New Roman" w:hAnsi="Times New Roman" w:cs="Times New Roman"/>
            <w:color w:val="0000FF"/>
            <w:sz w:val="28"/>
            <w:szCs w:val="28"/>
          </w:rPr>
          <w:t>статьей 21</w:t>
        </w:r>
      </w:hyperlink>
      <w:r w:rsidRPr="00251416">
        <w:rPr>
          <w:rFonts w:ascii="Times New Roman" w:hAnsi="Times New Roman" w:cs="Times New Roman"/>
          <w:sz w:val="28"/>
          <w:szCs w:val="28"/>
        </w:rPr>
        <w:t xml:space="preserve"> Федерального закона </w:t>
      </w:r>
      <w:r w:rsidR="00251416" w:rsidRPr="00251416">
        <w:rPr>
          <w:rFonts w:ascii="Times New Roman" w:hAnsi="Times New Roman" w:cs="Times New Roman"/>
          <w:sz w:val="28"/>
          <w:szCs w:val="28"/>
        </w:rPr>
        <w:t>№</w:t>
      </w:r>
      <w:r w:rsidRPr="00251416">
        <w:rPr>
          <w:rFonts w:ascii="Times New Roman" w:hAnsi="Times New Roman" w:cs="Times New Roman"/>
          <w:sz w:val="28"/>
          <w:szCs w:val="28"/>
        </w:rPr>
        <w:t xml:space="preserve"> 248-ФЗ.</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осмотр;</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опрос;</w:t>
      </w:r>
    </w:p>
    <w:p w:rsidR="00A2552F" w:rsidRPr="00251416" w:rsidRDefault="00A2552F" w:rsidP="00251416">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получение письменных объяснений;</w:t>
      </w:r>
    </w:p>
    <w:p w:rsidR="00C10A39" w:rsidRDefault="00251416" w:rsidP="0025141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r w:rsidR="00C10A39">
        <w:rPr>
          <w:rFonts w:ascii="Times New Roman" w:hAnsi="Times New Roman" w:cs="Times New Roman"/>
          <w:sz w:val="28"/>
          <w:szCs w:val="28"/>
        </w:rPr>
        <w:t>;</w:t>
      </w:r>
    </w:p>
    <w:p w:rsidR="00A2552F" w:rsidRDefault="00C10A39" w:rsidP="0025141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экспертиза</w:t>
      </w:r>
      <w:r w:rsidR="00251416">
        <w:rPr>
          <w:rFonts w:ascii="Times New Roman" w:hAnsi="Times New Roman" w:cs="Times New Roman"/>
          <w:sz w:val="28"/>
          <w:szCs w:val="28"/>
        </w:rPr>
        <w:t>.</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Проведение экспертизы осуществляется по поручению министерства экспертами или экспертными организациями, аккредитованными в порядке, установленном законодательством Российской Федерации.</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lastRenderedPageBreak/>
        <w:t>При невозможности транспортировки образца исследования к месту работы эксперта министерство обеспечивает ему беспрепятственный доступ к образцу и необходимые условия для исследования в следующих случаях:</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 образец исследования является крупногабаритным;</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 образец исследования является хрупким.</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Результаты экспертизы оформляются экспертным заключением.</w:t>
      </w:r>
    </w:p>
    <w:p w:rsidR="00C10A39" w:rsidRPr="00C10A39"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В случае несогласия контролируемого лица с результатами экспертизы, осуществленной в рамках контрольного (надзорного) мероприятия, допускается назначение альтернативной экспертизы, проведение которой поручается должностным лицом экспертным организациям, аккредитованным в порядке, установленном законодательством Российской Федерации, либо экспертам, имеющим специальные знания, опыт в соответствующей сфере науки, техники, хозяйственной деятельности и аттестованным в установленном порядке, но ранее не проводившим экспертизу в рамках данного контрольного (надзорного) мероприятия, кандидатуры которых могут быть предложены контролируемым лицом.</w:t>
      </w:r>
    </w:p>
    <w:p w:rsidR="00C10A39" w:rsidRPr="00251416" w:rsidRDefault="00C10A39" w:rsidP="00C10A39">
      <w:pPr>
        <w:pStyle w:val="a3"/>
        <w:spacing w:line="360" w:lineRule="auto"/>
        <w:ind w:firstLine="708"/>
        <w:jc w:val="both"/>
        <w:rPr>
          <w:rFonts w:ascii="Times New Roman" w:hAnsi="Times New Roman" w:cs="Times New Roman"/>
          <w:sz w:val="28"/>
          <w:szCs w:val="28"/>
        </w:rPr>
      </w:pPr>
      <w:r w:rsidRPr="00C10A39">
        <w:rPr>
          <w:rFonts w:ascii="Times New Roman" w:hAnsi="Times New Roman" w:cs="Times New Roman"/>
          <w:sz w:val="28"/>
          <w:szCs w:val="28"/>
        </w:rPr>
        <w:t>В случае назначения альтернативной экспертизы срок проведения контрольного (надзорного) мероприятия может быть приостановлен уполномоченным должностным лицом на основании его мотивированного представления в случае, если срок осуществления альтернативной экспертизы превышает срок проведения контрольного (надзорного) мероприятия, до получения результатов осуществления альтернативной экспертизы.</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2</w:t>
      </w:r>
      <w:r w:rsidR="00B72F31">
        <w:rPr>
          <w:rFonts w:ascii="Times New Roman" w:hAnsi="Times New Roman" w:cs="Times New Roman"/>
          <w:sz w:val="28"/>
          <w:szCs w:val="28"/>
        </w:rPr>
        <w:t>5</w:t>
      </w:r>
      <w:r w:rsidRPr="00251416">
        <w:rPr>
          <w:rFonts w:ascii="Times New Roman" w:hAnsi="Times New Roman" w:cs="Times New Roman"/>
          <w:sz w:val="28"/>
          <w:szCs w:val="28"/>
        </w:rPr>
        <w:t>. В ходе инспекционного визита могут совершаться следующие контрольные (надзорные) действия:</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осмотр;</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опрос;</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получение письменных объяснений;</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251416">
        <w:rPr>
          <w:rFonts w:ascii="Times New Roman" w:hAnsi="Times New Roman" w:cs="Times New Roman"/>
          <w:sz w:val="28"/>
          <w:szCs w:val="28"/>
        </w:rPr>
        <w:lastRenderedPageBreak/>
        <w:t>обособленных структурных подразделений) либо объекта контроля.</w:t>
      </w:r>
      <w:r w:rsidR="00F54EAC">
        <w:rPr>
          <w:rFonts w:ascii="Times New Roman" w:hAnsi="Times New Roman" w:cs="Times New Roman"/>
          <w:sz w:val="28"/>
          <w:szCs w:val="28"/>
        </w:rPr>
        <w:t xml:space="preserve"> </w:t>
      </w:r>
      <w:r w:rsidRPr="00251416">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2552F" w:rsidRPr="00251416" w:rsidRDefault="00A2552F" w:rsidP="00F54EAC">
      <w:pPr>
        <w:pStyle w:val="a3"/>
        <w:spacing w:line="360" w:lineRule="auto"/>
        <w:ind w:firstLine="708"/>
        <w:jc w:val="both"/>
        <w:rPr>
          <w:rFonts w:ascii="Times New Roman" w:hAnsi="Times New Roman" w:cs="Times New Roman"/>
          <w:sz w:val="28"/>
          <w:szCs w:val="28"/>
        </w:rPr>
      </w:pPr>
      <w:r w:rsidRPr="0025141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552F" w:rsidRPr="00251416" w:rsidRDefault="00A2552F" w:rsidP="00F54EAC">
      <w:pPr>
        <w:pStyle w:val="a3"/>
        <w:spacing w:line="360" w:lineRule="auto"/>
        <w:jc w:val="both"/>
        <w:rPr>
          <w:rFonts w:ascii="Times New Roman" w:hAnsi="Times New Roman" w:cs="Times New Roman"/>
          <w:sz w:val="28"/>
          <w:szCs w:val="28"/>
        </w:rPr>
      </w:pPr>
      <w:r w:rsidRPr="00251416">
        <w:rPr>
          <w:rFonts w:ascii="Times New Roman" w:hAnsi="Times New Roman" w:cs="Times New Roman"/>
          <w:sz w:val="28"/>
          <w:szCs w:val="28"/>
        </w:rPr>
        <w:t>Контролируемые лица или их представители обязаны обеспечить беспрепятственный доступ уполномоченного должностного лица министерства в здания, сооружения, помещения.</w:t>
      </w:r>
    </w:p>
    <w:p w:rsidR="0080628F" w:rsidRDefault="00A2552F" w:rsidP="0080628F">
      <w:pPr>
        <w:pStyle w:val="a3"/>
        <w:spacing w:line="360" w:lineRule="auto"/>
        <w:ind w:firstLine="540"/>
        <w:jc w:val="both"/>
        <w:rPr>
          <w:rFonts w:ascii="Times New Roman" w:hAnsi="Times New Roman" w:cs="Times New Roman"/>
          <w:sz w:val="28"/>
          <w:szCs w:val="28"/>
        </w:rPr>
      </w:pPr>
      <w:r w:rsidRPr="00251416">
        <w:rPr>
          <w:rFonts w:ascii="Times New Roman" w:hAnsi="Times New Roman" w:cs="Times New Roman"/>
          <w:sz w:val="28"/>
          <w:szCs w:val="28"/>
        </w:rPr>
        <w:t xml:space="preserve">Внеплановый инспекционный визит осуществляется только по согласованию с прокуратурой Воронежской области, за исключением случаев его проведения в соответствии с </w:t>
      </w:r>
      <w:hyperlink r:id="rId23">
        <w:r w:rsidRPr="00251416">
          <w:rPr>
            <w:rFonts w:ascii="Times New Roman" w:hAnsi="Times New Roman" w:cs="Times New Roman"/>
            <w:color w:val="0000FF"/>
            <w:sz w:val="28"/>
            <w:szCs w:val="28"/>
          </w:rPr>
          <w:t>пунктами 3</w:t>
        </w:r>
      </w:hyperlink>
      <w:r w:rsidRPr="00251416">
        <w:rPr>
          <w:rFonts w:ascii="Times New Roman" w:hAnsi="Times New Roman" w:cs="Times New Roman"/>
          <w:sz w:val="28"/>
          <w:szCs w:val="28"/>
        </w:rPr>
        <w:t xml:space="preserve"> - </w:t>
      </w:r>
      <w:hyperlink r:id="rId24">
        <w:r w:rsidRPr="00251416">
          <w:rPr>
            <w:rFonts w:ascii="Times New Roman" w:hAnsi="Times New Roman" w:cs="Times New Roman"/>
            <w:color w:val="0000FF"/>
            <w:sz w:val="28"/>
            <w:szCs w:val="28"/>
          </w:rPr>
          <w:t>5 части 1</w:t>
        </w:r>
      </w:hyperlink>
      <w:r w:rsidRPr="00251416">
        <w:rPr>
          <w:rFonts w:ascii="Times New Roman" w:hAnsi="Times New Roman" w:cs="Times New Roman"/>
          <w:sz w:val="28"/>
          <w:szCs w:val="28"/>
        </w:rPr>
        <w:t xml:space="preserve">, </w:t>
      </w:r>
      <w:hyperlink r:id="rId25">
        <w:r w:rsidRPr="00251416">
          <w:rPr>
            <w:rFonts w:ascii="Times New Roman" w:hAnsi="Times New Roman" w:cs="Times New Roman"/>
            <w:color w:val="0000FF"/>
            <w:sz w:val="28"/>
            <w:szCs w:val="28"/>
          </w:rPr>
          <w:t>частью 3 статьи 57</w:t>
        </w:r>
      </w:hyperlink>
      <w:r w:rsidRPr="00251416">
        <w:rPr>
          <w:rFonts w:ascii="Times New Roman" w:hAnsi="Times New Roman" w:cs="Times New Roman"/>
          <w:sz w:val="28"/>
          <w:szCs w:val="28"/>
        </w:rPr>
        <w:t xml:space="preserve"> и </w:t>
      </w:r>
      <w:hyperlink r:id="rId26">
        <w:r w:rsidRPr="00251416">
          <w:rPr>
            <w:rFonts w:ascii="Times New Roman" w:hAnsi="Times New Roman" w:cs="Times New Roman"/>
            <w:color w:val="0000FF"/>
            <w:sz w:val="28"/>
            <w:szCs w:val="28"/>
          </w:rPr>
          <w:t>частью 12 статьи 66</w:t>
        </w:r>
      </w:hyperlink>
      <w:r w:rsidRPr="00251416">
        <w:rPr>
          <w:rFonts w:ascii="Times New Roman" w:hAnsi="Times New Roman" w:cs="Times New Roman"/>
          <w:sz w:val="28"/>
          <w:szCs w:val="28"/>
        </w:rPr>
        <w:t xml:space="preserve"> Федерального закона </w:t>
      </w:r>
      <w:r w:rsidR="00F54EAC">
        <w:rPr>
          <w:rFonts w:ascii="Times New Roman" w:hAnsi="Times New Roman" w:cs="Times New Roman"/>
          <w:sz w:val="28"/>
          <w:szCs w:val="28"/>
        </w:rPr>
        <w:t>№</w:t>
      </w:r>
      <w:r w:rsidRPr="00251416">
        <w:rPr>
          <w:rFonts w:ascii="Times New Roman" w:hAnsi="Times New Roman" w:cs="Times New Roman"/>
          <w:sz w:val="28"/>
          <w:szCs w:val="28"/>
        </w:rPr>
        <w:t xml:space="preserve"> 248-ФЗ.</w:t>
      </w:r>
    </w:p>
    <w:p w:rsidR="0080628F" w:rsidRDefault="00F54EAC" w:rsidP="0080628F">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2</w:t>
      </w:r>
      <w:r w:rsidR="00B72F31">
        <w:rPr>
          <w:rFonts w:ascii="Times New Roman" w:hAnsi="Times New Roman" w:cs="Times New Roman"/>
          <w:sz w:val="28"/>
          <w:szCs w:val="28"/>
        </w:rPr>
        <w:t>6</w:t>
      </w:r>
      <w:r w:rsidR="00A2552F" w:rsidRPr="0080628F">
        <w:rPr>
          <w:rFonts w:ascii="Times New Roman" w:hAnsi="Times New Roman" w:cs="Times New Roman"/>
          <w:sz w:val="28"/>
          <w:szCs w:val="28"/>
        </w:rPr>
        <w:t>. Контрольные (надзорные) мероприятия без взаимодействия проводятся должностными лицами министерства на основании заданий уполномоченных должностных лиц министерства, включая задания, содержащиеся в планах работы министерства.</w:t>
      </w:r>
    </w:p>
    <w:p w:rsidR="0080628F" w:rsidRDefault="0080628F" w:rsidP="0080628F">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2</w:t>
      </w:r>
      <w:r w:rsidR="00B72F31">
        <w:rPr>
          <w:rFonts w:ascii="Times New Roman" w:hAnsi="Times New Roman" w:cs="Times New Roman"/>
          <w:sz w:val="28"/>
          <w:szCs w:val="28"/>
        </w:rPr>
        <w:t>6</w:t>
      </w:r>
      <w:r w:rsidR="00A2552F" w:rsidRPr="0080628F">
        <w:rPr>
          <w:rFonts w:ascii="Times New Roman" w:hAnsi="Times New Roman" w:cs="Times New Roman"/>
          <w:sz w:val="28"/>
          <w:szCs w:val="28"/>
        </w:rPr>
        <w:t>.1.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0628F" w:rsidRDefault="00A2552F" w:rsidP="0080628F">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министерством могут быть приняты решения в соответствии с </w:t>
      </w:r>
      <w:hyperlink r:id="rId27">
        <w:r w:rsidRPr="0080628F">
          <w:rPr>
            <w:rFonts w:ascii="Times New Roman" w:hAnsi="Times New Roman" w:cs="Times New Roman"/>
            <w:color w:val="0000FF"/>
            <w:sz w:val="28"/>
            <w:szCs w:val="28"/>
          </w:rPr>
          <w:t>частью 3 статьи 74</w:t>
        </w:r>
      </w:hyperlink>
      <w:r w:rsidRPr="0080628F">
        <w:rPr>
          <w:rFonts w:ascii="Times New Roman" w:hAnsi="Times New Roman" w:cs="Times New Roman"/>
          <w:sz w:val="28"/>
          <w:szCs w:val="28"/>
        </w:rPr>
        <w:t xml:space="preserve"> Федерального закона </w:t>
      </w:r>
      <w:r w:rsidR="00F54EAC" w:rsidRPr="0080628F">
        <w:rPr>
          <w:rFonts w:ascii="Times New Roman" w:hAnsi="Times New Roman" w:cs="Times New Roman"/>
          <w:sz w:val="28"/>
          <w:szCs w:val="28"/>
        </w:rPr>
        <w:t>№</w:t>
      </w:r>
      <w:r w:rsidRPr="0080628F">
        <w:rPr>
          <w:rFonts w:ascii="Times New Roman" w:hAnsi="Times New Roman" w:cs="Times New Roman"/>
          <w:sz w:val="28"/>
          <w:szCs w:val="28"/>
        </w:rPr>
        <w:t xml:space="preserve"> 248-ФЗ.</w:t>
      </w:r>
    </w:p>
    <w:p w:rsidR="0080628F" w:rsidRDefault="0080628F" w:rsidP="0080628F">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lastRenderedPageBreak/>
        <w:t>2</w:t>
      </w:r>
      <w:r w:rsidR="00B72F31">
        <w:rPr>
          <w:rFonts w:ascii="Times New Roman" w:hAnsi="Times New Roman" w:cs="Times New Roman"/>
          <w:sz w:val="28"/>
          <w:szCs w:val="28"/>
        </w:rPr>
        <w:t>6</w:t>
      </w:r>
      <w:r w:rsidRPr="0080628F">
        <w:rPr>
          <w:rFonts w:ascii="Times New Roman" w:hAnsi="Times New Roman" w:cs="Times New Roman"/>
          <w:sz w:val="28"/>
          <w:szCs w:val="28"/>
        </w:rPr>
        <w:t>.2</w:t>
      </w:r>
      <w:r w:rsidR="00A2552F" w:rsidRPr="0080628F">
        <w:rPr>
          <w:rFonts w:ascii="Times New Roman" w:hAnsi="Times New Roman" w:cs="Times New Roman"/>
          <w:sz w:val="28"/>
          <w:szCs w:val="28"/>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крестьянского (фер</w:t>
      </w:r>
      <w:r w:rsidR="00E05991">
        <w:rPr>
          <w:rFonts w:ascii="Times New Roman" w:hAnsi="Times New Roman" w:cs="Times New Roman"/>
          <w:sz w:val="28"/>
          <w:szCs w:val="28"/>
        </w:rPr>
        <w:t>мерского) хозяйства, гражданина</w:t>
      </w:r>
      <w:r w:rsidR="00E05991" w:rsidRPr="00E05991">
        <w:rPr>
          <w:rFonts w:ascii="Times New Roman" w:hAnsi="Times New Roman" w:cs="Times New Roman"/>
          <w:sz w:val="28"/>
          <w:szCs w:val="28"/>
        </w:rPr>
        <w:t xml:space="preserve"> </w:t>
      </w:r>
      <w:r w:rsidR="00E05991">
        <w:rPr>
          <w:rFonts w:ascii="Times New Roman" w:hAnsi="Times New Roman" w:cs="Times New Roman"/>
          <w:sz w:val="28"/>
          <w:szCs w:val="28"/>
        </w:rPr>
        <w:t>Российской Федерации, иностранного</w:t>
      </w:r>
      <w:r w:rsidR="00E05991" w:rsidRPr="00AC411B">
        <w:rPr>
          <w:rFonts w:ascii="Times New Roman" w:hAnsi="Times New Roman" w:cs="Times New Roman"/>
          <w:sz w:val="28"/>
          <w:szCs w:val="28"/>
        </w:rPr>
        <w:t xml:space="preserve"> гражд</w:t>
      </w:r>
      <w:r w:rsidR="00E05991">
        <w:rPr>
          <w:rFonts w:ascii="Times New Roman" w:hAnsi="Times New Roman" w:cs="Times New Roman"/>
          <w:sz w:val="28"/>
          <w:szCs w:val="28"/>
        </w:rPr>
        <w:t>анина</w:t>
      </w:r>
      <w:r w:rsidR="00E05991" w:rsidRPr="00AC411B">
        <w:rPr>
          <w:rFonts w:ascii="Times New Roman" w:hAnsi="Times New Roman" w:cs="Times New Roman"/>
          <w:sz w:val="28"/>
          <w:szCs w:val="28"/>
        </w:rPr>
        <w:t xml:space="preserve"> и лица без </w:t>
      </w:r>
      <w:r w:rsidR="00B93B37" w:rsidRPr="00AC411B">
        <w:rPr>
          <w:rFonts w:ascii="Times New Roman" w:hAnsi="Times New Roman" w:cs="Times New Roman"/>
          <w:sz w:val="28"/>
          <w:szCs w:val="28"/>
        </w:rPr>
        <w:t>гражданства</w:t>
      </w:r>
      <w:r w:rsidR="00B93B37">
        <w:rPr>
          <w:rFonts w:ascii="Times New Roman" w:hAnsi="Times New Roman" w:cs="Times New Roman"/>
          <w:sz w:val="28"/>
          <w:szCs w:val="28"/>
        </w:rPr>
        <w:t xml:space="preserve">, </w:t>
      </w:r>
      <w:r w:rsidR="00B93B37" w:rsidRPr="0080628F">
        <w:rPr>
          <w:rFonts w:ascii="Times New Roman" w:hAnsi="Times New Roman" w:cs="Times New Roman"/>
          <w:sz w:val="28"/>
          <w:szCs w:val="28"/>
        </w:rPr>
        <w:t>месту</w:t>
      </w:r>
      <w:r w:rsidR="00A2552F" w:rsidRPr="0080628F">
        <w:rPr>
          <w:rFonts w:ascii="Times New Roman" w:hAnsi="Times New Roman" w:cs="Times New Roman"/>
          <w:sz w:val="28"/>
          <w:szCs w:val="28"/>
        </w:rPr>
        <w:t xml:space="preserve"> нахождения объекта контроля, при этом не допускается взаимодействие с контролируемым лицом.</w:t>
      </w:r>
      <w:r>
        <w:rPr>
          <w:rFonts w:ascii="Times New Roman" w:hAnsi="Times New Roman" w:cs="Times New Roman"/>
          <w:sz w:val="28"/>
          <w:szCs w:val="28"/>
        </w:rPr>
        <w:t xml:space="preserve"> </w:t>
      </w:r>
    </w:p>
    <w:p w:rsidR="001C1A7A" w:rsidRDefault="00A2552F" w:rsidP="001C1A7A">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F3661" w:rsidRPr="0080628F">
        <w:rPr>
          <w:rFonts w:ascii="Times New Roman" w:hAnsi="Times New Roman" w:cs="Times New Roman"/>
          <w:sz w:val="28"/>
          <w:szCs w:val="28"/>
        </w:rPr>
        <w:t>жет</w:t>
      </w:r>
      <w:r w:rsidRPr="0080628F">
        <w:rPr>
          <w:rFonts w:ascii="Times New Roman" w:hAnsi="Times New Roman" w:cs="Times New Roman"/>
          <w:sz w:val="28"/>
          <w:szCs w:val="28"/>
        </w:rPr>
        <w:t xml:space="preserve"> осуществляться</w:t>
      </w:r>
      <w:r w:rsidR="001F3661" w:rsidRPr="0080628F">
        <w:rPr>
          <w:rFonts w:ascii="Times New Roman" w:hAnsi="Times New Roman" w:cs="Times New Roman"/>
          <w:sz w:val="28"/>
          <w:szCs w:val="28"/>
        </w:rPr>
        <w:t xml:space="preserve"> осмотр.</w:t>
      </w:r>
    </w:p>
    <w:p w:rsidR="001C1A7A" w:rsidRDefault="00A2552F" w:rsidP="001C1A7A">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Выездное обследование проводится без информирования контролируемого лица.</w:t>
      </w:r>
      <w:r w:rsidR="00A0663A">
        <w:rPr>
          <w:rFonts w:ascii="Times New Roman" w:hAnsi="Times New Roman" w:cs="Times New Roman"/>
          <w:sz w:val="28"/>
          <w:szCs w:val="28"/>
        </w:rPr>
        <w:t xml:space="preserve"> </w:t>
      </w:r>
    </w:p>
    <w:p w:rsidR="001C1A7A" w:rsidRDefault="00A2552F" w:rsidP="001C1A7A">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По результатам проведения выездного обсле</w:t>
      </w:r>
      <w:r w:rsidR="001C1A7A">
        <w:rPr>
          <w:rFonts w:ascii="Times New Roman" w:hAnsi="Times New Roman" w:cs="Times New Roman"/>
          <w:sz w:val="28"/>
          <w:szCs w:val="28"/>
        </w:rPr>
        <w:t>дования должностным лицом не может</w:t>
      </w:r>
      <w:r w:rsidRPr="0080628F">
        <w:rPr>
          <w:rFonts w:ascii="Times New Roman" w:hAnsi="Times New Roman" w:cs="Times New Roman"/>
          <w:sz w:val="28"/>
          <w:szCs w:val="28"/>
        </w:rPr>
        <w:t xml:space="preserve"> быть принят</w:t>
      </w:r>
      <w:r w:rsidR="001C1A7A">
        <w:rPr>
          <w:rFonts w:ascii="Times New Roman" w:hAnsi="Times New Roman" w:cs="Times New Roman"/>
          <w:sz w:val="28"/>
          <w:szCs w:val="28"/>
        </w:rPr>
        <w:t>о</w:t>
      </w:r>
      <w:r w:rsidRPr="0080628F">
        <w:rPr>
          <w:rFonts w:ascii="Times New Roman" w:hAnsi="Times New Roman" w:cs="Times New Roman"/>
          <w:sz w:val="28"/>
          <w:szCs w:val="28"/>
        </w:rPr>
        <w:t xml:space="preserve"> решени</w:t>
      </w:r>
      <w:r w:rsidR="001C1A7A">
        <w:rPr>
          <w:rFonts w:ascii="Times New Roman" w:hAnsi="Times New Roman" w:cs="Times New Roman"/>
          <w:sz w:val="28"/>
          <w:szCs w:val="28"/>
        </w:rPr>
        <w:t>е, предусмотренно</w:t>
      </w:r>
      <w:r w:rsidRPr="0080628F">
        <w:rPr>
          <w:rFonts w:ascii="Times New Roman" w:hAnsi="Times New Roman" w:cs="Times New Roman"/>
          <w:sz w:val="28"/>
          <w:szCs w:val="28"/>
        </w:rPr>
        <w:t xml:space="preserve">е </w:t>
      </w:r>
      <w:hyperlink r:id="rId28">
        <w:r w:rsidRPr="0080628F">
          <w:rPr>
            <w:rFonts w:ascii="Times New Roman" w:hAnsi="Times New Roman" w:cs="Times New Roman"/>
            <w:color w:val="0000FF"/>
            <w:sz w:val="28"/>
            <w:szCs w:val="28"/>
          </w:rPr>
          <w:t>пункт</w:t>
        </w:r>
        <w:r w:rsidR="001C1A7A">
          <w:rPr>
            <w:rFonts w:ascii="Times New Roman" w:hAnsi="Times New Roman" w:cs="Times New Roman"/>
            <w:color w:val="0000FF"/>
            <w:sz w:val="28"/>
            <w:szCs w:val="28"/>
          </w:rPr>
          <w:t>ом</w:t>
        </w:r>
      </w:hyperlink>
      <w:r w:rsidRPr="0080628F">
        <w:rPr>
          <w:rFonts w:ascii="Times New Roman" w:hAnsi="Times New Roman" w:cs="Times New Roman"/>
          <w:sz w:val="28"/>
          <w:szCs w:val="28"/>
        </w:rPr>
        <w:t xml:space="preserve"> </w:t>
      </w:r>
      <w:hyperlink r:id="rId29">
        <w:r w:rsidRPr="0080628F">
          <w:rPr>
            <w:rFonts w:ascii="Times New Roman" w:hAnsi="Times New Roman" w:cs="Times New Roman"/>
            <w:color w:val="0000FF"/>
            <w:sz w:val="28"/>
            <w:szCs w:val="28"/>
          </w:rPr>
          <w:t>2 части 2 статьи 90</w:t>
        </w:r>
      </w:hyperlink>
      <w:r w:rsidR="001F3661" w:rsidRPr="0080628F">
        <w:rPr>
          <w:rFonts w:ascii="Times New Roman" w:hAnsi="Times New Roman" w:cs="Times New Roman"/>
          <w:sz w:val="28"/>
          <w:szCs w:val="28"/>
        </w:rPr>
        <w:t xml:space="preserve"> Федерального закона №</w:t>
      </w:r>
      <w:r w:rsidRPr="0080628F">
        <w:rPr>
          <w:rFonts w:ascii="Times New Roman" w:hAnsi="Times New Roman" w:cs="Times New Roman"/>
          <w:sz w:val="28"/>
          <w:szCs w:val="28"/>
        </w:rPr>
        <w:t xml:space="preserve"> 248-ФЗ.</w:t>
      </w:r>
    </w:p>
    <w:p w:rsidR="00A2552F" w:rsidRPr="0080628F" w:rsidRDefault="00A2552F" w:rsidP="001C1A7A">
      <w:pPr>
        <w:pStyle w:val="a3"/>
        <w:spacing w:line="360" w:lineRule="auto"/>
        <w:ind w:firstLine="540"/>
        <w:jc w:val="both"/>
        <w:rPr>
          <w:rFonts w:ascii="Times New Roman" w:hAnsi="Times New Roman" w:cs="Times New Roman"/>
          <w:sz w:val="28"/>
          <w:szCs w:val="28"/>
        </w:rPr>
      </w:pPr>
      <w:r w:rsidRPr="008062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2552F" w:rsidRPr="00E05991" w:rsidRDefault="00E05991" w:rsidP="00B93B37">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2</w:t>
      </w:r>
      <w:r w:rsidR="00B72F31">
        <w:rPr>
          <w:rFonts w:ascii="Times New Roman" w:hAnsi="Times New Roman" w:cs="Times New Roman"/>
          <w:sz w:val="28"/>
          <w:szCs w:val="28"/>
        </w:rPr>
        <w:t>7</w:t>
      </w:r>
      <w:r w:rsidR="00A2552F" w:rsidRPr="00E05991">
        <w:rPr>
          <w:rFonts w:ascii="Times New Roman" w:hAnsi="Times New Roman" w:cs="Times New Roman"/>
          <w:sz w:val="28"/>
          <w:szCs w:val="28"/>
        </w:rPr>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p>
    <w:p w:rsidR="00A2552F" w:rsidRPr="00E05991" w:rsidRDefault="00A2552F" w:rsidP="00B93B37">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 xml:space="preserve">Фото-, аудио-, </w:t>
      </w:r>
      <w:proofErr w:type="spellStart"/>
      <w:r w:rsidRPr="00E05991">
        <w:rPr>
          <w:rFonts w:ascii="Times New Roman" w:hAnsi="Times New Roman" w:cs="Times New Roman"/>
          <w:sz w:val="28"/>
          <w:szCs w:val="28"/>
        </w:rPr>
        <w:t>видеофиксация</w:t>
      </w:r>
      <w:proofErr w:type="spellEnd"/>
      <w:r w:rsidRPr="00E05991">
        <w:rPr>
          <w:rFonts w:ascii="Times New Roman" w:hAnsi="Times New Roman" w:cs="Times New Roman"/>
          <w:sz w:val="28"/>
          <w:szCs w:val="28"/>
        </w:rPr>
        <w:t xml:space="preserve"> проводятся должностным лицом, назначенным ответственным за проведение контрольного (надзорного) мероприятия, посредством использования фотоаппаратов, диктофонов, видеокамер, а также мобильных устройств (телефоны, смартфоны, планшеты).</w:t>
      </w:r>
    </w:p>
    <w:p w:rsidR="00A2552F" w:rsidRPr="00E05991" w:rsidRDefault="00A2552F" w:rsidP="00B93B37">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 xml:space="preserve">Оборудование, используемое для проведения фото- и </w:t>
      </w:r>
      <w:proofErr w:type="spellStart"/>
      <w:r w:rsidRPr="00E05991">
        <w:rPr>
          <w:rFonts w:ascii="Times New Roman" w:hAnsi="Times New Roman" w:cs="Times New Roman"/>
          <w:sz w:val="28"/>
          <w:szCs w:val="28"/>
        </w:rPr>
        <w:t>видеофиксации</w:t>
      </w:r>
      <w:proofErr w:type="spellEnd"/>
      <w:r w:rsidRPr="00E05991">
        <w:rPr>
          <w:rFonts w:ascii="Times New Roman" w:hAnsi="Times New Roman" w:cs="Times New Roman"/>
          <w:sz w:val="28"/>
          <w:szCs w:val="28"/>
        </w:rPr>
        <w:t>, должно иметь техническую возможность отображения на фотоснимках и видеозаписи текущей даты и времени, а также сохранения данных о месте съемки.</w:t>
      </w:r>
    </w:p>
    <w:p w:rsidR="00A2552F" w:rsidRPr="00E05991" w:rsidRDefault="00A2552F" w:rsidP="00B93B37">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lastRenderedPageBreak/>
        <w:t xml:space="preserve">При проведении фото- и </w:t>
      </w:r>
      <w:proofErr w:type="spellStart"/>
      <w:r w:rsidRPr="00E05991">
        <w:rPr>
          <w:rFonts w:ascii="Times New Roman" w:hAnsi="Times New Roman" w:cs="Times New Roman"/>
          <w:sz w:val="28"/>
          <w:szCs w:val="28"/>
        </w:rPr>
        <w:t>видеофиксации</w:t>
      </w:r>
      <w:proofErr w:type="spellEnd"/>
      <w:r w:rsidRPr="00E05991">
        <w:rPr>
          <w:rFonts w:ascii="Times New Roman" w:hAnsi="Times New Roman" w:cs="Times New Roman"/>
          <w:sz w:val="28"/>
          <w:szCs w:val="28"/>
        </w:rPr>
        <w:t xml:space="preserve"> должны соблюдаться следующие требования:</w:t>
      </w:r>
    </w:p>
    <w:p w:rsidR="00A2552F" w:rsidRPr="00E05991" w:rsidRDefault="00A2552F" w:rsidP="00B93B37">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 необходимо применять приемы фиксации, при которых исключается возможность искажения свойств объекта контроля;</w:t>
      </w:r>
    </w:p>
    <w:p w:rsidR="00A2552F" w:rsidRPr="00E05991" w:rsidRDefault="00A2552F" w:rsidP="00B93B37">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7B4A7E" w:rsidRDefault="00A2552F" w:rsidP="007B4A7E">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Информация о проведении фото-, аудио- и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rsidR="00DD3512" w:rsidRDefault="00A2552F" w:rsidP="007B4A7E">
      <w:pPr>
        <w:pStyle w:val="a3"/>
        <w:spacing w:line="360" w:lineRule="auto"/>
        <w:ind w:firstLine="540"/>
        <w:jc w:val="both"/>
        <w:rPr>
          <w:rFonts w:ascii="Times New Roman" w:hAnsi="Times New Roman" w:cs="Times New Roman"/>
          <w:sz w:val="28"/>
          <w:szCs w:val="28"/>
        </w:rPr>
      </w:pPr>
      <w:r w:rsidRPr="00E05991">
        <w:rPr>
          <w:rFonts w:ascii="Times New Roman" w:hAnsi="Times New Roman" w:cs="Times New Roman"/>
          <w:sz w:val="28"/>
          <w:szCs w:val="28"/>
        </w:rPr>
        <w:t>Фото-, аудио- и видеоматериалы являются приложением к акту контрольного (надзорного) мероприятия.</w:t>
      </w:r>
    </w:p>
    <w:p w:rsidR="00A2552F" w:rsidRPr="00DD3512" w:rsidRDefault="00B72F31" w:rsidP="00DD351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A2552F" w:rsidRPr="00DD3512">
        <w:rPr>
          <w:rFonts w:ascii="Times New Roman" w:hAnsi="Times New Roman" w:cs="Times New Roman"/>
          <w:sz w:val="28"/>
          <w:szCs w:val="28"/>
        </w:rPr>
        <w:t>. Основаниями для проведения контрольных (надзорных) мероприятий, за исключением контрольных (надзорных) мероприятий без взаимодействия, могут быть:</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1) наличие у министерства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 xml:space="preserve">4) истечение срока исполнения решения министерства об устранении выявленного нарушения обязательных требований - в случаях, установленных </w:t>
      </w:r>
      <w:hyperlink r:id="rId30">
        <w:r w:rsidRPr="00DD3512">
          <w:rPr>
            <w:rFonts w:ascii="Times New Roman" w:hAnsi="Times New Roman" w:cs="Times New Roman"/>
            <w:color w:val="0000FF"/>
            <w:sz w:val="28"/>
            <w:szCs w:val="28"/>
          </w:rPr>
          <w:t>частью 1 статьи 95</w:t>
        </w:r>
      </w:hyperlink>
      <w:r w:rsidRPr="00DD3512">
        <w:rPr>
          <w:rFonts w:ascii="Times New Roman" w:hAnsi="Times New Roman" w:cs="Times New Roman"/>
          <w:sz w:val="28"/>
          <w:szCs w:val="28"/>
        </w:rPr>
        <w:t xml:space="preserve"> Федерального закона </w:t>
      </w:r>
      <w:r w:rsidR="00DD3512">
        <w:rPr>
          <w:rFonts w:ascii="Times New Roman" w:hAnsi="Times New Roman" w:cs="Times New Roman"/>
          <w:sz w:val="28"/>
          <w:szCs w:val="28"/>
        </w:rPr>
        <w:t>№</w:t>
      </w:r>
      <w:r w:rsidRPr="00DD3512">
        <w:rPr>
          <w:rFonts w:ascii="Times New Roman" w:hAnsi="Times New Roman" w:cs="Times New Roman"/>
          <w:sz w:val="28"/>
          <w:szCs w:val="28"/>
        </w:rPr>
        <w:t xml:space="preserve"> 248-ФЗ.</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lastRenderedPageBreak/>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министерства, подписанное министром (заместителем министра), в котором указываются сведения в соответствии с </w:t>
      </w:r>
      <w:hyperlink r:id="rId31">
        <w:r w:rsidRPr="00DD3512">
          <w:rPr>
            <w:rFonts w:ascii="Times New Roman" w:hAnsi="Times New Roman" w:cs="Times New Roman"/>
            <w:color w:val="0000FF"/>
            <w:sz w:val="28"/>
            <w:szCs w:val="28"/>
          </w:rPr>
          <w:t>частью 1 статьи 64</w:t>
        </w:r>
      </w:hyperlink>
      <w:r w:rsidRPr="00DD3512">
        <w:rPr>
          <w:rFonts w:ascii="Times New Roman" w:hAnsi="Times New Roman" w:cs="Times New Roman"/>
          <w:sz w:val="28"/>
          <w:szCs w:val="28"/>
        </w:rPr>
        <w:t xml:space="preserve"> Федерального закона </w:t>
      </w:r>
      <w:r w:rsidR="00DD3512">
        <w:rPr>
          <w:rFonts w:ascii="Times New Roman" w:hAnsi="Times New Roman" w:cs="Times New Roman"/>
          <w:sz w:val="28"/>
          <w:szCs w:val="28"/>
        </w:rPr>
        <w:t>№</w:t>
      </w:r>
      <w:r w:rsidRPr="00DD3512">
        <w:rPr>
          <w:rFonts w:ascii="Times New Roman" w:hAnsi="Times New Roman" w:cs="Times New Roman"/>
          <w:sz w:val="28"/>
          <w:szCs w:val="28"/>
        </w:rPr>
        <w:t xml:space="preserve"> 248-ФЗ.</w:t>
      </w:r>
    </w:p>
    <w:p w:rsidR="00A2552F" w:rsidRPr="00DD3512" w:rsidRDefault="00B72F31" w:rsidP="00DD351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A2552F" w:rsidRPr="00DD3512">
        <w:rPr>
          <w:rFonts w:ascii="Times New Roman" w:hAnsi="Times New Roman" w:cs="Times New Roman"/>
          <w:sz w:val="28"/>
          <w:szCs w:val="28"/>
        </w:rPr>
        <w:t>. Сведения о причинении вреда (ущерба) или об угрозе причинения вреда (ущерба) охраняемым законом ценностям министерство получает:</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регионального государственного контроля (надзора), в том числе в отношении иных контролируемых лиц.</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министерства проводится оценка их достоверности.</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при необходимости осуществляет действия, предусмотренные </w:t>
      </w:r>
      <w:hyperlink r:id="rId32">
        <w:r w:rsidRPr="00DD3512">
          <w:rPr>
            <w:rFonts w:ascii="Times New Roman" w:hAnsi="Times New Roman" w:cs="Times New Roman"/>
            <w:color w:val="0000FF"/>
            <w:sz w:val="28"/>
            <w:szCs w:val="28"/>
          </w:rPr>
          <w:t>частью 3 статьи 58</w:t>
        </w:r>
      </w:hyperlink>
      <w:r w:rsidRPr="00DD3512">
        <w:rPr>
          <w:rFonts w:ascii="Times New Roman" w:hAnsi="Times New Roman" w:cs="Times New Roman"/>
          <w:sz w:val="28"/>
          <w:szCs w:val="28"/>
        </w:rPr>
        <w:t xml:space="preserve"> Федерального закона </w:t>
      </w:r>
      <w:r w:rsidR="00DD3512">
        <w:rPr>
          <w:rFonts w:ascii="Times New Roman" w:hAnsi="Times New Roman" w:cs="Times New Roman"/>
          <w:sz w:val="28"/>
          <w:szCs w:val="28"/>
        </w:rPr>
        <w:t>№</w:t>
      </w:r>
      <w:r w:rsidRPr="00DD3512">
        <w:rPr>
          <w:rFonts w:ascii="Times New Roman" w:hAnsi="Times New Roman" w:cs="Times New Roman"/>
          <w:sz w:val="28"/>
          <w:szCs w:val="28"/>
        </w:rPr>
        <w:t xml:space="preserve"> 248-ФЗ.</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принимает одно из решений, установленных </w:t>
      </w:r>
      <w:hyperlink r:id="rId33">
        <w:r w:rsidRPr="00DD3512">
          <w:rPr>
            <w:rFonts w:ascii="Times New Roman" w:hAnsi="Times New Roman" w:cs="Times New Roman"/>
            <w:color w:val="0000FF"/>
            <w:sz w:val="28"/>
            <w:szCs w:val="28"/>
          </w:rPr>
          <w:t>статьей 60</w:t>
        </w:r>
      </w:hyperlink>
      <w:r w:rsidRPr="00DD3512">
        <w:rPr>
          <w:rFonts w:ascii="Times New Roman" w:hAnsi="Times New Roman" w:cs="Times New Roman"/>
          <w:sz w:val="28"/>
          <w:szCs w:val="28"/>
        </w:rPr>
        <w:t xml:space="preserve"> Федерального закона </w:t>
      </w:r>
      <w:r w:rsidR="00B72F31">
        <w:rPr>
          <w:rFonts w:ascii="Times New Roman" w:hAnsi="Times New Roman" w:cs="Times New Roman"/>
          <w:sz w:val="28"/>
          <w:szCs w:val="28"/>
        </w:rPr>
        <w:t>№</w:t>
      </w:r>
      <w:r w:rsidRPr="00DD3512">
        <w:rPr>
          <w:rFonts w:ascii="Times New Roman" w:hAnsi="Times New Roman" w:cs="Times New Roman"/>
          <w:sz w:val="28"/>
          <w:szCs w:val="28"/>
        </w:rPr>
        <w:t xml:space="preserve"> 248-ФЗ.</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lastRenderedPageBreak/>
        <w:t>3</w:t>
      </w:r>
      <w:r w:rsidR="00B72F31">
        <w:rPr>
          <w:rFonts w:ascii="Times New Roman" w:hAnsi="Times New Roman" w:cs="Times New Roman"/>
          <w:sz w:val="28"/>
          <w:szCs w:val="28"/>
        </w:rPr>
        <w:t>0</w:t>
      </w:r>
      <w:r w:rsidRPr="00DD3512">
        <w:rPr>
          <w:rFonts w:ascii="Times New Roman" w:hAnsi="Times New Roman" w:cs="Times New Roman"/>
          <w:sz w:val="28"/>
          <w:szCs w:val="28"/>
        </w:rPr>
        <w:t>. В случаях отсутствия контролируемого лица либо его представителя, предоставления контролируемым лицом информации министерству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2552F" w:rsidRPr="00DD3512" w:rsidRDefault="00B55D9D" w:rsidP="00DD351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72F31">
        <w:rPr>
          <w:rFonts w:ascii="Times New Roman" w:hAnsi="Times New Roman" w:cs="Times New Roman"/>
          <w:sz w:val="28"/>
          <w:szCs w:val="28"/>
        </w:rPr>
        <w:t>1</w:t>
      </w:r>
      <w:r>
        <w:rPr>
          <w:rFonts w:ascii="Times New Roman" w:hAnsi="Times New Roman" w:cs="Times New Roman"/>
          <w:sz w:val="28"/>
          <w:szCs w:val="28"/>
        </w:rPr>
        <w:t xml:space="preserve">. </w:t>
      </w:r>
      <w:r w:rsidR="00A2552F" w:rsidRPr="00DD3512">
        <w:rPr>
          <w:rFonts w:ascii="Times New Roman" w:hAnsi="Times New Roman" w:cs="Times New Roman"/>
          <w:sz w:val="28"/>
          <w:szCs w:val="28"/>
        </w:rPr>
        <w:t>Индивидуальный предприниматель, крестьянское (фермерское) хозяйство,</w:t>
      </w:r>
      <w:r w:rsidR="00DD3512">
        <w:rPr>
          <w:rFonts w:ascii="Times New Roman" w:hAnsi="Times New Roman" w:cs="Times New Roman"/>
          <w:sz w:val="28"/>
          <w:szCs w:val="28"/>
        </w:rPr>
        <w:t xml:space="preserve"> гражданин</w:t>
      </w:r>
      <w:r w:rsidR="00A2552F" w:rsidRPr="00DD3512">
        <w:rPr>
          <w:rFonts w:ascii="Times New Roman" w:hAnsi="Times New Roman" w:cs="Times New Roman"/>
          <w:sz w:val="28"/>
          <w:szCs w:val="28"/>
        </w:rPr>
        <w:t xml:space="preserve"> являющиеся контролируемыми лицами, вправе представить в министерство информацию о невозможности присутствия при проведении контрольного (надзорного) мероприятия в следующих случаях:</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1) временное отсутствие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2) временная нетрудоспособность на момент проведения контрольного (надзорного) мероприятия;</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 xml:space="preserve">3) применение к контролируемому лицу следующих видов наказаний, предусмотренных Уголовным </w:t>
      </w:r>
      <w:hyperlink r:id="rId34">
        <w:r w:rsidRPr="00DD3512">
          <w:rPr>
            <w:rFonts w:ascii="Times New Roman" w:hAnsi="Times New Roman" w:cs="Times New Roman"/>
            <w:color w:val="0000FF"/>
            <w:sz w:val="28"/>
            <w:szCs w:val="28"/>
          </w:rPr>
          <w:t>кодексом</w:t>
        </w:r>
      </w:hyperlink>
      <w:r w:rsidRPr="00DD3512">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 xml:space="preserve">4) призыв на военную службу в соответствии с Федеральным </w:t>
      </w:r>
      <w:hyperlink r:id="rId35">
        <w:r w:rsidRPr="00DD3512">
          <w:rPr>
            <w:rFonts w:ascii="Times New Roman" w:hAnsi="Times New Roman" w:cs="Times New Roman"/>
            <w:color w:val="0000FF"/>
            <w:sz w:val="28"/>
            <w:szCs w:val="28"/>
          </w:rPr>
          <w:t>законом</w:t>
        </w:r>
      </w:hyperlink>
      <w:r w:rsidRPr="00DD3512">
        <w:rPr>
          <w:rFonts w:ascii="Times New Roman" w:hAnsi="Times New Roman" w:cs="Times New Roman"/>
          <w:sz w:val="28"/>
          <w:szCs w:val="28"/>
        </w:rPr>
        <w:t xml:space="preserve"> от 28.03.1998 </w:t>
      </w:r>
      <w:r w:rsidR="00DD3512" w:rsidRPr="00DD3512">
        <w:rPr>
          <w:rFonts w:ascii="Times New Roman" w:hAnsi="Times New Roman" w:cs="Times New Roman"/>
          <w:sz w:val="28"/>
          <w:szCs w:val="28"/>
        </w:rPr>
        <w:t>№</w:t>
      </w:r>
      <w:r w:rsidRPr="00DD3512">
        <w:rPr>
          <w:rFonts w:ascii="Times New Roman" w:hAnsi="Times New Roman" w:cs="Times New Roman"/>
          <w:sz w:val="28"/>
          <w:szCs w:val="28"/>
        </w:rPr>
        <w:t xml:space="preserve"> 53-ФЗ </w:t>
      </w:r>
      <w:r w:rsidR="00DD3512" w:rsidRPr="00DD3512">
        <w:rPr>
          <w:rFonts w:ascii="Times New Roman" w:hAnsi="Times New Roman" w:cs="Times New Roman"/>
          <w:sz w:val="28"/>
          <w:szCs w:val="28"/>
        </w:rPr>
        <w:t>«</w:t>
      </w:r>
      <w:r w:rsidRPr="00DD3512">
        <w:rPr>
          <w:rFonts w:ascii="Times New Roman" w:hAnsi="Times New Roman" w:cs="Times New Roman"/>
          <w:sz w:val="28"/>
          <w:szCs w:val="28"/>
        </w:rPr>
        <w:t>О воинской обязанности и военной службе</w:t>
      </w:r>
      <w:r w:rsidR="00DD3512" w:rsidRPr="00DD3512">
        <w:rPr>
          <w:rFonts w:ascii="Times New Roman" w:hAnsi="Times New Roman" w:cs="Times New Roman"/>
          <w:sz w:val="28"/>
          <w:szCs w:val="28"/>
        </w:rPr>
        <w:t>»</w:t>
      </w:r>
      <w:r w:rsidRPr="00DD3512">
        <w:rPr>
          <w:rFonts w:ascii="Times New Roman" w:hAnsi="Times New Roman" w:cs="Times New Roman"/>
          <w:sz w:val="28"/>
          <w:szCs w:val="28"/>
        </w:rPr>
        <w:t>.</w:t>
      </w:r>
    </w:p>
    <w:p w:rsidR="00A2552F" w:rsidRPr="00DD3512" w:rsidRDefault="00A2552F" w:rsidP="00DD3512">
      <w:pPr>
        <w:pStyle w:val="a3"/>
        <w:spacing w:line="360" w:lineRule="auto"/>
        <w:ind w:firstLine="708"/>
        <w:jc w:val="both"/>
        <w:rPr>
          <w:rFonts w:ascii="Times New Roman" w:hAnsi="Times New Roman" w:cs="Times New Roman"/>
          <w:sz w:val="28"/>
          <w:szCs w:val="28"/>
        </w:rPr>
      </w:pPr>
      <w:r w:rsidRPr="00DD3512">
        <w:rPr>
          <w:rFonts w:ascii="Times New Roman" w:hAnsi="Times New Roman" w:cs="Times New Roman"/>
          <w:sz w:val="28"/>
          <w:szCs w:val="28"/>
        </w:rPr>
        <w:t>В указанных случаях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 крестьянского (фермерского) хозяйства</w:t>
      </w:r>
      <w:r w:rsidR="00DD20F3">
        <w:rPr>
          <w:rFonts w:ascii="Times New Roman" w:hAnsi="Times New Roman" w:cs="Times New Roman"/>
          <w:sz w:val="28"/>
          <w:szCs w:val="28"/>
        </w:rPr>
        <w:t>, гражданина</w:t>
      </w:r>
      <w:r w:rsidRPr="00DD3512">
        <w:rPr>
          <w:rFonts w:ascii="Times New Roman" w:hAnsi="Times New Roman" w:cs="Times New Roman"/>
          <w:sz w:val="28"/>
          <w:szCs w:val="28"/>
        </w:rPr>
        <w:t xml:space="preserve"> в министерство.</w:t>
      </w:r>
    </w:p>
    <w:p w:rsidR="00C64607" w:rsidRDefault="00C64607">
      <w:pPr>
        <w:pStyle w:val="ConsPlusTitle"/>
        <w:jc w:val="center"/>
        <w:outlineLvl w:val="1"/>
        <w:rPr>
          <w:rFonts w:ascii="Times New Roman" w:hAnsi="Times New Roman" w:cs="Times New Roman"/>
          <w:sz w:val="28"/>
          <w:szCs w:val="28"/>
        </w:rPr>
      </w:pPr>
    </w:p>
    <w:p w:rsidR="00A2552F" w:rsidRPr="00DD20F3" w:rsidRDefault="00A2552F">
      <w:pPr>
        <w:pStyle w:val="ConsPlusTitle"/>
        <w:jc w:val="center"/>
        <w:outlineLvl w:val="1"/>
        <w:rPr>
          <w:rFonts w:ascii="Times New Roman" w:hAnsi="Times New Roman" w:cs="Times New Roman"/>
          <w:sz w:val="28"/>
          <w:szCs w:val="28"/>
        </w:rPr>
      </w:pPr>
      <w:r w:rsidRPr="00DD20F3">
        <w:rPr>
          <w:rFonts w:ascii="Times New Roman" w:hAnsi="Times New Roman" w:cs="Times New Roman"/>
          <w:sz w:val="28"/>
          <w:szCs w:val="28"/>
        </w:rPr>
        <w:lastRenderedPageBreak/>
        <w:t>V. Оформление результатов</w:t>
      </w:r>
    </w:p>
    <w:p w:rsidR="00A2552F" w:rsidRPr="00DD20F3" w:rsidRDefault="00A2552F">
      <w:pPr>
        <w:pStyle w:val="ConsPlusTitle"/>
        <w:jc w:val="center"/>
        <w:rPr>
          <w:rFonts w:ascii="Times New Roman" w:hAnsi="Times New Roman" w:cs="Times New Roman"/>
          <w:sz w:val="28"/>
          <w:szCs w:val="28"/>
        </w:rPr>
      </w:pPr>
      <w:r w:rsidRPr="00DD20F3">
        <w:rPr>
          <w:rFonts w:ascii="Times New Roman" w:hAnsi="Times New Roman" w:cs="Times New Roman"/>
          <w:sz w:val="28"/>
          <w:szCs w:val="28"/>
        </w:rPr>
        <w:t>контрольного (надзорного) мероприятия</w:t>
      </w:r>
    </w:p>
    <w:p w:rsidR="00A2552F" w:rsidRDefault="00A2552F">
      <w:pPr>
        <w:pStyle w:val="ConsPlusNormal"/>
        <w:jc w:val="both"/>
      </w:pP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3</w:t>
      </w:r>
      <w:r w:rsidR="00B72F31">
        <w:rPr>
          <w:rFonts w:ascii="Times New Roman" w:hAnsi="Times New Roman" w:cs="Times New Roman"/>
          <w:sz w:val="28"/>
          <w:szCs w:val="28"/>
        </w:rPr>
        <w:t>2</w:t>
      </w:r>
      <w:r w:rsidRPr="009931B2">
        <w:rPr>
          <w:rFonts w:ascii="Times New Roman" w:hAnsi="Times New Roman" w:cs="Times New Roman"/>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9931B2"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A2552F" w:rsidRPr="009931B2" w:rsidRDefault="009931B2"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34</w:t>
      </w:r>
      <w:r w:rsidR="00B72F31">
        <w:rPr>
          <w:rFonts w:ascii="Times New Roman" w:hAnsi="Times New Roman" w:cs="Times New Roman"/>
          <w:sz w:val="28"/>
          <w:szCs w:val="28"/>
        </w:rPr>
        <w:t>3</w:t>
      </w:r>
      <w:r w:rsidR="00A2552F" w:rsidRPr="009931B2">
        <w:rPr>
          <w:rFonts w:ascii="Times New Roman" w:hAnsi="Times New Roman" w:cs="Times New Roman"/>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xml:space="preserve">Типовые формы актов контрольных (надзорных) мероприятий утверждены </w:t>
      </w:r>
      <w:hyperlink r:id="rId36">
        <w:r w:rsidRPr="009931B2">
          <w:rPr>
            <w:rFonts w:ascii="Times New Roman" w:hAnsi="Times New Roman" w:cs="Times New Roman"/>
            <w:color w:val="0000FF"/>
            <w:sz w:val="28"/>
            <w:szCs w:val="28"/>
          </w:rPr>
          <w:t>Приказом</w:t>
        </w:r>
      </w:hyperlink>
      <w:r w:rsidRPr="009931B2">
        <w:rPr>
          <w:rFonts w:ascii="Times New Roman" w:hAnsi="Times New Roman" w:cs="Times New Roman"/>
          <w:sz w:val="28"/>
          <w:szCs w:val="28"/>
        </w:rPr>
        <w:t xml:space="preserve"> Министерства экономического развития Российской</w:t>
      </w:r>
      <w:r w:rsidR="009931B2" w:rsidRPr="009931B2">
        <w:rPr>
          <w:rFonts w:ascii="Times New Roman" w:hAnsi="Times New Roman" w:cs="Times New Roman"/>
          <w:sz w:val="28"/>
          <w:szCs w:val="28"/>
        </w:rPr>
        <w:t xml:space="preserve"> Федерации от 31.03.2021 </w:t>
      </w:r>
      <w:r w:rsidR="009931B2">
        <w:rPr>
          <w:rFonts w:ascii="Times New Roman" w:hAnsi="Times New Roman" w:cs="Times New Roman"/>
          <w:sz w:val="28"/>
          <w:szCs w:val="28"/>
        </w:rPr>
        <w:t>№</w:t>
      </w:r>
      <w:r w:rsidR="009931B2" w:rsidRPr="009931B2">
        <w:rPr>
          <w:rFonts w:ascii="Times New Roman" w:hAnsi="Times New Roman" w:cs="Times New Roman"/>
          <w:sz w:val="28"/>
          <w:szCs w:val="28"/>
        </w:rPr>
        <w:t xml:space="preserve"> 151 «</w:t>
      </w:r>
      <w:r w:rsidRPr="009931B2">
        <w:rPr>
          <w:rFonts w:ascii="Times New Roman" w:hAnsi="Times New Roman" w:cs="Times New Roman"/>
          <w:sz w:val="28"/>
          <w:szCs w:val="28"/>
        </w:rPr>
        <w:t>О типовых формах документов, используемых контрольным (надзорным) органом</w:t>
      </w:r>
      <w:r w:rsidR="009931B2" w:rsidRPr="009931B2">
        <w:rPr>
          <w:rFonts w:ascii="Times New Roman" w:hAnsi="Times New Roman" w:cs="Times New Roman"/>
          <w:sz w:val="28"/>
          <w:szCs w:val="28"/>
        </w:rPr>
        <w:t>»</w:t>
      </w:r>
      <w:r w:rsidRPr="009931B2">
        <w:rPr>
          <w:rFonts w:ascii="Times New Roman" w:hAnsi="Times New Roman" w:cs="Times New Roman"/>
          <w:sz w:val="28"/>
          <w:szCs w:val="28"/>
        </w:rPr>
        <w:t>.</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прокуратуру Воронежской области посредством единого реестра контрольных (надзорных) мероприятий непосредственно после его оформления.</w:t>
      </w:r>
    </w:p>
    <w:p w:rsidR="00A2552F" w:rsidRPr="009931B2" w:rsidRDefault="009931B2"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3</w:t>
      </w:r>
      <w:r w:rsidR="00B72F31">
        <w:rPr>
          <w:rFonts w:ascii="Times New Roman" w:hAnsi="Times New Roman" w:cs="Times New Roman"/>
          <w:sz w:val="28"/>
          <w:szCs w:val="28"/>
        </w:rPr>
        <w:t>4</w:t>
      </w:r>
      <w:r w:rsidR="00A2552F" w:rsidRPr="009931B2">
        <w:rPr>
          <w:rFonts w:ascii="Times New Roman" w:hAnsi="Times New Roman" w:cs="Times New Roman"/>
          <w:sz w:val="28"/>
          <w:szCs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2552F" w:rsidRPr="009931B2" w:rsidRDefault="00A2552F" w:rsidP="00126839">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lastRenderedPageBreak/>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37">
        <w:r w:rsidRPr="009931B2">
          <w:rPr>
            <w:rFonts w:ascii="Times New Roman" w:hAnsi="Times New Roman" w:cs="Times New Roman"/>
            <w:color w:val="0000FF"/>
            <w:sz w:val="28"/>
            <w:szCs w:val="28"/>
          </w:rPr>
          <w:t>статьями 39</w:t>
        </w:r>
      </w:hyperlink>
      <w:r w:rsidRPr="009931B2">
        <w:rPr>
          <w:rFonts w:ascii="Times New Roman" w:hAnsi="Times New Roman" w:cs="Times New Roman"/>
          <w:sz w:val="28"/>
          <w:szCs w:val="28"/>
        </w:rPr>
        <w:t xml:space="preserve"> - </w:t>
      </w:r>
      <w:hyperlink r:id="rId38">
        <w:r w:rsidRPr="009931B2">
          <w:rPr>
            <w:rFonts w:ascii="Times New Roman" w:hAnsi="Times New Roman" w:cs="Times New Roman"/>
            <w:color w:val="0000FF"/>
            <w:sz w:val="28"/>
            <w:szCs w:val="28"/>
          </w:rPr>
          <w:t>43</w:t>
        </w:r>
      </w:hyperlink>
      <w:r w:rsidRPr="009931B2">
        <w:rPr>
          <w:rFonts w:ascii="Times New Roman" w:hAnsi="Times New Roman" w:cs="Times New Roman"/>
          <w:sz w:val="28"/>
          <w:szCs w:val="28"/>
        </w:rPr>
        <w:t xml:space="preserve"> Федерального закона </w:t>
      </w:r>
      <w:r w:rsidR="009931B2" w:rsidRPr="009931B2">
        <w:rPr>
          <w:rFonts w:ascii="Times New Roman" w:hAnsi="Times New Roman" w:cs="Times New Roman"/>
          <w:sz w:val="28"/>
          <w:szCs w:val="28"/>
        </w:rPr>
        <w:t>№</w:t>
      </w:r>
      <w:r w:rsidRPr="009931B2">
        <w:rPr>
          <w:rFonts w:ascii="Times New Roman" w:hAnsi="Times New Roman" w:cs="Times New Roman"/>
          <w:sz w:val="28"/>
          <w:szCs w:val="28"/>
        </w:rPr>
        <w:t xml:space="preserve"> 248-ФЗ.</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3</w:t>
      </w:r>
      <w:r w:rsidR="00B72F31">
        <w:rPr>
          <w:rFonts w:ascii="Times New Roman" w:hAnsi="Times New Roman" w:cs="Times New Roman"/>
          <w:sz w:val="28"/>
          <w:szCs w:val="28"/>
        </w:rPr>
        <w:t>5</w:t>
      </w:r>
      <w:r w:rsidRPr="009931B2">
        <w:rPr>
          <w:rFonts w:ascii="Times New Roman" w:hAnsi="Times New Roman" w:cs="Times New Roman"/>
          <w:sz w:val="28"/>
          <w:szCs w:val="28"/>
        </w:rPr>
        <w:t>. Информация о контрольных (надзорных) мероприятиях размещается в едином реестре контрольных (надзорных) мероприятий.</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министерство в пределах полномочий, предусмотренных законодательством Российской Федерации, обязан принять меры в соответствии с </w:t>
      </w:r>
      <w:hyperlink r:id="rId39">
        <w:r w:rsidRPr="009931B2">
          <w:rPr>
            <w:rFonts w:ascii="Times New Roman" w:hAnsi="Times New Roman" w:cs="Times New Roman"/>
            <w:color w:val="0000FF"/>
            <w:sz w:val="28"/>
            <w:szCs w:val="28"/>
          </w:rPr>
          <w:t>частью 2 статьи 90</w:t>
        </w:r>
      </w:hyperlink>
      <w:r w:rsidRPr="009931B2">
        <w:rPr>
          <w:rFonts w:ascii="Times New Roman" w:hAnsi="Times New Roman" w:cs="Times New Roman"/>
          <w:sz w:val="28"/>
          <w:szCs w:val="28"/>
        </w:rPr>
        <w:t xml:space="preserve"> Федерального закона </w:t>
      </w:r>
      <w:r w:rsidR="009931B2" w:rsidRPr="009931B2">
        <w:rPr>
          <w:rFonts w:ascii="Times New Roman" w:hAnsi="Times New Roman" w:cs="Times New Roman"/>
          <w:sz w:val="28"/>
          <w:szCs w:val="28"/>
        </w:rPr>
        <w:t>№</w:t>
      </w:r>
      <w:r w:rsidRPr="009931B2">
        <w:rPr>
          <w:rFonts w:ascii="Times New Roman" w:hAnsi="Times New Roman" w:cs="Times New Roman"/>
          <w:sz w:val="28"/>
          <w:szCs w:val="28"/>
        </w:rPr>
        <w:t xml:space="preserve"> 248-ФЗ.</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3</w:t>
      </w:r>
      <w:r w:rsidR="00B72F31">
        <w:rPr>
          <w:rFonts w:ascii="Times New Roman" w:hAnsi="Times New Roman" w:cs="Times New Roman"/>
          <w:sz w:val="28"/>
          <w:szCs w:val="28"/>
        </w:rPr>
        <w:t>6</w:t>
      </w:r>
      <w:r w:rsidRPr="009931B2">
        <w:rPr>
          <w:rFonts w:ascii="Times New Roman" w:hAnsi="Times New Roman" w:cs="Times New Roman"/>
          <w:sz w:val="28"/>
          <w:szCs w:val="28"/>
        </w:rPr>
        <w:t>. Предписание об устранении выявленных нарушений (далее - предписание) должно содержать следующие сведения: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порядковый номер предписания;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дата и место составления и выдачи предписания;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наименование министерства;</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дата и номер приказа министерства, на основании которого проводилось контрольное (надзорное) мероприятие;</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фамилия, имя, отчество и должность лица (лиц), проводившего (проводивших) контрольное (надзорное) мероприятие;</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сведения о контролируемом лице;</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дата, время и место проведения контрольного (надзорного) мероприятия;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lastRenderedPageBreak/>
        <w:t>- сведения о результатах контрольного (надзорного) мероприятия;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сведения о выявленных нарушениях обязательных требований;</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ссылка на конкретную статью, часть, пункт, подпункт или параграф положений обязательных требований, которые были нарушены;</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подробное описание действий контролируемого лица, необходимых для устранения нарушений обязательных требований;</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срок исполнения предписания;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перечень сведений, которые должны быть представлены в министерство в качестве подтверждения выполнения требований предписания;</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сведения об ознакомлении или отказе в ознакомлении с предписанием руководителя, иного должностного лица или уполномоченного представителя контролируемого лица, присутствовавшего при проведении контрольного (надзорного) мероприятия, наличие его подписи или сведения об отказе от совершения подписи;</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 подпись должностного лица (лиц), проводившего (проводивших) контрольное (надзорное) мероприятие.</w:t>
      </w:r>
    </w:p>
    <w:p w:rsidR="00A2552F" w:rsidRPr="009931B2" w:rsidRDefault="00A2552F" w:rsidP="007F660E">
      <w:pPr>
        <w:pStyle w:val="a3"/>
        <w:spacing w:line="360" w:lineRule="auto"/>
        <w:ind w:firstLine="708"/>
        <w:jc w:val="both"/>
        <w:rPr>
          <w:rFonts w:ascii="Times New Roman" w:hAnsi="Times New Roman" w:cs="Times New Roman"/>
          <w:sz w:val="28"/>
          <w:szCs w:val="28"/>
        </w:rPr>
      </w:pPr>
      <w:r w:rsidRPr="009931B2">
        <w:rPr>
          <w:rFonts w:ascii="Times New Roman" w:hAnsi="Times New Roman" w:cs="Times New Roman"/>
          <w:sz w:val="28"/>
          <w:szCs w:val="28"/>
        </w:rPr>
        <w:t>Лицо, которому выдано предписание, должно известить министерство о выполнении предписания.</w:t>
      </w:r>
    </w:p>
    <w:p w:rsidR="00A2552F" w:rsidRDefault="00A2552F">
      <w:pPr>
        <w:pStyle w:val="ConsPlusNormal"/>
        <w:jc w:val="both"/>
      </w:pPr>
    </w:p>
    <w:p w:rsidR="00A2552F" w:rsidRPr="007F660E" w:rsidRDefault="00A2552F">
      <w:pPr>
        <w:pStyle w:val="ConsPlusTitle"/>
        <w:jc w:val="center"/>
        <w:outlineLvl w:val="1"/>
        <w:rPr>
          <w:rFonts w:ascii="Times New Roman" w:hAnsi="Times New Roman" w:cs="Times New Roman"/>
          <w:sz w:val="28"/>
          <w:szCs w:val="28"/>
        </w:rPr>
      </w:pPr>
      <w:r w:rsidRPr="007F660E">
        <w:rPr>
          <w:rFonts w:ascii="Times New Roman" w:hAnsi="Times New Roman" w:cs="Times New Roman"/>
          <w:sz w:val="28"/>
          <w:szCs w:val="28"/>
        </w:rPr>
        <w:t>VI. Досудебный порядок обжалования решений министерства,</w:t>
      </w:r>
    </w:p>
    <w:p w:rsidR="00A2552F" w:rsidRPr="007F660E" w:rsidRDefault="00A2552F">
      <w:pPr>
        <w:pStyle w:val="ConsPlusTitle"/>
        <w:jc w:val="center"/>
        <w:rPr>
          <w:rFonts w:ascii="Times New Roman" w:hAnsi="Times New Roman" w:cs="Times New Roman"/>
          <w:sz w:val="28"/>
          <w:szCs w:val="28"/>
        </w:rPr>
      </w:pPr>
      <w:r w:rsidRPr="007F660E">
        <w:rPr>
          <w:rFonts w:ascii="Times New Roman" w:hAnsi="Times New Roman" w:cs="Times New Roman"/>
          <w:sz w:val="28"/>
          <w:szCs w:val="28"/>
        </w:rPr>
        <w:t>действий (бездействия) его должностных лиц</w:t>
      </w:r>
    </w:p>
    <w:p w:rsidR="00A2552F" w:rsidRDefault="00A2552F">
      <w:pPr>
        <w:pStyle w:val="ConsPlusNormal"/>
        <w:jc w:val="both"/>
      </w:pP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3</w:t>
      </w:r>
      <w:r w:rsidR="00B72F31">
        <w:rPr>
          <w:rFonts w:ascii="Times New Roman" w:hAnsi="Times New Roman" w:cs="Times New Roman"/>
          <w:sz w:val="28"/>
          <w:szCs w:val="28"/>
        </w:rPr>
        <w:t>7</w:t>
      </w:r>
      <w:r w:rsidRPr="00126839">
        <w:rPr>
          <w:rFonts w:ascii="Times New Roman" w:hAnsi="Times New Roman" w:cs="Times New Roman"/>
          <w:sz w:val="28"/>
          <w:szCs w:val="28"/>
        </w:rPr>
        <w:t xml:space="preserve">. Решения министерства, действия (бездействие) его должностных лиц, осуществляющих региональный государственный контроль (надзор), могут быть обжалованы в порядке, установленном </w:t>
      </w:r>
      <w:hyperlink r:id="rId40">
        <w:r w:rsidRPr="00126839">
          <w:rPr>
            <w:rFonts w:ascii="Times New Roman" w:hAnsi="Times New Roman" w:cs="Times New Roman"/>
            <w:color w:val="0000FF"/>
            <w:sz w:val="28"/>
            <w:szCs w:val="28"/>
          </w:rPr>
          <w:t>главой 9</w:t>
        </w:r>
      </w:hyperlink>
      <w:r w:rsidRPr="00126839">
        <w:rPr>
          <w:rFonts w:ascii="Times New Roman" w:hAnsi="Times New Roman" w:cs="Times New Roman"/>
          <w:sz w:val="28"/>
          <w:szCs w:val="28"/>
        </w:rPr>
        <w:t xml:space="preserve"> Федерального закона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248-ФЗ.</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3</w:t>
      </w:r>
      <w:r w:rsidR="00B72F31">
        <w:rPr>
          <w:rFonts w:ascii="Times New Roman" w:hAnsi="Times New Roman" w:cs="Times New Roman"/>
          <w:sz w:val="28"/>
          <w:szCs w:val="28"/>
        </w:rPr>
        <w:t>8</w:t>
      </w:r>
      <w:r w:rsidRPr="00126839">
        <w:rPr>
          <w:rFonts w:ascii="Times New Roman" w:hAnsi="Times New Roman" w:cs="Times New Roman"/>
          <w:sz w:val="28"/>
          <w:szCs w:val="28"/>
        </w:rPr>
        <w:t xml:space="preserve">.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41">
        <w:r w:rsidRPr="00126839">
          <w:rPr>
            <w:rFonts w:ascii="Times New Roman" w:hAnsi="Times New Roman" w:cs="Times New Roman"/>
            <w:color w:val="0000FF"/>
            <w:sz w:val="28"/>
            <w:szCs w:val="28"/>
          </w:rPr>
          <w:t>части 4 статьи 40</w:t>
        </w:r>
      </w:hyperlink>
      <w:r w:rsidRPr="00126839">
        <w:rPr>
          <w:rFonts w:ascii="Times New Roman" w:hAnsi="Times New Roman" w:cs="Times New Roman"/>
          <w:sz w:val="28"/>
          <w:szCs w:val="28"/>
        </w:rPr>
        <w:t xml:space="preserve"> Федерального закона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248-ФЗ.</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lastRenderedPageBreak/>
        <w:t>3</w:t>
      </w:r>
      <w:r w:rsidR="00B72F31">
        <w:rPr>
          <w:rFonts w:ascii="Times New Roman" w:hAnsi="Times New Roman" w:cs="Times New Roman"/>
          <w:sz w:val="28"/>
          <w:szCs w:val="28"/>
        </w:rPr>
        <w:t>8</w:t>
      </w:r>
      <w:r w:rsidRPr="00126839">
        <w:rPr>
          <w:rFonts w:ascii="Times New Roman" w:hAnsi="Times New Roman" w:cs="Times New Roman"/>
          <w:sz w:val="28"/>
          <w:szCs w:val="28"/>
        </w:rPr>
        <w:t xml:space="preserve">.1. Жалоба подается контролируемым лицом в министерство в электронном виде с использованием федеральной государственной информационной системы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Единый портал государственных и муниципальных услуг (функций)</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и (или) через информационную систему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Портал Воро</w:t>
      </w:r>
      <w:r w:rsidR="00126839" w:rsidRPr="00126839">
        <w:rPr>
          <w:rFonts w:ascii="Times New Roman" w:hAnsi="Times New Roman" w:cs="Times New Roman"/>
          <w:sz w:val="28"/>
          <w:szCs w:val="28"/>
        </w:rPr>
        <w:t>нежской области в сети Интернет»</w:t>
      </w:r>
      <w:r w:rsidRPr="00126839">
        <w:rPr>
          <w:rFonts w:ascii="Times New Roman" w:hAnsi="Times New Roman" w:cs="Times New Roman"/>
          <w:sz w:val="28"/>
          <w:szCs w:val="28"/>
        </w:rPr>
        <w:t>, за исключением случая подачи жалобы, содержащей сведения и документы, составляющие государственную или иную охраняемую законом тайну.</w:t>
      </w:r>
    </w:p>
    <w:p w:rsidR="007B4A7E" w:rsidRDefault="00A2552F" w:rsidP="007B4A7E">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3</w:t>
      </w:r>
      <w:r w:rsidR="00B72F31">
        <w:rPr>
          <w:rFonts w:ascii="Times New Roman" w:hAnsi="Times New Roman" w:cs="Times New Roman"/>
          <w:sz w:val="28"/>
          <w:szCs w:val="28"/>
        </w:rPr>
        <w:t>8</w:t>
      </w:r>
      <w:r w:rsidRPr="00126839">
        <w:rPr>
          <w:rFonts w:ascii="Times New Roman" w:hAnsi="Times New Roman" w:cs="Times New Roman"/>
          <w:sz w:val="28"/>
          <w:szCs w:val="28"/>
        </w:rPr>
        <w:t>.2. Подача в министерство жалобы, содержащей сведения и документы, составляющие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A2552F" w:rsidRPr="00126839" w:rsidRDefault="00A2552F" w:rsidP="007B4A7E">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Рассмотрение указанной жалобы министерством осуществляется с соблюдением требований законодательства о защите государственной и иной охраняемой законом тайны.</w:t>
      </w:r>
    </w:p>
    <w:p w:rsidR="00A2552F" w:rsidRPr="00126839" w:rsidRDefault="00A2552F" w:rsidP="00163824">
      <w:pPr>
        <w:pStyle w:val="a3"/>
        <w:spacing w:line="360" w:lineRule="auto"/>
        <w:ind w:firstLine="708"/>
        <w:jc w:val="both"/>
        <w:rPr>
          <w:rFonts w:ascii="Times New Roman" w:hAnsi="Times New Roman" w:cs="Times New Roman"/>
          <w:sz w:val="28"/>
          <w:szCs w:val="28"/>
        </w:rPr>
      </w:pPr>
      <w:bookmarkStart w:id="1" w:name="P434"/>
      <w:bookmarkEnd w:id="1"/>
      <w:r w:rsidRPr="00126839">
        <w:rPr>
          <w:rFonts w:ascii="Times New Roman" w:hAnsi="Times New Roman" w:cs="Times New Roman"/>
          <w:sz w:val="28"/>
          <w:szCs w:val="28"/>
        </w:rPr>
        <w:t>3</w:t>
      </w:r>
      <w:r w:rsidR="00B72F31">
        <w:rPr>
          <w:rFonts w:ascii="Times New Roman" w:hAnsi="Times New Roman" w:cs="Times New Roman"/>
          <w:sz w:val="28"/>
          <w:szCs w:val="28"/>
        </w:rPr>
        <w:t>8</w:t>
      </w:r>
      <w:r w:rsidRPr="00126839">
        <w:rPr>
          <w:rFonts w:ascii="Times New Roman" w:hAnsi="Times New Roman" w:cs="Times New Roman"/>
          <w:sz w:val="28"/>
          <w:szCs w:val="28"/>
        </w:rPr>
        <w:t xml:space="preserve">.3. При подаче жалобы гражданином она должна быть подписана </w:t>
      </w:r>
      <w:r w:rsidR="007B4A7E" w:rsidRPr="00126839">
        <w:rPr>
          <w:rFonts w:ascii="Times New Roman" w:hAnsi="Times New Roman" w:cs="Times New Roman"/>
          <w:sz w:val="28"/>
          <w:szCs w:val="28"/>
        </w:rPr>
        <w:t>простой электронной подписью,</w:t>
      </w:r>
      <w:r w:rsidRPr="00126839">
        <w:rPr>
          <w:rFonts w:ascii="Times New Roman" w:hAnsi="Times New Roman" w:cs="Times New Roman"/>
          <w:sz w:val="28"/>
          <w:szCs w:val="28"/>
        </w:rPr>
        <w:t xml:space="preserve"> либо усиленной квалифицированной электронной подписью.</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При подаче жалобы организацией она должна быть подписана усиленной квалифицированной электронной подписью.</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 xml:space="preserve">До 2030 года жалоба на решение министерства, действия (бездействие) его должностных лиц (в том числе на нарушение требований, установленных </w:t>
      </w:r>
      <w:hyperlink r:id="rId42">
        <w:r w:rsidRPr="00126839">
          <w:rPr>
            <w:rFonts w:ascii="Times New Roman" w:hAnsi="Times New Roman" w:cs="Times New Roman"/>
            <w:color w:val="0000FF"/>
            <w:sz w:val="28"/>
            <w:szCs w:val="28"/>
          </w:rPr>
          <w:t>Постановлением</w:t>
        </w:r>
      </w:hyperlink>
      <w:r w:rsidRPr="00126839">
        <w:rPr>
          <w:rFonts w:ascii="Times New Roman" w:hAnsi="Times New Roman" w:cs="Times New Roman"/>
          <w:sz w:val="28"/>
          <w:szCs w:val="28"/>
        </w:rPr>
        <w:t xml:space="preserve"> Правительства Российской Федерации от 10.03.2022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336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подаваемая в соответствии с </w:t>
      </w:r>
      <w:hyperlink r:id="rId43">
        <w:r w:rsidRPr="00126839">
          <w:rPr>
            <w:rFonts w:ascii="Times New Roman" w:hAnsi="Times New Roman" w:cs="Times New Roman"/>
            <w:color w:val="0000FF"/>
            <w:sz w:val="28"/>
            <w:szCs w:val="28"/>
          </w:rPr>
          <w:t>главой 9</w:t>
        </w:r>
      </w:hyperlink>
      <w:r w:rsidRPr="00126839">
        <w:rPr>
          <w:rFonts w:ascii="Times New Roman" w:hAnsi="Times New Roman" w:cs="Times New Roman"/>
          <w:sz w:val="28"/>
          <w:szCs w:val="28"/>
        </w:rPr>
        <w:t xml:space="preserve"> Федерального закона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126839">
        <w:rPr>
          <w:rFonts w:ascii="Times New Roman" w:hAnsi="Times New Roman" w:cs="Times New Roman"/>
          <w:sz w:val="28"/>
          <w:szCs w:val="28"/>
        </w:rPr>
        <w:lastRenderedPageBreak/>
        <w:t xml:space="preserve">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Единый портал государственных </w:t>
      </w:r>
      <w:r w:rsidR="00126839" w:rsidRPr="00126839">
        <w:rPr>
          <w:rFonts w:ascii="Times New Roman" w:hAnsi="Times New Roman" w:cs="Times New Roman"/>
          <w:sz w:val="28"/>
          <w:szCs w:val="28"/>
        </w:rPr>
        <w:t>и муниципальных услуг (функций)»</w:t>
      </w:r>
      <w:r w:rsidRPr="00126839">
        <w:rPr>
          <w:rFonts w:ascii="Times New Roman" w:hAnsi="Times New Roman" w:cs="Times New Roman"/>
          <w:sz w:val="28"/>
          <w:szCs w:val="28"/>
        </w:rPr>
        <w:t>) или являющегося индивидуальным предпринимателем.</w:t>
      </w:r>
    </w:p>
    <w:p w:rsidR="00A2552F" w:rsidRPr="00126839" w:rsidRDefault="00B72F31" w:rsidP="001638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A2552F" w:rsidRPr="00126839">
        <w:rPr>
          <w:rFonts w:ascii="Times New Roman" w:hAnsi="Times New Roman" w:cs="Times New Roman"/>
          <w:sz w:val="28"/>
          <w:szCs w:val="28"/>
        </w:rPr>
        <w:t>. Жалоба на решение министерства, действия (бездействие) его должностных лиц рассматривается министром.</w:t>
      </w:r>
    </w:p>
    <w:p w:rsidR="00A2552F" w:rsidRPr="00126839" w:rsidRDefault="00B72F31" w:rsidP="001638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A2552F" w:rsidRPr="00126839">
        <w:rPr>
          <w:rFonts w:ascii="Times New Roman" w:hAnsi="Times New Roman" w:cs="Times New Roman"/>
          <w:sz w:val="28"/>
          <w:szCs w:val="28"/>
        </w:rPr>
        <w:t>.1.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1) решений о проведении контрольных (надзорных) мероприятий;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3) действий (бездействия) должностных лиц министерства в рамках контрольных (надзорных) мероприятий.</w:t>
      </w:r>
    </w:p>
    <w:p w:rsidR="00A2552F" w:rsidRPr="00126839" w:rsidRDefault="00B72F31" w:rsidP="001638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A2552F" w:rsidRPr="00126839">
        <w:rPr>
          <w:rFonts w:ascii="Times New Roman" w:hAnsi="Times New Roman" w:cs="Times New Roman"/>
          <w:sz w:val="28"/>
          <w:szCs w:val="28"/>
        </w:rPr>
        <w:t>.2. Жалоба на решение министерства,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Жалоба на предписание министерства может быть подана в течение 10 рабочих дней с момента получения контролируемым лицом предписания.</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lastRenderedPageBreak/>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Жалоба может содержать ходатайство о приостановлении исполнения обжалуемого решения министерства.</w:t>
      </w:r>
    </w:p>
    <w:p w:rsidR="00A2552F" w:rsidRPr="00126839" w:rsidRDefault="00B72F31" w:rsidP="001638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A2552F" w:rsidRPr="00126839">
        <w:rPr>
          <w:rFonts w:ascii="Times New Roman" w:hAnsi="Times New Roman" w:cs="Times New Roman"/>
          <w:sz w:val="28"/>
          <w:szCs w:val="28"/>
        </w:rPr>
        <w:t>.3. Министерство в срок не позднее 2 рабочих дней со дня регистрации жалобы принимает решение:</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1) о приостановлении исполнения обжалуемого решения министерства;</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2) об отказе в приостановлении исполнения обжалуемого решения министерства.</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Информация о принятом решении направляется лицу, подавшему жалобу, в течение одного рабочего дня с момента принятия решения.</w:t>
      </w:r>
    </w:p>
    <w:p w:rsidR="00A2552F" w:rsidRPr="00126839" w:rsidRDefault="00B72F31" w:rsidP="001638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40</w:t>
      </w:r>
      <w:r w:rsidR="00A2552F" w:rsidRPr="00126839">
        <w:rPr>
          <w:rFonts w:ascii="Times New Roman" w:hAnsi="Times New Roman" w:cs="Times New Roman"/>
          <w:sz w:val="28"/>
          <w:szCs w:val="28"/>
        </w:rPr>
        <w:t>. Жалоба должна содержать:</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1) наименование министерства, фамилию, имя, отчество (при наличии) должностного лица, решение и (или) действие (бездействие) которых обжалуются;</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3) сведения об обжалуемых решении министерства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 основания и доводы, на основании которых заявитель не согласен с решением министерства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lastRenderedPageBreak/>
        <w:t>5) требования лица, подавшего жалобу;</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Жалоба не должна содержать нецензурные либо оскорбительные выражения, угрозы жизни, здоровью и имуществу должностных лиц министерства либо членов их семей.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w:t>
      </w:r>
      <w:r w:rsidR="00B72F31">
        <w:rPr>
          <w:rFonts w:ascii="Times New Roman" w:hAnsi="Times New Roman" w:cs="Times New Roman"/>
          <w:sz w:val="28"/>
          <w:szCs w:val="28"/>
        </w:rPr>
        <w:t>1</w:t>
      </w:r>
      <w:r w:rsidRPr="00126839">
        <w:rPr>
          <w:rFonts w:ascii="Times New Roman" w:hAnsi="Times New Roman" w:cs="Times New Roman"/>
          <w:sz w:val="28"/>
          <w:szCs w:val="28"/>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7B4A7E">
        <w:rPr>
          <w:rFonts w:ascii="Times New Roman" w:hAnsi="Times New Roman" w:cs="Times New Roman"/>
          <w:sz w:val="28"/>
          <w:szCs w:val="28"/>
        </w:rPr>
        <w:t>«</w:t>
      </w:r>
      <w:r w:rsidRPr="00126839">
        <w:rPr>
          <w:rFonts w:ascii="Times New Roman" w:hAnsi="Times New Roman" w:cs="Times New Roman"/>
          <w:sz w:val="28"/>
          <w:szCs w:val="28"/>
        </w:rPr>
        <w:t>Единая система идентификации и аутентификации</w:t>
      </w:r>
      <w:r w:rsidR="007B4A7E">
        <w:rPr>
          <w:rFonts w:ascii="Times New Roman" w:hAnsi="Times New Roman" w:cs="Times New Roman"/>
          <w:sz w:val="28"/>
          <w:szCs w:val="28"/>
        </w:rPr>
        <w:t>»</w:t>
      </w:r>
      <w:r w:rsidRPr="00126839">
        <w:rPr>
          <w:rFonts w:ascii="Times New Roman" w:hAnsi="Times New Roman" w:cs="Times New Roman"/>
          <w:sz w:val="28"/>
          <w:szCs w:val="28"/>
        </w:rPr>
        <w:t>.</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w:t>
      </w:r>
    </w:p>
    <w:p w:rsidR="00A2552F" w:rsidRPr="00126839" w:rsidRDefault="00A2552F" w:rsidP="00163824">
      <w:pPr>
        <w:pStyle w:val="a3"/>
        <w:spacing w:line="360" w:lineRule="auto"/>
        <w:jc w:val="both"/>
        <w:rPr>
          <w:rFonts w:ascii="Times New Roman" w:hAnsi="Times New Roman" w:cs="Times New Roman"/>
          <w:sz w:val="28"/>
          <w:szCs w:val="28"/>
        </w:rPr>
      </w:pPr>
      <w:r w:rsidRPr="00126839">
        <w:rPr>
          <w:rFonts w:ascii="Times New Roman" w:hAnsi="Times New Roman" w:cs="Times New Roman"/>
          <w:sz w:val="28"/>
          <w:szCs w:val="28"/>
        </w:rPr>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министерством лицу, подавшему жалобу, в течение одного рабочего дня с момента принятия решения по жалобе.</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w:t>
      </w:r>
      <w:r w:rsidR="00B72F31">
        <w:rPr>
          <w:rFonts w:ascii="Times New Roman" w:hAnsi="Times New Roman" w:cs="Times New Roman"/>
          <w:sz w:val="28"/>
          <w:szCs w:val="28"/>
        </w:rPr>
        <w:t>2</w:t>
      </w:r>
      <w:r w:rsidRPr="00126839">
        <w:rPr>
          <w:rFonts w:ascii="Times New Roman" w:hAnsi="Times New Roman" w:cs="Times New Roman"/>
          <w:sz w:val="28"/>
          <w:szCs w:val="28"/>
        </w:rPr>
        <w:t>. Министерство принимает решение об отказе в рассмотрении жалобы в течение 5 рабочих дней со дня получения жалобы, если:</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 xml:space="preserve">1) жалоба подана после истечения сроков подачи жалобы, установленных </w:t>
      </w:r>
      <w:hyperlink r:id="rId44">
        <w:r w:rsidRPr="00126839">
          <w:rPr>
            <w:rFonts w:ascii="Times New Roman" w:hAnsi="Times New Roman" w:cs="Times New Roman"/>
            <w:color w:val="0000FF"/>
            <w:sz w:val="28"/>
            <w:szCs w:val="28"/>
          </w:rPr>
          <w:t>частями 5</w:t>
        </w:r>
      </w:hyperlink>
      <w:r w:rsidRPr="00126839">
        <w:rPr>
          <w:rFonts w:ascii="Times New Roman" w:hAnsi="Times New Roman" w:cs="Times New Roman"/>
          <w:sz w:val="28"/>
          <w:szCs w:val="28"/>
        </w:rPr>
        <w:t xml:space="preserve"> и </w:t>
      </w:r>
      <w:hyperlink r:id="rId45">
        <w:r w:rsidRPr="00126839">
          <w:rPr>
            <w:rFonts w:ascii="Times New Roman" w:hAnsi="Times New Roman" w:cs="Times New Roman"/>
            <w:color w:val="0000FF"/>
            <w:sz w:val="28"/>
            <w:szCs w:val="28"/>
          </w:rPr>
          <w:t>6 статьи 40</w:t>
        </w:r>
      </w:hyperlink>
      <w:r w:rsidRPr="00126839">
        <w:rPr>
          <w:rFonts w:ascii="Times New Roman" w:hAnsi="Times New Roman" w:cs="Times New Roman"/>
          <w:sz w:val="28"/>
          <w:szCs w:val="28"/>
        </w:rPr>
        <w:t xml:space="preserve"> Федерального закона </w:t>
      </w:r>
      <w:r w:rsidR="007B4A7E">
        <w:rPr>
          <w:rFonts w:ascii="Times New Roman" w:hAnsi="Times New Roman" w:cs="Times New Roman"/>
          <w:sz w:val="28"/>
          <w:szCs w:val="28"/>
        </w:rPr>
        <w:t>№</w:t>
      </w:r>
      <w:r w:rsidRPr="00126839">
        <w:rPr>
          <w:rFonts w:ascii="Times New Roman" w:hAnsi="Times New Roman" w:cs="Times New Roman"/>
          <w:sz w:val="28"/>
          <w:szCs w:val="28"/>
        </w:rPr>
        <w:t xml:space="preserve"> 248-ФЗ, и не содержит ходатайства о восстановлении пропущенного срока на подачу жалобы;</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 имеется решение суда по вопросам, поставленным в жалобе;</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5) ранее в министерство была подана другая жалоба от того же контролируемого лица по тем же основаниям;</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министерства, а также членов их семей;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8) жалоба подана в ненадлежащий уполномоченный орган;</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министерства.</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w:t>
      </w:r>
      <w:r w:rsidR="00B72F31">
        <w:rPr>
          <w:rFonts w:ascii="Times New Roman" w:hAnsi="Times New Roman" w:cs="Times New Roman"/>
          <w:sz w:val="28"/>
          <w:szCs w:val="28"/>
        </w:rPr>
        <w:t>3</w:t>
      </w:r>
      <w:r w:rsidRPr="00126839">
        <w:rPr>
          <w:rFonts w:ascii="Times New Roman" w:hAnsi="Times New Roman" w:cs="Times New Roman"/>
          <w:sz w:val="28"/>
          <w:szCs w:val="28"/>
        </w:rPr>
        <w:t>. Министерство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Министерство должно обеспечить передачу в подсистему досудебного обжалования контрольной (надзорной) деятельности сведений о ходе рассмотрения жалоб.</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Жалоба подлежит рассмотрению министерством в течение 20 рабочих дней со дня ее регистрации.</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министерством на 20 рабочих дней.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lastRenderedPageBreak/>
        <w:t>Министерство вправе запросить у контролируемого лица, подавшего жалобу, дополнительную информацию и документы, относящиеся к предмету жалобы.</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5 рабочих дней с момента направления запроса.</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Обязанность доказывания законности и обоснованности принятого решения и (или) совершенного действия (бездействия) возлагается на министерство, решение и (или) действие (бездействие) должностного лица которого обжалуются.</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w:t>
      </w:r>
      <w:r w:rsidR="00B72F31">
        <w:rPr>
          <w:rFonts w:ascii="Times New Roman" w:hAnsi="Times New Roman" w:cs="Times New Roman"/>
          <w:sz w:val="28"/>
          <w:szCs w:val="28"/>
        </w:rPr>
        <w:t>4</w:t>
      </w:r>
      <w:r w:rsidRPr="00126839">
        <w:rPr>
          <w:rFonts w:ascii="Times New Roman" w:hAnsi="Times New Roman" w:cs="Times New Roman"/>
          <w:sz w:val="28"/>
          <w:szCs w:val="28"/>
        </w:rPr>
        <w:t>. По итогам рассмотрения жалобы министерство принимает одно из следующих решений: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1) оставляет жалобу без удовлетворения;</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2) отменяет решение министерства полностью или частично;</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3) отменяет решение министерства полностью и принимает новое решение;</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lastRenderedPageBreak/>
        <w:t>4)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A2552F" w:rsidRPr="00126839" w:rsidRDefault="00A2552F" w:rsidP="00163824">
      <w:pPr>
        <w:pStyle w:val="a3"/>
        <w:spacing w:line="360" w:lineRule="auto"/>
        <w:ind w:firstLine="708"/>
        <w:jc w:val="both"/>
        <w:rPr>
          <w:rFonts w:ascii="Times New Roman" w:hAnsi="Times New Roman" w:cs="Times New Roman"/>
          <w:sz w:val="28"/>
          <w:szCs w:val="28"/>
        </w:rPr>
      </w:pPr>
      <w:r w:rsidRPr="00126839">
        <w:rPr>
          <w:rFonts w:ascii="Times New Roman" w:hAnsi="Times New Roman" w:cs="Times New Roman"/>
          <w:sz w:val="28"/>
          <w:szCs w:val="28"/>
        </w:rPr>
        <w:t>4</w:t>
      </w:r>
      <w:r w:rsidR="00B72F31">
        <w:rPr>
          <w:rFonts w:ascii="Times New Roman" w:hAnsi="Times New Roman" w:cs="Times New Roman"/>
          <w:sz w:val="28"/>
          <w:szCs w:val="28"/>
        </w:rPr>
        <w:t>5</w:t>
      </w:r>
      <w:r w:rsidRPr="00126839">
        <w:rPr>
          <w:rFonts w:ascii="Times New Roman" w:hAnsi="Times New Roman" w:cs="Times New Roman"/>
          <w:sz w:val="28"/>
          <w:szCs w:val="28"/>
        </w:rPr>
        <w:t>. Решение министерства, содержащее обоснование принятого решения, срок и порядок его исполнения, размещается в личном кабинете контролируемого лица в федеральной государс</w:t>
      </w:r>
      <w:r w:rsidR="00126839" w:rsidRPr="00126839">
        <w:rPr>
          <w:rFonts w:ascii="Times New Roman" w:hAnsi="Times New Roman" w:cs="Times New Roman"/>
          <w:sz w:val="28"/>
          <w:szCs w:val="28"/>
        </w:rPr>
        <w:t>твенной информационной системе «</w:t>
      </w:r>
      <w:r w:rsidRPr="00126839">
        <w:rPr>
          <w:rFonts w:ascii="Times New Roman" w:hAnsi="Times New Roman" w:cs="Times New Roman"/>
          <w:sz w:val="28"/>
          <w:szCs w:val="28"/>
        </w:rPr>
        <w:t>Единый портал государственных и муниципальных услуг (функций)</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и (или) информационной системе </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Портал Воронежской области в сети Интернет</w:t>
      </w:r>
      <w:r w:rsidR="00126839" w:rsidRPr="00126839">
        <w:rPr>
          <w:rFonts w:ascii="Times New Roman" w:hAnsi="Times New Roman" w:cs="Times New Roman"/>
          <w:sz w:val="28"/>
          <w:szCs w:val="28"/>
        </w:rPr>
        <w:t>»</w:t>
      </w:r>
      <w:r w:rsidRPr="00126839">
        <w:rPr>
          <w:rFonts w:ascii="Times New Roman" w:hAnsi="Times New Roman" w:cs="Times New Roman"/>
          <w:sz w:val="28"/>
          <w:szCs w:val="28"/>
        </w:rPr>
        <w:t xml:space="preserve"> в срок не позднее одного рабочего дня со дня его принятия.</w:t>
      </w:r>
    </w:p>
    <w:p w:rsidR="00A2552F" w:rsidRPr="00126839" w:rsidRDefault="00A2552F" w:rsidP="00163824">
      <w:pPr>
        <w:pStyle w:val="a3"/>
        <w:spacing w:line="360" w:lineRule="auto"/>
        <w:jc w:val="both"/>
        <w:rPr>
          <w:rFonts w:ascii="Times New Roman" w:hAnsi="Times New Roman" w:cs="Times New Roman"/>
          <w:sz w:val="28"/>
          <w:szCs w:val="28"/>
        </w:rPr>
      </w:pPr>
    </w:p>
    <w:p w:rsidR="00A2552F" w:rsidRPr="00163824" w:rsidRDefault="00A2552F">
      <w:pPr>
        <w:pStyle w:val="ConsPlusTitle"/>
        <w:jc w:val="center"/>
        <w:outlineLvl w:val="1"/>
        <w:rPr>
          <w:rFonts w:ascii="Times New Roman" w:hAnsi="Times New Roman" w:cs="Times New Roman"/>
          <w:sz w:val="28"/>
          <w:szCs w:val="28"/>
        </w:rPr>
      </w:pPr>
      <w:bookmarkStart w:id="2" w:name="P520"/>
      <w:bookmarkEnd w:id="2"/>
      <w:r w:rsidRPr="00163824">
        <w:rPr>
          <w:rFonts w:ascii="Times New Roman" w:hAnsi="Times New Roman" w:cs="Times New Roman"/>
          <w:sz w:val="28"/>
          <w:szCs w:val="28"/>
        </w:rPr>
        <w:t>VII. Оценка результативности и эффективности</w:t>
      </w:r>
    </w:p>
    <w:p w:rsidR="00A2552F" w:rsidRDefault="00A2552F">
      <w:pPr>
        <w:pStyle w:val="ConsPlusNormal"/>
        <w:jc w:val="both"/>
      </w:pPr>
    </w:p>
    <w:p w:rsidR="00A2552F" w:rsidRPr="00163824" w:rsidRDefault="00A2552F" w:rsidP="00163824">
      <w:pPr>
        <w:pStyle w:val="a3"/>
        <w:spacing w:line="360" w:lineRule="auto"/>
        <w:ind w:firstLine="708"/>
        <w:jc w:val="both"/>
        <w:rPr>
          <w:rFonts w:ascii="Times New Roman" w:hAnsi="Times New Roman" w:cs="Times New Roman"/>
          <w:sz w:val="28"/>
          <w:szCs w:val="28"/>
        </w:rPr>
      </w:pPr>
      <w:r w:rsidRPr="00163824">
        <w:rPr>
          <w:rFonts w:ascii="Times New Roman" w:hAnsi="Times New Roman" w:cs="Times New Roman"/>
          <w:sz w:val="28"/>
          <w:szCs w:val="28"/>
        </w:rPr>
        <w:t>4</w:t>
      </w:r>
      <w:r w:rsidR="00B72F31">
        <w:rPr>
          <w:rFonts w:ascii="Times New Roman" w:hAnsi="Times New Roman" w:cs="Times New Roman"/>
          <w:sz w:val="28"/>
          <w:szCs w:val="28"/>
        </w:rPr>
        <w:t>6</w:t>
      </w:r>
      <w:r w:rsidRPr="00163824">
        <w:rPr>
          <w:rFonts w:ascii="Times New Roman" w:hAnsi="Times New Roman" w:cs="Times New Roman"/>
          <w:sz w:val="28"/>
          <w:szCs w:val="28"/>
        </w:rPr>
        <w:t xml:space="preserve">. Оценка результативности и эффективности деятельности министерства по осуществлению регионального государственного контроля (надзора) осуществляется в соответствии со </w:t>
      </w:r>
      <w:hyperlink r:id="rId46">
        <w:r w:rsidRPr="00163824">
          <w:rPr>
            <w:rFonts w:ascii="Times New Roman" w:hAnsi="Times New Roman" w:cs="Times New Roman"/>
            <w:color w:val="0000FF"/>
            <w:sz w:val="28"/>
            <w:szCs w:val="28"/>
          </w:rPr>
          <w:t>статьей 30</w:t>
        </w:r>
      </w:hyperlink>
      <w:r w:rsidR="00126839" w:rsidRPr="00163824">
        <w:rPr>
          <w:rFonts w:ascii="Times New Roman" w:hAnsi="Times New Roman" w:cs="Times New Roman"/>
          <w:sz w:val="28"/>
          <w:szCs w:val="28"/>
        </w:rPr>
        <w:t xml:space="preserve"> Федерального закона №</w:t>
      </w:r>
      <w:r w:rsidRPr="00163824">
        <w:rPr>
          <w:rFonts w:ascii="Times New Roman" w:hAnsi="Times New Roman" w:cs="Times New Roman"/>
          <w:sz w:val="28"/>
          <w:szCs w:val="28"/>
        </w:rPr>
        <w:t xml:space="preserve"> 248-ФЗ.</w:t>
      </w:r>
    </w:p>
    <w:p w:rsidR="00A2552F" w:rsidRPr="00163824" w:rsidRDefault="00A2552F" w:rsidP="00163824">
      <w:pPr>
        <w:pStyle w:val="a3"/>
        <w:spacing w:line="360" w:lineRule="auto"/>
        <w:ind w:firstLine="708"/>
        <w:jc w:val="both"/>
        <w:rPr>
          <w:rFonts w:ascii="Times New Roman" w:hAnsi="Times New Roman" w:cs="Times New Roman"/>
          <w:sz w:val="28"/>
          <w:szCs w:val="28"/>
        </w:rPr>
      </w:pPr>
      <w:r w:rsidRPr="00163824">
        <w:rPr>
          <w:rFonts w:ascii="Times New Roman" w:hAnsi="Times New Roman" w:cs="Times New Roman"/>
          <w:sz w:val="28"/>
          <w:szCs w:val="28"/>
        </w:rPr>
        <w:t>В систему показателей результативности и эффективности деятельности министерства входят:</w:t>
      </w:r>
    </w:p>
    <w:p w:rsidR="00A2552F" w:rsidRPr="00163824" w:rsidRDefault="00A2552F" w:rsidP="00163824">
      <w:pPr>
        <w:pStyle w:val="a3"/>
        <w:spacing w:line="360" w:lineRule="auto"/>
        <w:ind w:firstLine="708"/>
        <w:jc w:val="both"/>
        <w:rPr>
          <w:rFonts w:ascii="Times New Roman" w:hAnsi="Times New Roman" w:cs="Times New Roman"/>
          <w:sz w:val="28"/>
          <w:szCs w:val="28"/>
        </w:rPr>
      </w:pPr>
      <w:r w:rsidRPr="00163824">
        <w:rPr>
          <w:rFonts w:ascii="Times New Roman" w:hAnsi="Times New Roman" w:cs="Times New Roman"/>
          <w:sz w:val="28"/>
          <w:szCs w:val="28"/>
        </w:rPr>
        <w:t>1) кл</w:t>
      </w:r>
      <w:bookmarkStart w:id="3" w:name="_GoBack"/>
      <w:bookmarkEnd w:id="3"/>
      <w:r w:rsidRPr="00163824">
        <w:rPr>
          <w:rFonts w:ascii="Times New Roman" w:hAnsi="Times New Roman" w:cs="Times New Roman"/>
          <w:sz w:val="28"/>
          <w:szCs w:val="28"/>
        </w:rPr>
        <w:t>ючевые показатели регионального государственного контроля (надзора), отражающие уровень минимизации вреда (ущерба) охраняемым законом ценностям, уровень устранения риска причинения вреда (ущерба) в сфере розничной продажи алкогольной и спиртосодержащей продукции, по которым устанавливаются целевые (плановые) значения и достижение которых должен обеспечить министерство;</w:t>
      </w:r>
    </w:p>
    <w:p w:rsidR="00A2552F" w:rsidRPr="00163824" w:rsidRDefault="00A2552F" w:rsidP="00163824">
      <w:pPr>
        <w:pStyle w:val="a3"/>
        <w:spacing w:line="360" w:lineRule="auto"/>
        <w:ind w:firstLine="708"/>
        <w:jc w:val="both"/>
        <w:rPr>
          <w:rFonts w:ascii="Times New Roman" w:hAnsi="Times New Roman" w:cs="Times New Roman"/>
          <w:sz w:val="28"/>
          <w:szCs w:val="28"/>
        </w:rPr>
      </w:pPr>
      <w:r w:rsidRPr="00163824">
        <w:rPr>
          <w:rFonts w:ascii="Times New Roman" w:hAnsi="Times New Roman" w:cs="Times New Roman"/>
          <w:sz w:val="28"/>
          <w:szCs w:val="28"/>
        </w:rPr>
        <w:t>2) индикативные показатели регионального государственного контроля (надзора),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2552F" w:rsidRPr="00163824" w:rsidRDefault="00A2552F" w:rsidP="00163824">
      <w:pPr>
        <w:pStyle w:val="a3"/>
        <w:spacing w:line="360" w:lineRule="auto"/>
        <w:ind w:firstLine="708"/>
        <w:jc w:val="both"/>
        <w:rPr>
          <w:rFonts w:ascii="Times New Roman" w:hAnsi="Times New Roman" w:cs="Times New Roman"/>
          <w:sz w:val="28"/>
          <w:szCs w:val="28"/>
        </w:rPr>
      </w:pPr>
      <w:r w:rsidRPr="00163824">
        <w:rPr>
          <w:rFonts w:ascii="Times New Roman" w:hAnsi="Times New Roman" w:cs="Times New Roman"/>
          <w:sz w:val="28"/>
          <w:szCs w:val="28"/>
        </w:rPr>
        <w:lastRenderedPageBreak/>
        <w:t>Ключевые и индикативные показатели регионального государственного контроля (надзора) и их целевые значения утверждаются Правительством Воронежской области.</w:t>
      </w:r>
    </w:p>
    <w:p w:rsidR="00A2552F" w:rsidRPr="00163824" w:rsidRDefault="00A2552F" w:rsidP="00163824">
      <w:pPr>
        <w:pStyle w:val="a3"/>
        <w:spacing w:line="360" w:lineRule="auto"/>
        <w:ind w:firstLine="708"/>
        <w:jc w:val="both"/>
        <w:rPr>
          <w:rFonts w:ascii="Times New Roman" w:hAnsi="Times New Roman" w:cs="Times New Roman"/>
          <w:sz w:val="28"/>
          <w:szCs w:val="28"/>
        </w:rPr>
      </w:pPr>
      <w:r w:rsidRPr="00163824">
        <w:rPr>
          <w:rFonts w:ascii="Times New Roman" w:hAnsi="Times New Roman" w:cs="Times New Roman"/>
          <w:sz w:val="28"/>
          <w:szCs w:val="28"/>
        </w:rPr>
        <w:t>Министерство ежегодно осуществляет подготовку доклада о региональном государственном контроле (надзоре) с указанием сведений о достижении ключевых показателей и сведений об индикаторных показателях, в том числе о влиянии профилактических мероприятий на достижение ключевых показателей.</w:t>
      </w:r>
    </w:p>
    <w:p w:rsidR="007B4A7E" w:rsidRDefault="007B4A7E">
      <w:pPr>
        <w:pStyle w:val="ConsPlusNormal"/>
        <w:sectPr w:rsidR="007B4A7E" w:rsidSect="00532DDB">
          <w:headerReference w:type="default" r:id="rId47"/>
          <w:pgSz w:w="11906" w:h="16838"/>
          <w:pgMar w:top="1134" w:right="567" w:bottom="1134" w:left="1985" w:header="709" w:footer="709" w:gutter="0"/>
          <w:cols w:space="708"/>
          <w:titlePg/>
          <w:docGrid w:linePitch="360"/>
        </w:sectPr>
      </w:pPr>
    </w:p>
    <w:p w:rsidR="00902B1F" w:rsidRDefault="00902B1F"/>
    <w:sectPr w:rsidR="00902B1F">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02" w:rsidRDefault="00F20002" w:rsidP="00532DDB">
      <w:pPr>
        <w:spacing w:after="0" w:line="240" w:lineRule="auto"/>
      </w:pPr>
      <w:r>
        <w:separator/>
      </w:r>
    </w:p>
  </w:endnote>
  <w:endnote w:type="continuationSeparator" w:id="0">
    <w:p w:rsidR="00F20002" w:rsidRDefault="00F20002" w:rsidP="0053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02" w:rsidRDefault="00F20002" w:rsidP="00532DDB">
      <w:pPr>
        <w:spacing w:after="0" w:line="240" w:lineRule="auto"/>
      </w:pPr>
      <w:r>
        <w:separator/>
      </w:r>
    </w:p>
  </w:footnote>
  <w:footnote w:type="continuationSeparator" w:id="0">
    <w:p w:rsidR="00F20002" w:rsidRDefault="00F20002" w:rsidP="00532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516654"/>
      <w:docPartObj>
        <w:docPartGallery w:val="Page Numbers (Top of Page)"/>
        <w:docPartUnique/>
      </w:docPartObj>
    </w:sdtPr>
    <w:sdtEndPr/>
    <w:sdtContent>
      <w:p w:rsidR="00532DDB" w:rsidRDefault="00532DDB">
        <w:pPr>
          <w:pStyle w:val="a4"/>
          <w:jc w:val="center"/>
        </w:pPr>
        <w:r>
          <w:fldChar w:fldCharType="begin"/>
        </w:r>
        <w:r>
          <w:instrText>PAGE   \* MERGEFORMAT</w:instrText>
        </w:r>
        <w:r>
          <w:fldChar w:fldCharType="separate"/>
        </w:r>
        <w:r w:rsidR="00B72F31">
          <w:rPr>
            <w:noProof/>
          </w:rPr>
          <w:t>22</w:t>
        </w:r>
        <w:r>
          <w:fldChar w:fldCharType="end"/>
        </w:r>
      </w:p>
    </w:sdtContent>
  </w:sdt>
  <w:p w:rsidR="00532DDB" w:rsidRDefault="00532D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2F"/>
    <w:rsid w:val="00063A4D"/>
    <w:rsid w:val="00096B31"/>
    <w:rsid w:val="000A3FF1"/>
    <w:rsid w:val="00126839"/>
    <w:rsid w:val="00163824"/>
    <w:rsid w:val="001A74FA"/>
    <w:rsid w:val="001C1A7A"/>
    <w:rsid w:val="001D3889"/>
    <w:rsid w:val="001F3661"/>
    <w:rsid w:val="00247A10"/>
    <w:rsid w:val="00251416"/>
    <w:rsid w:val="00265F3B"/>
    <w:rsid w:val="002954FB"/>
    <w:rsid w:val="002E14E3"/>
    <w:rsid w:val="002F16E6"/>
    <w:rsid w:val="00343E8A"/>
    <w:rsid w:val="003812FC"/>
    <w:rsid w:val="003C6F02"/>
    <w:rsid w:val="004335C9"/>
    <w:rsid w:val="004E0250"/>
    <w:rsid w:val="00532DDB"/>
    <w:rsid w:val="005716FF"/>
    <w:rsid w:val="00582DAA"/>
    <w:rsid w:val="00586F84"/>
    <w:rsid w:val="005B6E52"/>
    <w:rsid w:val="006225EE"/>
    <w:rsid w:val="006E12CE"/>
    <w:rsid w:val="006F145E"/>
    <w:rsid w:val="007B4A7E"/>
    <w:rsid w:val="007F660E"/>
    <w:rsid w:val="0080628F"/>
    <w:rsid w:val="00876051"/>
    <w:rsid w:val="008D461C"/>
    <w:rsid w:val="00902B1F"/>
    <w:rsid w:val="00954E75"/>
    <w:rsid w:val="009931B2"/>
    <w:rsid w:val="009B2771"/>
    <w:rsid w:val="00A0663A"/>
    <w:rsid w:val="00A2552F"/>
    <w:rsid w:val="00A55D41"/>
    <w:rsid w:val="00AC411B"/>
    <w:rsid w:val="00AE5F76"/>
    <w:rsid w:val="00B55D9D"/>
    <w:rsid w:val="00B72F31"/>
    <w:rsid w:val="00B93B37"/>
    <w:rsid w:val="00C10A39"/>
    <w:rsid w:val="00C64607"/>
    <w:rsid w:val="00D22ADE"/>
    <w:rsid w:val="00D352B9"/>
    <w:rsid w:val="00D85749"/>
    <w:rsid w:val="00DB0AAB"/>
    <w:rsid w:val="00DD20F3"/>
    <w:rsid w:val="00DD3512"/>
    <w:rsid w:val="00E05991"/>
    <w:rsid w:val="00E600A9"/>
    <w:rsid w:val="00EC7D9C"/>
    <w:rsid w:val="00F20002"/>
    <w:rsid w:val="00F54EAC"/>
    <w:rsid w:val="00F7532F"/>
    <w:rsid w:val="00F9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564F-3BD7-4205-BE00-142B118E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5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552F"/>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5716FF"/>
    <w:pPr>
      <w:spacing w:after="0" w:line="240" w:lineRule="auto"/>
    </w:pPr>
  </w:style>
  <w:style w:type="paragraph" w:styleId="a4">
    <w:name w:val="header"/>
    <w:basedOn w:val="a"/>
    <w:link w:val="a5"/>
    <w:uiPriority w:val="99"/>
    <w:unhideWhenUsed/>
    <w:rsid w:val="00532D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2DDB"/>
  </w:style>
  <w:style w:type="paragraph" w:styleId="a6">
    <w:name w:val="footer"/>
    <w:basedOn w:val="a"/>
    <w:link w:val="a7"/>
    <w:uiPriority w:val="99"/>
    <w:unhideWhenUsed/>
    <w:rsid w:val="00532D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2DDB"/>
  </w:style>
  <w:style w:type="paragraph" w:styleId="a8">
    <w:name w:val="Balloon Text"/>
    <w:basedOn w:val="a"/>
    <w:link w:val="a9"/>
    <w:uiPriority w:val="99"/>
    <w:semiHidden/>
    <w:unhideWhenUsed/>
    <w:rsid w:val="00532D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2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240&amp;dst=101128" TargetMode="External"/><Relationship Id="rId18" Type="http://schemas.openxmlformats.org/officeDocument/2006/relationships/hyperlink" Target="https://login.consultant.ru/link/?req=doc&amp;base=LAW&amp;n=480240&amp;dst=100636" TargetMode="External"/><Relationship Id="rId26" Type="http://schemas.openxmlformats.org/officeDocument/2006/relationships/hyperlink" Target="https://login.consultant.ru/link/?req=doc&amp;base=LAW&amp;n=480240&amp;dst=101187" TargetMode="External"/><Relationship Id="rId39" Type="http://schemas.openxmlformats.org/officeDocument/2006/relationships/hyperlink" Target="https://login.consultant.ru/link/?req=doc&amp;base=LAW&amp;n=480240&amp;dst=10099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240&amp;dst=101187" TargetMode="External"/><Relationship Id="rId34" Type="http://schemas.openxmlformats.org/officeDocument/2006/relationships/hyperlink" Target="https://login.consultant.ru/link/?req=doc&amp;base=LAW&amp;n=489028" TargetMode="External"/><Relationship Id="rId42" Type="http://schemas.openxmlformats.org/officeDocument/2006/relationships/hyperlink" Target="https://login.consultant.ru/link/?req=doc&amp;base=LAW&amp;n=485775" TargetMode="External"/><Relationship Id="rId47" Type="http://schemas.openxmlformats.org/officeDocument/2006/relationships/header" Target="header1.xml"/><Relationship Id="rId7" Type="http://schemas.openxmlformats.org/officeDocument/2006/relationships/hyperlink" Target="https://login.consultant.ru/link/?req=doc&amp;base=LAW&amp;n=482550&amp;dst=100010" TargetMode="External"/><Relationship Id="rId12" Type="http://schemas.openxmlformats.org/officeDocument/2006/relationships/hyperlink" Target="https://login.consultant.ru/link/?req=doc&amp;base=LAW&amp;n=480240&amp;dst=100225" TargetMode="External"/><Relationship Id="rId17" Type="http://schemas.openxmlformats.org/officeDocument/2006/relationships/hyperlink" Target="https://login.consultant.ru/link/?req=doc&amp;base=RLAW181&amp;n=122391&amp;dst=100308" TargetMode="External"/><Relationship Id="rId25" Type="http://schemas.openxmlformats.org/officeDocument/2006/relationships/hyperlink" Target="https://login.consultant.ru/link/?req=doc&amp;base=LAW&amp;n=480240&amp;dst=101175" TargetMode="External"/><Relationship Id="rId33" Type="http://schemas.openxmlformats.org/officeDocument/2006/relationships/hyperlink" Target="https://login.consultant.ru/link/?req=doc&amp;base=LAW&amp;n=480240&amp;dst=100659" TargetMode="External"/><Relationship Id="rId38" Type="http://schemas.openxmlformats.org/officeDocument/2006/relationships/hyperlink" Target="https://login.consultant.ru/link/?req=doc&amp;base=LAW&amp;n=480240&amp;dst=100468" TargetMode="External"/><Relationship Id="rId46" Type="http://schemas.openxmlformats.org/officeDocument/2006/relationships/hyperlink" Target="https://login.consultant.ru/link/?req=doc&amp;base=LAW&amp;n=480240&amp;dst=100338" TargetMode="External"/><Relationship Id="rId2" Type="http://schemas.openxmlformats.org/officeDocument/2006/relationships/settings" Target="settings.xml"/><Relationship Id="rId16" Type="http://schemas.openxmlformats.org/officeDocument/2006/relationships/hyperlink" Target="https://login.consultant.ru/link/?req=doc&amp;base=LAW&amp;n=480240&amp;dst=100225" TargetMode="External"/><Relationship Id="rId20" Type="http://schemas.openxmlformats.org/officeDocument/2006/relationships/hyperlink" Target="https://login.consultant.ru/link/?req=doc&amp;base=LAW&amp;n=480240&amp;dst=101175" TargetMode="External"/><Relationship Id="rId29" Type="http://schemas.openxmlformats.org/officeDocument/2006/relationships/hyperlink" Target="https://login.consultant.ru/link/?req=doc&amp;base=LAW&amp;n=480240&amp;dst=101000" TargetMode="External"/><Relationship Id="rId41" Type="http://schemas.openxmlformats.org/officeDocument/2006/relationships/hyperlink" Target="https://login.consultant.ru/link/?req=doc&amp;base=LAW&amp;n=480240&amp;dst=101143" TargetMode="External"/><Relationship Id="rId1" Type="http://schemas.openxmlformats.org/officeDocument/2006/relationships/styles" Target="styles.xml"/><Relationship Id="rId6" Type="http://schemas.openxmlformats.org/officeDocument/2006/relationships/hyperlink" Target="https://login.consultant.ru/link/?req=doc&amp;base=LAW&amp;n=480240" TargetMode="External"/><Relationship Id="rId11" Type="http://schemas.openxmlformats.org/officeDocument/2006/relationships/hyperlink" Target="https://login.consultant.ru/link/?req=doc&amp;base=LAW&amp;n=480240&amp;dst=100509" TargetMode="External"/><Relationship Id="rId24" Type="http://schemas.openxmlformats.org/officeDocument/2006/relationships/hyperlink" Target="https://login.consultant.ru/link/?req=doc&amp;base=LAW&amp;n=480240&amp;dst=100638" TargetMode="External"/><Relationship Id="rId32" Type="http://schemas.openxmlformats.org/officeDocument/2006/relationships/hyperlink" Target="https://login.consultant.ru/link/?req=doc&amp;base=LAW&amp;n=480240&amp;dst=100646" TargetMode="External"/><Relationship Id="rId37" Type="http://schemas.openxmlformats.org/officeDocument/2006/relationships/hyperlink" Target="https://login.consultant.ru/link/?req=doc&amp;base=LAW&amp;n=480240&amp;dst=100423" TargetMode="External"/><Relationship Id="rId40" Type="http://schemas.openxmlformats.org/officeDocument/2006/relationships/hyperlink" Target="https://login.consultant.ru/link/?req=doc&amp;base=LAW&amp;n=480240&amp;dst=100422" TargetMode="External"/><Relationship Id="rId45" Type="http://schemas.openxmlformats.org/officeDocument/2006/relationships/hyperlink" Target="https://login.consultant.ru/link/?req=doc&amp;base=LAW&amp;n=480240&amp;dst=100441" TargetMode="External"/><Relationship Id="rId5" Type="http://schemas.openxmlformats.org/officeDocument/2006/relationships/endnotes" Target="end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240&amp;dst=100636" TargetMode="External"/><Relationship Id="rId28" Type="http://schemas.openxmlformats.org/officeDocument/2006/relationships/hyperlink" Target="https://login.consultant.ru/link/?req=doc&amp;base=LAW&amp;n=480240&amp;dst=100999" TargetMode="External"/><Relationship Id="rId36" Type="http://schemas.openxmlformats.org/officeDocument/2006/relationships/hyperlink" Target="https://login.consultant.ru/link/?req=doc&amp;base=LAW&amp;n=403777" TargetMode="External"/><Relationship Id="rId49" Type="http://schemas.openxmlformats.org/officeDocument/2006/relationships/theme" Target="theme/theme1.xml"/><Relationship Id="rId10" Type="http://schemas.openxmlformats.org/officeDocument/2006/relationships/hyperlink" Target="https://login.consultant.ru/link/?req=doc&amp;base=LAW&amp;n=388492" TargetMode="External"/><Relationship Id="rId19" Type="http://schemas.openxmlformats.org/officeDocument/2006/relationships/hyperlink" Target="https://login.consultant.ru/link/?req=doc&amp;base=LAW&amp;n=480240&amp;dst=100638" TargetMode="External"/><Relationship Id="rId31" Type="http://schemas.openxmlformats.org/officeDocument/2006/relationships/hyperlink" Target="https://login.consultant.ru/link/?req=doc&amp;base=LAW&amp;n=480240&amp;dst=101176" TargetMode="External"/><Relationship Id="rId44" Type="http://schemas.openxmlformats.org/officeDocument/2006/relationships/hyperlink" Target="https://login.consultant.ru/link/?req=doc&amp;base=LAW&amp;n=480240&amp;dst=100440" TargetMode="External"/><Relationship Id="rId4" Type="http://schemas.openxmlformats.org/officeDocument/2006/relationships/footnotes" Target="footnotes.xml"/><Relationship Id="rId9" Type="http://schemas.openxmlformats.org/officeDocument/2006/relationships/hyperlink" Target="https://login.consultant.ru/link/?req=doc&amp;base=LAW&amp;n=480240&amp;dst=100329" TargetMode="External"/><Relationship Id="rId14" Type="http://schemas.openxmlformats.org/officeDocument/2006/relationships/hyperlink" Target="https://login.consultant.ru/link/?req=doc&amp;base=LAW&amp;n=480240&amp;dst=100225" TargetMode="External"/><Relationship Id="rId22" Type="http://schemas.openxmlformats.org/officeDocument/2006/relationships/hyperlink" Target="https://login.consultant.ru/link/?req=doc&amp;base=LAW&amp;n=480240&amp;dst=100225" TargetMode="External"/><Relationship Id="rId27" Type="http://schemas.openxmlformats.org/officeDocument/2006/relationships/hyperlink" Target="https://login.consultant.ru/link/?req=doc&amp;base=LAW&amp;n=480240&amp;dst=101237" TargetMode="External"/><Relationship Id="rId30" Type="http://schemas.openxmlformats.org/officeDocument/2006/relationships/hyperlink" Target="https://login.consultant.ru/link/?req=doc&amp;base=LAW&amp;n=480240&amp;dst=101267" TargetMode="External"/><Relationship Id="rId35" Type="http://schemas.openxmlformats.org/officeDocument/2006/relationships/hyperlink" Target="https://login.consultant.ru/link/?req=doc&amp;base=LAW&amp;n=487135" TargetMode="External"/><Relationship Id="rId43" Type="http://schemas.openxmlformats.org/officeDocument/2006/relationships/hyperlink" Target="https://login.consultant.ru/link/?req=doc&amp;base=LAW&amp;n=480240&amp;dst=100422" TargetMode="External"/><Relationship Id="rId48" Type="http://schemas.openxmlformats.org/officeDocument/2006/relationships/fontTable" Target="fontTable.xml"/><Relationship Id="rId8" Type="http://schemas.openxmlformats.org/officeDocument/2006/relationships/hyperlink" Target="https://login.consultant.ru/link/?req=doc&amp;base=LAW&amp;n=482550&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8651</Words>
  <Characters>49316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57852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Кирилл Ю. Демченко</cp:lastModifiedBy>
  <cp:revision>5</cp:revision>
  <cp:lastPrinted>2024-11-21T13:52:00Z</cp:lastPrinted>
  <dcterms:created xsi:type="dcterms:W3CDTF">2024-11-27T11:25:00Z</dcterms:created>
  <dcterms:modified xsi:type="dcterms:W3CDTF">2024-12-02T08:23:00Z</dcterms:modified>
</cp:coreProperties>
</file>