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6A07B6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48473839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182A1D" w:rsidRDefault="00182A1D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F727DF">
        <w:rPr>
          <w:rFonts w:ascii="Times New Roman" w:hAnsi="Times New Roman" w:cs="Times New Roman"/>
          <w:color w:val="000000" w:themeColor="text1"/>
          <w:sz w:val="28"/>
          <w:szCs w:val="28"/>
        </w:rPr>
        <w:t>29.11.2017 № 2540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7717A6">
        <w:rPr>
          <w:rFonts w:ascii="Times New Roman" w:hAnsi="Times New Roman"/>
          <w:color w:val="000000" w:themeColor="text1"/>
          <w:sz w:val="28"/>
          <w:szCs w:val="28"/>
        </w:rPr>
        <w:t>29.11.2017 № 2540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</w:t>
      </w:r>
      <w:proofErr w:type="gramEnd"/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</w:t>
      </w:r>
      <w:r w:rsidR="007717A6">
        <w:rPr>
          <w:rFonts w:ascii="Times New Roman" w:hAnsi="Times New Roman"/>
          <w:color w:val="000000" w:themeColor="text1"/>
          <w:sz w:val="28"/>
          <w:szCs w:val="28"/>
        </w:rPr>
        <w:t>17.10.2018 № 2477, от 15.08.2019 № 2122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4A396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риложени</w:t>
      </w:r>
      <w:r w:rsidR="004A396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717A6" w:rsidRDefault="007717A6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3 изложить в редакции согласно приложению № 3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4A3966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6F5049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  <w:r w:rsidR="006F5049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4A3966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182A1D">
        <w:rPr>
          <w:rFonts w:ascii="Times New Roman" w:hAnsi="Times New Roman"/>
          <w:b/>
          <w:sz w:val="28"/>
          <w:szCs w:val="28"/>
        </w:rPr>
        <w:t>ХЕМ</w:t>
      </w:r>
      <w:r>
        <w:rPr>
          <w:rFonts w:ascii="Times New Roman" w:hAnsi="Times New Roman"/>
          <w:b/>
          <w:sz w:val="28"/>
          <w:szCs w:val="28"/>
        </w:rPr>
        <w:t>А</w:t>
      </w:r>
      <w:r w:rsidR="00182A1D">
        <w:rPr>
          <w:rFonts w:ascii="Times New Roman" w:hAnsi="Times New Roman"/>
          <w:b/>
          <w:sz w:val="28"/>
          <w:szCs w:val="28"/>
        </w:rPr>
        <w:t xml:space="preserve"> </w:t>
      </w:r>
      <w:r w:rsidR="00182A1D" w:rsidRPr="00996BD3">
        <w:rPr>
          <w:rFonts w:ascii="Times New Roman" w:hAnsi="Times New Roman"/>
          <w:b/>
          <w:sz w:val="28"/>
          <w:szCs w:val="28"/>
        </w:rPr>
        <w:t>Р</w:t>
      </w:r>
      <w:r w:rsidR="00182A1D"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A3966" w:rsidRDefault="004A3966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7717A6" w:rsidTr="003D77EC">
        <w:trPr>
          <w:jc w:val="center"/>
        </w:trPr>
        <w:tc>
          <w:tcPr>
            <w:tcW w:w="79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7717A6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7717A6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7717A6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Способ демонстрации изображения</w:t>
            </w:r>
          </w:p>
        </w:tc>
      </w:tr>
      <w:tr w:rsidR="00182A1D" w:rsidRPr="007717A6" w:rsidTr="00182A1D">
        <w:trPr>
          <w:jc w:val="center"/>
        </w:trPr>
        <w:tc>
          <w:tcPr>
            <w:tcW w:w="79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7717A6" w:rsidRDefault="00641BEB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7717A6" w:rsidRPr="007717A6" w:rsidTr="00182A1D">
        <w:trPr>
          <w:jc w:val="center"/>
        </w:trPr>
        <w:tc>
          <w:tcPr>
            <w:tcW w:w="15151" w:type="dxa"/>
            <w:gridSpan w:val="9"/>
          </w:tcPr>
          <w:p w:rsidR="007717A6" w:rsidRPr="007717A6" w:rsidRDefault="004A3966" w:rsidP="007717A6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>улица Текстильщиков</w:t>
            </w:r>
          </w:p>
        </w:tc>
      </w:tr>
      <w:tr w:rsidR="007717A6" w:rsidRPr="007717A6" w:rsidTr="007717A6">
        <w:trPr>
          <w:jc w:val="center"/>
        </w:trPr>
        <w:tc>
          <w:tcPr>
            <w:tcW w:w="794" w:type="dxa"/>
          </w:tcPr>
          <w:p w:rsidR="007717A6" w:rsidRPr="007717A6" w:rsidRDefault="007717A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717A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2324" w:type="dxa"/>
          </w:tcPr>
          <w:p w:rsidR="007717A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ул. Текстильщиков, д. 5</w:t>
            </w:r>
          </w:p>
        </w:tc>
        <w:tc>
          <w:tcPr>
            <w:tcW w:w="2268" w:type="dxa"/>
            <w:vAlign w:val="center"/>
          </w:tcPr>
          <w:p w:rsidR="007717A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объемно-пространственная конструкция</w:t>
            </w:r>
          </w:p>
          <w:p w:rsidR="007717A6" w:rsidRPr="004A396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val="en-US"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3,3 x 1,6</w:t>
            </w:r>
          </w:p>
        </w:tc>
        <w:tc>
          <w:tcPr>
            <w:tcW w:w="1587" w:type="dxa"/>
            <w:vAlign w:val="center"/>
          </w:tcPr>
          <w:p w:rsidR="007717A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5,28</w:t>
            </w:r>
          </w:p>
        </w:tc>
        <w:tc>
          <w:tcPr>
            <w:tcW w:w="1474" w:type="dxa"/>
            <w:vAlign w:val="center"/>
          </w:tcPr>
          <w:p w:rsidR="007717A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1594" w:type="dxa"/>
            <w:vAlign w:val="center"/>
          </w:tcPr>
          <w:p w:rsidR="007717A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7717A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A3966" w:rsidRPr="007717A6" w:rsidTr="009F0A07">
        <w:trPr>
          <w:jc w:val="center"/>
        </w:trPr>
        <w:tc>
          <w:tcPr>
            <w:tcW w:w="15151" w:type="dxa"/>
            <w:gridSpan w:val="9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>улица Урицкого</w:t>
            </w:r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2324" w:type="dxa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 xml:space="preserve">тдельно стоящая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 xml:space="preserve">щитовая установка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6,0 x 3,0 м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18,0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E7680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86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5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90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9E1D5D" w:rsidRDefault="004A3966" w:rsidP="000D27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4A3966" w:rsidRPr="009E1D5D" w:rsidRDefault="004A3966" w:rsidP="000D27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4A3966" w:rsidRPr="009E1D5D" w:rsidRDefault="004A3966" w:rsidP="000D27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4A3966" w:rsidRPr="009E1D5D" w:rsidRDefault="004A3966" w:rsidP="000D27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4A3966" w:rsidRPr="009E1D5D" w:rsidRDefault="004A3966" w:rsidP="000D27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9E1D5D" w:rsidRDefault="004A3966" w:rsidP="000D27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6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 - Московский проспект, д. 4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9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напротив д. 68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10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1,2 x 1,8 м (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)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0,4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11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1,2 x 1,8 м (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)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0,4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6E1C0B">
        <w:trPr>
          <w:jc w:val="center"/>
        </w:trPr>
        <w:tc>
          <w:tcPr>
            <w:tcW w:w="15151" w:type="dxa"/>
            <w:gridSpan w:val="9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</w:t>
            </w:r>
            <w:proofErr w:type="spellStart"/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>Урывского</w:t>
            </w:r>
            <w:proofErr w:type="spell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</w:t>
            </w:r>
          </w:p>
        </w:tc>
        <w:tc>
          <w:tcPr>
            <w:tcW w:w="2324" w:type="dxa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, д. 17а</w:t>
            </w:r>
          </w:p>
        </w:tc>
        <w:tc>
          <w:tcPr>
            <w:tcW w:w="226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 xml:space="preserve">тдельно стоящая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lastRenderedPageBreak/>
              <w:t xml:space="preserve">щитовая установка </w:t>
            </w:r>
            <w:r w:rsidRPr="007717A6">
              <w:rPr>
                <w:rFonts w:ascii="Times New Roman" w:eastAsiaTheme="minorHAnsi" w:hAnsi="Times New Roman"/>
                <w:lang w:eastAsia="en-US"/>
              </w:rPr>
              <w:lastRenderedPageBreak/>
              <w:t>6,0 x 3,0 м</w:t>
            </w:r>
          </w:p>
        </w:tc>
        <w:tc>
          <w:tcPr>
            <w:tcW w:w="1587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lastRenderedPageBreak/>
              <w:t>18,0</w:t>
            </w:r>
          </w:p>
        </w:tc>
        <w:tc>
          <w:tcPr>
            <w:tcW w:w="147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A3966" w:rsidRPr="007717A6" w:rsidTr="007717A6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66" w:rsidRPr="007717A6" w:rsidRDefault="004A396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, поворот на ул. Изыскателей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2,1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12,6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966" w:rsidRPr="007717A6" w:rsidRDefault="004A3966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966" w:rsidRPr="007717A6" w:rsidRDefault="004A3966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FB2257" w:rsidRPr="007717A6" w:rsidTr="007717A6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57" w:rsidRPr="007717A6" w:rsidRDefault="00FB2257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– ул. Остужева, д. 64к2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флаговая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композиция</w:t>
            </w:r>
          </w:p>
          <w:p w:rsidR="00FB2257" w:rsidRPr="00FB2257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0,5 </w:t>
            </w:r>
            <w:r>
              <w:rPr>
                <w:rFonts w:ascii="Times New Roman" w:eastAsiaTheme="minorHAnsi" w:hAnsi="Times New Roman"/>
                <w:lang w:val="en-US" w:eastAsia="en-US"/>
              </w:rPr>
              <w:t>x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2,0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6,0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Default="00FB2257" w:rsidP="00FB22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B2257" w:rsidRPr="007717A6" w:rsidTr="007717A6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57" w:rsidRPr="007717A6" w:rsidRDefault="00FB2257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– ул. Остужева, д. 64к2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объемно-пространственная конструкция</w:t>
            </w:r>
          </w:p>
          <w:p w:rsidR="00FB2257" w:rsidRPr="00FB2257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2,0 </w:t>
            </w:r>
            <w:r>
              <w:rPr>
                <w:rFonts w:ascii="Times New Roman" w:eastAsiaTheme="minorHAnsi" w:hAnsi="Times New Roman"/>
                <w:lang w:val="en-US" w:eastAsia="en-US"/>
              </w:rPr>
              <w:t>x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Pr="007717A6" w:rsidRDefault="00FB2257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257" w:rsidRDefault="00FB2257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 / статика</w:t>
            </w:r>
          </w:p>
        </w:tc>
      </w:tr>
    </w:tbl>
    <w:p w:rsidR="006A07B6" w:rsidRDefault="006A07B6" w:rsidP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6A07B6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FB2257" w:rsidRDefault="006A07B6" w:rsidP="00182A1D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05305" cy="8158480"/>
            <wp:effectExtent l="0" t="0" r="4445" b="0"/>
            <wp:docPr id="1" name="Рисунок 1" descr="C:\Users\ZhuyborodinaVA\ДИЗО\СХЕМЫ\Перспективная схема\Апрель-май-июнь\Проекты приказов\13_2540\1000\Текстильщ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Апрель-май-июнь\Проекты приказов\13_2540\1000\Текстильщи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15845" cy="8169910"/>
            <wp:effectExtent l="0" t="0" r="8255" b="2540"/>
            <wp:docPr id="2" name="Рисунок 2" descr="C:\Users\ZhuyborodinaVA\ДИЗО\СХЕМЫ\Перспективная схема\Апрель-май-июнь\Проекты приказов\13_2540\1000\Урицк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Апрель-май-июнь\Проекты приказов\13_2540\1000\Урицког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69910"/>
            <wp:effectExtent l="0" t="0" r="0" b="2540"/>
            <wp:docPr id="3" name="Рисунок 3" descr="C:\Users\ZhuyborodinaVA\ДИЗО\СХЕМЫ\Перспективная схема\Апрель-май-июнь\Проекты приказов\13_2540\1000\Урицко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Апрель-май-июнь\Проекты приказов\13_2540\1000\Урицког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30325" cy="8169910"/>
            <wp:effectExtent l="0" t="0" r="3175" b="2540"/>
            <wp:docPr id="4" name="Рисунок 4" descr="C:\Users\ZhuyborodinaVA\ДИЗО\СХЕМЫ\Перспективная схема\Апрель-май-июнь\Проекты приказов\13_2540\1000\Уры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Апрель-май-июнь\Проекты приказов\13_2540\1000\Урывск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257" w:rsidSect="006A07B6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3DFE"/>
    <w:rsid w:val="00077F04"/>
    <w:rsid w:val="000878C9"/>
    <w:rsid w:val="00091D08"/>
    <w:rsid w:val="000D5110"/>
    <w:rsid w:val="001367FC"/>
    <w:rsid w:val="00161482"/>
    <w:rsid w:val="00180B3A"/>
    <w:rsid w:val="00182A1D"/>
    <w:rsid w:val="00191CCA"/>
    <w:rsid w:val="001D4C3F"/>
    <w:rsid w:val="001F06A9"/>
    <w:rsid w:val="002404FA"/>
    <w:rsid w:val="002429DF"/>
    <w:rsid w:val="0025422E"/>
    <w:rsid w:val="002902A9"/>
    <w:rsid w:val="002A04BB"/>
    <w:rsid w:val="002D5365"/>
    <w:rsid w:val="0031233C"/>
    <w:rsid w:val="003220D2"/>
    <w:rsid w:val="003275B8"/>
    <w:rsid w:val="00352138"/>
    <w:rsid w:val="003B388A"/>
    <w:rsid w:val="003D77EC"/>
    <w:rsid w:val="003F0C84"/>
    <w:rsid w:val="003F0E9B"/>
    <w:rsid w:val="003F1786"/>
    <w:rsid w:val="0047150E"/>
    <w:rsid w:val="004A3966"/>
    <w:rsid w:val="004C6BA3"/>
    <w:rsid w:val="004E60B5"/>
    <w:rsid w:val="004F7349"/>
    <w:rsid w:val="0050716B"/>
    <w:rsid w:val="005158BE"/>
    <w:rsid w:val="00581506"/>
    <w:rsid w:val="00603901"/>
    <w:rsid w:val="00632DAD"/>
    <w:rsid w:val="00641BEB"/>
    <w:rsid w:val="006A07B6"/>
    <w:rsid w:val="006E3954"/>
    <w:rsid w:val="006E4407"/>
    <w:rsid w:val="006F148F"/>
    <w:rsid w:val="006F5049"/>
    <w:rsid w:val="0071547B"/>
    <w:rsid w:val="007209C5"/>
    <w:rsid w:val="00735A3D"/>
    <w:rsid w:val="007560FE"/>
    <w:rsid w:val="007717A6"/>
    <w:rsid w:val="007744E4"/>
    <w:rsid w:val="007800B1"/>
    <w:rsid w:val="007E0032"/>
    <w:rsid w:val="007F2A32"/>
    <w:rsid w:val="007F7A08"/>
    <w:rsid w:val="00874B57"/>
    <w:rsid w:val="008A670F"/>
    <w:rsid w:val="008A75FC"/>
    <w:rsid w:val="00930B44"/>
    <w:rsid w:val="00934A38"/>
    <w:rsid w:val="009C653C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B03F5C"/>
    <w:rsid w:val="00B13CB3"/>
    <w:rsid w:val="00B1511A"/>
    <w:rsid w:val="00B24D41"/>
    <w:rsid w:val="00B81924"/>
    <w:rsid w:val="00B934CE"/>
    <w:rsid w:val="00BA2041"/>
    <w:rsid w:val="00BB6D76"/>
    <w:rsid w:val="00BC7548"/>
    <w:rsid w:val="00BF6743"/>
    <w:rsid w:val="00C04471"/>
    <w:rsid w:val="00C247C8"/>
    <w:rsid w:val="00C408B9"/>
    <w:rsid w:val="00C4440B"/>
    <w:rsid w:val="00C610F4"/>
    <w:rsid w:val="00D147AA"/>
    <w:rsid w:val="00D225B3"/>
    <w:rsid w:val="00D425E0"/>
    <w:rsid w:val="00D61CA3"/>
    <w:rsid w:val="00D76E96"/>
    <w:rsid w:val="00DC15BE"/>
    <w:rsid w:val="00DD5307"/>
    <w:rsid w:val="00E35AA5"/>
    <w:rsid w:val="00E37863"/>
    <w:rsid w:val="00E60CC5"/>
    <w:rsid w:val="00EA2043"/>
    <w:rsid w:val="00EB0380"/>
    <w:rsid w:val="00EB14C4"/>
    <w:rsid w:val="00EC6B66"/>
    <w:rsid w:val="00ED4150"/>
    <w:rsid w:val="00ED6483"/>
    <w:rsid w:val="00EE11BE"/>
    <w:rsid w:val="00F33F09"/>
    <w:rsid w:val="00F44DFB"/>
    <w:rsid w:val="00F6271C"/>
    <w:rsid w:val="00F727DF"/>
    <w:rsid w:val="00F7727D"/>
    <w:rsid w:val="00FB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2310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96</cp:revision>
  <cp:lastPrinted>2020-04-10T06:50:00Z</cp:lastPrinted>
  <dcterms:created xsi:type="dcterms:W3CDTF">2018-04-02T10:35:00Z</dcterms:created>
  <dcterms:modified xsi:type="dcterms:W3CDTF">2020-04-15T12:38:00Z</dcterms:modified>
</cp:coreProperties>
</file>