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E92393">
        <w:rPr>
          <w:b/>
          <w:sz w:val="22"/>
          <w:szCs w:val="22"/>
        </w:rPr>
        <w:t>722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 </w:t>
      </w:r>
      <w:r w:rsidR="00BF00B7">
        <w:rPr>
          <w:b/>
          <w:bCs/>
          <w:sz w:val="22"/>
          <w:szCs w:val="22"/>
        </w:rPr>
        <w:t xml:space="preserve">  </w:t>
      </w:r>
      <w:r w:rsidR="00347071">
        <w:rPr>
          <w:b/>
          <w:bCs/>
          <w:sz w:val="22"/>
          <w:szCs w:val="22"/>
        </w:rPr>
        <w:t xml:space="preserve"> </w:t>
      </w:r>
      <w:r w:rsidR="003103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16 </w:t>
      </w:r>
      <w:r w:rsidR="00BF00B7">
        <w:rPr>
          <w:b/>
          <w:bCs/>
          <w:sz w:val="22"/>
          <w:szCs w:val="22"/>
        </w:rPr>
        <w:t>ноября</w:t>
      </w:r>
      <w:r>
        <w:rPr>
          <w:b/>
          <w:bCs/>
          <w:sz w:val="22"/>
          <w:szCs w:val="22"/>
        </w:rPr>
        <w:t xml:space="preserve">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47071" w:rsidRDefault="00347071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F68C2" w:rsidRPr="00347071" w:rsidRDefault="00AF68C2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AF68C2" w:rsidRPr="00AF68C2" w:rsidRDefault="00AF68C2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F0CFF">
        <w:rPr>
          <w:sz w:val="22"/>
          <w:szCs w:val="22"/>
        </w:rPr>
        <w:t xml:space="preserve">официальном печатном издании </w:t>
      </w:r>
      <w:r w:rsidR="00635DBC">
        <w:rPr>
          <w:sz w:val="22"/>
          <w:szCs w:val="22"/>
        </w:rPr>
        <w:t xml:space="preserve">органов местного самоуправления Панинского городского поселения </w:t>
      </w:r>
      <w:r w:rsidR="008F0CFF">
        <w:rPr>
          <w:sz w:val="22"/>
          <w:szCs w:val="22"/>
        </w:rPr>
        <w:t>«</w:t>
      </w:r>
      <w:r w:rsidR="00635DBC">
        <w:rPr>
          <w:sz w:val="22"/>
          <w:szCs w:val="22"/>
        </w:rPr>
        <w:t>Панинский</w:t>
      </w:r>
      <w:r w:rsidR="008F0CFF">
        <w:rPr>
          <w:sz w:val="22"/>
          <w:szCs w:val="22"/>
        </w:rPr>
        <w:t xml:space="preserve"> муниципальный вестник</w:t>
      </w:r>
      <w:r w:rsidR="00635DBC">
        <w:rPr>
          <w:sz w:val="22"/>
          <w:szCs w:val="22"/>
        </w:rPr>
        <w:t xml:space="preserve"> «Официально</w:t>
      </w:r>
      <w:r w:rsidR="008F0CFF">
        <w:rPr>
          <w:sz w:val="22"/>
          <w:szCs w:val="22"/>
        </w:rPr>
        <w:t>»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в  сети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597267" w:rsidP="005972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635D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635DB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 w:rsidR="00635DBC">
              <w:rPr>
                <w:sz w:val="22"/>
                <w:szCs w:val="22"/>
                <w:lang w:eastAsia="en-US"/>
              </w:rPr>
              <w:t>Панинское</w:t>
            </w:r>
            <w:r w:rsidR="00DF7459">
              <w:rPr>
                <w:sz w:val="22"/>
                <w:szCs w:val="22"/>
                <w:lang w:eastAsia="en-US"/>
              </w:rPr>
              <w:t xml:space="preserve"> </w:t>
            </w:r>
            <w:r w:rsidR="00635DBC">
              <w:rPr>
                <w:sz w:val="22"/>
                <w:szCs w:val="22"/>
                <w:lang w:eastAsia="en-US"/>
              </w:rPr>
              <w:t>г</w:t>
            </w:r>
            <w:r w:rsidR="00DF7459">
              <w:rPr>
                <w:sz w:val="22"/>
                <w:szCs w:val="22"/>
                <w:lang w:eastAsia="en-US"/>
              </w:rPr>
              <w:t>/п)</w:t>
            </w:r>
          </w:p>
        </w:tc>
      </w:tr>
      <w:tr w:rsidR="00635DBC" w:rsidRPr="00735168" w:rsidTr="00635DBC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BC" w:rsidRPr="00635DBC" w:rsidRDefault="00635DBC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35DB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BC" w:rsidRPr="00635DBC" w:rsidRDefault="00635DBC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5DBC">
              <w:rPr>
                <w:color w:val="000000"/>
                <w:sz w:val="22"/>
                <w:szCs w:val="22"/>
                <w:lang w:eastAsia="en-US"/>
              </w:rPr>
              <w:t>36:21:8200004:111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BC" w:rsidRPr="00635DBC" w:rsidRDefault="00635DBC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635DBC">
              <w:rPr>
                <w:sz w:val="22"/>
                <w:szCs w:val="22"/>
                <w:lang w:eastAsia="en-US"/>
              </w:rPr>
              <w:t>366 065** (в том числе 649 ограничено в использовании)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BC" w:rsidRPr="00635DBC" w:rsidRDefault="00635DBC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35DBC">
              <w:rPr>
                <w:sz w:val="22"/>
                <w:szCs w:val="22"/>
                <w:lang w:eastAsia="en-US"/>
              </w:rPr>
              <w:t>Воронежская область, р-н Панинский, в юго-восточной части кадастрового квартала 36:21:8200004, из земель АОЗТ «Панино»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BC" w:rsidRDefault="00635DBC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35DBC" w:rsidRPr="00483CDA" w:rsidRDefault="00635DBC" w:rsidP="00635D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36-26-22/023/2011-811 от 15.12.2011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BC" w:rsidRPr="00635DBC" w:rsidRDefault="00635DBC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35DBC">
              <w:rPr>
                <w:sz w:val="22"/>
                <w:szCs w:val="22"/>
                <w:lang w:eastAsia="en-US"/>
              </w:rPr>
              <w:t>14 643,00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BC" w:rsidRPr="00635DBC" w:rsidRDefault="00635DBC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35DBC">
              <w:rPr>
                <w:sz w:val="22"/>
                <w:szCs w:val="22"/>
                <w:lang w:eastAsia="en-US"/>
              </w:rPr>
              <w:t>14 643,00</w:t>
            </w:r>
          </w:p>
        </w:tc>
      </w:tr>
    </w:tbl>
    <w:p w:rsidR="004A08E8" w:rsidRDefault="004A08E8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635DBC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35DBC" w:rsidRDefault="00635DBC" w:rsidP="00635D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635DBC">
        <w:rPr>
          <w:sz w:val="22"/>
          <w:szCs w:val="22"/>
        </w:rPr>
        <w:t>:</w:t>
      </w:r>
    </w:p>
    <w:p w:rsidR="00C83E08" w:rsidRPr="00635DBC" w:rsidRDefault="00635DBC" w:rsidP="00D14DC7">
      <w:pPr>
        <w:ind w:firstLine="709"/>
        <w:jc w:val="both"/>
        <w:rPr>
          <w:sz w:val="22"/>
          <w:szCs w:val="22"/>
        </w:rPr>
      </w:pPr>
      <w:r w:rsidRPr="00635DBC">
        <w:rPr>
          <w:sz w:val="22"/>
          <w:szCs w:val="22"/>
        </w:rPr>
        <w:t xml:space="preserve">**Вид ограничения (обременения): Ограничения прав на земельный участок, предусмотренные </w:t>
      </w:r>
      <w:proofErr w:type="spellStart"/>
      <w:r w:rsidRPr="00635DBC">
        <w:rPr>
          <w:sz w:val="22"/>
          <w:szCs w:val="22"/>
        </w:rPr>
        <w:t>ст.ст</w:t>
      </w:r>
      <w:proofErr w:type="spellEnd"/>
      <w:r w:rsidRPr="00635DBC">
        <w:rPr>
          <w:sz w:val="22"/>
          <w:szCs w:val="22"/>
        </w:rPr>
        <w:t>. 56, 56.1 Земельного кодекса Российской Федерации; Срок действия: c 30.08.2019; Реквизиты документа-основания: Доверенность от 02.07.2019 № 2879911; Представленный пакет документов (</w:t>
      </w:r>
      <w:proofErr w:type="spellStart"/>
      <w:r w:rsidRPr="00635DBC">
        <w:rPr>
          <w:sz w:val="22"/>
          <w:szCs w:val="22"/>
        </w:rPr>
        <w:t>Zip</w:t>
      </w:r>
      <w:proofErr w:type="spellEnd"/>
      <w:r w:rsidRPr="00635DBC">
        <w:rPr>
          <w:sz w:val="22"/>
          <w:szCs w:val="22"/>
        </w:rPr>
        <w:t xml:space="preserve"> архив) от 21.08.2019 № 65; Текстовое и графическое описание (описание) от 15.04.2019 № б/</w:t>
      </w:r>
      <w:proofErr w:type="gramStart"/>
      <w:r w:rsidRPr="00635DBC">
        <w:rPr>
          <w:sz w:val="22"/>
          <w:szCs w:val="22"/>
        </w:rPr>
        <w:t>н</w:t>
      </w:r>
      <w:proofErr w:type="gramEnd"/>
      <w:r w:rsidRPr="00635DBC">
        <w:rPr>
          <w:sz w:val="22"/>
          <w:szCs w:val="22"/>
        </w:rPr>
        <w:t xml:space="preserve">; Выписка из перечня №1 к Передаточному акту от 03.12.2007 № 1 выдан: ПАО «МРСК Центра»; Договор о присоединении от 03.12.2007 № б/н выдан: ПАО «МРСК Центра»; Передаточный акт от 03.12.2007 № б/н выдан: ПАО «МРСК Центра»; Постановление от 26.08.2013 № 736 </w:t>
      </w:r>
      <w:proofErr w:type="gramStart"/>
      <w:r w:rsidRPr="00635DBC">
        <w:rPr>
          <w:sz w:val="22"/>
          <w:szCs w:val="22"/>
        </w:rPr>
        <w:t>выдан</w:t>
      </w:r>
      <w:proofErr w:type="gramEnd"/>
      <w:r w:rsidRPr="00635DBC">
        <w:rPr>
          <w:sz w:val="22"/>
          <w:szCs w:val="22"/>
        </w:rPr>
        <w:t xml:space="preserve">: </w:t>
      </w:r>
      <w:proofErr w:type="gramStart"/>
      <w:r w:rsidRPr="00635DBC">
        <w:rPr>
          <w:sz w:val="22"/>
          <w:szCs w:val="22"/>
        </w:rPr>
        <w:t>Правительство Российской Федерации; Сопроводительное письмо от 21.08.2019 № 65;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29.08.2019 № PVD-0100/2019-20864-1; Постановление от 24.02.2009 № 160; Текстовое и графическое описание (план границ) от 10.01.2019 № б/н. Содержание ограничения (обременения):</w:t>
      </w:r>
      <w:proofErr w:type="gramEnd"/>
      <w:r w:rsidRPr="00635DBC">
        <w:rPr>
          <w:sz w:val="22"/>
          <w:szCs w:val="22"/>
        </w:rPr>
        <w:t xml:space="preserve"> Ограничения установлены </w:t>
      </w:r>
      <w:proofErr w:type="spellStart"/>
      <w:r w:rsidRPr="00635DBC">
        <w:rPr>
          <w:sz w:val="22"/>
          <w:szCs w:val="22"/>
        </w:rPr>
        <w:t>согл.п</w:t>
      </w:r>
      <w:proofErr w:type="spellEnd"/>
      <w:r w:rsidRPr="00635DBC">
        <w:rPr>
          <w:sz w:val="22"/>
          <w:szCs w:val="22"/>
        </w:rPr>
        <w:t xml:space="preserve">. 8-10 Правил установления ОЗ объектов </w:t>
      </w:r>
      <w:proofErr w:type="spellStart"/>
      <w:r w:rsidRPr="00635DBC">
        <w:rPr>
          <w:sz w:val="22"/>
          <w:szCs w:val="22"/>
        </w:rPr>
        <w:t>электросет</w:t>
      </w:r>
      <w:proofErr w:type="spellEnd"/>
      <w:r w:rsidRPr="00635DBC">
        <w:rPr>
          <w:sz w:val="22"/>
          <w:szCs w:val="22"/>
        </w:rPr>
        <w:t xml:space="preserve">. хоз-ва и особых </w:t>
      </w:r>
      <w:proofErr w:type="spellStart"/>
      <w:r w:rsidRPr="00635DBC">
        <w:rPr>
          <w:sz w:val="22"/>
          <w:szCs w:val="22"/>
        </w:rPr>
        <w:t>усл</w:t>
      </w:r>
      <w:proofErr w:type="spellEnd"/>
      <w:r w:rsidRPr="00635DBC">
        <w:rPr>
          <w:sz w:val="22"/>
          <w:szCs w:val="22"/>
        </w:rPr>
        <w:t xml:space="preserve">. использования земельных </w:t>
      </w:r>
      <w:proofErr w:type="spellStart"/>
      <w:r w:rsidRPr="00635DBC">
        <w:rPr>
          <w:sz w:val="22"/>
          <w:szCs w:val="22"/>
        </w:rPr>
        <w:t>уч</w:t>
      </w:r>
      <w:proofErr w:type="spellEnd"/>
      <w:r w:rsidRPr="00635DBC">
        <w:rPr>
          <w:sz w:val="22"/>
          <w:szCs w:val="22"/>
        </w:rPr>
        <w:t>-в, расположенных в границах таких зон, утвержденных Постановлением Пр-ва РФ от 24.02.2009г.№160.8. Реестровый номер границы: 36:21-6.218.</w:t>
      </w:r>
    </w:p>
    <w:p w:rsidR="00DF7459" w:rsidRPr="00635DBC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635DBC" w:rsidRDefault="00DF7459" w:rsidP="00DF7459">
      <w:pPr>
        <w:rPr>
          <w:sz w:val="22"/>
          <w:szCs w:val="22"/>
        </w:rPr>
        <w:sectPr w:rsidR="00DF7459" w:rsidRPr="00635DBC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635DBC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и 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635DB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635DBC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635DBC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1A793B">
        <w:rPr>
          <w:rFonts w:ascii="Times New Roman" w:hAnsi="Times New Roman"/>
          <w:b w:val="0"/>
          <w:sz w:val="22"/>
          <w:szCs w:val="22"/>
          <w:lang w:val="ru-RU"/>
        </w:rPr>
        <w:t>,</w:t>
      </w:r>
      <w:bookmarkStart w:id="0" w:name="_GoBack"/>
      <w:bookmarkEnd w:id="0"/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 в том числе: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заявка от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индивидуального предпринимателя, </w:t>
      </w:r>
      <w:r w:rsidR="00635DBC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635DBC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) заявки от </w:t>
      </w:r>
      <w:r w:rsidR="006513AF">
        <w:rPr>
          <w:rFonts w:ascii="Times New Roman" w:hAnsi="Times New Roman"/>
          <w:b w:val="0"/>
          <w:sz w:val="22"/>
          <w:szCs w:val="22"/>
          <w:lang w:val="ru-RU"/>
        </w:rPr>
        <w:t>физическ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их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635DBC" w:rsidP="0048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14 643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63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08E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4A08E8">
              <w:rPr>
                <w:bCs/>
                <w:sz w:val="22"/>
                <w:szCs w:val="22"/>
              </w:rPr>
              <w:t>8</w:t>
            </w:r>
            <w:r w:rsidR="00635DBC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8E8">
              <w:rPr>
                <w:sz w:val="22"/>
                <w:szCs w:val="22"/>
              </w:rPr>
              <w:t>2</w:t>
            </w:r>
            <w:r w:rsidR="00DF74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F7459">
              <w:rPr>
                <w:sz w:val="22"/>
                <w:szCs w:val="22"/>
              </w:rPr>
              <w:t>.20</w:t>
            </w:r>
            <w:r w:rsidR="00120B43">
              <w:rPr>
                <w:sz w:val="22"/>
                <w:szCs w:val="22"/>
              </w:rPr>
              <w:t>20</w:t>
            </w:r>
          </w:p>
          <w:p w:rsidR="00DF7459" w:rsidRDefault="00DF7459" w:rsidP="006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8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D14DC7">
              <w:rPr>
                <w:sz w:val="22"/>
                <w:szCs w:val="22"/>
              </w:rPr>
              <w:t>0</w:t>
            </w:r>
            <w:r w:rsidR="00635D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Яндарбаев Баудин Абдурашидович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D14DC7" w:rsidP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A08E8">
              <w:rPr>
                <w:bCs/>
                <w:sz w:val="22"/>
                <w:szCs w:val="22"/>
              </w:rPr>
              <w:t>1</w:t>
            </w:r>
            <w:r w:rsidR="00DF745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DF7459">
              <w:rPr>
                <w:bCs/>
                <w:sz w:val="22"/>
                <w:szCs w:val="22"/>
              </w:rPr>
              <w:t>.20</w:t>
            </w:r>
            <w:r w:rsidR="00120B43">
              <w:rPr>
                <w:bCs/>
                <w:sz w:val="22"/>
                <w:szCs w:val="22"/>
              </w:rPr>
              <w:t>20</w:t>
            </w:r>
          </w:p>
        </w:tc>
      </w:tr>
      <w:tr w:rsidR="004A08E8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63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  <w:r w:rsidR="00635D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4A08E8" w:rsidRDefault="004A08E8" w:rsidP="006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635D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  <w:tr w:rsidR="004A08E8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63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  <w:r w:rsidR="00635DB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4A08E8" w:rsidRDefault="004A08E8" w:rsidP="006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635D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  <w:tr w:rsidR="00635DBC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C" w:rsidRDefault="0063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C" w:rsidRDefault="00635DBC" w:rsidP="0063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C" w:rsidRDefault="00635DBC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635DBC" w:rsidRDefault="00635DBC" w:rsidP="006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C" w:rsidRDefault="006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C" w:rsidRDefault="00635DBC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35DBC" w:rsidRDefault="00635DBC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  <w:tr w:rsidR="000F518E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63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0F518E" w:rsidRDefault="000F518E" w:rsidP="000F5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</w:tbl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4A08E8" w:rsidRDefault="004A08E8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A80FCE" w:rsidRDefault="00A80FCE" w:rsidP="00A80FC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80FCE" w:rsidRDefault="00A80FCE" w:rsidP="00A80FCE">
      <w:pPr>
        <w:ind w:firstLine="709"/>
        <w:jc w:val="both"/>
        <w:rPr>
          <w:sz w:val="22"/>
          <w:szCs w:val="22"/>
        </w:rPr>
      </w:pPr>
    </w:p>
    <w:p w:rsidR="00A80FCE" w:rsidRDefault="00A80FCE" w:rsidP="00A80FC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A80FCE" w:rsidRDefault="00A80FCE" w:rsidP="00A80FCE">
      <w:pPr>
        <w:rPr>
          <w:sz w:val="22"/>
          <w:szCs w:val="22"/>
        </w:rPr>
      </w:pPr>
    </w:p>
    <w:p w:rsidR="00A80FCE" w:rsidRDefault="00A80FCE" w:rsidP="00A80FCE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80FCE" w:rsidRDefault="00A80FCE" w:rsidP="00A80FCE">
      <w:pPr>
        <w:ind w:firstLine="709"/>
        <w:jc w:val="center"/>
        <w:rPr>
          <w:sz w:val="22"/>
          <w:szCs w:val="22"/>
        </w:rPr>
      </w:pPr>
    </w:p>
    <w:p w:rsidR="00A80FCE" w:rsidRDefault="00A80FCE" w:rsidP="00A80FC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0F518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A80FCE" w:rsidTr="00F2794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F518E" w:rsidTr="00F2794B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</w:p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Яндарбаев Баудин Абдурашидович</w:t>
            </w:r>
          </w:p>
        </w:tc>
      </w:tr>
      <w:tr w:rsidR="000F518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0F518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  <w:tr w:rsidR="000F518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  <w:tr w:rsidR="000F518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E" w:rsidRDefault="000F518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Федоровна</w:t>
            </w:r>
          </w:p>
        </w:tc>
      </w:tr>
    </w:tbl>
    <w:p w:rsidR="00A80FCE" w:rsidRDefault="00A80FCE" w:rsidP="00A80F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A80FCE" w:rsidRDefault="00A80FCE" w:rsidP="00A80FCE">
      <w:pPr>
        <w:jc w:val="both"/>
        <w:rPr>
          <w:b/>
          <w:bCs/>
          <w:sz w:val="22"/>
          <w:szCs w:val="22"/>
        </w:rPr>
      </w:pPr>
    </w:p>
    <w:p w:rsidR="00A80FCE" w:rsidRDefault="00A80FCE" w:rsidP="00A80F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A80FCE" w:rsidRDefault="00A80FCE" w:rsidP="00A80FCE">
      <w:pPr>
        <w:jc w:val="both"/>
        <w:rPr>
          <w:b/>
          <w:bCs/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80FCE" w:rsidSect="000F518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0F518E"/>
    <w:rsid w:val="00120B43"/>
    <w:rsid w:val="00145E3E"/>
    <w:rsid w:val="001A6316"/>
    <w:rsid w:val="001A793B"/>
    <w:rsid w:val="00271594"/>
    <w:rsid w:val="003103B2"/>
    <w:rsid w:val="00347071"/>
    <w:rsid w:val="0040497F"/>
    <w:rsid w:val="00483CDA"/>
    <w:rsid w:val="004A08E8"/>
    <w:rsid w:val="00597267"/>
    <w:rsid w:val="00623E2F"/>
    <w:rsid w:val="00635DBC"/>
    <w:rsid w:val="006513AF"/>
    <w:rsid w:val="00670AF8"/>
    <w:rsid w:val="006935F9"/>
    <w:rsid w:val="00734CA3"/>
    <w:rsid w:val="008D1CF1"/>
    <w:rsid w:val="008F0CFF"/>
    <w:rsid w:val="00A80FCE"/>
    <w:rsid w:val="00AF68C2"/>
    <w:rsid w:val="00BF00B7"/>
    <w:rsid w:val="00C12D14"/>
    <w:rsid w:val="00C812C3"/>
    <w:rsid w:val="00C83E08"/>
    <w:rsid w:val="00C87476"/>
    <w:rsid w:val="00D14DC7"/>
    <w:rsid w:val="00D76ACC"/>
    <w:rsid w:val="00DF7459"/>
    <w:rsid w:val="00E92393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9</cp:revision>
  <cp:lastPrinted>2020-11-16T06:28:00Z</cp:lastPrinted>
  <dcterms:created xsi:type="dcterms:W3CDTF">2020-11-13T10:42:00Z</dcterms:created>
  <dcterms:modified xsi:type="dcterms:W3CDTF">2020-11-16T13:21:00Z</dcterms:modified>
</cp:coreProperties>
</file>