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1E" w:rsidRPr="00103F65" w:rsidRDefault="00103F65" w:rsidP="00704A1E">
      <w:pPr>
        <w:pStyle w:val="2"/>
      </w:pPr>
      <w:r w:rsidRPr="00103F65">
        <w:t xml:space="preserve"> </w:t>
      </w:r>
    </w:p>
    <w:p w:rsidR="00704A1E" w:rsidRDefault="00704A1E" w:rsidP="00704A1E">
      <w:pPr>
        <w:pStyle w:val="a3"/>
        <w:tabs>
          <w:tab w:val="left" w:pos="4678"/>
        </w:tabs>
        <w:spacing w:before="0"/>
        <w:ind w:right="5817"/>
        <w:jc w:val="left"/>
      </w:pPr>
    </w:p>
    <w:p w:rsidR="00704A1E" w:rsidRPr="000E2773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931DC4" w:rsidRPr="00103F65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31DC4" w:rsidRPr="00103F65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1E" w:rsidRPr="002532E8" w:rsidRDefault="00704A1E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A4056D" w:rsidRPr="002532E8" w:rsidRDefault="00A4056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</w:t>
      </w:r>
    </w:p>
    <w:p w:rsidR="00A4056D" w:rsidRPr="002532E8" w:rsidRDefault="00E6244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4A1E" w:rsidRPr="00E6244D">
        <w:rPr>
          <w:rFonts w:ascii="Times New Roman" w:hAnsi="Times New Roman" w:cs="Times New Roman"/>
          <w:b/>
          <w:bCs/>
          <w:sz w:val="28"/>
          <w:szCs w:val="28"/>
        </w:rPr>
        <w:t>рав</w:t>
      </w:r>
      <w:r w:rsidR="00704A1E" w:rsidRPr="002532E8">
        <w:rPr>
          <w:rFonts w:ascii="Times New Roman" w:hAnsi="Times New Roman" w:cs="Times New Roman"/>
          <w:b/>
          <w:bCs/>
          <w:sz w:val="28"/>
          <w:szCs w:val="28"/>
        </w:rPr>
        <w:t xml:space="preserve">ительства Воронежской </w:t>
      </w:r>
    </w:p>
    <w:p w:rsidR="00704A1E" w:rsidRPr="002532E8" w:rsidRDefault="00704A1E" w:rsidP="00665DDE">
      <w:pPr>
        <w:pStyle w:val="a3"/>
        <w:tabs>
          <w:tab w:val="left" w:pos="4678"/>
        </w:tabs>
        <w:spacing w:before="0"/>
        <w:ind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>области от 30.01.2019 № 75</w:t>
      </w:r>
    </w:p>
    <w:p w:rsidR="00704A1E" w:rsidRPr="002532E8" w:rsidRDefault="00704A1E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49" w:rsidRPr="002532E8" w:rsidRDefault="00D14049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532E8" w:rsidRDefault="002532E8" w:rsidP="00931DC4">
      <w:pPr>
        <w:autoSpaceDE w:val="0"/>
        <w:autoSpaceDN w:val="0"/>
        <w:adjustRightInd w:val="0"/>
        <w:spacing w:before="222" w:line="360" w:lineRule="auto"/>
        <w:ind w:firstLine="567"/>
        <w:jc w:val="both"/>
        <w:rPr>
          <w:sz w:val="28"/>
          <w:szCs w:val="28"/>
        </w:rPr>
      </w:pPr>
    </w:p>
    <w:p w:rsidR="00704A1E" w:rsidRPr="002532E8" w:rsidRDefault="00704A1E" w:rsidP="00931DC4">
      <w:pPr>
        <w:autoSpaceDE w:val="0"/>
        <w:autoSpaceDN w:val="0"/>
        <w:adjustRightInd w:val="0"/>
        <w:spacing w:before="222" w:line="360" w:lineRule="auto"/>
        <w:ind w:firstLine="567"/>
        <w:jc w:val="both"/>
        <w:rPr>
          <w:b/>
          <w:bCs/>
          <w:sz w:val="28"/>
          <w:szCs w:val="28"/>
        </w:rPr>
      </w:pPr>
      <w:r w:rsidRPr="002532E8">
        <w:rPr>
          <w:sz w:val="28"/>
          <w:szCs w:val="28"/>
        </w:rPr>
        <w:t xml:space="preserve">В соответствии с постановлением </w:t>
      </w:r>
      <w:r w:rsidR="00E6244D">
        <w:rPr>
          <w:sz w:val="28"/>
          <w:szCs w:val="28"/>
        </w:rPr>
        <w:t>П</w:t>
      </w:r>
      <w:r w:rsidRPr="00E6244D">
        <w:rPr>
          <w:sz w:val="28"/>
          <w:szCs w:val="28"/>
        </w:rPr>
        <w:t>равительства</w:t>
      </w:r>
      <w:r w:rsidRPr="002532E8">
        <w:rPr>
          <w:sz w:val="28"/>
          <w:szCs w:val="28"/>
        </w:rPr>
        <w:t xml:space="preserve"> Воронежской области от 06.04.2010 № 268 «О порядке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государственной собственности Воронежской области, а также в органах управления и ревизионных комиссиях акционерных обществ, в отношении которых принято решение об использовании специального права («золотой акции»)» </w:t>
      </w:r>
      <w:r w:rsidR="00E6244D" w:rsidRPr="00963D55">
        <w:rPr>
          <w:sz w:val="28"/>
          <w:szCs w:val="28"/>
        </w:rPr>
        <w:t>П</w:t>
      </w:r>
      <w:r w:rsidRPr="00963D55">
        <w:rPr>
          <w:sz w:val="28"/>
          <w:szCs w:val="28"/>
        </w:rPr>
        <w:t>равительство</w:t>
      </w:r>
      <w:r w:rsidRPr="002532E8">
        <w:rPr>
          <w:sz w:val="28"/>
          <w:szCs w:val="28"/>
        </w:rPr>
        <w:t xml:space="preserve"> Воронежской области</w:t>
      </w:r>
      <w:r w:rsidRPr="002532E8">
        <w:rPr>
          <w:b/>
          <w:bCs/>
          <w:spacing w:val="40"/>
          <w:sz w:val="28"/>
          <w:szCs w:val="28"/>
        </w:rPr>
        <w:t xml:space="preserve"> </w:t>
      </w:r>
      <w:proofErr w:type="gramStart"/>
      <w:r w:rsidRPr="002532E8">
        <w:rPr>
          <w:b/>
          <w:bCs/>
          <w:sz w:val="28"/>
          <w:szCs w:val="28"/>
        </w:rPr>
        <w:t>п</w:t>
      </w:r>
      <w:proofErr w:type="gramEnd"/>
      <w:r w:rsidRPr="002532E8">
        <w:rPr>
          <w:b/>
          <w:bCs/>
          <w:sz w:val="28"/>
          <w:szCs w:val="28"/>
        </w:rPr>
        <w:t xml:space="preserve"> о с т а н </w:t>
      </w:r>
      <w:proofErr w:type="gramStart"/>
      <w:r w:rsidRPr="002532E8">
        <w:rPr>
          <w:b/>
          <w:bCs/>
          <w:sz w:val="28"/>
          <w:szCs w:val="28"/>
        </w:rPr>
        <w:t>о</w:t>
      </w:r>
      <w:proofErr w:type="gramEnd"/>
      <w:r w:rsidRPr="002532E8">
        <w:rPr>
          <w:b/>
          <w:bCs/>
          <w:sz w:val="28"/>
          <w:szCs w:val="28"/>
        </w:rPr>
        <w:t xml:space="preserve"> в л я е т:</w:t>
      </w:r>
    </w:p>
    <w:p w:rsidR="00704A1E" w:rsidRPr="002532E8" w:rsidRDefault="00704A1E" w:rsidP="00173E0D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1. </w:t>
      </w:r>
      <w:proofErr w:type="gramStart"/>
      <w:r w:rsidRPr="002532E8">
        <w:rPr>
          <w:sz w:val="28"/>
          <w:szCs w:val="28"/>
        </w:rPr>
        <w:t xml:space="preserve">Внести в постановление </w:t>
      </w:r>
      <w:r w:rsidR="00E6244D" w:rsidRPr="00E6244D">
        <w:rPr>
          <w:sz w:val="28"/>
          <w:szCs w:val="28"/>
        </w:rPr>
        <w:t>П</w:t>
      </w:r>
      <w:r w:rsidRPr="002532E8">
        <w:rPr>
          <w:sz w:val="28"/>
          <w:szCs w:val="28"/>
        </w:rPr>
        <w:t>равительства Воронежской области</w:t>
      </w:r>
      <w:r w:rsidR="00CC3195" w:rsidRPr="002532E8">
        <w:rPr>
          <w:sz w:val="28"/>
          <w:szCs w:val="28"/>
        </w:rPr>
        <w:t xml:space="preserve">                     </w:t>
      </w:r>
      <w:r w:rsidRPr="002532E8">
        <w:rPr>
          <w:sz w:val="28"/>
          <w:szCs w:val="28"/>
        </w:rPr>
        <w:t xml:space="preserve"> от 30.01.2019 № 75 «О кандидатах для избрания в советы директоров </w:t>
      </w:r>
      <w:r w:rsidR="00CC3195" w:rsidRPr="002532E8">
        <w:rPr>
          <w:sz w:val="28"/>
          <w:szCs w:val="28"/>
        </w:rPr>
        <w:t xml:space="preserve">                      </w:t>
      </w:r>
      <w:r w:rsidRPr="002532E8">
        <w:rPr>
          <w:sz w:val="28"/>
          <w:szCs w:val="28"/>
        </w:rPr>
        <w:t>и ревизионные комиссии акционерных обществ» (в редакции постановлений</w:t>
      </w:r>
      <w:proofErr w:type="gramEnd"/>
      <w:r w:rsidRPr="002532E8">
        <w:rPr>
          <w:sz w:val="28"/>
          <w:szCs w:val="28"/>
        </w:rPr>
        <w:t xml:space="preserve"> </w:t>
      </w:r>
      <w:proofErr w:type="gramStart"/>
      <w:r w:rsidR="0088523B">
        <w:rPr>
          <w:sz w:val="28"/>
          <w:szCs w:val="28"/>
        </w:rPr>
        <w:t>П</w:t>
      </w:r>
      <w:r w:rsidRPr="0088523B">
        <w:rPr>
          <w:sz w:val="28"/>
          <w:szCs w:val="28"/>
        </w:rPr>
        <w:t>р</w:t>
      </w:r>
      <w:r w:rsidRPr="002532E8">
        <w:rPr>
          <w:sz w:val="28"/>
          <w:szCs w:val="28"/>
        </w:rPr>
        <w:t xml:space="preserve">авительства Воронежской области от 05.06.2019 № 564, </w:t>
      </w:r>
      <w:r w:rsidR="00665DDE" w:rsidRPr="002532E8">
        <w:rPr>
          <w:sz w:val="28"/>
          <w:szCs w:val="28"/>
        </w:rPr>
        <w:t xml:space="preserve">                                        </w:t>
      </w:r>
      <w:r w:rsidRPr="002532E8">
        <w:rPr>
          <w:sz w:val="28"/>
          <w:szCs w:val="28"/>
        </w:rPr>
        <w:t xml:space="preserve">от 16.03.2020 </w:t>
      </w:r>
      <w:r w:rsidR="002D69D3" w:rsidRPr="002532E8">
        <w:rPr>
          <w:sz w:val="28"/>
          <w:szCs w:val="28"/>
        </w:rPr>
        <w:t xml:space="preserve"> </w:t>
      </w:r>
      <w:r w:rsidRPr="002532E8">
        <w:rPr>
          <w:sz w:val="28"/>
          <w:szCs w:val="28"/>
        </w:rPr>
        <w:t>№ 236</w:t>
      </w:r>
      <w:r w:rsidR="002D69D3" w:rsidRPr="002532E8">
        <w:rPr>
          <w:sz w:val="28"/>
          <w:szCs w:val="28"/>
        </w:rPr>
        <w:t>, от 03.11.2020 № 1020</w:t>
      </w:r>
      <w:r w:rsidR="00AF3170" w:rsidRPr="002532E8">
        <w:rPr>
          <w:sz w:val="28"/>
          <w:szCs w:val="28"/>
        </w:rPr>
        <w:t>, от 02.04.2021 № 158</w:t>
      </w:r>
      <w:r w:rsidR="00173E0D" w:rsidRPr="002532E8">
        <w:rPr>
          <w:sz w:val="28"/>
          <w:szCs w:val="28"/>
        </w:rPr>
        <w:t xml:space="preserve">, </w:t>
      </w:r>
      <w:r w:rsidR="0007291E" w:rsidRPr="0007291E">
        <w:rPr>
          <w:sz w:val="28"/>
          <w:szCs w:val="28"/>
        </w:rPr>
        <w:t xml:space="preserve">                             </w:t>
      </w:r>
      <w:r w:rsidR="00173E0D" w:rsidRPr="002532E8">
        <w:rPr>
          <w:sz w:val="28"/>
          <w:szCs w:val="28"/>
        </w:rPr>
        <w:t>от 07.04.2022 № 227</w:t>
      </w:r>
      <w:r w:rsidR="0007291E">
        <w:rPr>
          <w:sz w:val="28"/>
          <w:szCs w:val="28"/>
        </w:rPr>
        <w:t xml:space="preserve">, от 30.06.2022 № </w:t>
      </w:r>
      <w:r w:rsidR="00F84B27">
        <w:rPr>
          <w:sz w:val="28"/>
          <w:szCs w:val="28"/>
        </w:rPr>
        <w:t>445</w:t>
      </w:r>
      <w:r w:rsidRPr="002532E8">
        <w:rPr>
          <w:sz w:val="28"/>
          <w:szCs w:val="28"/>
        </w:rPr>
        <w:t>) следующие изменения:</w:t>
      </w:r>
      <w:proofErr w:type="gramEnd"/>
    </w:p>
    <w:p w:rsidR="002D69D3" w:rsidRPr="002532E8" w:rsidRDefault="002D69D3" w:rsidP="00173E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>1.1. В списке кандидатов для избрания в советы директоров акционерных обществ, акции которых находятся в собственности Воронежской области:</w:t>
      </w:r>
    </w:p>
    <w:p w:rsidR="00B623BD" w:rsidRPr="00B623BD" w:rsidRDefault="00173E0D" w:rsidP="00B3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BD" w:rsidRPr="00B623BD" w:rsidRDefault="00B623BD" w:rsidP="00B3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3BD" w:rsidRPr="00B623BD" w:rsidRDefault="00B623BD" w:rsidP="00B3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3BD" w:rsidRPr="00B623BD" w:rsidRDefault="00B623BD" w:rsidP="00B32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10C" w:rsidRPr="00B3210C" w:rsidRDefault="00173E0D" w:rsidP="002B0A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32E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3210C">
        <w:rPr>
          <w:rFonts w:ascii="Times New Roman" w:hAnsi="Times New Roman" w:cs="Times New Roman"/>
          <w:sz w:val="27"/>
          <w:szCs w:val="27"/>
        </w:rPr>
        <w:t xml:space="preserve">.1.1. Строку </w:t>
      </w:r>
      <w:r w:rsidR="00576B90">
        <w:rPr>
          <w:rFonts w:ascii="Times New Roman" w:hAnsi="Times New Roman" w:cs="Times New Roman"/>
          <w:sz w:val="27"/>
          <w:szCs w:val="27"/>
        </w:rPr>
        <w:t>1</w:t>
      </w:r>
      <w:r w:rsidRPr="00B3210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B3210C" w:rsidRDefault="00173E0D" w:rsidP="002B0A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3210C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303"/>
        <w:gridCol w:w="1134"/>
        <w:gridCol w:w="2126"/>
        <w:gridCol w:w="3402"/>
      </w:tblGrid>
      <w:tr w:rsidR="00173E0D" w:rsidRPr="00B3210C" w:rsidTr="00F600E4">
        <w:trPr>
          <w:trHeight w:val="1117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B3210C" w:rsidRDefault="00576B90" w:rsidP="00173E0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B3210C" w:rsidRDefault="00173E0D" w:rsidP="00576B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</w:t>
            </w:r>
            <w:r w:rsidR="00576B90">
              <w:rPr>
                <w:rFonts w:ascii="Times New Roman" w:hAnsi="Times New Roman" w:cs="Times New Roman"/>
                <w:sz w:val="27"/>
                <w:szCs w:val="27"/>
              </w:rPr>
              <w:t>Агентство жилищного ипотечного кредитования Воронежской области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F42B2E" w:rsidRDefault="00576B90" w:rsidP="00F42B2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99,3</w:t>
            </w:r>
            <w:r w:rsidR="00F42B2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F42B2E" w:rsidP="00173E0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Кулешов Артур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F42B2E" w:rsidP="00F42B2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департамента строительной политики Воронежской области </w:t>
            </w:r>
          </w:p>
        </w:tc>
      </w:tr>
      <w:tr w:rsidR="00173E0D" w:rsidRPr="00B3210C" w:rsidTr="00F600E4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F42B2E" w:rsidP="00F42B2E">
            <w:pPr>
              <w:pStyle w:val="ConsPlusNormal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proofErr w:type="gramStart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Хорошев</w:t>
            </w:r>
            <w:proofErr w:type="gramEnd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Константин Михайлович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F42B2E" w:rsidP="00173E0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Первый заместитель руководителя департамента экономического развития Воронежской области</w:t>
            </w:r>
          </w:p>
        </w:tc>
      </w:tr>
      <w:tr w:rsidR="00173E0D" w:rsidRPr="00B3210C" w:rsidTr="00F600E4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C81BB8" w:rsidP="00173E0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Скиданов</w:t>
            </w:r>
            <w:proofErr w:type="spellEnd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Евгений Александрович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C81BB8" w:rsidP="00173E0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Первый заместитель руководителя департамента жилищно-коммунального хозяйства и энергетики Воронежской области</w:t>
            </w:r>
          </w:p>
        </w:tc>
      </w:tr>
      <w:tr w:rsidR="00173E0D" w:rsidRPr="00B3210C" w:rsidTr="00F600E4">
        <w:trPr>
          <w:trHeight w:val="71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C81BB8" w:rsidP="00C81BB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Добросоцкий</w:t>
            </w:r>
            <w:proofErr w:type="spellEnd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Михаил Константинович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C81BB8" w:rsidP="0060497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руководителя департамента финансов Воронежской области - начальник отдела </w:t>
            </w:r>
            <w:proofErr w:type="gramStart"/>
            <w:r w:rsidRPr="00C81BB8">
              <w:rPr>
                <w:rFonts w:eastAsiaTheme="minorHAnsi"/>
                <w:sz w:val="27"/>
                <w:szCs w:val="27"/>
                <w:lang w:eastAsia="en-US"/>
              </w:rPr>
              <w:t>контроля за</w:t>
            </w:r>
            <w:proofErr w:type="gramEnd"/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 соблюдением бюджетного законодательства</w:t>
            </w:r>
          </w:p>
        </w:tc>
      </w:tr>
      <w:tr w:rsidR="003F4BE5" w:rsidRPr="00B3210C" w:rsidTr="00F600E4">
        <w:trPr>
          <w:trHeight w:val="1541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C81BB8" w:rsidRDefault="00C81BB8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C81BB8">
              <w:rPr>
                <w:sz w:val="27"/>
                <w:szCs w:val="27"/>
              </w:rPr>
              <w:t>Пономарев Михаил Васильевич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C81BB8" w:rsidRDefault="00C81BB8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C81BB8">
              <w:rPr>
                <w:sz w:val="27"/>
                <w:szCs w:val="27"/>
              </w:rPr>
              <w:t xml:space="preserve">Советник  </w:t>
            </w:r>
            <w:proofErr w:type="gramStart"/>
            <w:r w:rsidRPr="00C81BB8">
              <w:rPr>
                <w:sz w:val="27"/>
                <w:szCs w:val="27"/>
              </w:rPr>
              <w:t>отдела планирования бюджетных инвестиций департамента экономического  развития</w:t>
            </w:r>
            <w:proofErr w:type="gramEnd"/>
            <w:r w:rsidRPr="00C81BB8">
              <w:rPr>
                <w:sz w:val="27"/>
                <w:szCs w:val="27"/>
              </w:rPr>
              <w:t xml:space="preserve"> Воронежской области</w:t>
            </w:r>
          </w:p>
        </w:tc>
      </w:tr>
    </w:tbl>
    <w:p w:rsidR="00B3210C" w:rsidRPr="00B3210C" w:rsidRDefault="00B3210C" w:rsidP="00B3210C">
      <w:pPr>
        <w:ind w:firstLine="708"/>
        <w:jc w:val="right"/>
        <w:rPr>
          <w:sz w:val="27"/>
          <w:szCs w:val="27"/>
        </w:rPr>
      </w:pPr>
      <w:r w:rsidRPr="00B3210C">
        <w:rPr>
          <w:sz w:val="27"/>
          <w:szCs w:val="27"/>
        </w:rPr>
        <w:t>».</w:t>
      </w:r>
    </w:p>
    <w:p w:rsidR="00173E0D" w:rsidRDefault="00173E0D" w:rsidP="00173E0D">
      <w:pPr>
        <w:ind w:firstLine="708"/>
        <w:rPr>
          <w:sz w:val="27"/>
          <w:szCs w:val="27"/>
        </w:rPr>
      </w:pPr>
      <w:r w:rsidRPr="00B3210C">
        <w:rPr>
          <w:sz w:val="27"/>
          <w:szCs w:val="27"/>
        </w:rPr>
        <w:t xml:space="preserve">1.1.2.  </w:t>
      </w:r>
      <w:hyperlink r:id="rId8" w:history="1">
        <w:r w:rsidRPr="00533F74">
          <w:rPr>
            <w:rStyle w:val="ac"/>
            <w:color w:val="auto"/>
            <w:sz w:val="27"/>
            <w:szCs w:val="27"/>
            <w:u w:val="none"/>
          </w:rPr>
          <w:t>Строк</w:t>
        </w:r>
        <w:r w:rsidR="00B623BD">
          <w:rPr>
            <w:rStyle w:val="ac"/>
            <w:color w:val="auto"/>
            <w:sz w:val="27"/>
            <w:szCs w:val="27"/>
            <w:u w:val="none"/>
          </w:rPr>
          <w:t xml:space="preserve">у </w:t>
        </w:r>
        <w:r w:rsidRPr="00533F74">
          <w:rPr>
            <w:rStyle w:val="ac"/>
            <w:color w:val="auto"/>
            <w:sz w:val="27"/>
            <w:szCs w:val="27"/>
            <w:u w:val="none"/>
          </w:rPr>
          <w:t xml:space="preserve"> </w:t>
        </w:r>
        <w:r w:rsidR="003F4BE5" w:rsidRPr="00533F74">
          <w:rPr>
            <w:rStyle w:val="ac"/>
            <w:color w:val="auto"/>
            <w:sz w:val="27"/>
            <w:szCs w:val="27"/>
            <w:u w:val="none"/>
          </w:rPr>
          <w:t>4</w:t>
        </w:r>
      </w:hyperlink>
      <w:r w:rsidR="00B623BD">
        <w:rPr>
          <w:sz w:val="27"/>
          <w:szCs w:val="27"/>
        </w:rPr>
        <w:t xml:space="preserve"> </w:t>
      </w:r>
      <w:r w:rsidRPr="00533F74">
        <w:rPr>
          <w:sz w:val="27"/>
          <w:szCs w:val="27"/>
        </w:rPr>
        <w:t xml:space="preserve"> и</w:t>
      </w:r>
      <w:r w:rsidRPr="00B3210C">
        <w:rPr>
          <w:sz w:val="27"/>
          <w:szCs w:val="27"/>
        </w:rPr>
        <w:t>зложить в следующей редакции:</w:t>
      </w:r>
    </w:p>
    <w:p w:rsidR="003F4BE5" w:rsidRDefault="00173E0D" w:rsidP="00173E0D">
      <w:pPr>
        <w:rPr>
          <w:sz w:val="27"/>
          <w:szCs w:val="27"/>
        </w:rPr>
      </w:pPr>
      <w:r w:rsidRPr="00B3210C">
        <w:rPr>
          <w:sz w:val="27"/>
          <w:szCs w:val="27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02"/>
        <w:gridCol w:w="1134"/>
        <w:gridCol w:w="2126"/>
        <w:gridCol w:w="3544"/>
      </w:tblGrid>
      <w:tr w:rsidR="003F4BE5" w:rsidRPr="00B3210C" w:rsidTr="00F600E4">
        <w:trPr>
          <w:trHeight w:val="136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«Воронежская индустриальная корпорация»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Шабалатов</w:t>
            </w:r>
            <w:proofErr w:type="spellEnd"/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 Виталий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7748E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 w:rsidR="007748E0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убернатора Воронежской области - первый заместитель председателя </w:t>
            </w:r>
            <w:r w:rsidR="00963D5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равительства Воронежской области</w:t>
            </w:r>
          </w:p>
        </w:tc>
      </w:tr>
      <w:tr w:rsidR="003F4BE5" w:rsidRPr="00B3210C" w:rsidTr="00F600E4">
        <w:trPr>
          <w:trHeight w:val="96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Кузнецов Константин Юрьевич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963D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</w:t>
            </w:r>
            <w:r w:rsidR="00963D5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равительства Воронежской области</w:t>
            </w:r>
          </w:p>
        </w:tc>
      </w:tr>
      <w:tr w:rsidR="003F4BE5" w:rsidRPr="00B3210C" w:rsidTr="00F600E4">
        <w:trPr>
          <w:trHeight w:val="8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Бажанов Евгений Владимирович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Руководитель департамента государственного регулирования тарифов Воронежской области</w:t>
            </w:r>
          </w:p>
        </w:tc>
      </w:tr>
      <w:tr w:rsidR="003F4BE5" w:rsidRPr="00B3210C" w:rsidTr="00F600E4">
        <w:trPr>
          <w:trHeight w:val="88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Сафонова Надежда Георгиевна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Руководитель департамента финансов Воронежской области</w:t>
            </w:r>
          </w:p>
        </w:tc>
      </w:tr>
      <w:tr w:rsidR="003F4BE5" w:rsidRPr="00B3210C" w:rsidTr="00F600E4">
        <w:trPr>
          <w:trHeight w:val="87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Юсупов Сергей Валентинович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Руководитель департамента имущественных и земельных отношений Воронежской области</w:t>
            </w:r>
          </w:p>
        </w:tc>
      </w:tr>
      <w:tr w:rsidR="003F4BE5" w:rsidRPr="00B3210C" w:rsidTr="00F600E4">
        <w:trPr>
          <w:trHeight w:val="84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Командоров Павел Владимирович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 департамента экономического развития Воронежской области</w:t>
            </w:r>
          </w:p>
        </w:tc>
      </w:tr>
      <w:tr w:rsidR="003F4BE5" w:rsidRPr="00B3210C" w:rsidTr="00F600E4">
        <w:trPr>
          <w:trHeight w:val="185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6D59B2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B3210C" w:rsidRDefault="003F4BE5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Глухов Игорь Олегович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B3210C" w:rsidRDefault="003F4BE5" w:rsidP="00472C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  <w:r w:rsidR="00472C0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нвестиционной политики и развития преференциальных территорий департамента экономического развития Воронежской области</w:t>
            </w:r>
          </w:p>
        </w:tc>
      </w:tr>
    </w:tbl>
    <w:p w:rsidR="00077E6C" w:rsidRDefault="00472C0A" w:rsidP="00472C0A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B623BD" w:rsidRDefault="00B623BD" w:rsidP="00B623BD">
      <w:pPr>
        <w:ind w:firstLine="708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>
        <w:rPr>
          <w:sz w:val="27"/>
          <w:szCs w:val="27"/>
        </w:rPr>
        <w:t>3</w:t>
      </w:r>
      <w:r w:rsidRPr="00B3210C">
        <w:rPr>
          <w:sz w:val="27"/>
          <w:szCs w:val="27"/>
        </w:rPr>
        <w:t xml:space="preserve">.  </w:t>
      </w:r>
      <w:hyperlink r:id="rId9" w:history="1">
        <w:r w:rsidRPr="00533F74">
          <w:rPr>
            <w:rStyle w:val="ac"/>
            <w:color w:val="auto"/>
            <w:sz w:val="27"/>
            <w:szCs w:val="27"/>
            <w:u w:val="none"/>
          </w:rPr>
          <w:t>Строк</w:t>
        </w:r>
        <w:r>
          <w:rPr>
            <w:rStyle w:val="ac"/>
            <w:color w:val="auto"/>
            <w:sz w:val="27"/>
            <w:szCs w:val="27"/>
            <w:u w:val="none"/>
          </w:rPr>
          <w:t>у</w:t>
        </w:r>
        <w:r w:rsidRPr="00533F74">
          <w:rPr>
            <w:rStyle w:val="ac"/>
            <w:color w:val="auto"/>
            <w:sz w:val="27"/>
            <w:szCs w:val="27"/>
            <w:u w:val="none"/>
          </w:rPr>
          <w:t xml:space="preserve"> </w:t>
        </w:r>
      </w:hyperlink>
      <w:r w:rsidRPr="00533F74">
        <w:rPr>
          <w:sz w:val="27"/>
          <w:szCs w:val="27"/>
        </w:rPr>
        <w:t>5 и</w:t>
      </w:r>
      <w:r w:rsidRPr="00B3210C">
        <w:rPr>
          <w:sz w:val="27"/>
          <w:szCs w:val="27"/>
        </w:rPr>
        <w:t>зложить в следующей редакции:</w:t>
      </w:r>
    </w:p>
    <w:p w:rsidR="00B623BD" w:rsidRDefault="00B623BD" w:rsidP="00B623BD">
      <w:pPr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1984"/>
        <w:gridCol w:w="3686"/>
      </w:tblGrid>
      <w:tr w:rsidR="00A219A9" w:rsidRPr="00B3210C" w:rsidTr="00F600E4">
        <w:trPr>
          <w:trHeight w:val="89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Воронежская областная типография – издательство имени Е.А. Болховитинова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Юсупов Сергей Валентинович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Руководитель департамента имущественных и земельных отношений Воронежской области</w:t>
            </w:r>
          </w:p>
        </w:tc>
      </w:tr>
      <w:tr w:rsidR="00A219A9" w:rsidRPr="00533F74" w:rsidTr="00F600E4">
        <w:trPr>
          <w:trHeight w:val="15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23BD" w:rsidRPr="00533F74" w:rsidRDefault="00B623BD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33F7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Глотов Николай Владимирович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23BD" w:rsidRPr="00533F74" w:rsidRDefault="00B623BD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33F7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Заместитель руководителя управления региональной </w:t>
            </w:r>
            <w:r w:rsidR="00963D55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политики П</w:t>
            </w:r>
            <w:r w:rsidRPr="00533F7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равительства Воронежской области - начальник экспертно-аналитического отдела</w:t>
            </w:r>
          </w:p>
        </w:tc>
      </w:tr>
      <w:tr w:rsidR="00A219A9" w:rsidRPr="00533F74" w:rsidTr="00F600E4">
        <w:trPr>
          <w:trHeight w:val="9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Токарчук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Артем Витальевич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23BD" w:rsidRPr="00533F74" w:rsidRDefault="00B623BD" w:rsidP="00AF2A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33F7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Заместитель руководителя уп</w:t>
            </w:r>
            <w:r w:rsidR="00963D55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равления </w:t>
            </w:r>
            <w:r w:rsidR="00AF2A47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делами</w:t>
            </w:r>
            <w:r w:rsidRPr="00533F7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Воронежской области</w:t>
            </w:r>
          </w:p>
        </w:tc>
      </w:tr>
      <w:tr w:rsidR="00B623BD" w:rsidRPr="00B3210C" w:rsidTr="00F600E4">
        <w:trPr>
          <w:trHeight w:val="8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Рывкина Ольга Арленовна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AF2A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33F7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Начальник отдела правовой работы управления делами Воронежской области</w:t>
            </w:r>
          </w:p>
        </w:tc>
      </w:tr>
      <w:tr w:rsidR="00B623BD" w:rsidRPr="00B3210C" w:rsidTr="00F600E4">
        <w:trPr>
          <w:trHeight w:val="188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Свиридова Наталья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B3210C" w:rsidRDefault="00B623BD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Ведущий консультант отдела по работе с юридическими лицами и учета государственного имущества департамента имущественных и земельных отношений Воронежской области</w:t>
            </w:r>
          </w:p>
        </w:tc>
      </w:tr>
    </w:tbl>
    <w:p w:rsidR="00B623BD" w:rsidRDefault="00B623BD" w:rsidP="00B623BD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472C0A" w:rsidRPr="00472C0A" w:rsidRDefault="00173E0D" w:rsidP="00910C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72C0A">
        <w:rPr>
          <w:sz w:val="27"/>
          <w:szCs w:val="27"/>
        </w:rPr>
        <w:t>1.1.</w:t>
      </w:r>
      <w:r w:rsidR="00B623BD">
        <w:rPr>
          <w:sz w:val="27"/>
          <w:szCs w:val="27"/>
        </w:rPr>
        <w:t>4</w:t>
      </w:r>
      <w:r w:rsidRPr="00472C0A">
        <w:rPr>
          <w:sz w:val="27"/>
          <w:szCs w:val="27"/>
        </w:rPr>
        <w:t xml:space="preserve">.  </w:t>
      </w:r>
      <w:r w:rsidR="00472C0A" w:rsidRPr="00472C0A">
        <w:rPr>
          <w:rFonts w:eastAsiaTheme="minorHAnsi"/>
          <w:sz w:val="27"/>
          <w:szCs w:val="27"/>
          <w:lang w:eastAsia="en-US"/>
        </w:rPr>
        <w:t xml:space="preserve">В </w:t>
      </w:r>
      <w:hyperlink r:id="rId10" w:history="1">
        <w:r w:rsidR="00472C0A" w:rsidRPr="00472C0A">
          <w:rPr>
            <w:rFonts w:eastAsiaTheme="minorHAnsi"/>
            <w:sz w:val="27"/>
            <w:szCs w:val="27"/>
            <w:lang w:eastAsia="en-US"/>
          </w:rPr>
          <w:t>графе 5 строки 8</w:t>
        </w:r>
      </w:hyperlink>
      <w:r w:rsidR="00472C0A" w:rsidRPr="00472C0A">
        <w:rPr>
          <w:rFonts w:eastAsiaTheme="minorHAnsi"/>
          <w:sz w:val="27"/>
          <w:szCs w:val="27"/>
          <w:lang w:eastAsia="en-US"/>
        </w:rPr>
        <w:t xml:space="preserve"> должность </w:t>
      </w:r>
      <w:proofErr w:type="spellStart"/>
      <w:r w:rsidR="00472C0A" w:rsidRPr="00472C0A">
        <w:rPr>
          <w:rFonts w:eastAsiaTheme="minorHAnsi"/>
          <w:sz w:val="27"/>
          <w:szCs w:val="27"/>
          <w:lang w:eastAsia="en-US"/>
        </w:rPr>
        <w:t>Скиданова</w:t>
      </w:r>
      <w:proofErr w:type="spellEnd"/>
      <w:r w:rsidR="00472C0A" w:rsidRPr="00472C0A">
        <w:rPr>
          <w:rFonts w:eastAsiaTheme="minorHAnsi"/>
          <w:sz w:val="27"/>
          <w:szCs w:val="27"/>
          <w:lang w:eastAsia="en-US"/>
        </w:rPr>
        <w:t xml:space="preserve"> Евгения Александровича изложить в следующей редакции: «Первый заместитель </w:t>
      </w:r>
      <w:r w:rsidR="00472C0A" w:rsidRPr="00472C0A">
        <w:rPr>
          <w:sz w:val="27"/>
          <w:szCs w:val="27"/>
        </w:rPr>
        <w:t>руководителя департамента жилищно-коммунального хозяйства и энергетики Воронежской области»</w:t>
      </w:r>
      <w:r w:rsidR="00472C0A" w:rsidRPr="00472C0A">
        <w:rPr>
          <w:rFonts w:eastAsiaTheme="minorHAnsi"/>
          <w:sz w:val="27"/>
          <w:szCs w:val="27"/>
          <w:lang w:eastAsia="en-US"/>
        </w:rPr>
        <w:t>.</w:t>
      </w:r>
    </w:p>
    <w:p w:rsidR="00973C35" w:rsidRPr="00B3210C" w:rsidRDefault="00472C0A" w:rsidP="00910CDC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76259" w:rsidRPr="00B3210C">
        <w:rPr>
          <w:sz w:val="27"/>
          <w:szCs w:val="27"/>
        </w:rPr>
        <w:tab/>
        <w:t>1.1.</w:t>
      </w:r>
      <w:r w:rsidR="00B623BD">
        <w:rPr>
          <w:sz w:val="27"/>
          <w:szCs w:val="27"/>
        </w:rPr>
        <w:t>5</w:t>
      </w:r>
      <w:r w:rsidR="00B76259" w:rsidRPr="00B3210C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В графе 5 строки 11 должность </w:t>
      </w:r>
      <w:proofErr w:type="spellStart"/>
      <w:r>
        <w:rPr>
          <w:sz w:val="27"/>
          <w:szCs w:val="27"/>
        </w:rPr>
        <w:t>Хлызова</w:t>
      </w:r>
      <w:proofErr w:type="spellEnd"/>
      <w:r>
        <w:rPr>
          <w:sz w:val="27"/>
          <w:szCs w:val="27"/>
        </w:rPr>
        <w:t xml:space="preserve"> Сергея Олеговича изложить в следующей редакции: «Заместитель руководителя </w:t>
      </w:r>
      <w:r w:rsidR="00910CDC">
        <w:rPr>
          <w:sz w:val="27"/>
          <w:szCs w:val="27"/>
        </w:rPr>
        <w:t xml:space="preserve">департамента промышленности и транспорта Воронежской области».  </w:t>
      </w:r>
    </w:p>
    <w:p w:rsidR="00D62EE9" w:rsidRPr="00B3210C" w:rsidRDefault="00B76259" w:rsidP="002B0A84">
      <w:pPr>
        <w:jc w:val="both"/>
        <w:rPr>
          <w:sz w:val="27"/>
          <w:szCs w:val="27"/>
        </w:rPr>
      </w:pPr>
      <w:r w:rsidRPr="00B3210C">
        <w:rPr>
          <w:sz w:val="27"/>
          <w:szCs w:val="27"/>
        </w:rPr>
        <w:tab/>
      </w:r>
      <w:r w:rsidR="00103F65" w:rsidRPr="00B3210C">
        <w:rPr>
          <w:sz w:val="27"/>
          <w:szCs w:val="27"/>
        </w:rPr>
        <w:t>1.1.</w:t>
      </w:r>
      <w:r w:rsidR="00B623BD">
        <w:rPr>
          <w:sz w:val="27"/>
          <w:szCs w:val="27"/>
        </w:rPr>
        <w:t>6</w:t>
      </w:r>
      <w:r w:rsidR="00103F65" w:rsidRPr="00B3210C">
        <w:rPr>
          <w:sz w:val="27"/>
          <w:szCs w:val="27"/>
        </w:rPr>
        <w:t xml:space="preserve">.  </w:t>
      </w:r>
      <w:r w:rsidR="00D62EE9" w:rsidRPr="00B3210C">
        <w:rPr>
          <w:sz w:val="27"/>
          <w:szCs w:val="27"/>
        </w:rPr>
        <w:t>Строк</w:t>
      </w:r>
      <w:r w:rsidR="00B623BD">
        <w:rPr>
          <w:sz w:val="27"/>
          <w:szCs w:val="27"/>
        </w:rPr>
        <w:t>у</w:t>
      </w:r>
      <w:r w:rsidR="00D62EE9" w:rsidRPr="00B3210C">
        <w:rPr>
          <w:sz w:val="27"/>
          <w:szCs w:val="27"/>
        </w:rPr>
        <w:t xml:space="preserve"> 13</w:t>
      </w:r>
      <w:r w:rsidR="00B623BD">
        <w:rPr>
          <w:sz w:val="27"/>
          <w:szCs w:val="27"/>
        </w:rPr>
        <w:t xml:space="preserve"> </w:t>
      </w:r>
      <w:r w:rsidR="00D62EE9" w:rsidRPr="00B3210C">
        <w:rPr>
          <w:sz w:val="27"/>
          <w:szCs w:val="27"/>
        </w:rPr>
        <w:t>изложить в следующей редакции:</w:t>
      </w:r>
    </w:p>
    <w:p w:rsidR="00D62EE9" w:rsidRDefault="00D62EE9" w:rsidP="002B0A84">
      <w:pPr>
        <w:rPr>
          <w:sz w:val="27"/>
          <w:szCs w:val="27"/>
        </w:rPr>
      </w:pPr>
      <w:r w:rsidRPr="00B3210C">
        <w:rPr>
          <w:sz w:val="27"/>
          <w:szCs w:val="27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1984"/>
        <w:gridCol w:w="3544"/>
      </w:tblGrid>
      <w:tr w:rsidR="00C22A80" w:rsidRPr="00B3210C" w:rsidTr="00F600E4">
        <w:trPr>
          <w:trHeight w:val="15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FD3B7A" w:rsidRDefault="00C22A80" w:rsidP="0091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13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FD3B7A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«Региональный центр навигационного мониторинга и управления»</w:t>
            </w:r>
          </w:p>
          <w:p w:rsidR="00FD3B7A" w:rsidRPr="00FD3B7A" w:rsidRDefault="00FD3B7A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Стороженко Юрий Борисович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Ведущий советник отдела транспортной инфраструктуры и логистики департамента промышленности и транспорта Воронежской области</w:t>
            </w:r>
          </w:p>
        </w:tc>
      </w:tr>
      <w:tr w:rsidR="00C22A80" w:rsidRPr="00B3210C" w:rsidTr="00F600E4">
        <w:trPr>
          <w:trHeight w:val="148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22A80" w:rsidRPr="00B3210C" w:rsidRDefault="00C22A80" w:rsidP="00C22A8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Маринич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Виктория Васильевна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D3B7A" w:rsidRPr="00C81BB8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Ведущий консультант отдела транспортной инфраструктуры и логистики департамента промышленности и транспорта Воронежской области</w:t>
            </w:r>
          </w:p>
        </w:tc>
      </w:tr>
      <w:tr w:rsidR="00C22A80" w:rsidTr="00F600E4">
        <w:trPr>
          <w:trHeight w:val="17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Pr="00B3210C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0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Путилина Ксения Александровна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A" w:rsidRPr="00C81BB8" w:rsidRDefault="00C22A80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B623BD" w:rsidRDefault="00973C35" w:rsidP="002B0A84">
      <w:pPr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604974" w:rsidRDefault="00604974" w:rsidP="002B0A84">
      <w:pPr>
        <w:ind w:firstLine="708"/>
        <w:jc w:val="both"/>
        <w:rPr>
          <w:sz w:val="27"/>
          <w:szCs w:val="27"/>
        </w:rPr>
      </w:pPr>
    </w:p>
    <w:p w:rsidR="00604974" w:rsidRDefault="00604974" w:rsidP="002B0A84">
      <w:pPr>
        <w:ind w:firstLine="708"/>
        <w:jc w:val="both"/>
        <w:rPr>
          <w:sz w:val="27"/>
          <w:szCs w:val="27"/>
        </w:rPr>
      </w:pPr>
    </w:p>
    <w:p w:rsidR="005D2724" w:rsidRDefault="00B623BD" w:rsidP="002B0A84">
      <w:pPr>
        <w:ind w:firstLine="708"/>
        <w:jc w:val="both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>
        <w:rPr>
          <w:sz w:val="27"/>
          <w:szCs w:val="27"/>
        </w:rPr>
        <w:t>7</w:t>
      </w:r>
      <w:r w:rsidRPr="00B3210C">
        <w:rPr>
          <w:sz w:val="27"/>
          <w:szCs w:val="27"/>
        </w:rPr>
        <w:t>.  Строк</w:t>
      </w:r>
      <w:r>
        <w:rPr>
          <w:sz w:val="27"/>
          <w:szCs w:val="27"/>
        </w:rPr>
        <w:t>у</w:t>
      </w:r>
      <w:r w:rsidRPr="00B3210C">
        <w:rPr>
          <w:sz w:val="27"/>
          <w:szCs w:val="27"/>
        </w:rPr>
        <w:t xml:space="preserve"> 1</w:t>
      </w:r>
      <w:r>
        <w:rPr>
          <w:sz w:val="27"/>
          <w:szCs w:val="27"/>
        </w:rPr>
        <w:t xml:space="preserve">4 </w:t>
      </w:r>
      <w:r w:rsidRPr="00B3210C">
        <w:rPr>
          <w:sz w:val="27"/>
          <w:szCs w:val="27"/>
        </w:rPr>
        <w:t>изложить в следующей редакции:</w:t>
      </w:r>
    </w:p>
    <w:p w:rsidR="00B623BD" w:rsidRDefault="00B623BD" w:rsidP="002B0A84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1984"/>
        <w:gridCol w:w="3544"/>
      </w:tblGrid>
      <w:tr w:rsidR="00B623BD" w:rsidRPr="00B623BD" w:rsidTr="00F600E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Акционерное общество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Студия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Губерния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Толстых Павел Павлович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BD" w:rsidRPr="00B623BD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Руководитель управления делами Воронежской области</w:t>
            </w:r>
          </w:p>
        </w:tc>
      </w:tr>
      <w:tr w:rsidR="00B623BD" w:rsidRPr="00C81BB8" w:rsidTr="00F600E4">
        <w:trPr>
          <w:trHeight w:val="95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7DCD" w:rsidRDefault="00197DC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Глотов Николай Владимирович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97DCD" w:rsidRDefault="00197DC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B623BD" w:rsidRPr="00C81BB8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руководителя управления региональной </w:t>
            </w:r>
            <w:r w:rsidR="00963D55">
              <w:rPr>
                <w:rFonts w:eastAsiaTheme="minorHAnsi"/>
                <w:sz w:val="27"/>
                <w:szCs w:val="27"/>
                <w:lang w:eastAsia="en-US"/>
              </w:rPr>
              <w:t>политики П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равительства Воронежской области - начальник экспертно-аналитического отдела</w:t>
            </w:r>
          </w:p>
        </w:tc>
      </w:tr>
      <w:tr w:rsidR="002B0A84" w:rsidRPr="00C81BB8" w:rsidTr="00F600E4">
        <w:trPr>
          <w:trHeight w:val="95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4" w:rsidRPr="00103F65" w:rsidRDefault="002B0A8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4" w:rsidRPr="00103F65" w:rsidRDefault="002B0A8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4" w:rsidRPr="00103F65" w:rsidRDefault="002B0A8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A84" w:rsidRPr="002B0A84" w:rsidRDefault="002B0A84" w:rsidP="002B0A84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Головина Оксана Валериевна</w:t>
            </w:r>
          </w:p>
          <w:p w:rsidR="002B0A84" w:rsidRPr="00103F65" w:rsidRDefault="002B0A8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0A84" w:rsidRPr="00103F65" w:rsidRDefault="002B0A84" w:rsidP="002540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AF1E1C">
              <w:rPr>
                <w:rFonts w:eastAsiaTheme="minorHAnsi"/>
                <w:sz w:val="27"/>
                <w:szCs w:val="27"/>
                <w:lang w:eastAsia="en-US"/>
              </w:rPr>
              <w:t>Заместитель руководителя управления</w:t>
            </w:r>
            <w:r w:rsidR="002540EE" w:rsidRPr="00AF1E1C">
              <w:rPr>
                <w:rFonts w:eastAsiaTheme="minorHAnsi"/>
                <w:sz w:val="27"/>
                <w:szCs w:val="27"/>
                <w:lang w:eastAsia="en-US"/>
              </w:rPr>
              <w:t xml:space="preserve"> делами </w:t>
            </w:r>
            <w:r w:rsidR="00AF1E1C" w:rsidRPr="00AF1E1C">
              <w:rPr>
                <w:rFonts w:eastAsiaTheme="minorHAnsi"/>
                <w:sz w:val="27"/>
                <w:szCs w:val="27"/>
                <w:lang w:eastAsia="en-US"/>
              </w:rPr>
              <w:t>Воронежской област</w:t>
            </w:r>
            <w:proofErr w:type="gramStart"/>
            <w:r w:rsidR="00AF1E1C" w:rsidRPr="00AF1E1C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AF1E1C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proofErr w:type="gramEnd"/>
            <w:r w:rsidRPr="00AF1E1C">
              <w:rPr>
                <w:rFonts w:eastAsiaTheme="minorHAnsi"/>
                <w:sz w:val="27"/>
                <w:szCs w:val="27"/>
                <w:lang w:eastAsia="en-US"/>
              </w:rPr>
              <w:t xml:space="preserve"> главный бухгалтер</w:t>
            </w:r>
          </w:p>
        </w:tc>
      </w:tr>
      <w:tr w:rsidR="00B623BD" w:rsidRPr="00C81BB8" w:rsidTr="00F600E4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Воронова Елена Юрьевна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623BD" w:rsidRPr="00C81BB8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Руководитель автономного учреждения Воронежской области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Аналитический центр </w:t>
            </w:r>
            <w:r w:rsidR="00963D55"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равительства Воронежской области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</w:tr>
      <w:tr w:rsidR="00B623BD" w:rsidRPr="00103F65" w:rsidTr="00F600E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Путилина Ксения Александровна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D" w:rsidRPr="00103F65" w:rsidRDefault="00B623BD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начальника отдела корпоративного развития казенного учреждения Воронежской области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Управление по работе с областным имуществом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</w:tr>
    </w:tbl>
    <w:p w:rsidR="00B623BD" w:rsidRDefault="00B623BD" w:rsidP="002B0A84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604974" w:rsidRDefault="00604974" w:rsidP="002C0954">
      <w:pPr>
        <w:ind w:firstLine="708"/>
        <w:rPr>
          <w:sz w:val="27"/>
          <w:szCs w:val="27"/>
        </w:rPr>
      </w:pPr>
    </w:p>
    <w:p w:rsidR="002C0954" w:rsidRDefault="002C0954" w:rsidP="002C0954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1.1.8. Строку 16 </w:t>
      </w:r>
      <w:r w:rsidRPr="002C0954">
        <w:rPr>
          <w:sz w:val="27"/>
          <w:szCs w:val="27"/>
        </w:rPr>
        <w:t>изложить в следующей редакции:</w:t>
      </w:r>
    </w:p>
    <w:p w:rsidR="00604974" w:rsidRDefault="00604974" w:rsidP="00604974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1984"/>
        <w:gridCol w:w="3544"/>
      </w:tblGrid>
      <w:tr w:rsidR="00197DCD" w:rsidRPr="00B3210C" w:rsidTr="00F600E4">
        <w:trPr>
          <w:trHeight w:val="16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D" w:rsidRPr="00B3210C" w:rsidRDefault="00197DCD" w:rsidP="005C5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D" w:rsidRPr="00B3210C" w:rsidRDefault="00197DCD" w:rsidP="002C0954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Акционерное общество 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«Учебный центр профессиональной подготовки»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D" w:rsidRDefault="00197DCD" w:rsidP="005C5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47E56">
              <w:rPr>
                <w:rFonts w:eastAsiaTheme="minorHAnsi"/>
                <w:sz w:val="27"/>
                <w:szCs w:val="27"/>
                <w:lang w:eastAsia="en-US"/>
              </w:rPr>
              <w:t>0,00015</w:t>
            </w:r>
          </w:p>
          <w:p w:rsidR="00197DCD" w:rsidRPr="00B3210C" w:rsidRDefault="00197DCD" w:rsidP="005C5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D" w:rsidRPr="00B3210C" w:rsidRDefault="00197DCD" w:rsidP="0068622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Дмитриев Вадим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D" w:rsidRPr="00B3210C" w:rsidRDefault="00197DCD" w:rsidP="005C59C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Директор автономного учреждения «Региональный фонд развития промышленности Воронежской области»</w:t>
            </w:r>
          </w:p>
        </w:tc>
      </w:tr>
    </w:tbl>
    <w:p w:rsidR="00197DCD" w:rsidRDefault="00197DCD" w:rsidP="00197DCD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2F0EB2" w:rsidRDefault="002F0EB2" w:rsidP="002B0A84">
      <w:pPr>
        <w:ind w:firstLine="708"/>
        <w:rPr>
          <w:sz w:val="27"/>
          <w:szCs w:val="27"/>
        </w:rPr>
      </w:pPr>
    </w:p>
    <w:p w:rsidR="007748E0" w:rsidRDefault="00B76259" w:rsidP="007748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210C">
        <w:rPr>
          <w:sz w:val="27"/>
          <w:szCs w:val="27"/>
        </w:rPr>
        <w:t>1.1.</w:t>
      </w:r>
      <w:r w:rsidR="00197DCD">
        <w:rPr>
          <w:sz w:val="27"/>
          <w:szCs w:val="27"/>
        </w:rPr>
        <w:t>9</w:t>
      </w:r>
      <w:r w:rsidRPr="00B3210C">
        <w:rPr>
          <w:sz w:val="27"/>
          <w:szCs w:val="27"/>
        </w:rPr>
        <w:t xml:space="preserve">.  </w:t>
      </w:r>
      <w:r w:rsidR="007748E0">
        <w:rPr>
          <w:sz w:val="27"/>
          <w:szCs w:val="27"/>
        </w:rPr>
        <w:t xml:space="preserve">В графе 3 строки 17 </w:t>
      </w:r>
      <w:r w:rsidR="007748E0">
        <w:rPr>
          <w:sz w:val="28"/>
          <w:szCs w:val="28"/>
        </w:rPr>
        <w:t>цифры «25,54» заменить цифрами «24,45».</w:t>
      </w:r>
    </w:p>
    <w:p w:rsidR="00604974" w:rsidRDefault="00604974" w:rsidP="002B0A84">
      <w:pPr>
        <w:ind w:firstLine="708"/>
        <w:rPr>
          <w:sz w:val="27"/>
          <w:szCs w:val="27"/>
        </w:rPr>
      </w:pPr>
    </w:p>
    <w:p w:rsidR="00604974" w:rsidRDefault="00604974" w:rsidP="002B0A84">
      <w:pPr>
        <w:ind w:firstLine="708"/>
        <w:rPr>
          <w:sz w:val="27"/>
          <w:szCs w:val="27"/>
        </w:rPr>
      </w:pPr>
    </w:p>
    <w:p w:rsidR="00197DCD" w:rsidRDefault="005E6067" w:rsidP="002B0A84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1.1.</w:t>
      </w:r>
      <w:r w:rsidR="00197DCD">
        <w:rPr>
          <w:sz w:val="27"/>
          <w:szCs w:val="27"/>
        </w:rPr>
        <w:t>10</w:t>
      </w:r>
      <w:r>
        <w:rPr>
          <w:sz w:val="27"/>
          <w:szCs w:val="27"/>
        </w:rPr>
        <w:t xml:space="preserve">. </w:t>
      </w:r>
      <w:r w:rsidR="00B76259" w:rsidRPr="00B3210C">
        <w:rPr>
          <w:sz w:val="27"/>
          <w:szCs w:val="27"/>
        </w:rPr>
        <w:t>Строк</w:t>
      </w:r>
      <w:r w:rsidR="00B623BD">
        <w:rPr>
          <w:sz w:val="27"/>
          <w:szCs w:val="27"/>
        </w:rPr>
        <w:t xml:space="preserve">у </w:t>
      </w:r>
      <w:r w:rsidR="00E95EC0">
        <w:rPr>
          <w:sz w:val="27"/>
          <w:szCs w:val="27"/>
        </w:rPr>
        <w:t>18</w:t>
      </w:r>
      <w:r w:rsidR="00B623BD">
        <w:rPr>
          <w:sz w:val="27"/>
          <w:szCs w:val="27"/>
        </w:rPr>
        <w:t xml:space="preserve"> </w:t>
      </w:r>
      <w:r w:rsidR="00B76259" w:rsidRPr="00B3210C">
        <w:rPr>
          <w:sz w:val="27"/>
          <w:szCs w:val="27"/>
        </w:rPr>
        <w:t>изложить в следующей редакции:</w:t>
      </w:r>
    </w:p>
    <w:p w:rsidR="00197DCD" w:rsidRDefault="00197DCD" w:rsidP="002B0A84">
      <w:pPr>
        <w:ind w:firstLine="708"/>
        <w:rPr>
          <w:sz w:val="27"/>
          <w:szCs w:val="27"/>
        </w:rPr>
      </w:pPr>
    </w:p>
    <w:p w:rsidR="00671FFF" w:rsidRDefault="00671FFF" w:rsidP="002B0A84">
      <w:pPr>
        <w:rPr>
          <w:sz w:val="27"/>
          <w:szCs w:val="27"/>
          <w:lang w:val="en-US"/>
        </w:rPr>
      </w:pPr>
      <w:r w:rsidRPr="00B3210C">
        <w:rPr>
          <w:sz w:val="27"/>
          <w:szCs w:val="27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1984"/>
        <w:gridCol w:w="3544"/>
      </w:tblGrid>
      <w:tr w:rsidR="00671FFF" w:rsidRPr="00B3210C" w:rsidTr="00F600E4">
        <w:trPr>
          <w:trHeight w:val="98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CA35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CA3564">
              <w:rPr>
                <w:rFonts w:eastAsiaTheme="minorHAnsi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E95EC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Акционерное общество  </w:t>
            </w:r>
            <w:r w:rsidR="00E95EC0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CA3564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E95EC0">
              <w:rPr>
                <w:rFonts w:eastAsiaTheme="minorHAnsi"/>
                <w:sz w:val="27"/>
                <w:szCs w:val="27"/>
                <w:lang w:eastAsia="en-US"/>
              </w:rPr>
              <w:t>Центр испытаний и сертификации Воронежского авиационного кластера»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Default="00CA3564" w:rsidP="006D59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46,38</w:t>
            </w:r>
          </w:p>
          <w:p w:rsidR="00973C35" w:rsidRPr="00B3210C" w:rsidRDefault="00973C35" w:rsidP="006D59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FFF" w:rsidRPr="00B3210C" w:rsidRDefault="002F0EB2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Хлызов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Сергей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FFF" w:rsidRPr="00B3210C" w:rsidRDefault="002F0EB2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Заместитель руководителя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департамента промышленности и транспорта Воронежской области</w:t>
            </w:r>
          </w:p>
        </w:tc>
      </w:tr>
      <w:tr w:rsidR="002F0EB2" w:rsidRPr="00B3210C" w:rsidTr="00F600E4">
        <w:trPr>
          <w:trHeight w:val="98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2" w:rsidRPr="00B3210C" w:rsidRDefault="002F0EB2" w:rsidP="00CA35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2" w:rsidRPr="00B3210C" w:rsidRDefault="002F0EB2" w:rsidP="00E95EC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2" w:rsidRDefault="002F0EB2" w:rsidP="006D59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F0EB2" w:rsidRDefault="002F0EB2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Пасынков Игорь Анатольевич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F0EB2" w:rsidRDefault="002F0EB2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Начальник отдела оборонных отраслей и предупреждения чрезвычайных ситуаций департамента промышленности и транспорта Воронежской области</w:t>
            </w:r>
          </w:p>
        </w:tc>
      </w:tr>
      <w:tr w:rsidR="00671FFF" w:rsidRPr="00B3210C" w:rsidTr="00F600E4">
        <w:trPr>
          <w:trHeight w:val="162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1FFF" w:rsidRPr="00B3210C" w:rsidRDefault="00E95EC0" w:rsidP="00671FF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  <w:p w:rsidR="00671FFF" w:rsidRPr="00B3210C" w:rsidRDefault="00CA3564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Макаренко Владислав Владимирович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73C35" w:rsidRPr="00B3210C" w:rsidRDefault="00CA3564" w:rsidP="00CA3564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Советник отдела оборонных отраслей и предупреждения чрезвычайных ситуаций департамента промышленности и транспорта Воронежской области</w:t>
            </w:r>
          </w:p>
        </w:tc>
      </w:tr>
      <w:tr w:rsidR="00671FFF" w:rsidRPr="00B3210C" w:rsidTr="00F600E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671FFF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CA3564" w:rsidP="00671FF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Дмитриев Вадим Анатольевич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F" w:rsidRPr="00B3210C" w:rsidRDefault="00CA3564" w:rsidP="00CA3564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Директор автономного учреждения «Региональный фонд развития промышленности Воронежской области»</w:t>
            </w:r>
          </w:p>
        </w:tc>
      </w:tr>
    </w:tbl>
    <w:p w:rsidR="00B3210C" w:rsidRDefault="004D0031" w:rsidP="00B3210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04974" w:rsidRDefault="00604974" w:rsidP="00B623BD">
      <w:pPr>
        <w:ind w:firstLine="708"/>
        <w:rPr>
          <w:sz w:val="27"/>
          <w:szCs w:val="27"/>
        </w:rPr>
      </w:pPr>
    </w:p>
    <w:p w:rsidR="00B623BD" w:rsidRDefault="00B623BD" w:rsidP="00B623BD">
      <w:pPr>
        <w:ind w:firstLine="708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 w:rsidR="005E6067">
        <w:rPr>
          <w:sz w:val="27"/>
          <w:szCs w:val="27"/>
        </w:rPr>
        <w:t>1</w:t>
      </w:r>
      <w:r w:rsidR="00197DCD">
        <w:rPr>
          <w:sz w:val="27"/>
          <w:szCs w:val="27"/>
        </w:rPr>
        <w:t>1</w:t>
      </w:r>
      <w:r w:rsidRPr="00B3210C">
        <w:rPr>
          <w:sz w:val="27"/>
          <w:szCs w:val="27"/>
        </w:rPr>
        <w:t>.  Строк</w:t>
      </w:r>
      <w:r>
        <w:rPr>
          <w:sz w:val="27"/>
          <w:szCs w:val="27"/>
        </w:rPr>
        <w:t xml:space="preserve">у 19 </w:t>
      </w:r>
      <w:r w:rsidRPr="00B3210C">
        <w:rPr>
          <w:sz w:val="27"/>
          <w:szCs w:val="27"/>
        </w:rPr>
        <w:t>изложить в следующей редакции:</w:t>
      </w:r>
    </w:p>
    <w:p w:rsidR="00612B1A" w:rsidRDefault="005D2724" w:rsidP="005D2724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301"/>
        <w:gridCol w:w="1134"/>
        <w:gridCol w:w="1984"/>
        <w:gridCol w:w="3573"/>
      </w:tblGrid>
      <w:tr w:rsidR="005D2724" w:rsidRPr="00B3210C" w:rsidTr="00F600E4">
        <w:trPr>
          <w:trHeight w:val="3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103F65" w:rsidRDefault="005D2724" w:rsidP="00572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103F65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Акционерное общество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«Центр технологической компетенции аддитивных технологий»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103F65" w:rsidRDefault="00F47E56" w:rsidP="002F0E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0,00032</w:t>
            </w:r>
            <w:r w:rsidR="005D272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2C095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C0954">
              <w:rPr>
                <w:rFonts w:eastAsiaTheme="minorHAnsi"/>
                <w:sz w:val="27"/>
                <w:szCs w:val="27"/>
                <w:lang w:eastAsia="en-US"/>
              </w:rPr>
              <w:t>Лепнев Дмитрий Анатольевич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2C095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C0954">
              <w:rPr>
                <w:rFonts w:eastAsiaTheme="minorHAnsi"/>
                <w:sz w:val="27"/>
                <w:szCs w:val="27"/>
                <w:lang w:eastAsia="en-US"/>
              </w:rPr>
              <w:t xml:space="preserve">Ведущий советник </w:t>
            </w:r>
            <w:proofErr w:type="gramStart"/>
            <w:r w:rsidRPr="002C0954">
              <w:rPr>
                <w:rFonts w:eastAsiaTheme="minorHAnsi"/>
                <w:sz w:val="27"/>
                <w:szCs w:val="27"/>
                <w:lang w:eastAsia="en-US"/>
              </w:rPr>
              <w:t>отдела развития обрабатывающих производств промышленности департамента промышленности</w:t>
            </w:r>
            <w:proofErr w:type="gramEnd"/>
            <w:r w:rsidRPr="002C0954">
              <w:rPr>
                <w:rFonts w:eastAsiaTheme="minorHAnsi"/>
                <w:sz w:val="27"/>
                <w:szCs w:val="27"/>
                <w:lang w:eastAsia="en-US"/>
              </w:rPr>
              <w:t xml:space="preserve"> и транспорта Воронежской области</w:t>
            </w:r>
          </w:p>
        </w:tc>
      </w:tr>
    </w:tbl>
    <w:p w:rsidR="005D2724" w:rsidRDefault="005D2724" w:rsidP="005D272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04974" w:rsidRDefault="00604974" w:rsidP="007F345B">
      <w:pPr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</w:p>
    <w:p w:rsidR="00A219A9" w:rsidRDefault="00A219A9" w:rsidP="007F345B">
      <w:pPr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 w:rsidRPr="00A219A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219A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219A9">
        <w:rPr>
          <w:sz w:val="28"/>
          <w:szCs w:val="28"/>
        </w:rPr>
        <w:t>. Строку 20 признать утратившей силу.</w:t>
      </w:r>
    </w:p>
    <w:p w:rsidR="007F345B" w:rsidRDefault="007F345B" w:rsidP="007F345B">
      <w:pPr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60275">
        <w:rPr>
          <w:sz w:val="28"/>
          <w:szCs w:val="28"/>
        </w:rPr>
        <w:t xml:space="preserve">. </w:t>
      </w:r>
      <w:r w:rsidRPr="00C14941">
        <w:rPr>
          <w:sz w:val="28"/>
          <w:szCs w:val="28"/>
        </w:rPr>
        <w:t>В списке кандидатов для избрания в ревизионные комиссии акционерных обществ, акции которых находятся в собственности Воронежской области:</w:t>
      </w:r>
    </w:p>
    <w:p w:rsidR="005E6067" w:rsidRDefault="00910CDC" w:rsidP="005E60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E6067">
        <w:rPr>
          <w:sz w:val="27"/>
          <w:szCs w:val="27"/>
        </w:rPr>
        <w:t xml:space="preserve">В графе 3 строки 1 </w:t>
      </w:r>
      <w:r w:rsidR="005E6067">
        <w:rPr>
          <w:sz w:val="28"/>
          <w:szCs w:val="28"/>
        </w:rPr>
        <w:t>цифры «99,37» заменить цифрами «99,39».</w:t>
      </w:r>
    </w:p>
    <w:p w:rsidR="00910CDC" w:rsidRDefault="005E6067" w:rsidP="002B0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910CDC">
        <w:rPr>
          <w:sz w:val="28"/>
          <w:szCs w:val="28"/>
        </w:rPr>
        <w:t>Строку 4 изложить в следующей редакции:</w:t>
      </w:r>
    </w:p>
    <w:p w:rsidR="00F47E56" w:rsidRDefault="00F47E56" w:rsidP="002B0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724" w:rsidRDefault="005D2724" w:rsidP="002B0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03"/>
        <w:gridCol w:w="692"/>
        <w:gridCol w:w="2000"/>
        <w:gridCol w:w="4111"/>
      </w:tblGrid>
      <w:tr w:rsidR="00910CDC" w:rsidRPr="00B3210C" w:rsidTr="00F600E4">
        <w:trPr>
          <w:trHeight w:val="136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«Воронежская индустриальная корпорация»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Жукова Екатерина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стратегического планирования и содействия развитию конкуренции департамента экономического развития Воронежской области</w:t>
            </w:r>
          </w:p>
        </w:tc>
      </w:tr>
      <w:tr w:rsidR="00910CDC" w:rsidRPr="00B3210C" w:rsidTr="00F600E4">
        <w:trPr>
          <w:trHeight w:val="96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DC" w:rsidRPr="00B3210C" w:rsidRDefault="00910CDC" w:rsidP="00910CDC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DC" w:rsidRPr="00B3210C" w:rsidRDefault="00910CDC" w:rsidP="00910CDC">
            <w:pPr>
              <w:rPr>
                <w:sz w:val="27"/>
                <w:szCs w:val="27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DC" w:rsidRPr="00B3210C" w:rsidRDefault="00910CDC" w:rsidP="00910CDC">
            <w:pPr>
              <w:rPr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Жданова Марина Владимировна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отдела инвестиционной политики и развития преференциальных территорий департамента экономического развития Воронежской области</w:t>
            </w:r>
          </w:p>
        </w:tc>
      </w:tr>
      <w:tr w:rsidR="00910CDC" w:rsidRPr="00B3210C" w:rsidTr="00F600E4">
        <w:trPr>
          <w:trHeight w:val="8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DC" w:rsidRPr="00B3210C" w:rsidRDefault="00910CDC" w:rsidP="00910CDC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DC" w:rsidRPr="00B3210C" w:rsidRDefault="00910CDC" w:rsidP="00910CDC">
            <w:pPr>
              <w:rPr>
                <w:sz w:val="27"/>
                <w:szCs w:val="27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DC" w:rsidRPr="00B3210C" w:rsidRDefault="00910CDC" w:rsidP="00910CDC">
            <w:pPr>
              <w:rPr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Титова Екатерина Александровна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DC" w:rsidRPr="00B3210C" w:rsidRDefault="00910CDC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Ведущий консультант </w:t>
            </w:r>
            <w:r w:rsidR="007460DF">
              <w:rPr>
                <w:rFonts w:ascii="Times New Roman" w:hAnsi="Times New Roman" w:cs="Times New Roman"/>
                <w:sz w:val="27"/>
                <w:szCs w:val="27"/>
              </w:rPr>
              <w:t>отдела инвестиционной политики и развития преференциальных территорий департамента экономического развития Воронежской области</w:t>
            </w:r>
          </w:p>
        </w:tc>
      </w:tr>
    </w:tbl>
    <w:p w:rsidR="005D2724" w:rsidRDefault="005D2724" w:rsidP="002B0A8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F345B" w:rsidRDefault="007F345B" w:rsidP="002B0A8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5E6067">
        <w:rPr>
          <w:sz w:val="28"/>
          <w:szCs w:val="28"/>
        </w:rPr>
        <w:t>3</w:t>
      </w:r>
      <w:r w:rsidRPr="00360275">
        <w:rPr>
          <w:sz w:val="28"/>
          <w:szCs w:val="28"/>
        </w:rPr>
        <w:t>. Строку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7F345B" w:rsidRDefault="007F345B" w:rsidP="002B0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3"/>
        <w:gridCol w:w="707"/>
        <w:gridCol w:w="1985"/>
        <w:gridCol w:w="3970"/>
      </w:tblGrid>
      <w:tr w:rsidR="007F345B" w:rsidRPr="00B3210C" w:rsidTr="00612B1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Воронежская областная типография – издательство имени Е.А. Болховитинова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5B" w:rsidRPr="00B3210C" w:rsidRDefault="00471EE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Сошникова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Ирина Александровна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5B" w:rsidRPr="00B3210C" w:rsidRDefault="00471EE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24BEE">
              <w:rPr>
                <w:rFonts w:eastAsiaTheme="minorHAnsi"/>
                <w:sz w:val="27"/>
                <w:szCs w:val="27"/>
                <w:lang w:eastAsia="en-US"/>
              </w:rPr>
              <w:t>Начальник  отдела бухгалтерского учета и отчетности управления делами Воронежской области</w:t>
            </w:r>
          </w:p>
        </w:tc>
      </w:tr>
      <w:tr w:rsidR="007F345B" w:rsidRPr="00533F74" w:rsidTr="00612B1A">
        <w:trPr>
          <w:trHeight w:val="124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345B" w:rsidRPr="00471EEB" w:rsidRDefault="00471EEB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71EE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Петина Наталья Михайловна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7F345B" w:rsidRPr="00471EEB" w:rsidRDefault="00471EEB" w:rsidP="00724BE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71EE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Заместитель начальника отдела бухгалтерского учета и отчетности управления делами Воронежской области</w:t>
            </w:r>
          </w:p>
        </w:tc>
      </w:tr>
      <w:tr w:rsidR="007F345B" w:rsidRPr="00533F74" w:rsidTr="00612B1A">
        <w:trPr>
          <w:trHeight w:val="142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F345B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B3210C" w:rsidRDefault="00724BEE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Цыганкова Евгения Алексеевна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B" w:rsidRPr="00533F74" w:rsidRDefault="00724BEE" w:rsidP="00910CD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Главный советник экспертно-аналитического отдела управления региональной политики правительства Воронежской области</w:t>
            </w:r>
          </w:p>
        </w:tc>
      </w:tr>
    </w:tbl>
    <w:p w:rsidR="007F345B" w:rsidRDefault="00576D44" w:rsidP="002B0A8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76D44" w:rsidRDefault="00576D44" w:rsidP="002B0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5E6067">
        <w:rPr>
          <w:sz w:val="28"/>
          <w:szCs w:val="28"/>
        </w:rPr>
        <w:t>4</w:t>
      </w:r>
      <w:r w:rsidRPr="00360275">
        <w:rPr>
          <w:sz w:val="28"/>
          <w:szCs w:val="28"/>
        </w:rPr>
        <w:t>. Строк</w:t>
      </w:r>
      <w:r w:rsidR="005D2724">
        <w:rPr>
          <w:sz w:val="28"/>
          <w:szCs w:val="28"/>
        </w:rPr>
        <w:t>у</w:t>
      </w:r>
      <w:r w:rsidR="00471EEB">
        <w:rPr>
          <w:sz w:val="28"/>
          <w:szCs w:val="28"/>
        </w:rPr>
        <w:t xml:space="preserve"> 15</w:t>
      </w:r>
      <w:r w:rsidR="005D2724">
        <w:rPr>
          <w:sz w:val="28"/>
          <w:szCs w:val="28"/>
        </w:rPr>
        <w:t xml:space="preserve"> 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576D44" w:rsidRDefault="00576D44" w:rsidP="002B0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3"/>
        <w:gridCol w:w="707"/>
        <w:gridCol w:w="2127"/>
        <w:gridCol w:w="3828"/>
      </w:tblGrid>
      <w:tr w:rsidR="00471EEB" w:rsidRPr="00471EEB" w:rsidTr="00F600E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A20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Акционерное общество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Студия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Губерния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A20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EB" w:rsidRPr="00B3210C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Сошникова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Ирина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EB" w:rsidRPr="00B3210C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24BEE">
              <w:rPr>
                <w:rFonts w:eastAsiaTheme="minorHAnsi"/>
                <w:sz w:val="27"/>
                <w:szCs w:val="27"/>
                <w:lang w:eastAsia="en-US"/>
              </w:rPr>
              <w:t>Начальник  отдела бухгалтерского учета и отчетности управления делами Воронежской области</w:t>
            </w:r>
          </w:p>
        </w:tc>
      </w:tr>
      <w:tr w:rsidR="00471EEB" w:rsidRPr="00C81BB8" w:rsidTr="00F600E4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471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471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71EEB" w:rsidRPr="00533F74" w:rsidRDefault="00471EEB" w:rsidP="00A20D4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71EE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Петина Наталья Михайловна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71EEB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Заместитель начальника отдела бухгалтерского учета и отчетности управления делами Воронежской области</w:t>
            </w:r>
          </w:p>
          <w:p w:rsidR="00C142C1" w:rsidRPr="00C81BB8" w:rsidRDefault="00C142C1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471EEB" w:rsidRPr="00C81BB8" w:rsidTr="00F600E4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471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471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103F65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Цыганкова Евгения Алексеевна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B" w:rsidRPr="00C81BB8" w:rsidRDefault="00471EEB" w:rsidP="00A20D4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Главный советник  экспертно-аналитического отдела управления региональной  политики правительства Воронежской области</w:t>
            </w:r>
          </w:p>
        </w:tc>
      </w:tr>
    </w:tbl>
    <w:p w:rsidR="004C0A2F" w:rsidRDefault="00612B1A" w:rsidP="005D272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2F0EB2" w:rsidRDefault="002F0EB2" w:rsidP="005D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724" w:rsidRPr="002F0EB2" w:rsidRDefault="005D2724" w:rsidP="005D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5E6067">
        <w:rPr>
          <w:sz w:val="28"/>
          <w:szCs w:val="28"/>
        </w:rPr>
        <w:t>5</w:t>
      </w:r>
      <w:r w:rsidRPr="00360275">
        <w:rPr>
          <w:sz w:val="28"/>
          <w:szCs w:val="28"/>
        </w:rPr>
        <w:t>. Строку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1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2B0A84" w:rsidRPr="002B0A84" w:rsidRDefault="002B0A84" w:rsidP="002B0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3"/>
        <w:gridCol w:w="707"/>
        <w:gridCol w:w="2127"/>
        <w:gridCol w:w="3828"/>
      </w:tblGrid>
      <w:tr w:rsidR="005D2724" w:rsidRPr="00B3210C" w:rsidTr="002F0EB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Спорткомплекс «Факел»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Кравченко Елена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724" w:rsidRPr="00B3210C" w:rsidRDefault="005D2724" w:rsidP="00BA134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A134D">
              <w:rPr>
                <w:rFonts w:eastAsiaTheme="minorHAnsi"/>
                <w:sz w:val="27"/>
                <w:szCs w:val="27"/>
                <w:lang w:eastAsia="en-US"/>
              </w:rPr>
              <w:t xml:space="preserve">Начальник отдела экономического анализа, бухгалтерского учета и отчетности </w:t>
            </w:r>
            <w:r w:rsidR="00BA134D" w:rsidRPr="00BA134D">
              <w:rPr>
                <w:rFonts w:eastAsiaTheme="minorHAnsi"/>
                <w:sz w:val="27"/>
                <w:szCs w:val="27"/>
                <w:lang w:eastAsia="en-US"/>
              </w:rPr>
              <w:t xml:space="preserve">департамента физической культуры и спорта Воронежской области </w:t>
            </w:r>
            <w:r w:rsidRPr="00BA134D">
              <w:rPr>
                <w:rFonts w:eastAsiaTheme="minorHAnsi"/>
                <w:sz w:val="27"/>
                <w:szCs w:val="27"/>
                <w:lang w:eastAsia="en-US"/>
              </w:rPr>
              <w:t xml:space="preserve">– главный бухгалтер </w:t>
            </w:r>
          </w:p>
        </w:tc>
      </w:tr>
      <w:tr w:rsidR="005D2724" w:rsidRPr="00576D44" w:rsidTr="002F0EB2">
        <w:trPr>
          <w:trHeight w:val="144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D2724" w:rsidRPr="00533F74" w:rsidRDefault="005D2724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Куркина Марина Александровна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D2724" w:rsidRPr="00576D44" w:rsidRDefault="005D2724" w:rsidP="002453A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76D4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Ведущий советник отдела экономического анализа, бухгалтерского учета и отчетности департамента физической культуры и спорта Воронежской области</w:t>
            </w:r>
          </w:p>
        </w:tc>
      </w:tr>
      <w:tr w:rsidR="005D2724" w:rsidRPr="00576D44" w:rsidTr="00572892">
        <w:trPr>
          <w:trHeight w:val="142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B3210C" w:rsidRDefault="005D2724" w:rsidP="005728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533F74" w:rsidRDefault="005D2724" w:rsidP="005728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Куркина  Ирина Васильевна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4" w:rsidRPr="00576D44" w:rsidRDefault="005D2724" w:rsidP="002453A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С</w:t>
            </w:r>
            <w:r w:rsidRPr="00576D4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оветник отдела экономического анализа, бухгалтерского учета и отчетности департамента физической культуры и спорта Воронежской области</w:t>
            </w:r>
          </w:p>
        </w:tc>
      </w:tr>
    </w:tbl>
    <w:p w:rsidR="005D2724" w:rsidRDefault="002B0A84" w:rsidP="002B0A84">
      <w:pPr>
        <w:autoSpaceDE w:val="0"/>
        <w:autoSpaceDN w:val="0"/>
        <w:adjustRightInd w:val="0"/>
        <w:spacing w:line="334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A219A9" w:rsidRDefault="00A219A9" w:rsidP="005E6067">
      <w:pPr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1.2.6. Строку 17 признать утратившей силу.</w:t>
      </w:r>
    </w:p>
    <w:p w:rsidR="00A219A9" w:rsidRDefault="005E6067" w:rsidP="005E6067">
      <w:pPr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19A9">
        <w:rPr>
          <w:sz w:val="28"/>
          <w:szCs w:val="28"/>
        </w:rPr>
        <w:t>7</w:t>
      </w:r>
      <w:r>
        <w:rPr>
          <w:sz w:val="28"/>
          <w:szCs w:val="28"/>
        </w:rPr>
        <w:t xml:space="preserve">. В </w:t>
      </w:r>
      <w:r>
        <w:rPr>
          <w:sz w:val="27"/>
          <w:szCs w:val="27"/>
        </w:rPr>
        <w:t xml:space="preserve">графе 3 строки 18 </w:t>
      </w:r>
      <w:r>
        <w:rPr>
          <w:sz w:val="28"/>
          <w:szCs w:val="28"/>
        </w:rPr>
        <w:t>цифры «25,54» заменить цифрами «24,45».</w:t>
      </w:r>
    </w:p>
    <w:p w:rsidR="00A219A9" w:rsidRDefault="00A219A9" w:rsidP="005E6067">
      <w:pPr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</w:t>
      </w:r>
      <w:r w:rsidRPr="00A219A9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20</w:t>
      </w:r>
      <w:r w:rsidRPr="00A219A9">
        <w:rPr>
          <w:sz w:val="28"/>
          <w:szCs w:val="28"/>
        </w:rPr>
        <w:t xml:space="preserve"> признать утратившей силу»</w:t>
      </w:r>
      <w:proofErr w:type="gramStart"/>
      <w:r w:rsidRPr="00A219A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04A1E" w:rsidRPr="002532E8" w:rsidRDefault="00704A1E" w:rsidP="008A7A98">
      <w:pPr>
        <w:spacing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2. </w:t>
      </w:r>
      <w:proofErr w:type="gramStart"/>
      <w:r w:rsidRPr="002532E8">
        <w:rPr>
          <w:sz w:val="28"/>
          <w:szCs w:val="28"/>
        </w:rPr>
        <w:t>Контроль за</w:t>
      </w:r>
      <w:proofErr w:type="gramEnd"/>
      <w:r w:rsidRPr="002532E8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ED30C5">
        <w:rPr>
          <w:sz w:val="28"/>
          <w:szCs w:val="28"/>
        </w:rPr>
        <w:t>Г</w:t>
      </w:r>
      <w:r w:rsidRPr="002532E8">
        <w:rPr>
          <w:sz w:val="28"/>
          <w:szCs w:val="28"/>
        </w:rPr>
        <w:t>убернатора Воронежской области – пе</w:t>
      </w:r>
      <w:r w:rsidR="00ED30C5">
        <w:rPr>
          <w:sz w:val="28"/>
          <w:szCs w:val="28"/>
        </w:rPr>
        <w:t>рвого заместителя председателя П</w:t>
      </w:r>
      <w:r w:rsidRPr="002532E8">
        <w:rPr>
          <w:sz w:val="28"/>
          <w:szCs w:val="28"/>
        </w:rPr>
        <w:t xml:space="preserve">равительства Воронежской области </w:t>
      </w:r>
      <w:proofErr w:type="spellStart"/>
      <w:r w:rsidRPr="002532E8">
        <w:rPr>
          <w:sz w:val="28"/>
          <w:szCs w:val="28"/>
        </w:rPr>
        <w:t>Шабалатова</w:t>
      </w:r>
      <w:proofErr w:type="spellEnd"/>
      <w:r w:rsidRPr="002532E8">
        <w:rPr>
          <w:sz w:val="28"/>
          <w:szCs w:val="28"/>
        </w:rPr>
        <w:t xml:space="preserve"> В.А.</w:t>
      </w:r>
    </w:p>
    <w:p w:rsidR="008A7A98" w:rsidRPr="002532E8" w:rsidRDefault="008A7A98" w:rsidP="008A7A98">
      <w:pPr>
        <w:spacing w:line="360" w:lineRule="auto"/>
        <w:ind w:firstLine="709"/>
        <w:jc w:val="both"/>
        <w:rPr>
          <w:sz w:val="28"/>
          <w:szCs w:val="28"/>
        </w:rPr>
      </w:pPr>
    </w:p>
    <w:p w:rsidR="00704A1E" w:rsidRPr="002532E8" w:rsidRDefault="00704A1E" w:rsidP="008A7A98">
      <w:pPr>
        <w:ind w:firstLine="34"/>
        <w:jc w:val="both"/>
        <w:rPr>
          <w:sz w:val="28"/>
          <w:szCs w:val="28"/>
        </w:rPr>
      </w:pPr>
      <w:r w:rsidRPr="002532E8">
        <w:rPr>
          <w:sz w:val="28"/>
          <w:szCs w:val="28"/>
        </w:rPr>
        <w:t>Губернатор</w:t>
      </w:r>
    </w:p>
    <w:p w:rsidR="00704A1E" w:rsidRDefault="00704A1E" w:rsidP="008A7A98">
      <w:pPr>
        <w:jc w:val="both"/>
      </w:pPr>
      <w:r w:rsidRPr="002532E8">
        <w:rPr>
          <w:sz w:val="28"/>
          <w:szCs w:val="28"/>
        </w:rPr>
        <w:t xml:space="preserve">Воронежской области                                                                    </w:t>
      </w:r>
      <w:r w:rsidR="00440A6C" w:rsidRPr="002532E8">
        <w:rPr>
          <w:sz w:val="28"/>
          <w:szCs w:val="28"/>
        </w:rPr>
        <w:t xml:space="preserve">    </w:t>
      </w:r>
      <w:r w:rsidRPr="002532E8">
        <w:rPr>
          <w:sz w:val="28"/>
          <w:szCs w:val="28"/>
        </w:rPr>
        <w:t xml:space="preserve">     А.В. Гусев</w:t>
      </w:r>
      <w:r>
        <w:br w:type="page"/>
      </w: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right="0" w:firstLine="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Pr="000B0F6E">
        <w:rPr>
          <w:rFonts w:ascii="Times New Roman" w:hAnsi="Times New Roman" w:cs="Times New Roman"/>
          <w:bCs/>
          <w:sz w:val="28"/>
        </w:rPr>
        <w:t>изирование: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704A1E" w:rsidRPr="000C6449" w:rsidTr="00415F5E">
        <w:trPr>
          <w:trHeight w:val="11706"/>
        </w:trPr>
        <w:tc>
          <w:tcPr>
            <w:tcW w:w="5246" w:type="dxa"/>
            <w:shd w:val="clear" w:color="auto" w:fill="auto"/>
          </w:tcPr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Заместитель </w:t>
            </w:r>
            <w:r w:rsidR="00ED30C5">
              <w:rPr>
                <w:rFonts w:eastAsia="Calibri"/>
                <w:sz w:val="28"/>
                <w:lang w:eastAsia="en-US"/>
              </w:rPr>
              <w:t>Г</w:t>
            </w:r>
            <w:r>
              <w:rPr>
                <w:rFonts w:eastAsia="Calibri"/>
                <w:sz w:val="28"/>
                <w:lang w:eastAsia="en-US"/>
              </w:rPr>
              <w:t xml:space="preserve">убернатора 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Воронежской области – </w:t>
            </w: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первый з</w:t>
            </w:r>
            <w:r w:rsidR="00ED30C5">
              <w:rPr>
                <w:rFonts w:eastAsia="Calibri"/>
                <w:sz w:val="28"/>
                <w:lang w:eastAsia="en-US"/>
              </w:rPr>
              <w:t>аместитель председателя П</w:t>
            </w:r>
            <w:r w:rsidRPr="00D90A2F">
              <w:rPr>
                <w:rFonts w:eastAsia="Calibri"/>
                <w:sz w:val="28"/>
                <w:lang w:eastAsia="en-US"/>
              </w:rPr>
              <w:t>равительства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BA134D">
              <w:rPr>
                <w:sz w:val="28"/>
              </w:rPr>
              <w:t>3</w:t>
            </w:r>
            <w:r w:rsidRPr="00D90A2F">
              <w:rPr>
                <w:sz w:val="28"/>
              </w:rPr>
              <w:t xml:space="preserve"> г.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8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ind w:left="176"/>
              <w:rPr>
                <w:rFonts w:eastAsiaTheme="minorHAnsi"/>
                <w:sz w:val="28"/>
                <w:szCs w:val="28"/>
                <w:lang w:eastAsia="en-US"/>
              </w:rPr>
            </w:pPr>
            <w:r w:rsidRPr="00415F5E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</w:t>
            </w:r>
            <w:r w:rsidR="00ED30C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415F5E">
              <w:rPr>
                <w:rFonts w:eastAsiaTheme="minorHAnsi"/>
                <w:sz w:val="28"/>
                <w:szCs w:val="28"/>
                <w:lang w:eastAsia="en-US"/>
              </w:rPr>
              <w:t>равительства Воронежской области</w:t>
            </w:r>
          </w:p>
          <w:p w:rsidR="00415F5E" w:rsidRPr="00D90A2F" w:rsidRDefault="00415F5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BA134D">
              <w:rPr>
                <w:sz w:val="28"/>
              </w:rPr>
              <w:t>3</w:t>
            </w:r>
            <w:r w:rsidRPr="00D90A2F">
              <w:rPr>
                <w:sz w:val="28"/>
              </w:rPr>
              <w:t xml:space="preserve"> г.</w:t>
            </w: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Руководитель департамента имущественных и земельных отношений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BA134D">
              <w:rPr>
                <w:sz w:val="28"/>
              </w:rPr>
              <w:t>3</w:t>
            </w:r>
            <w:r w:rsidRPr="00D90A2F">
              <w:rPr>
                <w:sz w:val="28"/>
              </w:rPr>
              <w:t xml:space="preserve"> г.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Руководитель правового управления</w:t>
            </w:r>
          </w:p>
          <w:p w:rsidR="00704A1E" w:rsidRPr="00D90A2F" w:rsidRDefault="00ED30C5" w:rsidP="00415F5E">
            <w:pPr>
              <w:ind w:left="176"/>
              <w:rPr>
                <w:sz w:val="28"/>
              </w:rPr>
            </w:pPr>
            <w:r>
              <w:rPr>
                <w:sz w:val="28"/>
              </w:rPr>
              <w:t>П</w:t>
            </w:r>
            <w:r w:rsidR="00704A1E" w:rsidRPr="00D90A2F">
              <w:rPr>
                <w:sz w:val="28"/>
              </w:rPr>
              <w:t>равительства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</w:t>
            </w:r>
            <w:r w:rsidR="00A4056D">
              <w:rPr>
                <w:sz w:val="28"/>
              </w:rPr>
              <w:t>_</w:t>
            </w:r>
            <w:r w:rsidRPr="00D90A2F">
              <w:rPr>
                <w:sz w:val="28"/>
              </w:rPr>
              <w:t>_»___________________ 202</w:t>
            </w:r>
            <w:r w:rsidR="00BA134D">
              <w:rPr>
                <w:sz w:val="28"/>
              </w:rPr>
              <w:t>3</w:t>
            </w:r>
            <w:r w:rsidRPr="00D90A2F">
              <w:rPr>
                <w:sz w:val="28"/>
              </w:rPr>
              <w:t xml:space="preserve"> г.</w:t>
            </w:r>
          </w:p>
          <w:p w:rsidR="00704A1E" w:rsidRPr="003536F8" w:rsidRDefault="00704A1E" w:rsidP="00415F5E">
            <w:pPr>
              <w:ind w:left="176"/>
            </w:pPr>
          </w:p>
          <w:p w:rsidR="00704A1E" w:rsidRDefault="00704A1E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384A7F" w:rsidRPr="00415F5E" w:rsidRDefault="00671FFF" w:rsidP="00415F5E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r w:rsidR="00384A7F" w:rsidRPr="00415F5E">
              <w:rPr>
                <w:sz w:val="20"/>
                <w:szCs w:val="20"/>
              </w:rPr>
              <w:t xml:space="preserve"> отдела корпоративного развития и работы с областными залогами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 xml:space="preserve">департамента </w:t>
            </w:r>
            <w:proofErr w:type="gramStart"/>
            <w:r w:rsidRPr="00415F5E">
              <w:rPr>
                <w:sz w:val="20"/>
                <w:szCs w:val="20"/>
              </w:rPr>
              <w:t>имущественных</w:t>
            </w:r>
            <w:proofErr w:type="gramEnd"/>
            <w:r w:rsidRPr="00415F5E">
              <w:rPr>
                <w:sz w:val="20"/>
                <w:szCs w:val="20"/>
              </w:rPr>
              <w:t xml:space="preserve"> и земельных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>отношений Воронежской области</w:t>
            </w:r>
          </w:p>
          <w:p w:rsidR="00384A7F" w:rsidRPr="003536F8" w:rsidRDefault="00384A7F" w:rsidP="00415F5E">
            <w:pPr>
              <w:ind w:left="176"/>
              <w:rPr>
                <w:sz w:val="20"/>
                <w:szCs w:val="20"/>
              </w:rPr>
            </w:pPr>
          </w:p>
          <w:p w:rsidR="00384A7F" w:rsidRDefault="00384A7F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_______________ </w:t>
            </w:r>
            <w:r w:rsidR="00E9288D">
              <w:rPr>
                <w:rFonts w:eastAsia="Calibri"/>
                <w:sz w:val="20"/>
                <w:szCs w:val="20"/>
                <w:lang w:eastAsia="en-US"/>
              </w:rPr>
              <w:t>М.</w:t>
            </w:r>
            <w:r w:rsidR="00671FF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E9288D">
              <w:rPr>
                <w:rFonts w:eastAsia="Calibri"/>
                <w:sz w:val="20"/>
                <w:szCs w:val="20"/>
                <w:lang w:eastAsia="en-US"/>
              </w:rPr>
              <w:t xml:space="preserve">.  </w:t>
            </w:r>
            <w:r w:rsidR="00671FFF">
              <w:rPr>
                <w:rFonts w:eastAsia="Calibri"/>
                <w:sz w:val="20"/>
                <w:szCs w:val="20"/>
                <w:lang w:eastAsia="en-US"/>
              </w:rPr>
              <w:t xml:space="preserve"> Глухова</w:t>
            </w:r>
          </w:p>
          <w:p w:rsidR="00384A7F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 202</w:t>
            </w:r>
            <w:r w:rsidR="002F0E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3536F8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212-73-</w:t>
            </w:r>
            <w:r w:rsidR="00E01E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В.А.</w:t>
            </w:r>
            <w:r w:rsidRPr="00D90A2F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Шабалатов</w:t>
            </w:r>
            <w:proofErr w:type="spellEnd"/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К.Ю. Кузнецов</w:t>
            </w: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 w:rsidRPr="00D90A2F">
              <w:rPr>
                <w:rFonts w:eastAsia="Calibri"/>
                <w:sz w:val="28"/>
                <w:lang w:eastAsia="en-US"/>
              </w:rPr>
              <w:t>С.В. Юсупов</w:t>
            </w: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Pr="00D90A2F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DA7099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С.М. Бекетова</w:t>
            </w: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E01E3A" w:rsidRDefault="00E01E3A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77C5B" w:rsidRPr="008A7A98" w:rsidRDefault="00F77C5B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665DD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Начальник</w:t>
            </w:r>
            <w:r w:rsidR="00704A1E">
              <w:rPr>
                <w:rFonts w:eastAsia="Calibri"/>
                <w:sz w:val="20"/>
                <w:szCs w:val="20"/>
                <w:lang w:eastAsia="en-US"/>
              </w:rPr>
              <w:t xml:space="preserve"> отдела правового обеспечения департамента </w:t>
            </w:r>
            <w:proofErr w:type="gramStart"/>
            <w:r w:rsidR="00704A1E">
              <w:rPr>
                <w:rFonts w:eastAsia="Calibri"/>
                <w:sz w:val="20"/>
                <w:szCs w:val="20"/>
                <w:lang w:eastAsia="en-US"/>
              </w:rPr>
              <w:t>имущественных</w:t>
            </w:r>
            <w:proofErr w:type="gramEnd"/>
            <w:r w:rsidR="00704A1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 земельных отношений Воронежской  области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  <w:r w:rsidR="00665DDE">
              <w:rPr>
                <w:rFonts w:eastAsia="Calibri"/>
                <w:sz w:val="20"/>
                <w:szCs w:val="20"/>
                <w:lang w:eastAsia="en-US"/>
              </w:rPr>
              <w:t xml:space="preserve"> С.В. Трофимов</w:t>
            </w:r>
            <w:r w:rsidR="00E01E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4A1E" w:rsidRDefault="00704A1E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</w:t>
            </w:r>
            <w:r w:rsidR="00A4056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 202</w:t>
            </w:r>
            <w:r w:rsidR="002F0E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0C6449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212-73-</w:t>
            </w:r>
            <w:r w:rsidR="00665DDE">
              <w:rPr>
                <w:sz w:val="20"/>
                <w:szCs w:val="20"/>
              </w:rPr>
              <w:t>37</w:t>
            </w:r>
          </w:p>
        </w:tc>
      </w:tr>
    </w:tbl>
    <w:p w:rsidR="00A73F91" w:rsidRDefault="00A73F91"/>
    <w:sectPr w:rsidR="00A73F91" w:rsidSect="00472C0A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47" w:rsidRDefault="008D7F47" w:rsidP="00D9768C">
      <w:r>
        <w:separator/>
      </w:r>
    </w:p>
  </w:endnote>
  <w:endnote w:type="continuationSeparator" w:id="0">
    <w:p w:rsidR="008D7F47" w:rsidRDefault="008D7F47" w:rsidP="00D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47" w:rsidRDefault="008D7F47" w:rsidP="00D9768C">
      <w:r>
        <w:separator/>
      </w:r>
    </w:p>
  </w:footnote>
  <w:footnote w:type="continuationSeparator" w:id="0">
    <w:p w:rsidR="008D7F47" w:rsidRDefault="008D7F47" w:rsidP="00D9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2298"/>
      <w:docPartObj>
        <w:docPartGallery w:val="Page Numbers (Top of Page)"/>
        <w:docPartUnique/>
      </w:docPartObj>
    </w:sdtPr>
    <w:sdtEndPr/>
    <w:sdtContent>
      <w:p w:rsidR="00910CDC" w:rsidRDefault="00821B7D">
        <w:pPr>
          <w:pStyle w:val="a8"/>
          <w:jc w:val="center"/>
        </w:pPr>
        <w:r>
          <w:fldChar w:fldCharType="begin"/>
        </w:r>
        <w:r w:rsidR="00FF4850">
          <w:instrText xml:space="preserve"> PAGE   \* MERGEFORMAT </w:instrText>
        </w:r>
        <w:r>
          <w:fldChar w:fldCharType="separate"/>
        </w:r>
        <w:r w:rsidR="0060497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10CDC" w:rsidRDefault="00910C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A1E"/>
    <w:rsid w:val="000066C8"/>
    <w:rsid w:val="000115C3"/>
    <w:rsid w:val="00026690"/>
    <w:rsid w:val="0005469C"/>
    <w:rsid w:val="00070F7E"/>
    <w:rsid w:val="0007291E"/>
    <w:rsid w:val="00077E6C"/>
    <w:rsid w:val="000830AC"/>
    <w:rsid w:val="000C17EB"/>
    <w:rsid w:val="000D30B2"/>
    <w:rsid w:val="000E2029"/>
    <w:rsid w:val="000E3F42"/>
    <w:rsid w:val="000F3BAC"/>
    <w:rsid w:val="001011AE"/>
    <w:rsid w:val="00103F65"/>
    <w:rsid w:val="0010669B"/>
    <w:rsid w:val="00113E21"/>
    <w:rsid w:val="00122690"/>
    <w:rsid w:val="00146242"/>
    <w:rsid w:val="00151C09"/>
    <w:rsid w:val="00163034"/>
    <w:rsid w:val="00173E0D"/>
    <w:rsid w:val="001754A2"/>
    <w:rsid w:val="00197DCD"/>
    <w:rsid w:val="001A109C"/>
    <w:rsid w:val="001C1AF5"/>
    <w:rsid w:val="001D0581"/>
    <w:rsid w:val="001E636B"/>
    <w:rsid w:val="00200D7E"/>
    <w:rsid w:val="00220BB3"/>
    <w:rsid w:val="00235429"/>
    <w:rsid w:val="002453AD"/>
    <w:rsid w:val="002532E8"/>
    <w:rsid w:val="002540EE"/>
    <w:rsid w:val="0027022D"/>
    <w:rsid w:val="002740BA"/>
    <w:rsid w:val="00277378"/>
    <w:rsid w:val="00291FE4"/>
    <w:rsid w:val="002B0A84"/>
    <w:rsid w:val="002C0954"/>
    <w:rsid w:val="002D1F61"/>
    <w:rsid w:val="002D69D3"/>
    <w:rsid w:val="002E0548"/>
    <w:rsid w:val="002E748C"/>
    <w:rsid w:val="002E79E8"/>
    <w:rsid w:val="002F0EB2"/>
    <w:rsid w:val="003102FC"/>
    <w:rsid w:val="00317A52"/>
    <w:rsid w:val="003221F6"/>
    <w:rsid w:val="00332DF5"/>
    <w:rsid w:val="00337744"/>
    <w:rsid w:val="00340269"/>
    <w:rsid w:val="003410B1"/>
    <w:rsid w:val="00346C89"/>
    <w:rsid w:val="00362DD8"/>
    <w:rsid w:val="00384A7F"/>
    <w:rsid w:val="003851A6"/>
    <w:rsid w:val="003859C7"/>
    <w:rsid w:val="00397AEC"/>
    <w:rsid w:val="003A1301"/>
    <w:rsid w:val="003D698D"/>
    <w:rsid w:val="003F4BE5"/>
    <w:rsid w:val="00412C1D"/>
    <w:rsid w:val="00415F5E"/>
    <w:rsid w:val="00440A6C"/>
    <w:rsid w:val="00443C5F"/>
    <w:rsid w:val="00471EEB"/>
    <w:rsid w:val="00472C0A"/>
    <w:rsid w:val="00473DD3"/>
    <w:rsid w:val="00494F08"/>
    <w:rsid w:val="004A0A91"/>
    <w:rsid w:val="004A222D"/>
    <w:rsid w:val="004B46AA"/>
    <w:rsid w:val="004C0A2F"/>
    <w:rsid w:val="004D0031"/>
    <w:rsid w:val="00501087"/>
    <w:rsid w:val="0051563E"/>
    <w:rsid w:val="00533F74"/>
    <w:rsid w:val="0053755F"/>
    <w:rsid w:val="0054435C"/>
    <w:rsid w:val="00564623"/>
    <w:rsid w:val="00566BF2"/>
    <w:rsid w:val="00576B90"/>
    <w:rsid w:val="00576D44"/>
    <w:rsid w:val="0059536A"/>
    <w:rsid w:val="005D2724"/>
    <w:rsid w:val="005E6067"/>
    <w:rsid w:val="00604974"/>
    <w:rsid w:val="00612B1A"/>
    <w:rsid w:val="006330E3"/>
    <w:rsid w:val="00633E9E"/>
    <w:rsid w:val="0064309B"/>
    <w:rsid w:val="00656B66"/>
    <w:rsid w:val="00665DDE"/>
    <w:rsid w:val="00671FFF"/>
    <w:rsid w:val="00673C58"/>
    <w:rsid w:val="00686225"/>
    <w:rsid w:val="006A5D33"/>
    <w:rsid w:val="006C7BD6"/>
    <w:rsid w:val="006D59B2"/>
    <w:rsid w:val="00704A1E"/>
    <w:rsid w:val="00724BEE"/>
    <w:rsid w:val="007277CB"/>
    <w:rsid w:val="00743823"/>
    <w:rsid w:val="007460DF"/>
    <w:rsid w:val="00760A70"/>
    <w:rsid w:val="0076570A"/>
    <w:rsid w:val="007748E0"/>
    <w:rsid w:val="00774F16"/>
    <w:rsid w:val="007A43FC"/>
    <w:rsid w:val="007A5D2D"/>
    <w:rsid w:val="007E4640"/>
    <w:rsid w:val="007F345B"/>
    <w:rsid w:val="008059C7"/>
    <w:rsid w:val="00811831"/>
    <w:rsid w:val="00813367"/>
    <w:rsid w:val="008209E1"/>
    <w:rsid w:val="00821B7D"/>
    <w:rsid w:val="00822EC3"/>
    <w:rsid w:val="00834060"/>
    <w:rsid w:val="00842C61"/>
    <w:rsid w:val="00874C75"/>
    <w:rsid w:val="0088523B"/>
    <w:rsid w:val="00887E40"/>
    <w:rsid w:val="008A7A98"/>
    <w:rsid w:val="008B3FE5"/>
    <w:rsid w:val="008D4816"/>
    <w:rsid w:val="008D7F47"/>
    <w:rsid w:val="008E4143"/>
    <w:rsid w:val="008F2FBC"/>
    <w:rsid w:val="008F61E0"/>
    <w:rsid w:val="00910CDC"/>
    <w:rsid w:val="00926128"/>
    <w:rsid w:val="00931DC4"/>
    <w:rsid w:val="00941FD6"/>
    <w:rsid w:val="009431C1"/>
    <w:rsid w:val="00943758"/>
    <w:rsid w:val="0095108B"/>
    <w:rsid w:val="00963D55"/>
    <w:rsid w:val="00973C35"/>
    <w:rsid w:val="00993035"/>
    <w:rsid w:val="009A4964"/>
    <w:rsid w:val="009D5C57"/>
    <w:rsid w:val="009E3093"/>
    <w:rsid w:val="00A06BFC"/>
    <w:rsid w:val="00A21576"/>
    <w:rsid w:val="00A219A9"/>
    <w:rsid w:val="00A30D09"/>
    <w:rsid w:val="00A37CA4"/>
    <w:rsid w:val="00A4056D"/>
    <w:rsid w:val="00A557EA"/>
    <w:rsid w:val="00A60707"/>
    <w:rsid w:val="00A73F91"/>
    <w:rsid w:val="00A90519"/>
    <w:rsid w:val="00AA62F6"/>
    <w:rsid w:val="00AC09A9"/>
    <w:rsid w:val="00AC5EB6"/>
    <w:rsid w:val="00AF1E1C"/>
    <w:rsid w:val="00AF2A47"/>
    <w:rsid w:val="00AF3170"/>
    <w:rsid w:val="00B11D07"/>
    <w:rsid w:val="00B1306C"/>
    <w:rsid w:val="00B160B0"/>
    <w:rsid w:val="00B30953"/>
    <w:rsid w:val="00B3210C"/>
    <w:rsid w:val="00B337EC"/>
    <w:rsid w:val="00B34740"/>
    <w:rsid w:val="00B361B8"/>
    <w:rsid w:val="00B37EF0"/>
    <w:rsid w:val="00B46B3D"/>
    <w:rsid w:val="00B623BD"/>
    <w:rsid w:val="00B62B18"/>
    <w:rsid w:val="00B74507"/>
    <w:rsid w:val="00B76259"/>
    <w:rsid w:val="00B76906"/>
    <w:rsid w:val="00B769FE"/>
    <w:rsid w:val="00BA134D"/>
    <w:rsid w:val="00BA7976"/>
    <w:rsid w:val="00BD6113"/>
    <w:rsid w:val="00BF6BA0"/>
    <w:rsid w:val="00C142C1"/>
    <w:rsid w:val="00C1642D"/>
    <w:rsid w:val="00C22A80"/>
    <w:rsid w:val="00C25EC2"/>
    <w:rsid w:val="00C3085A"/>
    <w:rsid w:val="00C7187D"/>
    <w:rsid w:val="00C813B6"/>
    <w:rsid w:val="00C81BB8"/>
    <w:rsid w:val="00C83B15"/>
    <w:rsid w:val="00CA3564"/>
    <w:rsid w:val="00CA619F"/>
    <w:rsid w:val="00CC3195"/>
    <w:rsid w:val="00CD41B4"/>
    <w:rsid w:val="00CD5C88"/>
    <w:rsid w:val="00CF4B7D"/>
    <w:rsid w:val="00D102ED"/>
    <w:rsid w:val="00D14049"/>
    <w:rsid w:val="00D22122"/>
    <w:rsid w:val="00D25631"/>
    <w:rsid w:val="00D5604E"/>
    <w:rsid w:val="00D62241"/>
    <w:rsid w:val="00D623A9"/>
    <w:rsid w:val="00D6246C"/>
    <w:rsid w:val="00D62EE9"/>
    <w:rsid w:val="00D66893"/>
    <w:rsid w:val="00D9768C"/>
    <w:rsid w:val="00DA7099"/>
    <w:rsid w:val="00DB052F"/>
    <w:rsid w:val="00DC007A"/>
    <w:rsid w:val="00DC1573"/>
    <w:rsid w:val="00DC3466"/>
    <w:rsid w:val="00DD78F6"/>
    <w:rsid w:val="00DE1E8E"/>
    <w:rsid w:val="00E01E3A"/>
    <w:rsid w:val="00E12EE0"/>
    <w:rsid w:val="00E15DA7"/>
    <w:rsid w:val="00E25F26"/>
    <w:rsid w:val="00E27488"/>
    <w:rsid w:val="00E4557D"/>
    <w:rsid w:val="00E6244D"/>
    <w:rsid w:val="00E77FC3"/>
    <w:rsid w:val="00E9288D"/>
    <w:rsid w:val="00E95EC0"/>
    <w:rsid w:val="00ED30C5"/>
    <w:rsid w:val="00F1714E"/>
    <w:rsid w:val="00F21B37"/>
    <w:rsid w:val="00F42B2E"/>
    <w:rsid w:val="00F43D7A"/>
    <w:rsid w:val="00F47E56"/>
    <w:rsid w:val="00F600E4"/>
    <w:rsid w:val="00F77C5B"/>
    <w:rsid w:val="00F84B27"/>
    <w:rsid w:val="00FC7B79"/>
    <w:rsid w:val="00FD3B7A"/>
    <w:rsid w:val="00FE3C9E"/>
    <w:rsid w:val="00FF4850"/>
    <w:rsid w:val="00FF554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04A1E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04A1E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rsid w:val="00704A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Должность"/>
    <w:basedOn w:val="8"/>
    <w:link w:val="a6"/>
    <w:rsid w:val="00993035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6">
    <w:name w:val="Должность Знак"/>
    <w:basedOn w:val="a0"/>
    <w:link w:val="a5"/>
    <w:rsid w:val="00993035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930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65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7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3E0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49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4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A8E3A69DA6386D9AF9E33599E438A4C0CEA30654FE84CFEBB1DAD328E2794E49B815EC26B56F23335C270587310988622F607278A16E639C35DE1H9X0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4B8091546CAAC93CA5E9D3835610EE03827E0EF3E2BC341CCE8F5A636043AA2A402F60B987270E1DC55EF0E3C2BE02C7A50C266B0DAA2E3AF2BA3BRFN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2A8E3A69DA6386D9AF9E33599E438A4C0CEA30654FE84CFEBB1DAD328E2794E49B815EC26B56F23335C270587310988622F607278A16E639C35DE1H9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06D16-602E-4732-BB10-AE8A8403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TereshchukAA</dc:creator>
  <cp:lastModifiedBy>Ольга А. Сафонова</cp:lastModifiedBy>
  <cp:revision>44</cp:revision>
  <cp:lastPrinted>2023-02-02T07:44:00Z</cp:lastPrinted>
  <dcterms:created xsi:type="dcterms:W3CDTF">2022-11-28T13:30:00Z</dcterms:created>
  <dcterms:modified xsi:type="dcterms:W3CDTF">2023-02-02T07:47:00Z</dcterms:modified>
</cp:coreProperties>
</file>