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784357">
        <w:rPr>
          <w:rFonts w:ascii="Times New Roman" w:hAnsi="Times New Roman" w:cs="Times New Roman"/>
          <w:b/>
          <w:sz w:val="24"/>
          <w:szCs w:val="24"/>
        </w:rPr>
        <w:t>номер торгов 2016-6</w:t>
      </w:r>
      <w:r w:rsidR="00AE4D13">
        <w:rPr>
          <w:rFonts w:ascii="Times New Roman" w:hAnsi="Times New Roman" w:cs="Times New Roman"/>
          <w:b/>
          <w:sz w:val="24"/>
          <w:szCs w:val="24"/>
        </w:rPr>
        <w:t>2</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DA49BE">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6E66AA">
        <w:rPr>
          <w:rFonts w:ascii="Times New Roman" w:hAnsi="Times New Roman" w:cs="Times New Roman"/>
          <w:b/>
          <w:sz w:val="24"/>
          <w:szCs w:val="24"/>
        </w:rPr>
        <w:t>Таловского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DA49BE">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DA49BE">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E16101">
        <w:rPr>
          <w:rFonts w:ascii="Times New Roman" w:hAnsi="Times New Roman"/>
          <w:sz w:val="24"/>
          <w:szCs w:val="24"/>
        </w:rPr>
        <w:t>от</w:t>
      </w:r>
      <w:r w:rsidR="00141ADA">
        <w:rPr>
          <w:rFonts w:ascii="Times New Roman" w:hAnsi="Times New Roman"/>
          <w:sz w:val="24"/>
          <w:szCs w:val="24"/>
        </w:rPr>
        <w:t xml:space="preserve"> 23.06.</w:t>
      </w:r>
      <w:r w:rsidR="00013D62" w:rsidRPr="00E16101">
        <w:rPr>
          <w:rFonts w:ascii="Times New Roman" w:hAnsi="Times New Roman"/>
          <w:sz w:val="24"/>
          <w:szCs w:val="24"/>
        </w:rPr>
        <w:t>2016</w:t>
      </w:r>
      <w:r w:rsidR="00DA49BE" w:rsidRPr="00E16101">
        <w:rPr>
          <w:rFonts w:ascii="Times New Roman" w:hAnsi="Times New Roman"/>
          <w:sz w:val="24"/>
          <w:szCs w:val="24"/>
        </w:rPr>
        <w:t xml:space="preserve"> </w:t>
      </w:r>
      <w:r w:rsidR="00917A5D" w:rsidRPr="00E16101">
        <w:rPr>
          <w:rFonts w:ascii="Times New Roman" w:hAnsi="Times New Roman"/>
          <w:sz w:val="24"/>
          <w:szCs w:val="24"/>
        </w:rPr>
        <w:t>№</w:t>
      </w:r>
      <w:r w:rsidR="00784357" w:rsidRPr="00E16101">
        <w:rPr>
          <w:rFonts w:ascii="Times New Roman" w:hAnsi="Times New Roman"/>
          <w:sz w:val="24"/>
          <w:szCs w:val="24"/>
        </w:rPr>
        <w:t xml:space="preserve"> </w:t>
      </w:r>
      <w:r w:rsidR="00141ADA">
        <w:rPr>
          <w:rFonts w:ascii="Times New Roman" w:hAnsi="Times New Roman"/>
          <w:sz w:val="24"/>
          <w:szCs w:val="24"/>
        </w:rPr>
        <w:t>967</w:t>
      </w:r>
      <w:r w:rsidR="00917A5D" w:rsidRPr="00E16101">
        <w:rPr>
          <w:rFonts w:ascii="Times New Roman" w:hAnsi="Times New Roman"/>
          <w:sz w:val="24"/>
          <w:szCs w:val="24"/>
        </w:rPr>
        <w:t xml:space="preserve"> </w:t>
      </w:r>
      <w:r w:rsidRPr="00E16101">
        <w:rPr>
          <w:rFonts w:ascii="Times New Roman" w:hAnsi="Times New Roman"/>
          <w:sz w:val="24"/>
          <w:szCs w:val="24"/>
        </w:rPr>
        <w:t xml:space="preserve">«О проведении </w:t>
      </w:r>
      <w:r w:rsidR="003C5CE9" w:rsidRPr="00E16101">
        <w:rPr>
          <w:rFonts w:ascii="Times New Roman" w:hAnsi="Times New Roman"/>
          <w:sz w:val="24"/>
          <w:szCs w:val="24"/>
        </w:rPr>
        <w:t xml:space="preserve">открытого </w:t>
      </w:r>
      <w:r w:rsidR="00CA4614" w:rsidRPr="00E16101">
        <w:rPr>
          <w:rFonts w:ascii="Times New Roman" w:hAnsi="Times New Roman"/>
          <w:sz w:val="24"/>
          <w:szCs w:val="24"/>
        </w:rPr>
        <w:t>п</w:t>
      </w:r>
      <w:r w:rsidR="003C5CE9" w:rsidRPr="00E16101">
        <w:rPr>
          <w:rFonts w:ascii="Times New Roman" w:hAnsi="Times New Roman"/>
          <w:sz w:val="24"/>
          <w:szCs w:val="24"/>
        </w:rPr>
        <w:t>о составу участников и по форме подачи предложений</w:t>
      </w:r>
      <w:r w:rsidR="003C5CE9" w:rsidRPr="00C65EF1">
        <w:rPr>
          <w:rFonts w:ascii="Times New Roman" w:hAnsi="Times New Roman"/>
          <w:sz w:val="24"/>
          <w:szCs w:val="24"/>
        </w:rPr>
        <w:t xml:space="preserve">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 xml:space="preserve">– </w:t>
      </w:r>
      <w:r w:rsidR="006F5581">
        <w:rPr>
          <w:rFonts w:ascii="Times New Roman" w:hAnsi="Times New Roman" w:cs="Times New Roman"/>
          <w:sz w:val="24"/>
          <w:szCs w:val="24"/>
        </w:rPr>
        <w:t>29 июня</w:t>
      </w:r>
      <w:r w:rsidR="00470D52">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sidR="006F5581">
        <w:rPr>
          <w:rFonts w:ascii="Times New Roman" w:hAnsi="Times New Roman" w:cs="Times New Roman"/>
          <w:sz w:val="24"/>
          <w:szCs w:val="24"/>
        </w:rPr>
        <w:t xml:space="preserve"> 25 июля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6F5581">
        <w:rPr>
          <w:rFonts w:ascii="Times New Roman" w:hAnsi="Times New Roman" w:cs="Times New Roman"/>
          <w:sz w:val="24"/>
          <w:szCs w:val="24"/>
        </w:rPr>
        <w:t xml:space="preserve"> 27 июля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6F5581">
        <w:rPr>
          <w:rFonts w:ascii="Times New Roman" w:hAnsi="Times New Roman" w:cs="Times New Roman"/>
          <w:sz w:val="24"/>
          <w:szCs w:val="24"/>
        </w:rPr>
        <w:t xml:space="preserve"> 29 июля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6F5581">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00</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6F5581">
        <w:rPr>
          <w:rFonts w:ascii="Times New Roman" w:hAnsi="Times New Roman" w:cs="Times New Roman"/>
          <w:sz w:val="24"/>
          <w:szCs w:val="24"/>
        </w:rPr>
        <w:t>10</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6F5581">
        <w:rPr>
          <w:rFonts w:ascii="Times New Roman" w:hAnsi="Times New Roman" w:cs="Times New Roman"/>
          <w:sz w:val="24"/>
          <w:szCs w:val="24"/>
        </w:rPr>
        <w:t>10</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6F5581">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20</w:t>
      </w:r>
      <w:r w:rsidR="002B684F">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w:t>
      </w:r>
      <w:r w:rsidRPr="001D714D">
        <w:rPr>
          <w:rFonts w:ascii="Times New Roman" w:hAnsi="Times New Roman" w:cs="Times New Roman"/>
          <w:sz w:val="24"/>
          <w:szCs w:val="24"/>
        </w:rPr>
        <w:t xml:space="preserve">: в </w:t>
      </w:r>
      <w:r w:rsidR="006F5581">
        <w:rPr>
          <w:rFonts w:ascii="Times New Roman" w:hAnsi="Times New Roman" w:cs="Times New Roman"/>
          <w:sz w:val="24"/>
          <w:szCs w:val="24"/>
        </w:rPr>
        <w:t xml:space="preserve">10 </w:t>
      </w:r>
      <w:r w:rsidRPr="001D714D">
        <w:rPr>
          <w:rFonts w:ascii="Times New Roman" w:hAnsi="Times New Roman" w:cs="Times New Roman"/>
          <w:sz w:val="24"/>
          <w:szCs w:val="24"/>
        </w:rPr>
        <w:t xml:space="preserve">часов </w:t>
      </w:r>
      <w:r w:rsidR="006F5581">
        <w:rPr>
          <w:rFonts w:ascii="Times New Roman" w:hAnsi="Times New Roman" w:cs="Times New Roman"/>
          <w:sz w:val="24"/>
          <w:szCs w:val="24"/>
        </w:rPr>
        <w:t>30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w:t>
      </w:r>
      <w:r w:rsidRPr="001D714D">
        <w:rPr>
          <w:rFonts w:ascii="Times New Roman" w:hAnsi="Times New Roman" w:cs="Times New Roman"/>
          <w:sz w:val="24"/>
          <w:szCs w:val="24"/>
        </w:rPr>
        <w:t xml:space="preserve">: в </w:t>
      </w:r>
      <w:r w:rsidR="006F5581">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40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w:t>
      </w:r>
      <w:r w:rsidR="00784357">
        <w:rPr>
          <w:rFonts w:ascii="Times New Roman" w:hAnsi="Times New Roman" w:cs="Times New Roman"/>
          <w:sz w:val="24"/>
          <w:szCs w:val="24"/>
        </w:rPr>
        <w:t>: в 10</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50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w:t>
      </w:r>
      <w:r w:rsidR="00784357">
        <w:rPr>
          <w:rFonts w:ascii="Times New Roman" w:hAnsi="Times New Roman" w:cs="Times New Roman"/>
          <w:sz w:val="24"/>
          <w:szCs w:val="24"/>
        </w:rPr>
        <w:t>: в 1</w:t>
      </w:r>
      <w:r w:rsidR="006F5581">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00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w:t>
      </w:r>
      <w:r w:rsidR="00784357">
        <w:rPr>
          <w:rFonts w:ascii="Times New Roman" w:hAnsi="Times New Roman" w:cs="Times New Roman"/>
          <w:sz w:val="24"/>
          <w:szCs w:val="24"/>
        </w:rPr>
        <w:t>: в 1</w:t>
      </w:r>
      <w:r w:rsidR="006F5581">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10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w:t>
      </w:r>
      <w:r w:rsidR="00784357">
        <w:rPr>
          <w:rFonts w:ascii="Times New Roman" w:hAnsi="Times New Roman" w:cs="Times New Roman"/>
          <w:sz w:val="24"/>
          <w:szCs w:val="24"/>
        </w:rPr>
        <w:t>: в 1</w:t>
      </w:r>
      <w:r w:rsidR="006F5581">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20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w:t>
      </w:r>
      <w:r w:rsidRPr="001D714D">
        <w:rPr>
          <w:rFonts w:ascii="Times New Roman" w:hAnsi="Times New Roman" w:cs="Times New Roman"/>
          <w:sz w:val="24"/>
          <w:szCs w:val="24"/>
        </w:rPr>
        <w:t xml:space="preserve">: в </w:t>
      </w:r>
      <w:r>
        <w:rPr>
          <w:rFonts w:ascii="Times New Roman" w:hAnsi="Times New Roman" w:cs="Times New Roman"/>
          <w:sz w:val="24"/>
          <w:szCs w:val="24"/>
        </w:rPr>
        <w:t>1</w:t>
      </w:r>
      <w:r w:rsidR="006F5581">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30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w:t>
      </w:r>
      <w:r w:rsidRPr="001D714D">
        <w:rPr>
          <w:rFonts w:ascii="Times New Roman" w:hAnsi="Times New Roman" w:cs="Times New Roman"/>
          <w:sz w:val="24"/>
          <w:szCs w:val="24"/>
        </w:rPr>
        <w:t xml:space="preserve">: в </w:t>
      </w:r>
      <w:r>
        <w:rPr>
          <w:rFonts w:ascii="Times New Roman" w:hAnsi="Times New Roman" w:cs="Times New Roman"/>
          <w:sz w:val="24"/>
          <w:szCs w:val="24"/>
        </w:rPr>
        <w:t>1</w:t>
      </w:r>
      <w:r w:rsidR="006F5581">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 xml:space="preserve">40 </w:t>
      </w:r>
      <w:r>
        <w:rPr>
          <w:rFonts w:ascii="Times New Roman" w:hAnsi="Times New Roman" w:cs="Times New Roman"/>
          <w:sz w:val="24"/>
          <w:szCs w:val="24"/>
        </w:rPr>
        <w:t>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50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w:t>
      </w:r>
      <w:r w:rsidR="006F5581">
        <w:rPr>
          <w:rFonts w:ascii="Times New Roman" w:hAnsi="Times New Roman" w:cs="Times New Roman"/>
          <w:sz w:val="24"/>
          <w:szCs w:val="24"/>
        </w:rPr>
        <w:t>2</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00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Pr="001D714D">
        <w:rPr>
          <w:rFonts w:ascii="Times New Roman" w:hAnsi="Times New Roman" w:cs="Times New Roman"/>
          <w:sz w:val="24"/>
          <w:szCs w:val="24"/>
        </w:rPr>
        <w:t xml:space="preserve">: в </w:t>
      </w:r>
      <w:r>
        <w:rPr>
          <w:rFonts w:ascii="Times New Roman" w:hAnsi="Times New Roman" w:cs="Times New Roman"/>
          <w:sz w:val="24"/>
          <w:szCs w:val="24"/>
        </w:rPr>
        <w:t>1</w:t>
      </w:r>
      <w:r w:rsidR="006F5581">
        <w:rPr>
          <w:rFonts w:ascii="Times New Roman" w:hAnsi="Times New Roman" w:cs="Times New Roman"/>
          <w:sz w:val="24"/>
          <w:szCs w:val="24"/>
        </w:rPr>
        <w:t>2</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10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w:t>
      </w:r>
      <w:r w:rsidR="006F5581">
        <w:rPr>
          <w:rFonts w:ascii="Times New Roman" w:hAnsi="Times New Roman" w:cs="Times New Roman"/>
          <w:sz w:val="24"/>
          <w:szCs w:val="24"/>
        </w:rPr>
        <w:t>2</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20</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w:t>
      </w:r>
      <w:r w:rsidR="006F5581">
        <w:rPr>
          <w:rFonts w:ascii="Times New Roman" w:hAnsi="Times New Roman" w:cs="Times New Roman"/>
          <w:sz w:val="24"/>
          <w:szCs w:val="24"/>
        </w:rPr>
        <w:t>2</w:t>
      </w:r>
      <w:r w:rsidRPr="001D714D">
        <w:rPr>
          <w:rFonts w:ascii="Times New Roman" w:hAnsi="Times New Roman" w:cs="Times New Roman"/>
          <w:sz w:val="24"/>
          <w:szCs w:val="24"/>
        </w:rPr>
        <w:t xml:space="preserve"> часов </w:t>
      </w:r>
      <w:r w:rsidR="006F5581">
        <w:rPr>
          <w:rFonts w:ascii="Times New Roman" w:hAnsi="Times New Roman" w:cs="Times New Roman"/>
          <w:sz w:val="24"/>
          <w:szCs w:val="24"/>
        </w:rPr>
        <w:t>30</w:t>
      </w:r>
      <w:r w:rsidR="006E66AA">
        <w:rPr>
          <w:rFonts w:ascii="Times New Roman" w:hAnsi="Times New Roman" w:cs="Times New Roman"/>
          <w:sz w:val="24"/>
          <w:szCs w:val="24"/>
        </w:rPr>
        <w:t xml:space="preserve"> минут.</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1"/>
        <w:gridCol w:w="2149"/>
        <w:gridCol w:w="1230"/>
        <w:gridCol w:w="5064"/>
        <w:gridCol w:w="2692"/>
        <w:gridCol w:w="1665"/>
        <w:gridCol w:w="1248"/>
      </w:tblGrid>
      <w:tr w:rsidR="00ED11CB" w:rsidRPr="00E21D1C" w:rsidTr="00ED11CB">
        <w:trPr>
          <w:trHeight w:val="770"/>
        </w:trPr>
        <w:tc>
          <w:tcPr>
            <w:tcW w:w="215"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rPr>
            </w:pPr>
            <w:r w:rsidRPr="00E21D1C">
              <w:rPr>
                <w:rFonts w:ascii="Times New Roman" w:hAnsi="Times New Roman" w:cs="Times New Roman"/>
                <w:b/>
                <w:bCs/>
              </w:rPr>
              <w:t xml:space="preserve">№ </w:t>
            </w:r>
            <w:proofErr w:type="spellStart"/>
            <w:proofErr w:type="gramStart"/>
            <w:r w:rsidRPr="00E21D1C">
              <w:rPr>
                <w:rFonts w:ascii="Times New Roman" w:hAnsi="Times New Roman" w:cs="Times New Roman"/>
                <w:b/>
                <w:bCs/>
              </w:rPr>
              <w:t>п</w:t>
            </w:r>
            <w:proofErr w:type="spellEnd"/>
            <w:proofErr w:type="gramEnd"/>
            <w:r w:rsidRPr="00E21D1C">
              <w:rPr>
                <w:rFonts w:ascii="Times New Roman" w:hAnsi="Times New Roman" w:cs="Times New Roman"/>
                <w:b/>
                <w:bCs/>
              </w:rPr>
              <w:t>/</w:t>
            </w:r>
            <w:proofErr w:type="spellStart"/>
            <w:r w:rsidRPr="00E21D1C">
              <w:rPr>
                <w:rFonts w:ascii="Times New Roman" w:hAnsi="Times New Roman" w:cs="Times New Roman"/>
                <w:b/>
                <w:bCs/>
              </w:rPr>
              <w:t>п</w:t>
            </w:r>
            <w:proofErr w:type="spellEnd"/>
          </w:p>
        </w:tc>
        <w:tc>
          <w:tcPr>
            <w:tcW w:w="732"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rPr>
            </w:pPr>
            <w:r w:rsidRPr="00E21D1C">
              <w:rPr>
                <w:rFonts w:ascii="Times New Roman" w:hAnsi="Times New Roman" w:cs="Times New Roman"/>
                <w:b/>
                <w:bCs/>
              </w:rPr>
              <w:t>Кадастровый номер объекта</w:t>
            </w:r>
          </w:p>
        </w:tc>
        <w:tc>
          <w:tcPr>
            <w:tcW w:w="419"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vertAlign w:val="superscript"/>
              </w:rPr>
            </w:pPr>
            <w:r w:rsidRPr="00E21D1C">
              <w:rPr>
                <w:rFonts w:ascii="Times New Roman" w:hAnsi="Times New Roman" w:cs="Times New Roman"/>
                <w:b/>
                <w:bCs/>
              </w:rPr>
              <w:t>Площадь объекта, м</w:t>
            </w:r>
            <w:proofErr w:type="gramStart"/>
            <w:r w:rsidRPr="00E21D1C">
              <w:rPr>
                <w:rFonts w:ascii="Times New Roman" w:hAnsi="Times New Roman" w:cs="Times New Roman"/>
                <w:b/>
                <w:bCs/>
                <w:vertAlign w:val="superscript"/>
              </w:rPr>
              <w:t>2</w:t>
            </w:r>
            <w:proofErr w:type="gramEnd"/>
          </w:p>
        </w:tc>
        <w:tc>
          <w:tcPr>
            <w:tcW w:w="1725"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rPr>
            </w:pPr>
            <w:r w:rsidRPr="00E21D1C">
              <w:rPr>
                <w:rFonts w:ascii="Times New Roman" w:hAnsi="Times New Roman" w:cs="Times New Roman"/>
                <w:b/>
                <w:bCs/>
              </w:rPr>
              <w:t>Адрес (местонахождение) объекта</w:t>
            </w:r>
          </w:p>
        </w:tc>
        <w:tc>
          <w:tcPr>
            <w:tcW w:w="917"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spacing w:val="-3"/>
              </w:rPr>
            </w:pPr>
            <w:r w:rsidRPr="00E21D1C">
              <w:rPr>
                <w:rFonts w:ascii="Times New Roman" w:hAnsi="Times New Roman" w:cs="Times New Roman"/>
                <w:b/>
                <w:bCs/>
                <w:spacing w:val="-3"/>
              </w:rPr>
              <w:t>Разрешенное использование земельного участка</w:t>
            </w:r>
          </w:p>
        </w:tc>
        <w:tc>
          <w:tcPr>
            <w:tcW w:w="567" w:type="pct"/>
            <w:shd w:val="clear" w:color="auto" w:fill="F2F2F2"/>
            <w:vAlign w:val="center"/>
          </w:tcPr>
          <w:p w:rsidR="00ED11CB" w:rsidRPr="00E21D1C" w:rsidRDefault="00ED11CB" w:rsidP="00464F21">
            <w:pPr>
              <w:widowControl/>
              <w:autoSpaceDE/>
              <w:autoSpaceDN/>
              <w:adjustRightInd/>
              <w:jc w:val="center"/>
              <w:rPr>
                <w:rFonts w:ascii="Times New Roman" w:hAnsi="Times New Roman" w:cs="Times New Roman"/>
                <w:b/>
                <w:bCs/>
              </w:rPr>
            </w:pPr>
            <w:r w:rsidRPr="00E21D1C">
              <w:rPr>
                <w:rFonts w:ascii="Times New Roman" w:hAnsi="Times New Roman" w:cs="Times New Roman"/>
                <w:b/>
                <w:bCs/>
                <w:spacing w:val="-3"/>
              </w:rPr>
              <w:t xml:space="preserve">Начальный размер </w:t>
            </w:r>
            <w:r w:rsidR="00464F21" w:rsidRPr="00E21D1C">
              <w:rPr>
                <w:rFonts w:ascii="Times New Roman" w:hAnsi="Times New Roman" w:cs="Times New Roman"/>
                <w:b/>
                <w:bCs/>
                <w:spacing w:val="-3"/>
              </w:rPr>
              <w:t xml:space="preserve">ежегодной </w:t>
            </w:r>
            <w:r w:rsidRPr="00E21D1C">
              <w:rPr>
                <w:rFonts w:ascii="Times New Roman" w:hAnsi="Times New Roman" w:cs="Times New Roman"/>
                <w:b/>
                <w:bCs/>
                <w:spacing w:val="-3"/>
              </w:rPr>
              <w:t>арендной платы за пользование земельным участком, руб.</w:t>
            </w:r>
          </w:p>
        </w:tc>
        <w:tc>
          <w:tcPr>
            <w:tcW w:w="425" w:type="pct"/>
            <w:shd w:val="clear" w:color="auto" w:fill="F2F2F2"/>
            <w:vAlign w:val="center"/>
          </w:tcPr>
          <w:p w:rsidR="00ED11CB" w:rsidRPr="00E21D1C" w:rsidRDefault="00ED11CB" w:rsidP="00ED11CB">
            <w:pPr>
              <w:widowControl/>
              <w:autoSpaceDE/>
              <w:autoSpaceDN/>
              <w:adjustRightInd/>
              <w:jc w:val="center"/>
              <w:rPr>
                <w:rFonts w:ascii="Times New Roman" w:hAnsi="Times New Roman" w:cs="Times New Roman"/>
                <w:b/>
                <w:bCs/>
                <w:spacing w:val="-3"/>
              </w:rPr>
            </w:pPr>
            <w:r w:rsidRPr="00E21D1C">
              <w:rPr>
                <w:rFonts w:ascii="Times New Roman" w:hAnsi="Times New Roman" w:cs="Times New Roman"/>
                <w:b/>
                <w:bCs/>
                <w:spacing w:val="-3"/>
              </w:rPr>
              <w:t>Задаток по лоту, руб.</w:t>
            </w:r>
          </w:p>
        </w:tc>
      </w:tr>
      <w:tr w:rsidR="006E66AA" w:rsidRPr="00E21D1C" w:rsidTr="00784357">
        <w:trPr>
          <w:trHeight w:val="142"/>
        </w:trPr>
        <w:tc>
          <w:tcPr>
            <w:tcW w:w="5000" w:type="pct"/>
            <w:gridSpan w:val="7"/>
            <w:vAlign w:val="center"/>
          </w:tcPr>
          <w:p w:rsidR="006E66AA" w:rsidRPr="00E21D1C" w:rsidRDefault="006E66AA" w:rsidP="00E21D1C">
            <w:pPr>
              <w:jc w:val="center"/>
              <w:rPr>
                <w:rFonts w:ascii="Times New Roman" w:hAnsi="Times New Roman" w:cs="Times New Roman"/>
              </w:rPr>
            </w:pPr>
            <w:proofErr w:type="spellStart"/>
            <w:r w:rsidRPr="00E21D1C">
              <w:rPr>
                <w:rFonts w:ascii="Times New Roman" w:hAnsi="Times New Roman" w:cs="Times New Roman"/>
                <w:b/>
                <w:bCs/>
              </w:rPr>
              <w:t>Таловский</w:t>
            </w:r>
            <w:proofErr w:type="spellEnd"/>
            <w:r w:rsidRPr="00E21D1C">
              <w:rPr>
                <w:rFonts w:ascii="Times New Roman" w:hAnsi="Times New Roman" w:cs="Times New Roman"/>
                <w:b/>
                <w:bCs/>
              </w:rPr>
              <w:t xml:space="preserve"> район</w:t>
            </w:r>
          </w:p>
        </w:tc>
      </w:tr>
      <w:tr w:rsidR="006E66AA" w:rsidRPr="00E21D1C" w:rsidTr="00784357">
        <w:trPr>
          <w:trHeight w:val="142"/>
        </w:trPr>
        <w:tc>
          <w:tcPr>
            <w:tcW w:w="5000" w:type="pct"/>
            <w:gridSpan w:val="7"/>
            <w:vAlign w:val="center"/>
          </w:tcPr>
          <w:p w:rsidR="006E66AA" w:rsidRPr="00E21D1C" w:rsidRDefault="006E66AA" w:rsidP="00E21D1C">
            <w:pPr>
              <w:jc w:val="center"/>
              <w:rPr>
                <w:rFonts w:ascii="Times New Roman" w:hAnsi="Times New Roman" w:cs="Times New Roman"/>
              </w:rPr>
            </w:pPr>
            <w:r w:rsidRPr="00E21D1C">
              <w:rPr>
                <w:rFonts w:ascii="Times New Roman" w:hAnsi="Times New Roman" w:cs="Times New Roman"/>
              </w:rPr>
              <w:t>ЛОТ № 1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6E66AA" w:rsidRPr="00E21D1C" w:rsidTr="003C00B8">
        <w:trPr>
          <w:trHeight w:val="142"/>
        </w:trPr>
        <w:tc>
          <w:tcPr>
            <w:tcW w:w="215" w:type="pct"/>
            <w:vAlign w:val="center"/>
          </w:tcPr>
          <w:p w:rsidR="006E66AA" w:rsidRPr="00E21D1C" w:rsidRDefault="006E66AA"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6E66AA" w:rsidRPr="00E21D1C" w:rsidRDefault="006E66AA" w:rsidP="00E21D1C">
            <w:pPr>
              <w:jc w:val="center"/>
              <w:rPr>
                <w:rFonts w:ascii="Times New Roman" w:hAnsi="Times New Roman" w:cs="Times New Roman"/>
                <w:color w:val="000000"/>
              </w:rPr>
            </w:pPr>
            <w:r w:rsidRPr="00E21D1C">
              <w:rPr>
                <w:rFonts w:ascii="Times New Roman" w:hAnsi="Times New Roman" w:cs="Times New Roman"/>
              </w:rPr>
              <w:t>36:29:9400015</w:t>
            </w:r>
            <w:r w:rsidRPr="00E21D1C">
              <w:rPr>
                <w:rFonts w:ascii="Times New Roman" w:hAnsi="Times New Roman" w:cs="Times New Roman"/>
                <w:lang w:val="en-US"/>
              </w:rPr>
              <w:t>:</w:t>
            </w:r>
            <w:r w:rsidRPr="00E21D1C">
              <w:rPr>
                <w:rFonts w:ascii="Times New Roman" w:hAnsi="Times New Roman" w:cs="Times New Roman"/>
              </w:rPr>
              <w:t>108</w:t>
            </w:r>
          </w:p>
        </w:tc>
        <w:tc>
          <w:tcPr>
            <w:tcW w:w="419" w:type="pct"/>
            <w:vAlign w:val="center"/>
          </w:tcPr>
          <w:p w:rsidR="006E66AA" w:rsidRPr="00E21D1C" w:rsidRDefault="006E66AA" w:rsidP="00E21D1C">
            <w:pPr>
              <w:jc w:val="right"/>
              <w:rPr>
                <w:rFonts w:ascii="Times New Roman" w:hAnsi="Times New Roman" w:cs="Times New Roman"/>
                <w:color w:val="000000"/>
              </w:rPr>
            </w:pPr>
            <w:bookmarkStart w:id="0" w:name="OLE_LINK37"/>
            <w:r w:rsidRPr="00E21D1C">
              <w:rPr>
                <w:rFonts w:ascii="Times New Roman" w:hAnsi="Times New Roman" w:cs="Times New Roman"/>
              </w:rPr>
              <w:t>116411</w:t>
            </w:r>
            <w:bookmarkEnd w:id="0"/>
          </w:p>
        </w:tc>
        <w:tc>
          <w:tcPr>
            <w:tcW w:w="1725" w:type="pct"/>
          </w:tcPr>
          <w:p w:rsidR="006E66AA" w:rsidRPr="00E21D1C" w:rsidRDefault="006E66AA"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36:29:9400015</w:t>
            </w:r>
          </w:p>
        </w:tc>
        <w:tc>
          <w:tcPr>
            <w:tcW w:w="917" w:type="pct"/>
          </w:tcPr>
          <w:p w:rsidR="006E66AA" w:rsidRPr="00E21D1C" w:rsidRDefault="002808F0" w:rsidP="0078435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6E66AA" w:rsidRPr="00E21D1C" w:rsidRDefault="006E66AA" w:rsidP="003C00B8">
            <w:pPr>
              <w:widowControl/>
              <w:autoSpaceDE/>
              <w:autoSpaceDN/>
              <w:adjustRightInd/>
              <w:jc w:val="right"/>
              <w:rPr>
                <w:rFonts w:ascii="Times New Roman" w:hAnsi="Times New Roman" w:cs="Times New Roman"/>
                <w:b/>
              </w:rPr>
            </w:pPr>
            <w:bookmarkStart w:id="1" w:name="OLE_LINK38"/>
            <w:r w:rsidRPr="00E21D1C">
              <w:rPr>
                <w:rFonts w:ascii="Times New Roman" w:hAnsi="Times New Roman" w:cs="Times New Roman"/>
              </w:rPr>
              <w:t>19 352,00</w:t>
            </w:r>
            <w:bookmarkEnd w:id="1"/>
          </w:p>
        </w:tc>
        <w:tc>
          <w:tcPr>
            <w:tcW w:w="425" w:type="pct"/>
            <w:vAlign w:val="center"/>
          </w:tcPr>
          <w:p w:rsidR="006E66AA" w:rsidRPr="005960DD" w:rsidRDefault="00E21D1C"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3 87</w:t>
            </w:r>
            <w:r w:rsidR="00897626">
              <w:rPr>
                <w:rFonts w:ascii="Times New Roman" w:hAnsi="Times New Roman" w:cs="Times New Roman"/>
              </w:rPr>
              <w:t>0,4</w:t>
            </w:r>
            <w:r w:rsidRPr="005960DD">
              <w:rPr>
                <w:rFonts w:ascii="Times New Roman" w:hAnsi="Times New Roman" w:cs="Times New Roman"/>
              </w:rPr>
              <w:t>0</w:t>
            </w:r>
          </w:p>
        </w:tc>
      </w:tr>
      <w:tr w:rsidR="00784357" w:rsidRPr="00E21D1C" w:rsidTr="00784357">
        <w:trPr>
          <w:trHeight w:val="142"/>
        </w:trPr>
        <w:tc>
          <w:tcPr>
            <w:tcW w:w="5000" w:type="pct"/>
            <w:gridSpan w:val="7"/>
          </w:tcPr>
          <w:p w:rsidR="00784357" w:rsidRPr="00E21D1C" w:rsidRDefault="0058534F"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2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58534F" w:rsidRPr="00E21D1C" w:rsidTr="00F53974">
        <w:trPr>
          <w:trHeight w:val="142"/>
        </w:trPr>
        <w:tc>
          <w:tcPr>
            <w:tcW w:w="215" w:type="pct"/>
            <w:vAlign w:val="center"/>
          </w:tcPr>
          <w:p w:rsidR="0058534F" w:rsidRPr="00E21D1C" w:rsidRDefault="0058534F"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58534F" w:rsidRPr="00E21D1C" w:rsidRDefault="0058534F" w:rsidP="00E21D1C">
            <w:pPr>
              <w:jc w:val="center"/>
              <w:rPr>
                <w:rFonts w:ascii="Times New Roman" w:hAnsi="Times New Roman" w:cs="Times New Roman"/>
              </w:rPr>
            </w:pPr>
            <w:r w:rsidRPr="00E21D1C">
              <w:rPr>
                <w:rFonts w:ascii="Times New Roman" w:hAnsi="Times New Roman" w:cs="Times New Roman"/>
              </w:rPr>
              <w:t>36:29:9400015:106</w:t>
            </w:r>
          </w:p>
        </w:tc>
        <w:tc>
          <w:tcPr>
            <w:tcW w:w="419" w:type="pct"/>
            <w:vAlign w:val="center"/>
          </w:tcPr>
          <w:p w:rsidR="0058534F" w:rsidRPr="00E21D1C" w:rsidRDefault="0058534F" w:rsidP="00E21D1C">
            <w:pPr>
              <w:jc w:val="right"/>
              <w:rPr>
                <w:rFonts w:ascii="Times New Roman" w:hAnsi="Times New Roman" w:cs="Times New Roman"/>
              </w:rPr>
            </w:pPr>
            <w:bookmarkStart w:id="2" w:name="OLE_LINK39"/>
            <w:r w:rsidRPr="00E21D1C">
              <w:rPr>
                <w:rFonts w:ascii="Times New Roman" w:hAnsi="Times New Roman" w:cs="Times New Roman"/>
              </w:rPr>
              <w:t>118849</w:t>
            </w:r>
            <w:bookmarkEnd w:id="2"/>
          </w:p>
        </w:tc>
        <w:tc>
          <w:tcPr>
            <w:tcW w:w="1725" w:type="pct"/>
          </w:tcPr>
          <w:p w:rsidR="0058534F" w:rsidRPr="00E21D1C" w:rsidRDefault="0058534F"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36:29:9400015</w:t>
            </w:r>
          </w:p>
        </w:tc>
        <w:tc>
          <w:tcPr>
            <w:tcW w:w="917" w:type="pct"/>
          </w:tcPr>
          <w:p w:rsidR="0058534F" w:rsidRPr="00E21D1C" w:rsidRDefault="002808F0" w:rsidP="0058534F">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58534F" w:rsidRPr="00E21D1C" w:rsidRDefault="0058534F" w:rsidP="00F53974">
            <w:pPr>
              <w:widowControl/>
              <w:autoSpaceDE/>
              <w:autoSpaceDN/>
              <w:adjustRightInd/>
              <w:jc w:val="right"/>
              <w:rPr>
                <w:rFonts w:ascii="Times New Roman" w:hAnsi="Times New Roman" w:cs="Times New Roman"/>
                <w:b/>
              </w:rPr>
            </w:pPr>
            <w:bookmarkStart w:id="3" w:name="OLE_LINK40"/>
            <w:r w:rsidRPr="00E21D1C">
              <w:rPr>
                <w:rFonts w:ascii="Times New Roman" w:hAnsi="Times New Roman" w:cs="Times New Roman"/>
              </w:rPr>
              <w:t>19 678,00</w:t>
            </w:r>
            <w:bookmarkEnd w:id="3"/>
          </w:p>
        </w:tc>
        <w:tc>
          <w:tcPr>
            <w:tcW w:w="425" w:type="pct"/>
            <w:vAlign w:val="center"/>
          </w:tcPr>
          <w:p w:rsidR="0058534F" w:rsidRPr="005960DD" w:rsidRDefault="00E21D1C"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3 93</w:t>
            </w:r>
            <w:r w:rsidR="00897626">
              <w:rPr>
                <w:rFonts w:ascii="Times New Roman" w:hAnsi="Times New Roman" w:cs="Times New Roman"/>
              </w:rPr>
              <w:t>5</w:t>
            </w:r>
            <w:r w:rsidRPr="005960DD">
              <w:rPr>
                <w:rFonts w:ascii="Times New Roman" w:hAnsi="Times New Roman" w:cs="Times New Roman"/>
              </w:rPr>
              <w:t>,</w:t>
            </w:r>
            <w:r w:rsidR="00897626">
              <w:rPr>
                <w:rFonts w:ascii="Times New Roman" w:hAnsi="Times New Roman" w:cs="Times New Roman"/>
              </w:rPr>
              <w:t>6</w:t>
            </w:r>
            <w:r w:rsidRPr="005960DD">
              <w:rPr>
                <w:rFonts w:ascii="Times New Roman" w:hAnsi="Times New Roman" w:cs="Times New Roman"/>
              </w:rPr>
              <w:t>0</w:t>
            </w:r>
          </w:p>
        </w:tc>
      </w:tr>
      <w:tr w:rsidR="00784357" w:rsidRPr="00E21D1C" w:rsidTr="00784357">
        <w:trPr>
          <w:trHeight w:val="142"/>
        </w:trPr>
        <w:tc>
          <w:tcPr>
            <w:tcW w:w="5000" w:type="pct"/>
            <w:gridSpan w:val="7"/>
          </w:tcPr>
          <w:p w:rsidR="00784357" w:rsidRPr="00E21D1C" w:rsidRDefault="0058534F"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3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58534F" w:rsidRPr="00E21D1C" w:rsidTr="003862BA">
        <w:trPr>
          <w:trHeight w:val="142"/>
        </w:trPr>
        <w:tc>
          <w:tcPr>
            <w:tcW w:w="215" w:type="pct"/>
            <w:vAlign w:val="center"/>
          </w:tcPr>
          <w:p w:rsidR="0058534F" w:rsidRPr="00E21D1C" w:rsidRDefault="0058534F"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58534F" w:rsidRPr="00E21D1C" w:rsidRDefault="0058534F" w:rsidP="00E21D1C">
            <w:pPr>
              <w:jc w:val="center"/>
              <w:rPr>
                <w:rFonts w:ascii="Times New Roman" w:hAnsi="Times New Roman" w:cs="Times New Roman"/>
              </w:rPr>
            </w:pPr>
            <w:r w:rsidRPr="00E21D1C">
              <w:rPr>
                <w:rFonts w:ascii="Times New Roman" w:hAnsi="Times New Roman" w:cs="Times New Roman"/>
              </w:rPr>
              <w:t>36:29:9400015:102</w:t>
            </w:r>
          </w:p>
        </w:tc>
        <w:tc>
          <w:tcPr>
            <w:tcW w:w="419" w:type="pct"/>
            <w:vAlign w:val="center"/>
          </w:tcPr>
          <w:p w:rsidR="0058534F" w:rsidRPr="00E21D1C" w:rsidRDefault="0058534F" w:rsidP="00E21D1C">
            <w:pPr>
              <w:jc w:val="right"/>
              <w:rPr>
                <w:rFonts w:ascii="Times New Roman" w:hAnsi="Times New Roman" w:cs="Times New Roman"/>
                <w:color w:val="000000"/>
              </w:rPr>
            </w:pPr>
            <w:bookmarkStart w:id="4" w:name="OLE_LINK41"/>
            <w:r w:rsidRPr="00E21D1C">
              <w:rPr>
                <w:rFonts w:ascii="Times New Roman" w:hAnsi="Times New Roman" w:cs="Times New Roman"/>
                <w:color w:val="000000"/>
              </w:rPr>
              <w:t>112995</w:t>
            </w:r>
            <w:bookmarkEnd w:id="4"/>
          </w:p>
        </w:tc>
        <w:tc>
          <w:tcPr>
            <w:tcW w:w="1725" w:type="pct"/>
          </w:tcPr>
          <w:p w:rsidR="0058534F" w:rsidRPr="00E21D1C" w:rsidRDefault="0058534F"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36:29:9400015</w:t>
            </w:r>
          </w:p>
        </w:tc>
        <w:tc>
          <w:tcPr>
            <w:tcW w:w="917" w:type="pct"/>
          </w:tcPr>
          <w:p w:rsidR="0058534F" w:rsidRPr="00E21D1C" w:rsidRDefault="0029513B" w:rsidP="006637C0">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58534F" w:rsidRPr="00E21D1C" w:rsidRDefault="0058534F" w:rsidP="003862BA">
            <w:pPr>
              <w:widowControl/>
              <w:autoSpaceDE/>
              <w:autoSpaceDN/>
              <w:adjustRightInd/>
              <w:jc w:val="right"/>
              <w:rPr>
                <w:rFonts w:ascii="Times New Roman" w:hAnsi="Times New Roman" w:cs="Times New Roman"/>
                <w:b/>
              </w:rPr>
            </w:pPr>
            <w:bookmarkStart w:id="5" w:name="OLE_LINK42"/>
            <w:r w:rsidRPr="00E21D1C">
              <w:rPr>
                <w:rFonts w:ascii="Times New Roman" w:hAnsi="Times New Roman" w:cs="Times New Roman"/>
              </w:rPr>
              <w:t>18 888,00</w:t>
            </w:r>
            <w:bookmarkEnd w:id="5"/>
          </w:p>
        </w:tc>
        <w:tc>
          <w:tcPr>
            <w:tcW w:w="425" w:type="pct"/>
            <w:vAlign w:val="center"/>
          </w:tcPr>
          <w:p w:rsidR="0058534F"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3 77</w:t>
            </w:r>
            <w:r w:rsidR="00897626">
              <w:rPr>
                <w:rFonts w:ascii="Times New Roman" w:hAnsi="Times New Roman" w:cs="Times New Roman"/>
              </w:rPr>
              <w:t>7</w:t>
            </w:r>
            <w:r w:rsidRPr="005960DD">
              <w:rPr>
                <w:rFonts w:ascii="Times New Roman" w:hAnsi="Times New Roman" w:cs="Times New Roman"/>
              </w:rPr>
              <w:t>,</w:t>
            </w:r>
            <w:r w:rsidR="00897626">
              <w:rPr>
                <w:rFonts w:ascii="Times New Roman" w:hAnsi="Times New Roman" w:cs="Times New Roman"/>
              </w:rPr>
              <w:t>6</w:t>
            </w:r>
            <w:r w:rsidRPr="005960DD">
              <w:rPr>
                <w:rFonts w:ascii="Times New Roman" w:hAnsi="Times New Roman" w:cs="Times New Roman"/>
              </w:rPr>
              <w:t>0</w:t>
            </w:r>
          </w:p>
        </w:tc>
      </w:tr>
      <w:tr w:rsidR="00784357" w:rsidRPr="00E21D1C" w:rsidTr="00784357">
        <w:trPr>
          <w:trHeight w:val="316"/>
        </w:trPr>
        <w:tc>
          <w:tcPr>
            <w:tcW w:w="5000" w:type="pct"/>
            <w:gridSpan w:val="7"/>
          </w:tcPr>
          <w:p w:rsidR="00784357" w:rsidRPr="00E21D1C" w:rsidRDefault="0058534F"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4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58534F" w:rsidRPr="00E21D1C" w:rsidTr="00282809">
        <w:trPr>
          <w:trHeight w:val="142"/>
        </w:trPr>
        <w:tc>
          <w:tcPr>
            <w:tcW w:w="215" w:type="pct"/>
            <w:vAlign w:val="center"/>
          </w:tcPr>
          <w:p w:rsidR="0058534F" w:rsidRPr="00E21D1C" w:rsidRDefault="0058534F" w:rsidP="00784357">
            <w:pPr>
              <w:widowControl/>
              <w:autoSpaceDE/>
              <w:autoSpaceDN/>
              <w:adjustRightInd/>
              <w:spacing w:after="200" w:line="276" w:lineRule="auto"/>
              <w:jc w:val="center"/>
              <w:rPr>
                <w:rFonts w:ascii="Times New Roman" w:hAnsi="Times New Roman" w:cs="Times New Roman"/>
              </w:rPr>
            </w:pPr>
            <w:r w:rsidRPr="00E21D1C">
              <w:rPr>
                <w:rFonts w:ascii="Times New Roman" w:hAnsi="Times New Roman" w:cs="Times New Roman"/>
              </w:rPr>
              <w:t>4.</w:t>
            </w:r>
          </w:p>
        </w:tc>
        <w:tc>
          <w:tcPr>
            <w:tcW w:w="732" w:type="pct"/>
            <w:vAlign w:val="center"/>
          </w:tcPr>
          <w:p w:rsidR="0058534F" w:rsidRPr="00E21D1C" w:rsidRDefault="0058534F" w:rsidP="00E21D1C">
            <w:pPr>
              <w:jc w:val="center"/>
              <w:rPr>
                <w:rFonts w:ascii="Times New Roman" w:hAnsi="Times New Roman" w:cs="Times New Roman"/>
              </w:rPr>
            </w:pPr>
            <w:r w:rsidRPr="00E21D1C">
              <w:rPr>
                <w:rFonts w:ascii="Times New Roman" w:hAnsi="Times New Roman" w:cs="Times New Roman"/>
              </w:rPr>
              <w:t>36:29:9400010:400</w:t>
            </w:r>
          </w:p>
        </w:tc>
        <w:tc>
          <w:tcPr>
            <w:tcW w:w="419" w:type="pct"/>
            <w:vAlign w:val="center"/>
          </w:tcPr>
          <w:p w:rsidR="0058534F" w:rsidRPr="00E21D1C" w:rsidRDefault="0058534F" w:rsidP="00E21D1C">
            <w:pPr>
              <w:jc w:val="right"/>
              <w:rPr>
                <w:rFonts w:ascii="Times New Roman" w:hAnsi="Times New Roman" w:cs="Times New Roman"/>
              </w:rPr>
            </w:pPr>
            <w:bookmarkStart w:id="6" w:name="OLE_LINK43"/>
            <w:r w:rsidRPr="00E21D1C">
              <w:rPr>
                <w:rFonts w:ascii="Times New Roman" w:hAnsi="Times New Roman" w:cs="Times New Roman"/>
              </w:rPr>
              <w:t>63603</w:t>
            </w:r>
            <w:bookmarkEnd w:id="6"/>
          </w:p>
        </w:tc>
        <w:tc>
          <w:tcPr>
            <w:tcW w:w="1725" w:type="pct"/>
          </w:tcPr>
          <w:p w:rsidR="0058534F" w:rsidRPr="00E21D1C" w:rsidRDefault="0058534F"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южная часть кадастрового квартала 36:29:9400010</w:t>
            </w:r>
          </w:p>
        </w:tc>
        <w:tc>
          <w:tcPr>
            <w:tcW w:w="917" w:type="pct"/>
          </w:tcPr>
          <w:p w:rsidR="00FF6BC7" w:rsidRDefault="00FF6BC7" w:rsidP="00EA3F03">
            <w:pPr>
              <w:jc w:val="center"/>
              <w:rPr>
                <w:rFonts w:ascii="Times New Roman" w:eastAsia="Calibri" w:hAnsi="Times New Roman" w:cs="Times New Roman"/>
              </w:rPr>
            </w:pPr>
            <w:r>
              <w:rPr>
                <w:rFonts w:ascii="Times New Roman" w:hAnsi="Times New Roman" w:cs="Times New Roman"/>
              </w:rPr>
              <w:t>Для сельскохозяйственного использования</w:t>
            </w:r>
          </w:p>
          <w:p w:rsidR="00FF6BC7" w:rsidRDefault="00FF6BC7" w:rsidP="00EA3F03">
            <w:pPr>
              <w:jc w:val="both"/>
              <w:rPr>
                <w:rFonts w:ascii="Times New Roman" w:eastAsia="Calibri" w:hAnsi="Times New Roman" w:cs="Times New Roman"/>
              </w:rPr>
            </w:pPr>
          </w:p>
          <w:p w:rsidR="00FF6BC7" w:rsidRDefault="00FF6BC7" w:rsidP="00EA3F03">
            <w:pPr>
              <w:jc w:val="both"/>
              <w:rPr>
                <w:rFonts w:ascii="Times New Roman" w:eastAsia="Calibri" w:hAnsi="Times New Roman" w:cs="Times New Roman"/>
              </w:rPr>
            </w:pPr>
            <w:r>
              <w:rPr>
                <w:rFonts w:ascii="Times New Roman" w:eastAsia="Calibri" w:hAnsi="Times New Roman" w:cs="Times New Roman"/>
              </w:rPr>
              <w:t>Сведения о частях земельного участка и обременениях указаны в кадастровом паспорте земельного участка</w:t>
            </w:r>
          </w:p>
          <w:p w:rsidR="00FF6BC7" w:rsidRDefault="00FF6BC7" w:rsidP="00EA3F03">
            <w:pPr>
              <w:jc w:val="both"/>
              <w:rPr>
                <w:rFonts w:ascii="Times New Roman" w:eastAsia="Calibri" w:hAnsi="Times New Roman" w:cs="Times New Roman"/>
              </w:rPr>
            </w:pPr>
          </w:p>
          <w:p w:rsidR="00FF6BC7" w:rsidRPr="003933EB" w:rsidRDefault="00FF6BC7" w:rsidP="00EA3F03">
            <w:pPr>
              <w:pStyle w:val="aa"/>
              <w:ind w:left="0"/>
              <w:jc w:val="both"/>
              <w:rPr>
                <w:rFonts w:ascii="Times New Roman" w:eastAsia="Calibri" w:hAnsi="Times New Roman" w:cs="Times New Roman"/>
                <w:b/>
                <w:color w:val="000000"/>
              </w:rPr>
            </w:pPr>
            <w:r w:rsidRPr="00FF6BC7">
              <w:rPr>
                <w:rFonts w:ascii="Times New Roman" w:eastAsia="Calibri" w:hAnsi="Times New Roman" w:cs="Times New Roman"/>
              </w:rPr>
              <w:t xml:space="preserve">*В отношении части данного земельного участка (учетный номер части </w:t>
            </w:r>
            <w:r w:rsidRPr="00FF6BC7">
              <w:rPr>
                <w:rFonts w:ascii="Times New Roman" w:hAnsi="Times New Roman" w:cs="Times New Roman"/>
              </w:rPr>
              <w:t>36:29:9400010:400/1)</w:t>
            </w:r>
            <w:r w:rsidRPr="00FF6BC7">
              <w:rPr>
                <w:rFonts w:ascii="Times New Roman" w:eastAsia="Calibri" w:hAnsi="Times New Roman" w:cs="Times New Roman"/>
              </w:rPr>
              <w:t xml:space="preserve"> площадью 511 кв</w:t>
            </w:r>
            <w:proofErr w:type="gramStart"/>
            <w:r w:rsidRPr="00FF6BC7">
              <w:rPr>
                <w:rFonts w:ascii="Times New Roman" w:eastAsia="Calibri" w:hAnsi="Times New Roman" w:cs="Times New Roman"/>
              </w:rPr>
              <w:t>.м</w:t>
            </w:r>
            <w:proofErr w:type="gramEnd"/>
            <w:r w:rsidRPr="00FF6BC7">
              <w:rPr>
                <w:rFonts w:ascii="Times New Roman" w:eastAsia="Calibri" w:hAnsi="Times New Roman" w:cs="Times New Roman"/>
              </w:rPr>
              <w:t xml:space="preserve"> </w:t>
            </w:r>
            <w:r>
              <w:rPr>
                <w:rFonts w:ascii="Times New Roman" w:eastAsia="Calibri" w:hAnsi="Times New Roman" w:cs="Times New Roman"/>
              </w:rPr>
              <w:t>установлены ограничения прав на земельный участок, предусмотренные статьями 56, 56.</w:t>
            </w:r>
            <w:r w:rsidRPr="00FF6BC7">
              <w:rPr>
                <w:rFonts w:ascii="Times New Roman" w:eastAsia="Calibri" w:hAnsi="Times New Roman" w:cs="Times New Roman"/>
              </w:rPr>
              <w:t>1</w:t>
            </w:r>
            <w:r>
              <w:rPr>
                <w:rFonts w:ascii="Times New Roman" w:eastAsia="Calibri" w:hAnsi="Times New Roman" w:cs="Times New Roman"/>
              </w:rPr>
              <w:t xml:space="preserve"> Земельного кодекса </w:t>
            </w:r>
            <w:r>
              <w:rPr>
                <w:rFonts w:ascii="Times New Roman" w:eastAsia="Calibri" w:hAnsi="Times New Roman" w:cs="Times New Roman"/>
              </w:rPr>
              <w:lastRenderedPageBreak/>
              <w:t xml:space="preserve">Российской Федерации. </w:t>
            </w:r>
            <w:r w:rsidR="003933EB">
              <w:rPr>
                <w:rFonts w:ascii="Times New Roman" w:eastAsia="Calibri" w:hAnsi="Times New Roman" w:cs="Times New Roman"/>
              </w:rPr>
              <w:t xml:space="preserve">В охранных зонах электрических сетей </w:t>
            </w:r>
            <w:r w:rsidR="00EA3F03">
              <w:rPr>
                <w:rFonts w:ascii="Times New Roman" w:eastAsia="Calibri" w:hAnsi="Times New Roman" w:cs="Times New Roman"/>
              </w:rPr>
              <w:t>б</w:t>
            </w:r>
            <w:r w:rsidR="003933EB">
              <w:rPr>
                <w:rFonts w:ascii="Times New Roman" w:eastAsia="Calibri" w:hAnsi="Times New Roman" w:cs="Times New Roman"/>
              </w:rPr>
              <w:t>ез письменного  согласия предприятий (организаций), в ведении которых находятся эти сети, запрещается:</w:t>
            </w:r>
          </w:p>
          <w:p w:rsidR="00FF6BC7" w:rsidRPr="00EA3F03" w:rsidRDefault="00FF6BC7"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 xml:space="preserve">Производить строительство, капитальный ремонт, </w:t>
            </w:r>
            <w:r w:rsidR="003933EB" w:rsidRPr="00EA3F03">
              <w:rPr>
                <w:rFonts w:ascii="Times New Roman" w:eastAsia="Calibri" w:hAnsi="Times New Roman" w:cs="Times New Roman"/>
              </w:rPr>
              <w:t xml:space="preserve">реконструкцию или </w:t>
            </w:r>
            <w:r w:rsidRPr="00EA3F03">
              <w:rPr>
                <w:rFonts w:ascii="Times New Roman" w:eastAsia="Calibri" w:hAnsi="Times New Roman" w:cs="Times New Roman"/>
              </w:rPr>
              <w:t>снос любых зданий и сооружений.</w:t>
            </w:r>
          </w:p>
          <w:p w:rsidR="00071471" w:rsidRPr="00EA3F03" w:rsidRDefault="00FF6BC7"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 xml:space="preserve"> </w:t>
            </w:r>
            <w:r w:rsidR="00EA3F03" w:rsidRPr="00EA3F03">
              <w:rPr>
                <w:rFonts w:ascii="Times New Roman" w:eastAsia="Calibri" w:hAnsi="Times New Roman" w:cs="Times New Roman"/>
              </w:rPr>
              <w:t>о</w:t>
            </w:r>
            <w:r w:rsidRPr="00EA3F03">
              <w:rPr>
                <w:rFonts w:ascii="Times New Roman" w:eastAsia="Calibri" w:hAnsi="Times New Roman" w:cs="Times New Roman"/>
              </w:rPr>
              <w:t xml:space="preserve">существлять всякого рода горные, </w:t>
            </w:r>
            <w:r w:rsidR="00071471" w:rsidRPr="00EA3F03">
              <w:rPr>
                <w:rFonts w:ascii="Times New Roman" w:eastAsia="Calibri" w:hAnsi="Times New Roman" w:cs="Times New Roman"/>
              </w:rPr>
              <w:t>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FF6BC7" w:rsidRPr="00EA3F03" w:rsidRDefault="00071471"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осуществлять добычу рыбы, других водных животных и растений придонными орудиями ло</w:t>
            </w:r>
            <w:r w:rsidR="00897626">
              <w:rPr>
                <w:rFonts w:ascii="Times New Roman" w:eastAsia="Calibri" w:hAnsi="Times New Roman" w:cs="Times New Roman"/>
              </w:rPr>
              <w:t>в</w:t>
            </w:r>
            <w:r w:rsidRPr="00EA3F03">
              <w:rPr>
                <w:rFonts w:ascii="Times New Roman" w:eastAsia="Calibri" w:hAnsi="Times New Roman" w:cs="Times New Roman"/>
              </w:rPr>
              <w:t xml:space="preserve">а, устраивать водопои, производить колку и заготовку льда (в охранных зонах подводных кабельных линий электропередачи); </w:t>
            </w:r>
          </w:p>
          <w:p w:rsidR="00FF6BC7" w:rsidRPr="00EA3F03" w:rsidRDefault="00FF6BC7"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 xml:space="preserve"> </w:t>
            </w:r>
            <w:r w:rsidR="00071471" w:rsidRPr="00EA3F03">
              <w:rPr>
                <w:rFonts w:ascii="Times New Roman" w:eastAsia="Calibri" w:hAnsi="Times New Roman" w:cs="Times New Roman"/>
              </w:rPr>
              <w:t xml:space="preserve">совершать проезд машин и механизмов, имеющих общую высоту с </w:t>
            </w:r>
            <w:r w:rsidR="00071471" w:rsidRPr="00EA3F03">
              <w:rPr>
                <w:rFonts w:ascii="Times New Roman" w:eastAsia="Calibri" w:hAnsi="Times New Roman" w:cs="Times New Roman"/>
              </w:rPr>
              <w:lastRenderedPageBreak/>
              <w:t>грузом или без груза от поверхности дороги более 4,5 м метра (в охранных зонах воздушных линий электропередачи);</w:t>
            </w:r>
          </w:p>
          <w:p w:rsidR="0058534F" w:rsidRPr="00EA3F03" w:rsidRDefault="00071471" w:rsidP="00EA3F03">
            <w:pPr>
              <w:pStyle w:val="aa"/>
              <w:widowControl/>
              <w:numPr>
                <w:ilvl w:val="0"/>
                <w:numId w:val="14"/>
              </w:numPr>
              <w:autoSpaceDE/>
              <w:autoSpaceDN/>
              <w:adjustRightInd/>
              <w:ind w:left="0" w:firstLine="0"/>
              <w:jc w:val="both"/>
              <w:rPr>
                <w:rFonts w:ascii="Times New Roman" w:hAnsi="Times New Roman" w:cs="Times New Roman"/>
              </w:rPr>
            </w:pPr>
            <w:r w:rsidRPr="00EA3F03">
              <w:rPr>
                <w:rFonts w:ascii="Times New Roman" w:eastAsia="Calibri" w:hAnsi="Times New Roman" w:cs="Times New Roman"/>
              </w:rPr>
              <w:t xml:space="preserve">производить земляные работы на глубине более 0,3 метра,  а </w:t>
            </w:r>
            <w:r w:rsidR="00D40666" w:rsidRPr="00EA3F03">
              <w:rPr>
                <w:rFonts w:ascii="Times New Roman" w:eastAsia="Calibri" w:hAnsi="Times New Roman" w:cs="Times New Roman"/>
              </w:rPr>
              <w:t xml:space="preserve">на вспахиваемых землях  - на глубине более 0,45 метра, а также планировку грунта (в охранных зонах подземных кабельных линий электропередачи). </w:t>
            </w:r>
            <w:r w:rsidR="00E16101" w:rsidRPr="00EA3F03">
              <w:rPr>
                <w:rFonts w:ascii="Times New Roman" w:eastAsia="Calibri" w:hAnsi="Times New Roman" w:cs="Times New Roman"/>
              </w:rPr>
              <w:t>3</w:t>
            </w:r>
            <w:r w:rsidR="00D40666" w:rsidRPr="00EA3F03">
              <w:rPr>
                <w:rFonts w:ascii="Times New Roman" w:eastAsia="Calibri" w:hAnsi="Times New Roman" w:cs="Times New Roman"/>
              </w:rPr>
              <w:t>6.29.2.76.</w:t>
            </w:r>
          </w:p>
        </w:tc>
        <w:tc>
          <w:tcPr>
            <w:tcW w:w="567" w:type="pct"/>
            <w:vAlign w:val="center"/>
          </w:tcPr>
          <w:p w:rsidR="0058534F" w:rsidRPr="00E21D1C" w:rsidRDefault="0058534F" w:rsidP="00282809">
            <w:pPr>
              <w:widowControl/>
              <w:autoSpaceDE/>
              <w:autoSpaceDN/>
              <w:adjustRightInd/>
              <w:jc w:val="right"/>
              <w:rPr>
                <w:rFonts w:ascii="Times New Roman" w:hAnsi="Times New Roman" w:cs="Times New Roman"/>
                <w:b/>
              </w:rPr>
            </w:pPr>
            <w:bookmarkStart w:id="7" w:name="OLE_LINK44"/>
            <w:r w:rsidRPr="00E21D1C">
              <w:rPr>
                <w:rFonts w:ascii="Times New Roman" w:hAnsi="Times New Roman" w:cs="Times New Roman"/>
              </w:rPr>
              <w:lastRenderedPageBreak/>
              <w:t>11 448,00</w:t>
            </w:r>
            <w:bookmarkEnd w:id="7"/>
          </w:p>
        </w:tc>
        <w:tc>
          <w:tcPr>
            <w:tcW w:w="425" w:type="pct"/>
            <w:vAlign w:val="center"/>
          </w:tcPr>
          <w:p w:rsidR="0058534F"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2 2</w:t>
            </w:r>
            <w:r w:rsidR="00897626">
              <w:rPr>
                <w:rFonts w:ascii="Times New Roman" w:hAnsi="Times New Roman" w:cs="Times New Roman"/>
              </w:rPr>
              <w:t>89</w:t>
            </w:r>
            <w:r w:rsidRPr="005960DD">
              <w:rPr>
                <w:rFonts w:ascii="Times New Roman" w:hAnsi="Times New Roman" w:cs="Times New Roman"/>
              </w:rPr>
              <w:t>,</w:t>
            </w:r>
            <w:r w:rsidR="00897626">
              <w:rPr>
                <w:rFonts w:ascii="Times New Roman" w:hAnsi="Times New Roman" w:cs="Times New Roman"/>
              </w:rPr>
              <w:t>6</w:t>
            </w:r>
            <w:r w:rsidRPr="005960DD">
              <w:rPr>
                <w:rFonts w:ascii="Times New Roman" w:hAnsi="Times New Roman" w:cs="Times New Roman"/>
              </w:rPr>
              <w:t>0</w:t>
            </w:r>
          </w:p>
        </w:tc>
      </w:tr>
      <w:tr w:rsidR="00815E35" w:rsidRPr="00E21D1C" w:rsidTr="00784357">
        <w:trPr>
          <w:trHeight w:val="293"/>
        </w:trPr>
        <w:tc>
          <w:tcPr>
            <w:tcW w:w="5000" w:type="pct"/>
            <w:gridSpan w:val="7"/>
          </w:tcPr>
          <w:p w:rsidR="00815E35" w:rsidRPr="00E21D1C" w:rsidRDefault="00554A23"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lastRenderedPageBreak/>
              <w:t>ЛОТ № 5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554A23" w:rsidRPr="00E21D1C" w:rsidTr="00897626">
        <w:trPr>
          <w:trHeight w:val="142"/>
        </w:trPr>
        <w:tc>
          <w:tcPr>
            <w:tcW w:w="215" w:type="pct"/>
            <w:vAlign w:val="center"/>
          </w:tcPr>
          <w:p w:rsidR="00554A23" w:rsidRPr="00E21D1C" w:rsidRDefault="00554A23"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5.</w:t>
            </w:r>
          </w:p>
        </w:tc>
        <w:tc>
          <w:tcPr>
            <w:tcW w:w="732" w:type="pct"/>
            <w:vAlign w:val="center"/>
          </w:tcPr>
          <w:p w:rsidR="00554A23" w:rsidRPr="00E21D1C" w:rsidRDefault="00554A23" w:rsidP="00E21D1C">
            <w:pPr>
              <w:jc w:val="center"/>
              <w:rPr>
                <w:rFonts w:ascii="Times New Roman" w:hAnsi="Times New Roman" w:cs="Times New Roman"/>
                <w:color w:val="000000"/>
              </w:rPr>
            </w:pPr>
            <w:r w:rsidRPr="00E21D1C">
              <w:rPr>
                <w:rFonts w:ascii="Times New Roman" w:hAnsi="Times New Roman" w:cs="Times New Roman"/>
              </w:rPr>
              <w:t>36:29:9400015</w:t>
            </w:r>
            <w:r w:rsidRPr="00E21D1C">
              <w:rPr>
                <w:rFonts w:ascii="Times New Roman" w:hAnsi="Times New Roman" w:cs="Times New Roman"/>
                <w:lang w:val="en-US"/>
              </w:rPr>
              <w:t>:</w:t>
            </w:r>
            <w:r w:rsidRPr="00E21D1C">
              <w:rPr>
                <w:rFonts w:ascii="Times New Roman" w:hAnsi="Times New Roman" w:cs="Times New Roman"/>
              </w:rPr>
              <w:t>103</w:t>
            </w:r>
          </w:p>
        </w:tc>
        <w:tc>
          <w:tcPr>
            <w:tcW w:w="419" w:type="pct"/>
            <w:vAlign w:val="center"/>
          </w:tcPr>
          <w:p w:rsidR="00554A23" w:rsidRPr="00E21D1C" w:rsidRDefault="00554A23" w:rsidP="00E21D1C">
            <w:pPr>
              <w:jc w:val="right"/>
              <w:rPr>
                <w:rFonts w:ascii="Times New Roman" w:hAnsi="Times New Roman" w:cs="Times New Roman"/>
                <w:color w:val="000000"/>
              </w:rPr>
            </w:pPr>
            <w:bookmarkStart w:id="8" w:name="OLE_LINK45"/>
            <w:r w:rsidRPr="00E21D1C">
              <w:rPr>
                <w:rFonts w:ascii="Times New Roman" w:hAnsi="Times New Roman" w:cs="Times New Roman"/>
                <w:color w:val="000000"/>
              </w:rPr>
              <w:t>25773</w:t>
            </w:r>
            <w:bookmarkEnd w:id="8"/>
          </w:p>
        </w:tc>
        <w:tc>
          <w:tcPr>
            <w:tcW w:w="1725" w:type="pct"/>
          </w:tcPr>
          <w:p w:rsidR="00554A23" w:rsidRPr="00E21D1C" w:rsidRDefault="00554A23" w:rsidP="00E21D1C">
            <w:pPr>
              <w:pStyle w:val="aa"/>
              <w:ind w:left="0"/>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южная часть кадастрового квартала 36:29:9400015</w:t>
            </w:r>
          </w:p>
        </w:tc>
        <w:tc>
          <w:tcPr>
            <w:tcW w:w="917" w:type="pct"/>
          </w:tcPr>
          <w:p w:rsidR="00554A23" w:rsidRPr="00E21D1C" w:rsidRDefault="00737EC5" w:rsidP="00E16101">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554A23" w:rsidRPr="00E21D1C" w:rsidRDefault="00554A23" w:rsidP="00897626">
            <w:pPr>
              <w:jc w:val="right"/>
              <w:rPr>
                <w:rFonts w:ascii="Times New Roman" w:hAnsi="Times New Roman" w:cs="Times New Roman"/>
              </w:rPr>
            </w:pPr>
            <w:bookmarkStart w:id="9" w:name="OLE_LINK46"/>
            <w:r w:rsidRPr="00E21D1C">
              <w:rPr>
                <w:rFonts w:ascii="Times New Roman" w:hAnsi="Times New Roman" w:cs="Times New Roman"/>
              </w:rPr>
              <w:t>4 194,00</w:t>
            </w:r>
            <w:bookmarkEnd w:id="9"/>
          </w:p>
        </w:tc>
        <w:tc>
          <w:tcPr>
            <w:tcW w:w="425" w:type="pct"/>
            <w:vAlign w:val="center"/>
          </w:tcPr>
          <w:p w:rsidR="00554A23"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83</w:t>
            </w:r>
            <w:r w:rsidR="00897626">
              <w:rPr>
                <w:rFonts w:ascii="Times New Roman" w:hAnsi="Times New Roman" w:cs="Times New Roman"/>
              </w:rPr>
              <w:t>8</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554A23"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6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554A23" w:rsidRPr="00E21D1C" w:rsidTr="00A94FA4">
        <w:trPr>
          <w:trHeight w:val="142"/>
        </w:trPr>
        <w:tc>
          <w:tcPr>
            <w:tcW w:w="215" w:type="pct"/>
            <w:vAlign w:val="center"/>
          </w:tcPr>
          <w:p w:rsidR="00554A23" w:rsidRPr="00E21D1C" w:rsidRDefault="00554A23"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6.</w:t>
            </w:r>
          </w:p>
        </w:tc>
        <w:tc>
          <w:tcPr>
            <w:tcW w:w="732" w:type="pct"/>
            <w:vAlign w:val="center"/>
          </w:tcPr>
          <w:p w:rsidR="00554A23" w:rsidRPr="00E21D1C" w:rsidRDefault="00554A23" w:rsidP="00E21D1C">
            <w:pPr>
              <w:jc w:val="center"/>
              <w:rPr>
                <w:rFonts w:ascii="Times New Roman" w:hAnsi="Times New Roman" w:cs="Times New Roman"/>
                <w:color w:val="000000"/>
              </w:rPr>
            </w:pPr>
            <w:r w:rsidRPr="00E21D1C">
              <w:rPr>
                <w:rFonts w:ascii="Times New Roman" w:hAnsi="Times New Roman" w:cs="Times New Roman"/>
                <w:color w:val="000000"/>
              </w:rPr>
              <w:t>36:29:9400015:105</w:t>
            </w:r>
          </w:p>
        </w:tc>
        <w:tc>
          <w:tcPr>
            <w:tcW w:w="419" w:type="pct"/>
            <w:vAlign w:val="center"/>
          </w:tcPr>
          <w:p w:rsidR="00554A23" w:rsidRPr="00E21D1C" w:rsidRDefault="00554A23" w:rsidP="00E21D1C">
            <w:pPr>
              <w:jc w:val="right"/>
              <w:rPr>
                <w:rFonts w:ascii="Times New Roman" w:hAnsi="Times New Roman" w:cs="Times New Roman"/>
                <w:color w:val="000000"/>
              </w:rPr>
            </w:pPr>
            <w:bookmarkStart w:id="10" w:name="OLE_LINK47"/>
            <w:r w:rsidRPr="00E21D1C">
              <w:rPr>
                <w:rFonts w:ascii="Times New Roman" w:hAnsi="Times New Roman" w:cs="Times New Roman"/>
                <w:color w:val="000000"/>
              </w:rPr>
              <w:t>18714</w:t>
            </w:r>
            <w:bookmarkEnd w:id="10"/>
          </w:p>
        </w:tc>
        <w:tc>
          <w:tcPr>
            <w:tcW w:w="1725" w:type="pct"/>
          </w:tcPr>
          <w:p w:rsidR="00554A23" w:rsidRPr="00E21D1C" w:rsidRDefault="00554A23"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36:29:9400015</w:t>
            </w:r>
          </w:p>
        </w:tc>
        <w:tc>
          <w:tcPr>
            <w:tcW w:w="917" w:type="pct"/>
          </w:tcPr>
          <w:p w:rsidR="004F0CE0" w:rsidRDefault="004F0CE0" w:rsidP="004F0CE0">
            <w:pPr>
              <w:jc w:val="center"/>
              <w:rPr>
                <w:rFonts w:ascii="Times New Roman" w:eastAsia="Calibri" w:hAnsi="Times New Roman" w:cs="Times New Roman"/>
              </w:rPr>
            </w:pPr>
            <w:r>
              <w:rPr>
                <w:rFonts w:ascii="Times New Roman" w:hAnsi="Times New Roman" w:cs="Times New Roman"/>
              </w:rPr>
              <w:t>Для сельскохозяйственного использования</w:t>
            </w:r>
          </w:p>
          <w:p w:rsidR="00554A23" w:rsidRPr="00E21D1C" w:rsidRDefault="00554A23" w:rsidP="00784357">
            <w:pPr>
              <w:widowControl/>
              <w:autoSpaceDE/>
              <w:autoSpaceDN/>
              <w:adjustRightInd/>
              <w:jc w:val="center"/>
              <w:rPr>
                <w:rFonts w:ascii="Times New Roman" w:hAnsi="Times New Roman" w:cs="Times New Roman"/>
              </w:rPr>
            </w:pPr>
          </w:p>
        </w:tc>
        <w:tc>
          <w:tcPr>
            <w:tcW w:w="567" w:type="pct"/>
            <w:vAlign w:val="center"/>
          </w:tcPr>
          <w:p w:rsidR="00554A23" w:rsidRPr="00E21D1C" w:rsidRDefault="00554A23" w:rsidP="00A94FA4">
            <w:pPr>
              <w:widowControl/>
              <w:autoSpaceDE/>
              <w:autoSpaceDN/>
              <w:adjustRightInd/>
              <w:jc w:val="right"/>
              <w:rPr>
                <w:rFonts w:ascii="Times New Roman" w:hAnsi="Times New Roman" w:cs="Times New Roman"/>
                <w:b/>
              </w:rPr>
            </w:pPr>
            <w:bookmarkStart w:id="11" w:name="OLE_LINK48"/>
            <w:r w:rsidRPr="00E21D1C">
              <w:rPr>
                <w:rFonts w:ascii="Times New Roman" w:hAnsi="Times New Roman" w:cs="Times New Roman"/>
              </w:rPr>
              <w:t>3 211,00</w:t>
            </w:r>
            <w:bookmarkEnd w:id="11"/>
          </w:p>
        </w:tc>
        <w:tc>
          <w:tcPr>
            <w:tcW w:w="425" w:type="pct"/>
            <w:vAlign w:val="center"/>
          </w:tcPr>
          <w:p w:rsidR="00554A23"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64</w:t>
            </w:r>
            <w:r w:rsidR="00897626">
              <w:rPr>
                <w:rFonts w:ascii="Times New Roman" w:hAnsi="Times New Roman" w:cs="Times New Roman"/>
              </w:rPr>
              <w:t>2</w:t>
            </w:r>
            <w:r w:rsidRPr="005960DD">
              <w:rPr>
                <w:rFonts w:ascii="Times New Roman" w:hAnsi="Times New Roman" w:cs="Times New Roman"/>
              </w:rPr>
              <w:t>,</w:t>
            </w:r>
            <w:r w:rsidR="00897626">
              <w:rPr>
                <w:rFonts w:ascii="Times New Roman" w:hAnsi="Times New Roman" w:cs="Times New Roman"/>
              </w:rPr>
              <w:t>2</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7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A94FA4">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7.</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36:29:9400015:107</w:t>
            </w:r>
          </w:p>
        </w:tc>
        <w:tc>
          <w:tcPr>
            <w:tcW w:w="419" w:type="pct"/>
            <w:vAlign w:val="center"/>
          </w:tcPr>
          <w:p w:rsidR="00FB5AE7" w:rsidRPr="00E21D1C" w:rsidRDefault="00FB5AE7" w:rsidP="00E21D1C">
            <w:pPr>
              <w:jc w:val="right"/>
              <w:rPr>
                <w:rFonts w:ascii="Times New Roman" w:hAnsi="Times New Roman" w:cs="Times New Roman"/>
              </w:rPr>
            </w:pPr>
            <w:bookmarkStart w:id="12" w:name="OLE_LINK49"/>
            <w:r w:rsidRPr="00E21D1C">
              <w:rPr>
                <w:rFonts w:ascii="Times New Roman" w:hAnsi="Times New Roman" w:cs="Times New Roman"/>
              </w:rPr>
              <w:t>239996</w:t>
            </w:r>
            <w:bookmarkEnd w:id="12"/>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36:29:9400015</w:t>
            </w:r>
          </w:p>
        </w:tc>
        <w:tc>
          <w:tcPr>
            <w:tcW w:w="917" w:type="pct"/>
          </w:tcPr>
          <w:p w:rsidR="00FB5AE7" w:rsidRPr="00E21D1C" w:rsidRDefault="004F0CE0"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A94FA4">
            <w:pPr>
              <w:widowControl/>
              <w:autoSpaceDE/>
              <w:autoSpaceDN/>
              <w:adjustRightInd/>
              <w:jc w:val="right"/>
              <w:rPr>
                <w:rFonts w:ascii="Times New Roman" w:hAnsi="Times New Roman" w:cs="Times New Roman"/>
                <w:b/>
              </w:rPr>
            </w:pPr>
            <w:bookmarkStart w:id="13" w:name="OLE_LINK50"/>
            <w:r w:rsidRPr="00E21D1C">
              <w:rPr>
                <w:rFonts w:ascii="Times New Roman" w:hAnsi="Times New Roman" w:cs="Times New Roman"/>
              </w:rPr>
              <w:t>39 639,00</w:t>
            </w:r>
            <w:bookmarkEnd w:id="13"/>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7 92</w:t>
            </w:r>
            <w:r w:rsidR="00897626">
              <w:rPr>
                <w:rFonts w:ascii="Times New Roman" w:hAnsi="Times New Roman" w:cs="Times New Roman"/>
              </w:rPr>
              <w:t>7</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8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5960DD" w:rsidTr="00EB37E5">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8.</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36:29:9302016:219</w:t>
            </w:r>
          </w:p>
        </w:tc>
        <w:tc>
          <w:tcPr>
            <w:tcW w:w="419" w:type="pct"/>
            <w:vAlign w:val="center"/>
          </w:tcPr>
          <w:p w:rsidR="00FB5AE7" w:rsidRPr="00E21D1C" w:rsidRDefault="00FB5AE7" w:rsidP="00E21D1C">
            <w:pPr>
              <w:jc w:val="right"/>
              <w:rPr>
                <w:rFonts w:ascii="Times New Roman" w:hAnsi="Times New Roman" w:cs="Times New Roman"/>
              </w:rPr>
            </w:pPr>
            <w:bookmarkStart w:id="14" w:name="OLE_LINK51"/>
            <w:r w:rsidRPr="00E21D1C">
              <w:rPr>
                <w:rFonts w:ascii="Times New Roman" w:hAnsi="Times New Roman" w:cs="Times New Roman"/>
              </w:rPr>
              <w:t>209958</w:t>
            </w:r>
            <w:bookmarkEnd w:id="14"/>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юго-западная часть кадастрового квартала 36:29:9302016</w:t>
            </w:r>
          </w:p>
        </w:tc>
        <w:tc>
          <w:tcPr>
            <w:tcW w:w="917" w:type="pct"/>
          </w:tcPr>
          <w:p w:rsidR="00FB5AE7" w:rsidRPr="00E21D1C" w:rsidRDefault="002424AB" w:rsidP="005D1CB2">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EB37E5">
            <w:pPr>
              <w:widowControl/>
              <w:autoSpaceDE/>
              <w:autoSpaceDN/>
              <w:adjustRightInd/>
              <w:jc w:val="right"/>
              <w:rPr>
                <w:rFonts w:ascii="Times New Roman" w:hAnsi="Times New Roman" w:cs="Times New Roman"/>
                <w:b/>
              </w:rPr>
            </w:pPr>
            <w:bookmarkStart w:id="15" w:name="OLE_LINK52"/>
            <w:r w:rsidRPr="00E21D1C">
              <w:rPr>
                <w:rFonts w:ascii="Times New Roman" w:hAnsi="Times New Roman" w:cs="Times New Roman"/>
              </w:rPr>
              <w:t>33 629,00</w:t>
            </w:r>
            <w:bookmarkEnd w:id="15"/>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6 72</w:t>
            </w:r>
            <w:r w:rsidR="00897626">
              <w:rPr>
                <w:rFonts w:ascii="Times New Roman" w:hAnsi="Times New Roman" w:cs="Times New Roman"/>
              </w:rPr>
              <w:t>5</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9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D84CA8">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9.</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36:29:9302016:195</w:t>
            </w:r>
          </w:p>
        </w:tc>
        <w:tc>
          <w:tcPr>
            <w:tcW w:w="419" w:type="pct"/>
            <w:vAlign w:val="center"/>
          </w:tcPr>
          <w:p w:rsidR="00FB5AE7" w:rsidRPr="00E21D1C" w:rsidRDefault="00FB5AE7" w:rsidP="00E21D1C">
            <w:pPr>
              <w:jc w:val="right"/>
              <w:rPr>
                <w:rFonts w:ascii="Times New Roman" w:hAnsi="Times New Roman" w:cs="Times New Roman"/>
              </w:rPr>
            </w:pPr>
            <w:bookmarkStart w:id="16" w:name="OLE_LINK53"/>
            <w:r w:rsidRPr="00E21D1C">
              <w:rPr>
                <w:rFonts w:ascii="Times New Roman" w:hAnsi="Times New Roman" w:cs="Times New Roman"/>
              </w:rPr>
              <w:t>419694</w:t>
            </w:r>
            <w:bookmarkEnd w:id="16"/>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юго-западная часть кадастрового квартала 36:29:9302016</w:t>
            </w:r>
          </w:p>
        </w:tc>
        <w:tc>
          <w:tcPr>
            <w:tcW w:w="917" w:type="pct"/>
          </w:tcPr>
          <w:p w:rsidR="00FB5AE7" w:rsidRPr="00E21D1C" w:rsidRDefault="00486E4C"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D84CA8">
            <w:pPr>
              <w:widowControl/>
              <w:autoSpaceDE/>
              <w:autoSpaceDN/>
              <w:adjustRightInd/>
              <w:jc w:val="right"/>
              <w:rPr>
                <w:rFonts w:ascii="Times New Roman" w:hAnsi="Times New Roman" w:cs="Times New Roman"/>
                <w:b/>
              </w:rPr>
            </w:pPr>
            <w:bookmarkStart w:id="17" w:name="OLE_LINK54"/>
            <w:r w:rsidRPr="00E21D1C">
              <w:rPr>
                <w:rFonts w:ascii="Times New Roman" w:hAnsi="Times New Roman" w:cs="Times New Roman"/>
              </w:rPr>
              <w:t>63 824,00</w:t>
            </w:r>
            <w:bookmarkEnd w:id="17"/>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12 76</w:t>
            </w:r>
            <w:r w:rsidR="00897626">
              <w:rPr>
                <w:rFonts w:ascii="Times New Roman" w:hAnsi="Times New Roman" w:cs="Times New Roman"/>
              </w:rPr>
              <w:t>4</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10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5960DD" w:rsidTr="00516F61">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10.</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36:29:9400010:388</w:t>
            </w:r>
          </w:p>
        </w:tc>
        <w:tc>
          <w:tcPr>
            <w:tcW w:w="419" w:type="pct"/>
            <w:vAlign w:val="center"/>
          </w:tcPr>
          <w:p w:rsidR="00FB5AE7" w:rsidRPr="00E21D1C" w:rsidRDefault="00FB5AE7" w:rsidP="00E21D1C">
            <w:pPr>
              <w:jc w:val="right"/>
              <w:rPr>
                <w:rFonts w:ascii="Times New Roman" w:hAnsi="Times New Roman" w:cs="Times New Roman"/>
              </w:rPr>
            </w:pPr>
            <w:bookmarkStart w:id="18" w:name="OLE_LINK55"/>
            <w:r w:rsidRPr="00E21D1C">
              <w:rPr>
                <w:rFonts w:ascii="Times New Roman" w:hAnsi="Times New Roman" w:cs="Times New Roman"/>
              </w:rPr>
              <w:t>49845</w:t>
            </w:r>
            <w:bookmarkEnd w:id="18"/>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западная часть кадастрового квартала 36:29:9400010</w:t>
            </w:r>
          </w:p>
        </w:tc>
        <w:tc>
          <w:tcPr>
            <w:tcW w:w="917" w:type="pct"/>
          </w:tcPr>
          <w:p w:rsidR="00FB5AE7" w:rsidRPr="00E21D1C" w:rsidRDefault="00B300A7"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516F61">
            <w:pPr>
              <w:widowControl/>
              <w:autoSpaceDE/>
              <w:autoSpaceDN/>
              <w:adjustRightInd/>
              <w:jc w:val="right"/>
              <w:rPr>
                <w:rFonts w:ascii="Times New Roman" w:hAnsi="Times New Roman" w:cs="Times New Roman"/>
                <w:b/>
              </w:rPr>
            </w:pPr>
            <w:bookmarkStart w:id="19" w:name="OLE_LINK56"/>
            <w:r w:rsidRPr="00E21D1C">
              <w:rPr>
                <w:rFonts w:ascii="Times New Roman" w:hAnsi="Times New Roman" w:cs="Times New Roman"/>
              </w:rPr>
              <w:t>7 579,00</w:t>
            </w:r>
            <w:bookmarkEnd w:id="19"/>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1 51</w:t>
            </w:r>
            <w:r w:rsidR="00897626">
              <w:rPr>
                <w:rFonts w:ascii="Times New Roman" w:hAnsi="Times New Roman" w:cs="Times New Roman"/>
              </w:rPr>
              <w:t>5</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t>ЛОТ № 11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AC18AC">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11.</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36:29:9400015:101</w:t>
            </w:r>
          </w:p>
        </w:tc>
        <w:tc>
          <w:tcPr>
            <w:tcW w:w="419" w:type="pct"/>
            <w:vAlign w:val="center"/>
          </w:tcPr>
          <w:p w:rsidR="00FB5AE7" w:rsidRPr="00E21D1C" w:rsidRDefault="00FB5AE7" w:rsidP="00E21D1C">
            <w:pPr>
              <w:jc w:val="right"/>
              <w:rPr>
                <w:rFonts w:ascii="Times New Roman" w:hAnsi="Times New Roman" w:cs="Times New Roman"/>
              </w:rPr>
            </w:pPr>
            <w:bookmarkStart w:id="20" w:name="OLE_LINK57"/>
            <w:r w:rsidRPr="00E21D1C">
              <w:rPr>
                <w:rFonts w:ascii="Times New Roman" w:hAnsi="Times New Roman" w:cs="Times New Roman"/>
              </w:rPr>
              <w:t>254838</w:t>
            </w:r>
            <w:bookmarkEnd w:id="20"/>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западная часть кадастрового квартала </w:t>
            </w:r>
            <w:r w:rsidRPr="00E21D1C">
              <w:rPr>
                <w:rFonts w:ascii="Times New Roman" w:hAnsi="Times New Roman" w:cs="Times New Roman"/>
              </w:rPr>
              <w:lastRenderedPageBreak/>
              <w:t>36:29:9400015</w:t>
            </w:r>
          </w:p>
        </w:tc>
        <w:tc>
          <w:tcPr>
            <w:tcW w:w="917" w:type="pct"/>
          </w:tcPr>
          <w:p w:rsidR="00FB5AE7" w:rsidRPr="00E21D1C" w:rsidRDefault="00B300A7" w:rsidP="00FB5AE7">
            <w:pPr>
              <w:widowControl/>
              <w:autoSpaceDE/>
              <w:autoSpaceDN/>
              <w:adjustRightInd/>
              <w:jc w:val="center"/>
              <w:rPr>
                <w:rFonts w:ascii="Times New Roman" w:hAnsi="Times New Roman" w:cs="Times New Roman"/>
              </w:rPr>
            </w:pPr>
            <w:r>
              <w:rPr>
                <w:rFonts w:ascii="Times New Roman" w:hAnsi="Times New Roman" w:cs="Times New Roman"/>
              </w:rPr>
              <w:lastRenderedPageBreak/>
              <w:t>Для сельскохозяйственного использования</w:t>
            </w:r>
          </w:p>
        </w:tc>
        <w:tc>
          <w:tcPr>
            <w:tcW w:w="567" w:type="pct"/>
            <w:vAlign w:val="center"/>
          </w:tcPr>
          <w:p w:rsidR="00FB5AE7" w:rsidRPr="00E21D1C" w:rsidRDefault="00FB5AE7" w:rsidP="00AC18AC">
            <w:pPr>
              <w:widowControl/>
              <w:autoSpaceDE/>
              <w:autoSpaceDN/>
              <w:adjustRightInd/>
              <w:jc w:val="right"/>
              <w:rPr>
                <w:rFonts w:ascii="Times New Roman" w:hAnsi="Times New Roman" w:cs="Times New Roman"/>
                <w:b/>
              </w:rPr>
            </w:pPr>
            <w:bookmarkStart w:id="21" w:name="OLE_LINK58"/>
            <w:r w:rsidRPr="00E21D1C">
              <w:rPr>
                <w:rFonts w:ascii="Times New Roman" w:hAnsi="Times New Roman" w:cs="Times New Roman"/>
              </w:rPr>
              <w:t>48 387,00</w:t>
            </w:r>
            <w:bookmarkEnd w:id="21"/>
          </w:p>
        </w:tc>
        <w:tc>
          <w:tcPr>
            <w:tcW w:w="425" w:type="pct"/>
            <w:vAlign w:val="center"/>
          </w:tcPr>
          <w:p w:rsidR="00FB5AE7" w:rsidRPr="005960DD" w:rsidRDefault="0026118B" w:rsidP="00897626">
            <w:pPr>
              <w:widowControl/>
              <w:autoSpaceDE/>
              <w:autoSpaceDN/>
              <w:adjustRightInd/>
              <w:jc w:val="right"/>
              <w:rPr>
                <w:rFonts w:ascii="Times New Roman" w:hAnsi="Times New Roman" w:cs="Times New Roman"/>
              </w:rPr>
            </w:pPr>
            <w:r>
              <w:rPr>
                <w:rFonts w:ascii="Times New Roman" w:hAnsi="Times New Roman" w:cs="Times New Roman"/>
              </w:rPr>
              <w:t>9 67</w:t>
            </w:r>
            <w:r w:rsidR="00897626">
              <w:rPr>
                <w:rFonts w:ascii="Times New Roman" w:hAnsi="Times New Roman" w:cs="Times New Roman"/>
              </w:rPr>
              <w:t>7</w:t>
            </w:r>
            <w:r w:rsidR="00F72C14" w:rsidRPr="005960DD">
              <w:rPr>
                <w:rFonts w:ascii="Times New Roman" w:hAnsi="Times New Roman" w:cs="Times New Roman"/>
              </w:rPr>
              <w:t>,</w:t>
            </w:r>
            <w:r w:rsidR="00897626">
              <w:rPr>
                <w:rFonts w:ascii="Times New Roman" w:hAnsi="Times New Roman" w:cs="Times New Roman"/>
              </w:rPr>
              <w:t>4</w:t>
            </w:r>
            <w:r w:rsidR="00F72C14" w:rsidRPr="005960DD">
              <w:rPr>
                <w:rFonts w:ascii="Times New Roman" w:hAnsi="Times New Roman" w:cs="Times New Roman"/>
              </w:rPr>
              <w:t>0</w:t>
            </w:r>
          </w:p>
        </w:tc>
      </w:tr>
      <w:tr w:rsidR="00554A23" w:rsidRPr="00E21D1C" w:rsidTr="00784357">
        <w:trPr>
          <w:trHeight w:val="142"/>
        </w:trPr>
        <w:tc>
          <w:tcPr>
            <w:tcW w:w="5000" w:type="pct"/>
            <w:gridSpan w:val="7"/>
          </w:tcPr>
          <w:p w:rsidR="00554A23" w:rsidRPr="00E21D1C" w:rsidRDefault="00FB5AE7" w:rsidP="00784357">
            <w:pPr>
              <w:widowControl/>
              <w:autoSpaceDE/>
              <w:autoSpaceDN/>
              <w:adjustRightInd/>
              <w:jc w:val="center"/>
              <w:rPr>
                <w:rFonts w:ascii="Times New Roman" w:hAnsi="Times New Roman" w:cs="Times New Roman"/>
                <w:b/>
              </w:rPr>
            </w:pPr>
            <w:r w:rsidRPr="00E21D1C">
              <w:rPr>
                <w:rFonts w:ascii="Times New Roman" w:hAnsi="Times New Roman" w:cs="Times New Roman"/>
              </w:rPr>
              <w:lastRenderedPageBreak/>
              <w:t>ЛОТ № 12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D55C83">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12.</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36:29:9400015:99</w:t>
            </w:r>
          </w:p>
        </w:tc>
        <w:tc>
          <w:tcPr>
            <w:tcW w:w="419" w:type="pct"/>
            <w:vAlign w:val="center"/>
          </w:tcPr>
          <w:p w:rsidR="00FB5AE7" w:rsidRPr="00E21D1C" w:rsidRDefault="00FB5AE7" w:rsidP="00E21D1C">
            <w:pPr>
              <w:jc w:val="right"/>
              <w:rPr>
                <w:rFonts w:ascii="Times New Roman" w:hAnsi="Times New Roman" w:cs="Times New Roman"/>
              </w:rPr>
            </w:pPr>
            <w:bookmarkStart w:id="22" w:name="OLE_LINK59"/>
            <w:r w:rsidRPr="00E21D1C">
              <w:rPr>
                <w:rFonts w:ascii="Times New Roman" w:hAnsi="Times New Roman" w:cs="Times New Roman"/>
              </w:rPr>
              <w:t>211212</w:t>
            </w:r>
            <w:bookmarkEnd w:id="22"/>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северная часть кадастрового квартала 36:29:9400015</w:t>
            </w:r>
          </w:p>
        </w:tc>
        <w:tc>
          <w:tcPr>
            <w:tcW w:w="917" w:type="pct"/>
          </w:tcPr>
          <w:p w:rsidR="00FB5AE7" w:rsidRPr="00E21D1C" w:rsidRDefault="00857E06"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D55C83">
            <w:pPr>
              <w:widowControl/>
              <w:autoSpaceDE/>
              <w:autoSpaceDN/>
              <w:adjustRightInd/>
              <w:jc w:val="right"/>
              <w:rPr>
                <w:rFonts w:ascii="Times New Roman" w:hAnsi="Times New Roman" w:cs="Times New Roman"/>
                <w:b/>
              </w:rPr>
            </w:pPr>
            <w:bookmarkStart w:id="23" w:name="OLE_LINK60"/>
            <w:r w:rsidRPr="00E21D1C">
              <w:rPr>
                <w:rFonts w:ascii="Times New Roman" w:hAnsi="Times New Roman" w:cs="Times New Roman"/>
              </w:rPr>
              <w:t>35 199,00</w:t>
            </w:r>
            <w:bookmarkEnd w:id="23"/>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7 0</w:t>
            </w:r>
            <w:r w:rsidR="00897626">
              <w:rPr>
                <w:rFonts w:ascii="Times New Roman" w:hAnsi="Times New Roman" w:cs="Times New Roman"/>
              </w:rPr>
              <w:t>39</w:t>
            </w:r>
            <w:r w:rsidRPr="005960DD">
              <w:rPr>
                <w:rFonts w:ascii="Times New Roman" w:hAnsi="Times New Roman" w:cs="Times New Roman"/>
              </w:rPr>
              <w:t>,</w:t>
            </w:r>
            <w:r w:rsidR="00897626">
              <w:rPr>
                <w:rFonts w:ascii="Times New Roman" w:hAnsi="Times New Roman" w:cs="Times New Roman"/>
              </w:rPr>
              <w:t>8</w:t>
            </w:r>
            <w:r w:rsidRPr="005960DD">
              <w:rPr>
                <w:rFonts w:ascii="Times New Roman" w:hAnsi="Times New Roman" w:cs="Times New Roman"/>
              </w:rPr>
              <w:t>0</w:t>
            </w:r>
          </w:p>
        </w:tc>
      </w:tr>
      <w:tr w:rsidR="00554A23" w:rsidRPr="00E21D1C" w:rsidTr="00D55C83">
        <w:trPr>
          <w:trHeight w:val="142"/>
        </w:trPr>
        <w:tc>
          <w:tcPr>
            <w:tcW w:w="5000" w:type="pct"/>
            <w:gridSpan w:val="7"/>
            <w:vAlign w:val="center"/>
          </w:tcPr>
          <w:p w:rsidR="00554A23" w:rsidRPr="00E21D1C" w:rsidRDefault="00FB5AE7" w:rsidP="00D55C83">
            <w:pPr>
              <w:widowControl/>
              <w:autoSpaceDE/>
              <w:autoSpaceDN/>
              <w:adjustRightInd/>
              <w:jc w:val="center"/>
              <w:rPr>
                <w:rFonts w:ascii="Times New Roman" w:hAnsi="Times New Roman" w:cs="Times New Roman"/>
                <w:b/>
              </w:rPr>
            </w:pPr>
            <w:r w:rsidRPr="00E21D1C">
              <w:rPr>
                <w:rFonts w:ascii="Times New Roman" w:hAnsi="Times New Roman" w:cs="Times New Roman"/>
              </w:rPr>
              <w:t>ЛОТ № 13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5960DD" w:rsidTr="00D55C83">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13.</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36:29:9400015:104</w:t>
            </w:r>
          </w:p>
        </w:tc>
        <w:tc>
          <w:tcPr>
            <w:tcW w:w="419" w:type="pct"/>
            <w:vAlign w:val="center"/>
          </w:tcPr>
          <w:p w:rsidR="00FB5AE7" w:rsidRPr="00E21D1C" w:rsidRDefault="00FB5AE7" w:rsidP="00E21D1C">
            <w:pPr>
              <w:jc w:val="right"/>
              <w:rPr>
                <w:rFonts w:ascii="Times New Roman" w:hAnsi="Times New Roman" w:cs="Times New Roman"/>
              </w:rPr>
            </w:pPr>
            <w:bookmarkStart w:id="24" w:name="OLE_LINK61"/>
            <w:r w:rsidRPr="00E21D1C">
              <w:rPr>
                <w:rFonts w:ascii="Times New Roman" w:hAnsi="Times New Roman" w:cs="Times New Roman"/>
              </w:rPr>
              <w:t>206912</w:t>
            </w:r>
            <w:bookmarkEnd w:id="24"/>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обл. Воронежская, р-н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северная часть кадастрового квартала 36:29:9400015</w:t>
            </w:r>
          </w:p>
        </w:tc>
        <w:tc>
          <w:tcPr>
            <w:tcW w:w="917" w:type="pct"/>
          </w:tcPr>
          <w:p w:rsidR="00FB5AE7" w:rsidRPr="00E21D1C" w:rsidRDefault="00CD58E4"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D55C83">
            <w:pPr>
              <w:widowControl/>
              <w:autoSpaceDE/>
              <w:autoSpaceDN/>
              <w:adjustRightInd/>
              <w:jc w:val="right"/>
              <w:rPr>
                <w:rFonts w:ascii="Times New Roman" w:hAnsi="Times New Roman" w:cs="Times New Roman"/>
                <w:b/>
              </w:rPr>
            </w:pPr>
            <w:bookmarkStart w:id="25" w:name="OLE_LINK62"/>
            <w:r w:rsidRPr="00E21D1C">
              <w:rPr>
                <w:rFonts w:ascii="Times New Roman" w:hAnsi="Times New Roman" w:cs="Times New Roman"/>
              </w:rPr>
              <w:t>34 535,00</w:t>
            </w:r>
            <w:bookmarkEnd w:id="25"/>
          </w:p>
        </w:tc>
        <w:tc>
          <w:tcPr>
            <w:tcW w:w="425" w:type="pct"/>
            <w:vAlign w:val="center"/>
          </w:tcPr>
          <w:p w:rsidR="00FB5AE7" w:rsidRPr="005960DD" w:rsidRDefault="00F72C14" w:rsidP="00D55C83">
            <w:pPr>
              <w:widowControl/>
              <w:autoSpaceDE/>
              <w:autoSpaceDN/>
              <w:adjustRightInd/>
              <w:jc w:val="right"/>
              <w:rPr>
                <w:rFonts w:ascii="Times New Roman" w:hAnsi="Times New Roman" w:cs="Times New Roman"/>
              </w:rPr>
            </w:pPr>
            <w:r w:rsidRPr="005960DD">
              <w:rPr>
                <w:rFonts w:ascii="Times New Roman" w:hAnsi="Times New Roman" w:cs="Times New Roman"/>
              </w:rPr>
              <w:t>6 907,00</w:t>
            </w:r>
          </w:p>
        </w:tc>
      </w:tr>
      <w:tr w:rsidR="00554A23" w:rsidRPr="00E21D1C" w:rsidTr="00D55C83">
        <w:trPr>
          <w:trHeight w:val="142"/>
        </w:trPr>
        <w:tc>
          <w:tcPr>
            <w:tcW w:w="5000" w:type="pct"/>
            <w:gridSpan w:val="7"/>
            <w:vAlign w:val="center"/>
          </w:tcPr>
          <w:p w:rsidR="00554A23" w:rsidRPr="00E21D1C" w:rsidRDefault="00FB5AE7" w:rsidP="00D55C83">
            <w:pPr>
              <w:widowControl/>
              <w:autoSpaceDE/>
              <w:autoSpaceDN/>
              <w:adjustRightInd/>
              <w:jc w:val="center"/>
              <w:rPr>
                <w:rFonts w:ascii="Times New Roman" w:hAnsi="Times New Roman" w:cs="Times New Roman"/>
                <w:b/>
              </w:rPr>
            </w:pPr>
            <w:r w:rsidRPr="00E21D1C">
              <w:rPr>
                <w:rFonts w:ascii="Times New Roman" w:hAnsi="Times New Roman" w:cs="Times New Roman"/>
              </w:rPr>
              <w:t>ЛОТ № 14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5960DD" w:rsidTr="00D55C83">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14.</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36:29:9400010:387</w:t>
            </w:r>
          </w:p>
        </w:tc>
        <w:tc>
          <w:tcPr>
            <w:tcW w:w="419" w:type="pct"/>
            <w:vAlign w:val="center"/>
          </w:tcPr>
          <w:p w:rsidR="00FB5AE7" w:rsidRPr="00E21D1C" w:rsidRDefault="00FB5AE7" w:rsidP="00E21D1C">
            <w:pPr>
              <w:jc w:val="right"/>
              <w:rPr>
                <w:rFonts w:ascii="Times New Roman" w:hAnsi="Times New Roman" w:cs="Times New Roman"/>
              </w:rPr>
            </w:pPr>
            <w:bookmarkStart w:id="26" w:name="OLE_LINK63"/>
            <w:r w:rsidRPr="00E21D1C">
              <w:rPr>
                <w:rFonts w:ascii="Times New Roman" w:hAnsi="Times New Roman" w:cs="Times New Roman"/>
              </w:rPr>
              <w:t>180612</w:t>
            </w:r>
            <w:bookmarkEnd w:id="26"/>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западная часть кадастрового квартала 36:29:9400010</w:t>
            </w:r>
          </w:p>
        </w:tc>
        <w:tc>
          <w:tcPr>
            <w:tcW w:w="917" w:type="pct"/>
          </w:tcPr>
          <w:p w:rsidR="00EA3F03" w:rsidRDefault="00EA3F03" w:rsidP="00EA3F03">
            <w:pPr>
              <w:jc w:val="center"/>
              <w:rPr>
                <w:rFonts w:ascii="Times New Roman" w:eastAsia="Calibri" w:hAnsi="Times New Roman" w:cs="Times New Roman"/>
              </w:rPr>
            </w:pPr>
            <w:r>
              <w:rPr>
                <w:rFonts w:ascii="Times New Roman" w:hAnsi="Times New Roman" w:cs="Times New Roman"/>
              </w:rPr>
              <w:t>Для сельскохозяйственного использования</w:t>
            </w:r>
          </w:p>
          <w:p w:rsidR="00EA3F03" w:rsidRDefault="00EA3F03" w:rsidP="00EA3F03">
            <w:pPr>
              <w:jc w:val="both"/>
              <w:rPr>
                <w:rFonts w:ascii="Times New Roman" w:eastAsia="Calibri" w:hAnsi="Times New Roman" w:cs="Times New Roman"/>
              </w:rPr>
            </w:pPr>
          </w:p>
          <w:p w:rsidR="00EA3F03" w:rsidRDefault="00EA3F03" w:rsidP="00EA3F03">
            <w:pPr>
              <w:jc w:val="both"/>
              <w:rPr>
                <w:rFonts w:ascii="Times New Roman" w:eastAsia="Calibri" w:hAnsi="Times New Roman" w:cs="Times New Roman"/>
              </w:rPr>
            </w:pPr>
            <w:r>
              <w:rPr>
                <w:rFonts w:ascii="Times New Roman" w:eastAsia="Calibri" w:hAnsi="Times New Roman" w:cs="Times New Roman"/>
              </w:rPr>
              <w:t>Сведения о частях земельного участка и обременениях указаны в кадастровом паспорте земельного участка</w:t>
            </w:r>
          </w:p>
          <w:p w:rsidR="00EA3F03" w:rsidRDefault="00EA3F03" w:rsidP="00EA3F03">
            <w:pPr>
              <w:jc w:val="both"/>
              <w:rPr>
                <w:rFonts w:ascii="Times New Roman" w:eastAsia="Calibri" w:hAnsi="Times New Roman" w:cs="Times New Roman"/>
              </w:rPr>
            </w:pPr>
          </w:p>
          <w:p w:rsidR="00EA3F03" w:rsidRPr="003933EB" w:rsidRDefault="00EA3F03" w:rsidP="00EA3F03">
            <w:pPr>
              <w:pStyle w:val="aa"/>
              <w:ind w:left="0"/>
              <w:jc w:val="both"/>
              <w:rPr>
                <w:rFonts w:ascii="Times New Roman" w:eastAsia="Calibri" w:hAnsi="Times New Roman" w:cs="Times New Roman"/>
                <w:b/>
                <w:color w:val="000000"/>
              </w:rPr>
            </w:pPr>
            <w:r w:rsidRPr="00FF6BC7">
              <w:rPr>
                <w:rFonts w:ascii="Times New Roman" w:eastAsia="Calibri" w:hAnsi="Times New Roman" w:cs="Times New Roman"/>
              </w:rPr>
              <w:t xml:space="preserve">*В отношении части данного земельного участка (учетный номер части </w:t>
            </w:r>
            <w:r w:rsidRPr="00FF6BC7">
              <w:rPr>
                <w:rFonts w:ascii="Times New Roman" w:hAnsi="Times New Roman" w:cs="Times New Roman"/>
              </w:rPr>
              <w:t>36:29:9400010:400/1)</w:t>
            </w:r>
            <w:r w:rsidRPr="00FF6BC7">
              <w:rPr>
                <w:rFonts w:ascii="Times New Roman" w:eastAsia="Calibri" w:hAnsi="Times New Roman" w:cs="Times New Roman"/>
              </w:rPr>
              <w:t xml:space="preserve"> площадью </w:t>
            </w:r>
            <w:r w:rsidR="00E602B2">
              <w:rPr>
                <w:rFonts w:ascii="Times New Roman" w:eastAsia="Calibri" w:hAnsi="Times New Roman" w:cs="Times New Roman"/>
              </w:rPr>
              <w:t>423</w:t>
            </w:r>
            <w:r w:rsidRPr="00FF6BC7">
              <w:rPr>
                <w:rFonts w:ascii="Times New Roman" w:eastAsia="Calibri" w:hAnsi="Times New Roman" w:cs="Times New Roman"/>
              </w:rPr>
              <w:t xml:space="preserve"> кв</w:t>
            </w:r>
            <w:proofErr w:type="gramStart"/>
            <w:r w:rsidRPr="00FF6BC7">
              <w:rPr>
                <w:rFonts w:ascii="Times New Roman" w:eastAsia="Calibri" w:hAnsi="Times New Roman" w:cs="Times New Roman"/>
              </w:rPr>
              <w:t>.м</w:t>
            </w:r>
            <w:proofErr w:type="gramEnd"/>
            <w:r w:rsidRPr="00FF6BC7">
              <w:rPr>
                <w:rFonts w:ascii="Times New Roman" w:eastAsia="Calibri" w:hAnsi="Times New Roman" w:cs="Times New Roman"/>
              </w:rPr>
              <w:t xml:space="preserve"> </w:t>
            </w:r>
            <w:r>
              <w:rPr>
                <w:rFonts w:ascii="Times New Roman" w:eastAsia="Calibri" w:hAnsi="Times New Roman" w:cs="Times New Roman"/>
              </w:rPr>
              <w:t>установлены ограничения прав на земельный участок, предусмотренные статьями 56, 56.</w:t>
            </w:r>
            <w:r w:rsidRPr="00FF6BC7">
              <w:rPr>
                <w:rFonts w:ascii="Times New Roman" w:eastAsia="Calibri" w:hAnsi="Times New Roman" w:cs="Times New Roman"/>
              </w:rPr>
              <w:t>1</w:t>
            </w:r>
            <w:r>
              <w:rPr>
                <w:rFonts w:ascii="Times New Roman" w:eastAsia="Calibri" w:hAnsi="Times New Roman" w:cs="Times New Roman"/>
              </w:rPr>
              <w:t xml:space="preserve"> Земельного кодекса Российской Федерации. В охранных зонах электрических сетей без письменного  согласия предприятий (организаций), в ведении которых находятся эти сети, запрещается:</w:t>
            </w:r>
          </w:p>
          <w:p w:rsidR="00EA3F03" w:rsidRPr="00EA3F03" w:rsidRDefault="00EA3F03"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Производить строительство, капитальный ремонт, реконструкцию или снос любых зданий и сооружений.</w:t>
            </w:r>
          </w:p>
          <w:p w:rsidR="00EA3F03" w:rsidRPr="00EA3F03" w:rsidRDefault="00EA3F03"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 xml:space="preserve"> осуществлять всякого рода горные, </w:t>
            </w:r>
            <w:r w:rsidRPr="00EA3F03">
              <w:rPr>
                <w:rFonts w:ascii="Times New Roman" w:eastAsia="Calibri" w:hAnsi="Times New Roman" w:cs="Times New Roman"/>
              </w:rPr>
              <w:lastRenderedPageBreak/>
              <w:t>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EA3F03" w:rsidRPr="00EA3F03" w:rsidRDefault="00EA3F03"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осуществлять добычу рыбы, других водных животных и растений придонными орудиями ло</w:t>
            </w:r>
            <w:r w:rsidR="00E602B2">
              <w:rPr>
                <w:rFonts w:ascii="Times New Roman" w:eastAsia="Calibri" w:hAnsi="Times New Roman" w:cs="Times New Roman"/>
              </w:rPr>
              <w:t>в</w:t>
            </w:r>
            <w:r w:rsidRPr="00EA3F03">
              <w:rPr>
                <w:rFonts w:ascii="Times New Roman" w:eastAsia="Calibri" w:hAnsi="Times New Roman" w:cs="Times New Roman"/>
              </w:rPr>
              <w:t xml:space="preserve">а, устраивать водопои, производить колку и заготовку льда (в охранных зонах подводных кабельных линий электропередачи); </w:t>
            </w:r>
          </w:p>
          <w:p w:rsidR="00EA3F03" w:rsidRPr="00EA3F03" w:rsidRDefault="00EA3F03" w:rsidP="00EA3F03">
            <w:pPr>
              <w:pStyle w:val="aa"/>
              <w:numPr>
                <w:ilvl w:val="0"/>
                <w:numId w:val="14"/>
              </w:numPr>
              <w:ind w:left="0" w:firstLine="0"/>
              <w:jc w:val="both"/>
              <w:rPr>
                <w:rFonts w:ascii="Times New Roman" w:eastAsia="Calibri" w:hAnsi="Times New Roman" w:cs="Times New Roman"/>
                <w:b/>
                <w:color w:val="000000"/>
              </w:rPr>
            </w:pPr>
            <w:r w:rsidRPr="00EA3F03">
              <w:rPr>
                <w:rFonts w:ascii="Times New Roman" w:eastAsia="Calibri" w:hAnsi="Times New Roman" w:cs="Times New Roman"/>
              </w:rPr>
              <w:t xml:space="preserve"> совершать проезд машин и механизмов, имеющих общую высоту с грузом или без груза от поверхности дороги более 4,5 м метра (в охранных зонах воздушных линий электропередачи);</w:t>
            </w:r>
          </w:p>
          <w:p w:rsidR="00FB5AE7" w:rsidRPr="00E21D1C" w:rsidRDefault="00EA3F03" w:rsidP="00EA3F03">
            <w:pPr>
              <w:widowControl/>
              <w:autoSpaceDE/>
              <w:autoSpaceDN/>
              <w:adjustRightInd/>
              <w:jc w:val="both"/>
              <w:rPr>
                <w:rFonts w:ascii="Times New Roman" w:hAnsi="Times New Roman" w:cs="Times New Roman"/>
              </w:rPr>
            </w:pPr>
            <w:r w:rsidRPr="00EA3F03">
              <w:rPr>
                <w:rFonts w:ascii="Times New Roman" w:eastAsia="Calibri" w:hAnsi="Times New Roman" w:cs="Times New Roman"/>
              </w:rPr>
              <w:t>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36.29.2.76.</w:t>
            </w:r>
          </w:p>
        </w:tc>
        <w:tc>
          <w:tcPr>
            <w:tcW w:w="567" w:type="pct"/>
            <w:vAlign w:val="center"/>
          </w:tcPr>
          <w:p w:rsidR="00FB5AE7" w:rsidRPr="00E21D1C" w:rsidRDefault="00FB5AE7" w:rsidP="00D55C83">
            <w:pPr>
              <w:widowControl/>
              <w:autoSpaceDE/>
              <w:autoSpaceDN/>
              <w:adjustRightInd/>
              <w:jc w:val="right"/>
              <w:rPr>
                <w:rFonts w:ascii="Times New Roman" w:hAnsi="Times New Roman" w:cs="Times New Roman"/>
                <w:b/>
              </w:rPr>
            </w:pPr>
            <w:bookmarkStart w:id="27" w:name="OLE_LINK64"/>
            <w:r w:rsidRPr="00E21D1C">
              <w:rPr>
                <w:rFonts w:ascii="Times New Roman" w:hAnsi="Times New Roman" w:cs="Times New Roman"/>
              </w:rPr>
              <w:lastRenderedPageBreak/>
              <w:t>29 450,00</w:t>
            </w:r>
            <w:bookmarkEnd w:id="27"/>
          </w:p>
        </w:tc>
        <w:tc>
          <w:tcPr>
            <w:tcW w:w="425" w:type="pct"/>
            <w:vAlign w:val="center"/>
          </w:tcPr>
          <w:p w:rsidR="00FB5AE7" w:rsidRPr="005960DD" w:rsidRDefault="00F72C14" w:rsidP="00D55C83">
            <w:pPr>
              <w:widowControl/>
              <w:autoSpaceDE/>
              <w:autoSpaceDN/>
              <w:adjustRightInd/>
              <w:jc w:val="right"/>
              <w:rPr>
                <w:rFonts w:ascii="Times New Roman" w:hAnsi="Times New Roman" w:cs="Times New Roman"/>
              </w:rPr>
            </w:pPr>
            <w:r w:rsidRPr="005960DD">
              <w:rPr>
                <w:rFonts w:ascii="Times New Roman" w:hAnsi="Times New Roman" w:cs="Times New Roman"/>
              </w:rPr>
              <w:t>5 890,00</w:t>
            </w:r>
          </w:p>
        </w:tc>
      </w:tr>
      <w:tr w:rsidR="00554A23" w:rsidRPr="00E21D1C" w:rsidTr="006E3FDD">
        <w:trPr>
          <w:trHeight w:val="142"/>
        </w:trPr>
        <w:tc>
          <w:tcPr>
            <w:tcW w:w="5000" w:type="pct"/>
            <w:gridSpan w:val="7"/>
            <w:vAlign w:val="center"/>
          </w:tcPr>
          <w:p w:rsidR="00554A23" w:rsidRPr="00E21D1C" w:rsidRDefault="00FB5AE7" w:rsidP="006E3FDD">
            <w:pPr>
              <w:widowControl/>
              <w:autoSpaceDE/>
              <w:autoSpaceDN/>
              <w:adjustRightInd/>
              <w:jc w:val="center"/>
              <w:rPr>
                <w:rFonts w:ascii="Times New Roman" w:hAnsi="Times New Roman" w:cs="Times New Roman"/>
                <w:b/>
              </w:rPr>
            </w:pPr>
            <w:r w:rsidRPr="00E21D1C">
              <w:rPr>
                <w:rFonts w:ascii="Times New Roman" w:hAnsi="Times New Roman" w:cs="Times New Roman"/>
              </w:rPr>
              <w:lastRenderedPageBreak/>
              <w:t>ЛОТ № 15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D55C83">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15.</w:t>
            </w:r>
          </w:p>
        </w:tc>
        <w:tc>
          <w:tcPr>
            <w:tcW w:w="732" w:type="pct"/>
            <w:vAlign w:val="center"/>
          </w:tcPr>
          <w:p w:rsidR="00FB5AE7" w:rsidRPr="00E21D1C" w:rsidRDefault="00FB5AE7" w:rsidP="00E21D1C">
            <w:pPr>
              <w:jc w:val="center"/>
              <w:rPr>
                <w:rFonts w:ascii="Times New Roman" w:hAnsi="Times New Roman" w:cs="Times New Roman"/>
                <w:color w:val="000000"/>
              </w:rPr>
            </w:pPr>
            <w:r w:rsidRPr="00E21D1C">
              <w:rPr>
                <w:rFonts w:ascii="Times New Roman" w:hAnsi="Times New Roman" w:cs="Times New Roman"/>
                <w:color w:val="000000"/>
              </w:rPr>
              <w:t>36:29:9302016:200</w:t>
            </w:r>
          </w:p>
        </w:tc>
        <w:tc>
          <w:tcPr>
            <w:tcW w:w="419" w:type="pct"/>
            <w:vAlign w:val="center"/>
          </w:tcPr>
          <w:p w:rsidR="00FB5AE7" w:rsidRPr="00E21D1C" w:rsidRDefault="00FB5AE7" w:rsidP="00E21D1C">
            <w:pPr>
              <w:jc w:val="right"/>
              <w:rPr>
                <w:rFonts w:ascii="Times New Roman" w:hAnsi="Times New Roman" w:cs="Times New Roman"/>
                <w:color w:val="000000"/>
              </w:rPr>
            </w:pPr>
            <w:bookmarkStart w:id="28" w:name="OLE_LINK65"/>
            <w:r w:rsidRPr="00E21D1C">
              <w:rPr>
                <w:rFonts w:ascii="Times New Roman" w:hAnsi="Times New Roman" w:cs="Times New Roman"/>
                <w:color w:val="000000"/>
              </w:rPr>
              <w:t>197930</w:t>
            </w:r>
            <w:bookmarkEnd w:id="28"/>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центральная часть кадастрового квартала 36:29:9302016</w:t>
            </w:r>
          </w:p>
        </w:tc>
        <w:tc>
          <w:tcPr>
            <w:tcW w:w="917" w:type="pct"/>
          </w:tcPr>
          <w:p w:rsidR="00FB5AE7" w:rsidRPr="00E21D1C" w:rsidRDefault="000D222D"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D55C83">
            <w:pPr>
              <w:widowControl/>
              <w:autoSpaceDE/>
              <w:autoSpaceDN/>
              <w:adjustRightInd/>
              <w:jc w:val="right"/>
              <w:rPr>
                <w:rFonts w:ascii="Times New Roman" w:hAnsi="Times New Roman" w:cs="Times New Roman"/>
                <w:b/>
              </w:rPr>
            </w:pPr>
            <w:bookmarkStart w:id="29" w:name="OLE_LINK66"/>
            <w:r w:rsidRPr="00E21D1C">
              <w:rPr>
                <w:rFonts w:ascii="Times New Roman" w:hAnsi="Times New Roman" w:cs="Times New Roman"/>
              </w:rPr>
              <w:t>31 916,00</w:t>
            </w:r>
            <w:bookmarkEnd w:id="29"/>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6 38</w:t>
            </w:r>
            <w:r w:rsidR="00897626">
              <w:rPr>
                <w:rFonts w:ascii="Times New Roman" w:hAnsi="Times New Roman" w:cs="Times New Roman"/>
              </w:rPr>
              <w:t>3</w:t>
            </w:r>
            <w:r w:rsidRPr="005960DD">
              <w:rPr>
                <w:rFonts w:ascii="Times New Roman" w:hAnsi="Times New Roman" w:cs="Times New Roman"/>
              </w:rPr>
              <w:t>,</w:t>
            </w:r>
            <w:r w:rsidR="00897626">
              <w:rPr>
                <w:rFonts w:ascii="Times New Roman" w:hAnsi="Times New Roman" w:cs="Times New Roman"/>
              </w:rPr>
              <w:t>2</w:t>
            </w:r>
            <w:r w:rsidRPr="005960DD">
              <w:rPr>
                <w:rFonts w:ascii="Times New Roman" w:hAnsi="Times New Roman" w:cs="Times New Roman"/>
              </w:rPr>
              <w:t>0</w:t>
            </w:r>
          </w:p>
        </w:tc>
      </w:tr>
      <w:tr w:rsidR="00554A23" w:rsidRPr="00E21D1C" w:rsidTr="00722541">
        <w:trPr>
          <w:trHeight w:val="142"/>
        </w:trPr>
        <w:tc>
          <w:tcPr>
            <w:tcW w:w="5000" w:type="pct"/>
            <w:gridSpan w:val="7"/>
            <w:vAlign w:val="center"/>
          </w:tcPr>
          <w:p w:rsidR="00554A23" w:rsidRPr="00E21D1C" w:rsidRDefault="00FB5AE7" w:rsidP="00722541">
            <w:pPr>
              <w:widowControl/>
              <w:autoSpaceDE/>
              <w:autoSpaceDN/>
              <w:adjustRightInd/>
              <w:jc w:val="center"/>
              <w:rPr>
                <w:rFonts w:ascii="Times New Roman" w:hAnsi="Times New Roman" w:cs="Times New Roman"/>
                <w:b/>
              </w:rPr>
            </w:pPr>
            <w:r w:rsidRPr="00E21D1C">
              <w:rPr>
                <w:rFonts w:ascii="Times New Roman" w:hAnsi="Times New Roman" w:cs="Times New Roman"/>
              </w:rPr>
              <w:t>ЛОТ №16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w:t>
            </w:r>
            <w:proofErr w:type="spellStart"/>
            <w:r w:rsidRPr="00E21D1C">
              <w:rPr>
                <w:rFonts w:ascii="Times New Roman" w:hAnsi="Times New Roman" w:cs="Times New Roman"/>
              </w:rPr>
              <w:t>п</w:t>
            </w:r>
            <w:proofErr w:type="spellEnd"/>
            <w:r w:rsidRPr="00E21D1C">
              <w:rPr>
                <w:rFonts w:ascii="Times New Roman" w:hAnsi="Times New Roman" w:cs="Times New Roman"/>
              </w:rPr>
              <w:t>)</w:t>
            </w:r>
          </w:p>
        </w:tc>
      </w:tr>
      <w:tr w:rsidR="00FB5AE7" w:rsidRPr="00E21D1C" w:rsidTr="00D55C83">
        <w:trPr>
          <w:trHeight w:val="142"/>
        </w:trPr>
        <w:tc>
          <w:tcPr>
            <w:tcW w:w="215" w:type="pct"/>
            <w:vAlign w:val="center"/>
          </w:tcPr>
          <w:p w:rsidR="00FB5AE7" w:rsidRPr="00E21D1C" w:rsidRDefault="00FB5AE7" w:rsidP="00784357">
            <w:pPr>
              <w:widowControl/>
              <w:autoSpaceDE/>
              <w:autoSpaceDN/>
              <w:adjustRightInd/>
              <w:jc w:val="center"/>
              <w:rPr>
                <w:rFonts w:ascii="Times New Roman" w:hAnsi="Times New Roman" w:cs="Times New Roman"/>
                <w:color w:val="000000"/>
              </w:rPr>
            </w:pPr>
            <w:r w:rsidRPr="00E21D1C">
              <w:rPr>
                <w:rFonts w:ascii="Times New Roman" w:hAnsi="Times New Roman" w:cs="Times New Roman"/>
                <w:color w:val="000000"/>
              </w:rPr>
              <w:t>16.</w:t>
            </w:r>
          </w:p>
        </w:tc>
        <w:tc>
          <w:tcPr>
            <w:tcW w:w="732" w:type="pct"/>
            <w:vAlign w:val="center"/>
          </w:tcPr>
          <w:p w:rsidR="00FB5AE7" w:rsidRPr="00E21D1C" w:rsidRDefault="00FB5AE7" w:rsidP="00E21D1C">
            <w:pPr>
              <w:jc w:val="center"/>
              <w:rPr>
                <w:rFonts w:ascii="Times New Roman" w:hAnsi="Times New Roman" w:cs="Times New Roman"/>
              </w:rPr>
            </w:pPr>
            <w:r w:rsidRPr="00E21D1C">
              <w:rPr>
                <w:rFonts w:ascii="Times New Roman" w:hAnsi="Times New Roman" w:cs="Times New Roman"/>
              </w:rPr>
              <w:t>36:29:9302016:199</w:t>
            </w:r>
          </w:p>
        </w:tc>
        <w:tc>
          <w:tcPr>
            <w:tcW w:w="419" w:type="pct"/>
            <w:vAlign w:val="center"/>
          </w:tcPr>
          <w:p w:rsidR="00FB5AE7" w:rsidRPr="00E21D1C" w:rsidRDefault="00FB5AE7" w:rsidP="00E21D1C">
            <w:pPr>
              <w:jc w:val="right"/>
              <w:rPr>
                <w:rFonts w:ascii="Times New Roman" w:hAnsi="Times New Roman" w:cs="Times New Roman"/>
              </w:rPr>
            </w:pPr>
            <w:bookmarkStart w:id="30" w:name="OLE_LINK67"/>
            <w:r w:rsidRPr="00E21D1C">
              <w:rPr>
                <w:rFonts w:ascii="Times New Roman" w:hAnsi="Times New Roman" w:cs="Times New Roman"/>
              </w:rPr>
              <w:t>105787</w:t>
            </w:r>
            <w:bookmarkEnd w:id="30"/>
          </w:p>
        </w:tc>
        <w:tc>
          <w:tcPr>
            <w:tcW w:w="1725" w:type="pct"/>
          </w:tcPr>
          <w:p w:rsidR="00FB5AE7" w:rsidRPr="00E21D1C" w:rsidRDefault="00FB5AE7" w:rsidP="00E21D1C">
            <w:pPr>
              <w:jc w:val="both"/>
              <w:rPr>
                <w:rFonts w:ascii="Times New Roman" w:hAnsi="Times New Roman" w:cs="Times New Roman"/>
              </w:rPr>
            </w:pPr>
            <w:r w:rsidRPr="00E21D1C">
              <w:rPr>
                <w:rFonts w:ascii="Times New Roman" w:hAnsi="Times New Roman" w:cs="Times New Roman"/>
              </w:rPr>
              <w:t xml:space="preserve">Воронежская область, </w:t>
            </w:r>
            <w:proofErr w:type="spellStart"/>
            <w:r w:rsidRPr="00E21D1C">
              <w:rPr>
                <w:rFonts w:ascii="Times New Roman" w:hAnsi="Times New Roman" w:cs="Times New Roman"/>
              </w:rPr>
              <w:t>Таловский</w:t>
            </w:r>
            <w:proofErr w:type="spellEnd"/>
            <w:r w:rsidRPr="00E21D1C">
              <w:rPr>
                <w:rFonts w:ascii="Times New Roman" w:hAnsi="Times New Roman" w:cs="Times New Roman"/>
              </w:rPr>
              <w:t xml:space="preserve"> район, </w:t>
            </w:r>
            <w:proofErr w:type="spellStart"/>
            <w:r w:rsidRPr="00E21D1C">
              <w:rPr>
                <w:rFonts w:ascii="Times New Roman" w:hAnsi="Times New Roman" w:cs="Times New Roman"/>
              </w:rPr>
              <w:t>Хорольское</w:t>
            </w:r>
            <w:proofErr w:type="spellEnd"/>
            <w:r w:rsidRPr="00E21D1C">
              <w:rPr>
                <w:rFonts w:ascii="Times New Roman" w:hAnsi="Times New Roman" w:cs="Times New Roman"/>
              </w:rPr>
              <w:t xml:space="preserve"> сельское поселение, северо-восточная часть кадастрового квартала 36:29:9302016</w:t>
            </w:r>
          </w:p>
        </w:tc>
        <w:tc>
          <w:tcPr>
            <w:tcW w:w="917" w:type="pct"/>
          </w:tcPr>
          <w:p w:rsidR="00FB5AE7" w:rsidRPr="00E21D1C" w:rsidRDefault="008F7D1A" w:rsidP="00FB5AE7">
            <w:pPr>
              <w:widowControl/>
              <w:autoSpaceDE/>
              <w:autoSpaceDN/>
              <w:adjustRightInd/>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vAlign w:val="center"/>
          </w:tcPr>
          <w:p w:rsidR="00FB5AE7" w:rsidRPr="00E21D1C" w:rsidRDefault="00FB5AE7" w:rsidP="00D55C83">
            <w:pPr>
              <w:widowControl/>
              <w:autoSpaceDE/>
              <w:autoSpaceDN/>
              <w:adjustRightInd/>
              <w:jc w:val="right"/>
              <w:rPr>
                <w:rFonts w:ascii="Times New Roman" w:hAnsi="Times New Roman" w:cs="Times New Roman"/>
                <w:b/>
              </w:rPr>
            </w:pPr>
            <w:bookmarkStart w:id="31" w:name="OLE_LINK68"/>
            <w:r w:rsidRPr="00E21D1C">
              <w:rPr>
                <w:rFonts w:ascii="Times New Roman" w:hAnsi="Times New Roman" w:cs="Times New Roman"/>
              </w:rPr>
              <w:t>17 926,00</w:t>
            </w:r>
            <w:bookmarkEnd w:id="31"/>
          </w:p>
        </w:tc>
        <w:tc>
          <w:tcPr>
            <w:tcW w:w="425" w:type="pct"/>
            <w:vAlign w:val="center"/>
          </w:tcPr>
          <w:p w:rsidR="00FB5AE7" w:rsidRPr="005960DD" w:rsidRDefault="00F72C14" w:rsidP="00897626">
            <w:pPr>
              <w:widowControl/>
              <w:autoSpaceDE/>
              <w:autoSpaceDN/>
              <w:adjustRightInd/>
              <w:jc w:val="right"/>
              <w:rPr>
                <w:rFonts w:ascii="Times New Roman" w:hAnsi="Times New Roman" w:cs="Times New Roman"/>
              </w:rPr>
            </w:pPr>
            <w:r w:rsidRPr="005960DD">
              <w:rPr>
                <w:rFonts w:ascii="Times New Roman" w:hAnsi="Times New Roman" w:cs="Times New Roman"/>
              </w:rPr>
              <w:t>3 58</w:t>
            </w:r>
            <w:r w:rsidR="00897626">
              <w:rPr>
                <w:rFonts w:ascii="Times New Roman" w:hAnsi="Times New Roman" w:cs="Times New Roman"/>
              </w:rPr>
              <w:t>5</w:t>
            </w:r>
            <w:r w:rsidRPr="005960DD">
              <w:rPr>
                <w:rFonts w:ascii="Times New Roman" w:hAnsi="Times New Roman" w:cs="Times New Roman"/>
              </w:rPr>
              <w:t>,</w:t>
            </w:r>
            <w:r w:rsidR="00897626">
              <w:rPr>
                <w:rFonts w:ascii="Times New Roman" w:hAnsi="Times New Roman" w:cs="Times New Roman"/>
              </w:rPr>
              <w:t>2</w:t>
            </w:r>
            <w:r w:rsidRPr="005960DD">
              <w:rPr>
                <w:rFonts w:ascii="Times New Roman" w:hAnsi="Times New Roman" w:cs="Times New Roman"/>
              </w:rPr>
              <w:t>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D81317">
        <w:rPr>
          <w:rFonts w:ascii="Times New Roman" w:hAnsi="Times New Roman"/>
          <w:sz w:val="24"/>
          <w:szCs w:val="24"/>
        </w:rPr>
        <w:t>1</w:t>
      </w:r>
      <w:r w:rsidR="002808F0">
        <w:rPr>
          <w:rFonts w:ascii="Times New Roman" w:hAnsi="Times New Roman"/>
          <w:sz w:val="24"/>
          <w:szCs w:val="24"/>
        </w:rPr>
        <w:t>6</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D81317">
        <w:rPr>
          <w:rFonts w:ascii="Times New Roman" w:hAnsi="Times New Roman"/>
          <w:sz w:val="24"/>
          <w:szCs w:val="24"/>
        </w:rPr>
        <w:t>по лотам №№ 1-1</w:t>
      </w:r>
      <w:r w:rsidR="002808F0">
        <w:rPr>
          <w:rFonts w:ascii="Times New Roman" w:hAnsi="Times New Roman"/>
          <w:sz w:val="24"/>
          <w:szCs w:val="24"/>
        </w:rPr>
        <w:t>6</w:t>
      </w:r>
      <w:r w:rsidR="004107F2">
        <w:rPr>
          <w:rFonts w:ascii="Times New Roman" w:hAnsi="Times New Roman"/>
          <w:sz w:val="24"/>
          <w:szCs w:val="24"/>
        </w:rPr>
        <w:t xml:space="preserve"> – 3</w:t>
      </w:r>
      <w:r w:rsidR="0015717C">
        <w:rPr>
          <w:rFonts w:ascii="Times New Roman" w:hAnsi="Times New Roman"/>
          <w:sz w:val="24"/>
          <w:szCs w:val="24"/>
        </w:rPr>
        <w:t xml:space="preserve"> года.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D81317">
        <w:rPr>
          <w:rFonts w:ascii="Times New Roman" w:hAnsi="Times New Roman"/>
          <w:sz w:val="24"/>
          <w:szCs w:val="24"/>
        </w:rPr>
        <w:t>еестровый номер торгов – 2016-6</w:t>
      </w:r>
      <w:r w:rsidR="00BA3591">
        <w:rPr>
          <w:rFonts w:ascii="Times New Roman" w:hAnsi="Times New Roman"/>
          <w:sz w:val="24"/>
          <w:szCs w:val="24"/>
        </w:rPr>
        <w:t>2</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6143A" w:rsidRPr="00524F48" w:rsidRDefault="0096143A" w:rsidP="0096143A">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96143A" w:rsidRDefault="0096143A" w:rsidP="00EE1DEE">
      <w:pPr>
        <w:rPr>
          <w:rFonts w:ascii="Times New Roman" w:hAnsi="Times New Roman" w:cs="Times New Roman"/>
          <w:sz w:val="24"/>
          <w:szCs w:val="24"/>
        </w:rPr>
      </w:pPr>
    </w:p>
    <w:p w:rsidR="0096143A" w:rsidRDefault="0096143A"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6A29FF" w:rsidRPr="00524F48" w:rsidRDefault="006A29FF"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Default="00EE1DEE" w:rsidP="006A29FF">
      <w:pPr>
        <w:rPr>
          <w:rFonts w:ascii="Times New Roman" w:hAnsi="Times New Roman" w:cs="Times New Roman"/>
          <w:b/>
          <w:sz w:val="24"/>
          <w:szCs w:val="24"/>
        </w:rPr>
      </w:pPr>
      <w:r w:rsidRPr="00524F48">
        <w:rPr>
          <w:rFonts w:ascii="Times New Roman" w:hAnsi="Times New Roman" w:cs="Times New Roman"/>
          <w:b/>
          <w:sz w:val="24"/>
          <w:szCs w:val="24"/>
        </w:rPr>
        <w:tab/>
        <w:t xml:space="preserve">              </w:t>
      </w:r>
    </w:p>
    <w:p w:rsidR="0096143A" w:rsidRDefault="0096143A" w:rsidP="006A29FF">
      <w:pPr>
        <w:rPr>
          <w:rFonts w:ascii="Times New Roman" w:hAnsi="Times New Roman" w:cs="Times New Roman"/>
          <w:b/>
          <w:sz w:val="24"/>
          <w:szCs w:val="24"/>
        </w:rPr>
      </w:pPr>
    </w:p>
    <w:p w:rsidR="0096143A" w:rsidRDefault="0096143A" w:rsidP="0096143A">
      <w:pPr>
        <w:rPr>
          <w:rFonts w:ascii="Times New Roman" w:hAnsi="Times New Roman" w:cs="Times New Roman"/>
          <w:sz w:val="24"/>
          <w:szCs w:val="24"/>
        </w:rPr>
      </w:pPr>
    </w:p>
    <w:p w:rsidR="0096143A" w:rsidRPr="00384CF8" w:rsidRDefault="0096143A" w:rsidP="0096143A">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96143A" w:rsidRPr="00794D78" w:rsidRDefault="0096143A" w:rsidP="0096143A">
      <w:pPr>
        <w:shd w:val="clear" w:color="auto" w:fill="FFFFFF"/>
        <w:ind w:left="57" w:right="57" w:firstLine="360"/>
        <w:jc w:val="center"/>
        <w:rPr>
          <w:rFonts w:ascii="Times New Roman" w:hAnsi="Times New Roman" w:cs="Times New Roman"/>
          <w:b/>
          <w:bCs/>
          <w:color w:val="000000"/>
          <w:sz w:val="24"/>
          <w:szCs w:val="24"/>
          <w:highlight w:val="yellow"/>
        </w:rPr>
      </w:pPr>
    </w:p>
    <w:p w:rsidR="0096143A" w:rsidRPr="00514E1E" w:rsidRDefault="0096143A" w:rsidP="0096143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96143A" w:rsidRPr="00514E1E" w:rsidRDefault="0096143A" w:rsidP="0096143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96143A" w:rsidRPr="00514E1E" w:rsidRDefault="0096143A" w:rsidP="0096143A">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96143A" w:rsidRPr="00514E1E" w:rsidRDefault="0096143A" w:rsidP="0096143A">
      <w:pPr>
        <w:ind w:left="57" w:right="57" w:firstLine="360"/>
        <w:jc w:val="center"/>
        <w:rPr>
          <w:rFonts w:ascii="Times New Roman" w:hAnsi="Times New Roman"/>
          <w:sz w:val="24"/>
          <w:szCs w:val="24"/>
        </w:rPr>
      </w:pP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96143A" w:rsidRPr="00514E1E" w:rsidRDefault="0096143A" w:rsidP="0096143A">
      <w:pPr>
        <w:ind w:left="57" w:right="57" w:firstLine="360"/>
        <w:jc w:val="both"/>
        <w:rPr>
          <w:rFonts w:ascii="Times New Roman" w:hAnsi="Times New Roman"/>
          <w:sz w:val="24"/>
          <w:szCs w:val="24"/>
        </w:rPr>
      </w:pPr>
    </w:p>
    <w:p w:rsidR="0096143A" w:rsidRPr="00514E1E" w:rsidRDefault="0096143A" w:rsidP="0096143A">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96143A" w:rsidRPr="00514E1E" w:rsidRDefault="0096143A" w:rsidP="0096143A">
      <w:pPr>
        <w:shd w:val="clear" w:color="auto" w:fill="FFFFFF"/>
        <w:tabs>
          <w:tab w:val="left" w:pos="10206"/>
        </w:tabs>
        <w:ind w:left="57" w:right="57" w:firstLine="360"/>
        <w:jc w:val="both"/>
        <w:rPr>
          <w:rFonts w:ascii="Times New Roman" w:hAnsi="Times New Roman"/>
          <w:sz w:val="24"/>
          <w:szCs w:val="24"/>
        </w:rPr>
      </w:pPr>
    </w:p>
    <w:p w:rsidR="0096143A" w:rsidRPr="00514E1E" w:rsidRDefault="0096143A" w:rsidP="0096143A">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96143A" w:rsidRPr="00514E1E" w:rsidRDefault="0096143A" w:rsidP="0096143A">
      <w:pPr>
        <w:shd w:val="clear" w:color="auto" w:fill="FFFFFF"/>
        <w:tabs>
          <w:tab w:val="left" w:pos="10206"/>
        </w:tabs>
        <w:ind w:left="57" w:right="57" w:firstLine="360"/>
        <w:jc w:val="center"/>
        <w:rPr>
          <w:rFonts w:ascii="Times New Roman" w:hAnsi="Times New Roman"/>
          <w:b/>
          <w:bCs/>
          <w:spacing w:val="-2"/>
          <w:sz w:val="24"/>
          <w:szCs w:val="24"/>
        </w:rPr>
      </w:pP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96143A"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96143A" w:rsidRDefault="0096143A" w:rsidP="0096143A">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96143A" w:rsidRPr="008669F8" w:rsidRDefault="0096143A" w:rsidP="0096143A">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p>
    <w:p w:rsidR="0096143A"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96143A" w:rsidRPr="002C167B" w:rsidRDefault="0096143A" w:rsidP="0096143A">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lastRenderedPageBreak/>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96143A" w:rsidRPr="00514E1E" w:rsidRDefault="0096143A" w:rsidP="0096143A">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96143A" w:rsidRPr="00514E1E" w:rsidRDefault="0096143A" w:rsidP="0096143A">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96143A" w:rsidRPr="00DA0C2E" w:rsidRDefault="0096143A" w:rsidP="0096143A">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96143A" w:rsidRPr="00514E1E" w:rsidRDefault="0096143A" w:rsidP="0096143A">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6143A" w:rsidRPr="00514E1E"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96143A" w:rsidRDefault="0096143A" w:rsidP="0096143A">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96143A" w:rsidRDefault="0096143A" w:rsidP="0096143A">
      <w:pPr>
        <w:shd w:val="clear" w:color="auto" w:fill="FFFFFF"/>
        <w:ind w:left="57" w:right="57" w:firstLine="360"/>
        <w:jc w:val="center"/>
        <w:rPr>
          <w:rFonts w:ascii="Times New Roman" w:hAnsi="Times New Roman"/>
          <w:b/>
          <w:bCs/>
          <w:spacing w:val="-3"/>
          <w:sz w:val="24"/>
          <w:szCs w:val="24"/>
        </w:rPr>
      </w:pPr>
    </w:p>
    <w:p w:rsidR="0096143A" w:rsidRDefault="0096143A" w:rsidP="0096143A">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96143A" w:rsidRPr="00514E1E" w:rsidRDefault="0096143A" w:rsidP="0096143A">
      <w:pPr>
        <w:shd w:val="clear" w:color="auto" w:fill="FFFFFF"/>
        <w:ind w:left="57" w:right="57" w:firstLine="360"/>
        <w:jc w:val="center"/>
        <w:rPr>
          <w:rFonts w:ascii="Times New Roman" w:hAnsi="Times New Roman"/>
          <w:b/>
          <w:bCs/>
          <w:spacing w:val="-3"/>
          <w:sz w:val="24"/>
          <w:szCs w:val="24"/>
        </w:rPr>
      </w:pPr>
    </w:p>
    <w:p w:rsidR="0096143A" w:rsidRPr="00514E1E" w:rsidRDefault="0096143A" w:rsidP="0096143A">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96143A" w:rsidRPr="00514E1E" w:rsidRDefault="0096143A" w:rsidP="0096143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96143A" w:rsidRPr="00514E1E" w:rsidRDefault="0096143A" w:rsidP="0096143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96143A" w:rsidRPr="00514E1E" w:rsidRDefault="0096143A" w:rsidP="0096143A">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96143A" w:rsidRPr="00514E1E" w:rsidRDefault="0096143A" w:rsidP="0096143A">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lastRenderedPageBreak/>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96143A" w:rsidRDefault="0096143A" w:rsidP="0096143A">
      <w:pPr>
        <w:ind w:left="57" w:right="57" w:firstLine="360"/>
        <w:jc w:val="both"/>
        <w:rPr>
          <w:rFonts w:ascii="Times New Roman" w:hAnsi="Times New Roman"/>
          <w:sz w:val="24"/>
          <w:szCs w:val="24"/>
        </w:rPr>
      </w:pPr>
    </w:p>
    <w:p w:rsidR="0096143A" w:rsidRDefault="0096143A" w:rsidP="0096143A">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96143A" w:rsidRPr="00514E1E" w:rsidRDefault="0096143A" w:rsidP="0096143A">
      <w:pPr>
        <w:shd w:val="clear" w:color="auto" w:fill="FFFFFF"/>
        <w:tabs>
          <w:tab w:val="left" w:pos="590"/>
        </w:tabs>
        <w:ind w:left="57" w:right="57" w:firstLine="360"/>
        <w:jc w:val="center"/>
        <w:rPr>
          <w:rFonts w:ascii="Times New Roman" w:hAnsi="Times New Roman"/>
          <w:b/>
          <w:sz w:val="24"/>
          <w:szCs w:val="24"/>
        </w:rPr>
      </w:pPr>
    </w:p>
    <w:p w:rsidR="0096143A" w:rsidRDefault="0096143A" w:rsidP="0096143A">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96143A" w:rsidRDefault="0096143A" w:rsidP="0096143A">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96143A" w:rsidRDefault="0096143A" w:rsidP="0096143A">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96143A" w:rsidRPr="00742965" w:rsidRDefault="0096143A" w:rsidP="0096143A">
      <w:pPr>
        <w:ind w:right="57" w:firstLine="426"/>
        <w:jc w:val="both"/>
        <w:rPr>
          <w:rFonts w:ascii="Times New Roman" w:hAnsi="Times New Roman"/>
          <w:sz w:val="24"/>
          <w:szCs w:val="24"/>
        </w:rPr>
      </w:pPr>
    </w:p>
    <w:p w:rsidR="0096143A" w:rsidRDefault="0096143A" w:rsidP="0096143A">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96143A" w:rsidRDefault="0096143A" w:rsidP="0096143A">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96143A" w:rsidRDefault="0096143A" w:rsidP="0096143A">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96143A" w:rsidRDefault="0096143A" w:rsidP="0096143A">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96143A" w:rsidRPr="005A3202" w:rsidRDefault="0096143A" w:rsidP="0096143A">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96143A" w:rsidRPr="005A3202" w:rsidRDefault="0096143A" w:rsidP="0096143A">
      <w:pPr>
        <w:shd w:val="clear" w:color="auto" w:fill="FFFFFF"/>
        <w:tabs>
          <w:tab w:val="left" w:pos="-142"/>
          <w:tab w:val="num" w:pos="720"/>
        </w:tabs>
        <w:ind w:right="57"/>
        <w:jc w:val="both"/>
        <w:rPr>
          <w:rFonts w:ascii="Times New Roman" w:hAnsi="Times New Roman"/>
          <w:b/>
          <w:bCs/>
          <w:spacing w:val="-5"/>
          <w:sz w:val="24"/>
          <w:szCs w:val="24"/>
        </w:rPr>
      </w:pPr>
    </w:p>
    <w:p w:rsidR="0096143A" w:rsidRDefault="0096143A" w:rsidP="0096143A">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96143A" w:rsidRPr="00E41732" w:rsidRDefault="0096143A" w:rsidP="0096143A">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96143A" w:rsidRDefault="0096143A" w:rsidP="0096143A">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96143A" w:rsidRPr="00BD612F" w:rsidRDefault="0096143A" w:rsidP="0096143A">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96143A" w:rsidRPr="00514E1E" w:rsidRDefault="0096143A" w:rsidP="0096143A">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96143A" w:rsidRDefault="0096143A" w:rsidP="0096143A">
      <w:pPr>
        <w:ind w:left="57" w:right="57" w:firstLine="360"/>
        <w:rPr>
          <w:rFonts w:ascii="Times New Roman" w:hAnsi="Times New Roman" w:cs="Times New Roman"/>
          <w:b/>
          <w:sz w:val="24"/>
          <w:szCs w:val="24"/>
        </w:rPr>
      </w:pPr>
    </w:p>
    <w:p w:rsidR="0096143A" w:rsidRPr="00514E1E" w:rsidRDefault="0096143A" w:rsidP="0096143A">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96143A" w:rsidRPr="00514E1E" w:rsidRDefault="0096143A" w:rsidP="0096143A">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96143A" w:rsidRPr="00514E1E" w:rsidRDefault="0096143A" w:rsidP="0096143A">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w:t>
      </w:r>
      <w:r w:rsidRPr="00514E1E">
        <w:rPr>
          <w:rFonts w:ascii="Times New Roman" w:hAnsi="Times New Roman"/>
          <w:sz w:val="24"/>
          <w:szCs w:val="24"/>
        </w:rPr>
        <w:lastRenderedPageBreak/>
        <w:t xml:space="preserve">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96143A" w:rsidRPr="00514E1E" w:rsidRDefault="0096143A" w:rsidP="0096143A">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96143A" w:rsidRPr="00514E1E" w:rsidRDefault="0096143A" w:rsidP="0096143A">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96143A" w:rsidRPr="00514E1E" w:rsidRDefault="0096143A" w:rsidP="0096143A">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96143A" w:rsidRPr="00514E1E" w:rsidRDefault="0096143A" w:rsidP="0096143A">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96143A" w:rsidRPr="00514E1E" w:rsidRDefault="0096143A" w:rsidP="0096143A">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96143A" w:rsidRPr="00514E1E" w:rsidRDefault="0096143A" w:rsidP="0096143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w:t>
      </w:r>
      <w:r w:rsidRPr="00514E1E">
        <w:rPr>
          <w:rFonts w:ascii="Times New Roman" w:hAnsi="Times New Roman"/>
          <w:sz w:val="24"/>
          <w:szCs w:val="24"/>
        </w:rPr>
        <w:lastRenderedPageBreak/>
        <w:t xml:space="preserve">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96143A" w:rsidRPr="00514E1E" w:rsidRDefault="0096143A" w:rsidP="0096143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96143A" w:rsidRPr="00514E1E" w:rsidRDefault="0096143A" w:rsidP="0096143A">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96143A" w:rsidRPr="00514E1E" w:rsidRDefault="0096143A" w:rsidP="0096143A">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96143A"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96143A" w:rsidRDefault="0096143A" w:rsidP="0096143A">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96143A" w:rsidRPr="00490C12" w:rsidRDefault="0096143A" w:rsidP="0096143A">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96143A" w:rsidRDefault="0096143A" w:rsidP="0096143A">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96143A" w:rsidRPr="00514E1E" w:rsidRDefault="0096143A" w:rsidP="0096143A">
      <w:pPr>
        <w:shd w:val="clear" w:color="auto" w:fill="FFFFFF"/>
        <w:tabs>
          <w:tab w:val="left" w:pos="830"/>
        </w:tabs>
        <w:ind w:left="57" w:right="57" w:firstLine="360"/>
        <w:jc w:val="center"/>
        <w:rPr>
          <w:rFonts w:ascii="Times New Roman" w:hAnsi="Times New Roman"/>
          <w:b/>
          <w:bCs/>
          <w:spacing w:val="-2"/>
          <w:sz w:val="24"/>
          <w:szCs w:val="24"/>
        </w:rPr>
      </w:pP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96143A" w:rsidRPr="00514E1E" w:rsidRDefault="0096143A" w:rsidP="0096143A">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96143A" w:rsidRPr="00514E1E" w:rsidRDefault="0096143A" w:rsidP="0096143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96143A" w:rsidRPr="00514E1E" w:rsidRDefault="0096143A" w:rsidP="0096143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96143A" w:rsidRDefault="0096143A" w:rsidP="0096143A">
      <w:pPr>
        <w:shd w:val="clear" w:color="auto" w:fill="FFFFFF"/>
        <w:ind w:left="57" w:right="57" w:firstLine="360"/>
        <w:jc w:val="center"/>
        <w:rPr>
          <w:rFonts w:ascii="Times New Roman" w:hAnsi="Times New Roman"/>
          <w:b/>
          <w:bCs/>
          <w:spacing w:val="-1"/>
          <w:sz w:val="24"/>
          <w:szCs w:val="24"/>
        </w:rPr>
      </w:pPr>
    </w:p>
    <w:p w:rsidR="0096143A" w:rsidRPr="00514E1E" w:rsidRDefault="0096143A" w:rsidP="0096143A">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96143A" w:rsidRDefault="0096143A" w:rsidP="0096143A">
      <w:pPr>
        <w:shd w:val="clear" w:color="auto" w:fill="FFFFFF"/>
        <w:tabs>
          <w:tab w:val="left" w:pos="0"/>
        </w:tabs>
        <w:ind w:left="57" w:right="57" w:firstLine="360"/>
        <w:jc w:val="both"/>
        <w:rPr>
          <w:rFonts w:ascii="Times New Roman" w:hAnsi="Times New Roman"/>
          <w:b/>
          <w:bCs/>
          <w:spacing w:val="-7"/>
          <w:sz w:val="24"/>
          <w:szCs w:val="24"/>
        </w:rPr>
      </w:pPr>
    </w:p>
    <w:p w:rsidR="0096143A" w:rsidRPr="00514E1E"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w:t>
      </w:r>
      <w:r w:rsidRPr="00514E1E">
        <w:rPr>
          <w:rFonts w:ascii="Times New Roman" w:hAnsi="Times New Roman"/>
          <w:sz w:val="24"/>
          <w:szCs w:val="24"/>
        </w:rPr>
        <w:lastRenderedPageBreak/>
        <w:t xml:space="preserve">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96143A" w:rsidRPr="00AC70B6" w:rsidRDefault="0096143A" w:rsidP="0096143A">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96143A" w:rsidRPr="00AC70B6" w:rsidRDefault="0096143A" w:rsidP="0096143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96143A" w:rsidRPr="00AC70B6" w:rsidRDefault="0096143A" w:rsidP="0096143A">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96143A" w:rsidRPr="00AC70B6" w:rsidRDefault="0096143A" w:rsidP="0096143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96143A"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96143A" w:rsidRDefault="0096143A" w:rsidP="0096143A">
      <w:pPr>
        <w:ind w:left="57" w:right="57" w:firstLine="360"/>
        <w:jc w:val="center"/>
        <w:rPr>
          <w:rFonts w:ascii="Times New Roman" w:hAnsi="Times New Roman" w:cs="Times New Roman"/>
          <w:b/>
          <w:sz w:val="24"/>
          <w:szCs w:val="24"/>
        </w:rPr>
      </w:pPr>
    </w:p>
    <w:p w:rsidR="0096143A" w:rsidRDefault="0096143A" w:rsidP="0096143A">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96143A" w:rsidRPr="00514E1E" w:rsidRDefault="0096143A" w:rsidP="0096143A">
      <w:pPr>
        <w:ind w:left="57" w:right="57" w:firstLine="360"/>
        <w:jc w:val="center"/>
        <w:rPr>
          <w:rFonts w:ascii="Times New Roman" w:hAnsi="Times New Roman" w:cs="Times New Roman"/>
          <w:b/>
          <w:sz w:val="24"/>
          <w:szCs w:val="24"/>
        </w:rPr>
      </w:pP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6143A" w:rsidRDefault="0096143A" w:rsidP="0096143A">
      <w:pPr>
        <w:shd w:val="clear" w:color="auto" w:fill="FFFFFF"/>
        <w:ind w:left="57" w:right="57" w:firstLine="360"/>
        <w:jc w:val="center"/>
        <w:rPr>
          <w:rFonts w:ascii="Times New Roman" w:hAnsi="Times New Roman"/>
          <w:b/>
          <w:bCs/>
          <w:sz w:val="24"/>
          <w:szCs w:val="24"/>
          <w:highlight w:val="yellow"/>
        </w:rPr>
      </w:pPr>
    </w:p>
    <w:p w:rsidR="0096143A" w:rsidRDefault="0096143A" w:rsidP="0096143A">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96143A" w:rsidRPr="00514E1E" w:rsidRDefault="0096143A" w:rsidP="0096143A">
      <w:pPr>
        <w:shd w:val="clear" w:color="auto" w:fill="FFFFFF"/>
        <w:ind w:left="57" w:right="57" w:firstLine="360"/>
        <w:jc w:val="center"/>
        <w:rPr>
          <w:rFonts w:ascii="Times New Roman" w:hAnsi="Times New Roman"/>
          <w:b/>
          <w:bCs/>
          <w:sz w:val="24"/>
          <w:szCs w:val="24"/>
        </w:rPr>
      </w:pP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w:t>
      </w:r>
      <w:r w:rsidRPr="00514E1E">
        <w:rPr>
          <w:rFonts w:ascii="Times New Roman" w:hAnsi="Times New Roman"/>
          <w:spacing w:val="-1"/>
          <w:sz w:val="24"/>
          <w:szCs w:val="24"/>
        </w:rPr>
        <w:lastRenderedPageBreak/>
        <w:t xml:space="preserve">вышеуказанному основанию </w:t>
      </w:r>
      <w:r w:rsidRPr="00514E1E">
        <w:rPr>
          <w:rFonts w:ascii="Times New Roman" w:hAnsi="Times New Roman"/>
          <w:sz w:val="24"/>
          <w:szCs w:val="24"/>
        </w:rPr>
        <w:t xml:space="preserve">Арендатор предупреждается за один месяц. </w:t>
      </w:r>
    </w:p>
    <w:p w:rsidR="0096143A" w:rsidRPr="00514E1E" w:rsidRDefault="0096143A" w:rsidP="0096143A">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96143A" w:rsidRPr="00514E1E" w:rsidRDefault="0096143A" w:rsidP="0096143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96143A" w:rsidRPr="00514E1E" w:rsidRDefault="0096143A" w:rsidP="0096143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96143A" w:rsidRDefault="0096143A" w:rsidP="0096143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96143A" w:rsidRDefault="0096143A" w:rsidP="0096143A">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96143A" w:rsidRPr="00514E1E" w:rsidRDefault="0096143A" w:rsidP="0096143A">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96143A" w:rsidRPr="00DA0C2E" w:rsidRDefault="0096143A" w:rsidP="0096143A">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96143A" w:rsidRPr="00514E1E" w:rsidRDefault="0096143A" w:rsidP="0096143A">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96143A" w:rsidRDefault="0096143A" w:rsidP="0096143A">
      <w:pPr>
        <w:ind w:left="57" w:right="57" w:firstLine="360"/>
        <w:jc w:val="both"/>
        <w:rPr>
          <w:rFonts w:ascii="Times New Roman" w:hAnsi="Times New Roman"/>
          <w:b/>
          <w:sz w:val="24"/>
          <w:szCs w:val="24"/>
        </w:rPr>
      </w:pPr>
    </w:p>
    <w:p w:rsidR="0096143A" w:rsidRPr="00514E1E" w:rsidRDefault="0096143A" w:rsidP="0096143A">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96143A" w:rsidRPr="00514E1E" w:rsidRDefault="0096143A" w:rsidP="0096143A">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96143A" w:rsidRPr="00531425" w:rsidRDefault="0096143A" w:rsidP="0096143A">
      <w:pPr>
        <w:ind w:right="57" w:firstLine="360"/>
        <w:jc w:val="center"/>
        <w:rPr>
          <w:rFonts w:ascii="Times New Roman" w:hAnsi="Times New Roman"/>
          <w:b/>
          <w:sz w:val="24"/>
          <w:szCs w:val="24"/>
        </w:rPr>
      </w:pPr>
    </w:p>
    <w:p w:rsidR="0096143A" w:rsidRPr="00514E1E" w:rsidRDefault="0096143A" w:rsidP="0096143A">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96143A" w:rsidRPr="00514E1E" w:rsidTr="00E21D1C">
        <w:trPr>
          <w:jc w:val="center"/>
        </w:trPr>
        <w:tc>
          <w:tcPr>
            <w:tcW w:w="2588" w:type="pct"/>
          </w:tcPr>
          <w:p w:rsidR="0096143A" w:rsidRPr="00514E1E" w:rsidRDefault="0096143A" w:rsidP="00E21D1C">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96143A" w:rsidRPr="00514E1E" w:rsidRDefault="0096143A" w:rsidP="00E21D1C">
            <w:pPr>
              <w:suppressAutoHyphens/>
              <w:ind w:left="57" w:right="57" w:firstLine="360"/>
              <w:jc w:val="both"/>
              <w:rPr>
                <w:rFonts w:ascii="Times New Roman" w:hAnsi="Times New Roman" w:cs="Times New Roman"/>
                <w:b/>
                <w:bCs/>
                <w:kern w:val="2"/>
                <w:sz w:val="24"/>
                <w:szCs w:val="24"/>
                <w:lang w:eastAsia="ar-SA"/>
              </w:rPr>
            </w:pPr>
          </w:p>
          <w:p w:rsidR="0096143A" w:rsidRPr="00514E1E" w:rsidRDefault="0096143A" w:rsidP="00E21D1C">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96143A" w:rsidRPr="00514E1E" w:rsidRDefault="0096143A" w:rsidP="00E21D1C">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96143A" w:rsidRPr="00514E1E" w:rsidRDefault="0096143A" w:rsidP="00E21D1C">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96143A" w:rsidRPr="00514E1E" w:rsidRDefault="0096143A" w:rsidP="00E21D1C">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96143A" w:rsidRPr="00514E1E" w:rsidRDefault="0096143A" w:rsidP="00E21D1C">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96143A" w:rsidRPr="00514E1E" w:rsidRDefault="0096143A" w:rsidP="00E21D1C">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sz w:val="24"/>
                <w:szCs w:val="24"/>
              </w:rPr>
            </w:pPr>
          </w:p>
          <w:p w:rsidR="0096143A" w:rsidRPr="00514E1E" w:rsidRDefault="0096143A" w:rsidP="00E21D1C">
            <w:pPr>
              <w:ind w:left="57" w:right="57" w:firstLine="360"/>
              <w:jc w:val="center"/>
              <w:rPr>
                <w:rFonts w:ascii="Times New Roman" w:hAnsi="Times New Roman"/>
                <w:b/>
                <w:sz w:val="24"/>
                <w:szCs w:val="24"/>
              </w:rPr>
            </w:pPr>
          </w:p>
          <w:p w:rsidR="0096143A" w:rsidRPr="00514E1E" w:rsidRDefault="0096143A" w:rsidP="00E21D1C">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96143A" w:rsidRPr="00514E1E" w:rsidRDefault="0096143A" w:rsidP="00E21D1C">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96143A" w:rsidRPr="00514E1E" w:rsidRDefault="0096143A" w:rsidP="00E21D1C">
            <w:pPr>
              <w:ind w:left="57" w:right="57" w:firstLine="360"/>
              <w:jc w:val="center"/>
              <w:rPr>
                <w:rFonts w:ascii="Times New Roman" w:hAnsi="Times New Roman"/>
                <w:b/>
                <w:sz w:val="24"/>
                <w:szCs w:val="24"/>
              </w:rPr>
            </w:pPr>
          </w:p>
          <w:p w:rsidR="0096143A" w:rsidRPr="00514E1E" w:rsidRDefault="0096143A" w:rsidP="00E21D1C">
            <w:pPr>
              <w:ind w:left="57" w:right="57" w:firstLine="360"/>
              <w:jc w:val="center"/>
              <w:rPr>
                <w:rFonts w:ascii="Times New Roman" w:hAnsi="Times New Roman"/>
                <w:b/>
                <w:sz w:val="24"/>
                <w:szCs w:val="24"/>
              </w:rPr>
            </w:pPr>
          </w:p>
        </w:tc>
      </w:tr>
    </w:tbl>
    <w:p w:rsidR="0096143A" w:rsidRDefault="0096143A" w:rsidP="0096143A">
      <w:pPr>
        <w:ind w:firstLine="540"/>
        <w:jc w:val="center"/>
        <w:rPr>
          <w:rFonts w:ascii="Times New Roman" w:hAnsi="Times New Roman" w:cs="Times New Roman"/>
          <w:b/>
          <w:sz w:val="24"/>
          <w:szCs w:val="24"/>
        </w:rPr>
      </w:pPr>
    </w:p>
    <w:p w:rsidR="0096143A" w:rsidRDefault="0096143A" w:rsidP="006A29FF">
      <w:pPr>
        <w:rPr>
          <w:rFonts w:ascii="Times New Roman" w:hAnsi="Times New Roman" w:cs="Times New Roman"/>
          <w:b/>
          <w:sz w:val="24"/>
          <w:szCs w:val="24"/>
        </w:rPr>
      </w:pPr>
    </w:p>
    <w:sectPr w:rsidR="0096143A"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22" w:rsidRDefault="00D61F22" w:rsidP="00225547">
      <w:r>
        <w:separator/>
      </w:r>
    </w:p>
  </w:endnote>
  <w:endnote w:type="continuationSeparator" w:id="0">
    <w:p w:rsidR="00D61F22" w:rsidRDefault="00D61F2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E602B2" w:rsidRDefault="00822B3D">
        <w:pPr>
          <w:pStyle w:val="a6"/>
          <w:jc w:val="right"/>
        </w:pPr>
        <w:fldSimple w:instr=" PAGE   \* MERGEFORMAT ">
          <w:r w:rsidR="004D00E6">
            <w:rPr>
              <w:noProof/>
            </w:rPr>
            <w:t>7</w:t>
          </w:r>
        </w:fldSimple>
      </w:p>
    </w:sdtContent>
  </w:sdt>
  <w:p w:rsidR="00E602B2" w:rsidRDefault="00E602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B2" w:rsidRPr="00794D78" w:rsidRDefault="00822B3D">
    <w:pPr>
      <w:pStyle w:val="a6"/>
      <w:jc w:val="right"/>
      <w:rPr>
        <w:rFonts w:ascii="Times New Roman" w:hAnsi="Times New Roman" w:cs="Times New Roman"/>
      </w:rPr>
    </w:pPr>
    <w:r w:rsidRPr="00794D78">
      <w:rPr>
        <w:rFonts w:ascii="Times New Roman" w:hAnsi="Times New Roman" w:cs="Times New Roman"/>
      </w:rPr>
      <w:fldChar w:fldCharType="begin"/>
    </w:r>
    <w:r w:rsidR="00E602B2"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4D00E6">
      <w:rPr>
        <w:rFonts w:ascii="Times New Roman" w:hAnsi="Times New Roman" w:cs="Times New Roman"/>
        <w:noProof/>
      </w:rPr>
      <w:t>18</w:t>
    </w:r>
    <w:r w:rsidRPr="00794D78">
      <w:rPr>
        <w:rFonts w:ascii="Times New Roman" w:hAnsi="Times New Roman" w:cs="Times New Roman"/>
      </w:rPr>
      <w:fldChar w:fldCharType="end"/>
    </w:r>
  </w:p>
  <w:p w:rsidR="00E602B2" w:rsidRDefault="00E602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22" w:rsidRDefault="00D61F22" w:rsidP="00225547">
      <w:r>
        <w:separator/>
      </w:r>
    </w:p>
  </w:footnote>
  <w:footnote w:type="continuationSeparator" w:id="0">
    <w:p w:rsidR="00D61F22" w:rsidRDefault="00D61F2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2F1E1EB6"/>
    <w:lvl w:ilvl="0" w:tplc="6BAC4178">
      <w:start w:val="1"/>
      <w:numFmt w:val="decimal"/>
      <w:lvlText w:val="%1)"/>
      <w:lvlJc w:val="left"/>
      <w:pPr>
        <w:ind w:left="720" w:hanging="360"/>
      </w:pPr>
      <w:rPr>
        <w:rFonts w:ascii="Times New Roman" w:eastAsia="Calibr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F7BC5"/>
    <w:multiLevelType w:val="hybridMultilevel"/>
    <w:tmpl w:val="1744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nsid w:val="4E0B2FE2"/>
    <w:multiLevelType w:val="hybridMultilevel"/>
    <w:tmpl w:val="376486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A3575F"/>
    <w:multiLevelType w:val="singleLevel"/>
    <w:tmpl w:val="0419000F"/>
    <w:lvl w:ilvl="0">
      <w:start w:val="1"/>
      <w:numFmt w:val="decimal"/>
      <w:lvlText w:val="%1."/>
      <w:lvlJc w:val="left"/>
      <w:pPr>
        <w:tabs>
          <w:tab w:val="num" w:pos="360"/>
        </w:tabs>
        <w:ind w:left="360" w:hanging="360"/>
      </w:pPr>
    </w:lvl>
  </w:abstractNum>
  <w:abstractNum w:abstractNumId="11">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2">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
  </w:num>
  <w:num w:numId="7">
    <w:abstractNumId w:val="10"/>
  </w:num>
  <w:num w:numId="8">
    <w:abstractNumId w:val="7"/>
  </w:num>
  <w:num w:numId="9">
    <w:abstractNumId w:val="2"/>
  </w:num>
  <w:num w:numId="10">
    <w:abstractNumId w:val="9"/>
  </w:num>
  <w:num w:numId="11">
    <w:abstractNumId w:val="12"/>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1471"/>
    <w:rsid w:val="000774D0"/>
    <w:rsid w:val="00080688"/>
    <w:rsid w:val="0008172A"/>
    <w:rsid w:val="00084E37"/>
    <w:rsid w:val="00090300"/>
    <w:rsid w:val="0009251F"/>
    <w:rsid w:val="0009464F"/>
    <w:rsid w:val="000A1E9E"/>
    <w:rsid w:val="000A3A5A"/>
    <w:rsid w:val="000A3D13"/>
    <w:rsid w:val="000A501F"/>
    <w:rsid w:val="000A5AB9"/>
    <w:rsid w:val="000A6F46"/>
    <w:rsid w:val="000D222D"/>
    <w:rsid w:val="000D433D"/>
    <w:rsid w:val="000E070B"/>
    <w:rsid w:val="000E5FD2"/>
    <w:rsid w:val="000E797C"/>
    <w:rsid w:val="001009BE"/>
    <w:rsid w:val="00117F33"/>
    <w:rsid w:val="00121BA1"/>
    <w:rsid w:val="00124231"/>
    <w:rsid w:val="00126DFE"/>
    <w:rsid w:val="00127C7A"/>
    <w:rsid w:val="00133951"/>
    <w:rsid w:val="001345D3"/>
    <w:rsid w:val="0013477C"/>
    <w:rsid w:val="00141ADA"/>
    <w:rsid w:val="0014401E"/>
    <w:rsid w:val="00147D47"/>
    <w:rsid w:val="001528B0"/>
    <w:rsid w:val="001563AD"/>
    <w:rsid w:val="0015717C"/>
    <w:rsid w:val="0015753E"/>
    <w:rsid w:val="0016156D"/>
    <w:rsid w:val="001644DA"/>
    <w:rsid w:val="00164BE2"/>
    <w:rsid w:val="00165890"/>
    <w:rsid w:val="00170B54"/>
    <w:rsid w:val="00175AFE"/>
    <w:rsid w:val="0018152F"/>
    <w:rsid w:val="00182334"/>
    <w:rsid w:val="00185C5E"/>
    <w:rsid w:val="001A2C0F"/>
    <w:rsid w:val="001A5B52"/>
    <w:rsid w:val="001A691F"/>
    <w:rsid w:val="001B1142"/>
    <w:rsid w:val="001B63D3"/>
    <w:rsid w:val="001B7326"/>
    <w:rsid w:val="001C39FB"/>
    <w:rsid w:val="001D32CC"/>
    <w:rsid w:val="001D3D2B"/>
    <w:rsid w:val="001D714D"/>
    <w:rsid w:val="001E51F0"/>
    <w:rsid w:val="001E73A3"/>
    <w:rsid w:val="001F3787"/>
    <w:rsid w:val="001F3FED"/>
    <w:rsid w:val="001F6314"/>
    <w:rsid w:val="001F7390"/>
    <w:rsid w:val="00221D4A"/>
    <w:rsid w:val="00222553"/>
    <w:rsid w:val="00222A43"/>
    <w:rsid w:val="00225547"/>
    <w:rsid w:val="002347BD"/>
    <w:rsid w:val="002424AB"/>
    <w:rsid w:val="00254865"/>
    <w:rsid w:val="0026118B"/>
    <w:rsid w:val="00275CE6"/>
    <w:rsid w:val="00276DEA"/>
    <w:rsid w:val="002808F0"/>
    <w:rsid w:val="00281201"/>
    <w:rsid w:val="00282809"/>
    <w:rsid w:val="00291CBF"/>
    <w:rsid w:val="0029513B"/>
    <w:rsid w:val="002A2F0F"/>
    <w:rsid w:val="002A41B9"/>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41E1"/>
    <w:rsid w:val="003515E5"/>
    <w:rsid w:val="00355211"/>
    <w:rsid w:val="0036166B"/>
    <w:rsid w:val="00384CF8"/>
    <w:rsid w:val="003860A9"/>
    <w:rsid w:val="003862BA"/>
    <w:rsid w:val="00387C9F"/>
    <w:rsid w:val="003933EB"/>
    <w:rsid w:val="003B1F84"/>
    <w:rsid w:val="003B422E"/>
    <w:rsid w:val="003B49AA"/>
    <w:rsid w:val="003C00B8"/>
    <w:rsid w:val="003C0EFA"/>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86E4C"/>
    <w:rsid w:val="0049223E"/>
    <w:rsid w:val="004942AD"/>
    <w:rsid w:val="004A6B21"/>
    <w:rsid w:val="004A7CA4"/>
    <w:rsid w:val="004C17A6"/>
    <w:rsid w:val="004C415B"/>
    <w:rsid w:val="004D00E6"/>
    <w:rsid w:val="004D0E63"/>
    <w:rsid w:val="004F0CE0"/>
    <w:rsid w:val="004F46E8"/>
    <w:rsid w:val="00503FD1"/>
    <w:rsid w:val="005040AD"/>
    <w:rsid w:val="00507555"/>
    <w:rsid w:val="005078F3"/>
    <w:rsid w:val="00516668"/>
    <w:rsid w:val="00516F61"/>
    <w:rsid w:val="00527D28"/>
    <w:rsid w:val="00534FA3"/>
    <w:rsid w:val="00535F2F"/>
    <w:rsid w:val="00540F19"/>
    <w:rsid w:val="00543969"/>
    <w:rsid w:val="0055486E"/>
    <w:rsid w:val="00554A23"/>
    <w:rsid w:val="005576CB"/>
    <w:rsid w:val="00560F89"/>
    <w:rsid w:val="00576929"/>
    <w:rsid w:val="005775AB"/>
    <w:rsid w:val="005778D9"/>
    <w:rsid w:val="0058534F"/>
    <w:rsid w:val="00585939"/>
    <w:rsid w:val="00590234"/>
    <w:rsid w:val="005918A2"/>
    <w:rsid w:val="005960DD"/>
    <w:rsid w:val="005B3B89"/>
    <w:rsid w:val="005B3C17"/>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F0B"/>
    <w:rsid w:val="006A29FF"/>
    <w:rsid w:val="006A355C"/>
    <w:rsid w:val="006A3B94"/>
    <w:rsid w:val="006C1CC0"/>
    <w:rsid w:val="006C1D44"/>
    <w:rsid w:val="006C44F1"/>
    <w:rsid w:val="006D0858"/>
    <w:rsid w:val="006D3348"/>
    <w:rsid w:val="006D53DD"/>
    <w:rsid w:val="006E2054"/>
    <w:rsid w:val="006E3FDD"/>
    <w:rsid w:val="006E66AA"/>
    <w:rsid w:val="006E7B71"/>
    <w:rsid w:val="006F1A4C"/>
    <w:rsid w:val="006F2241"/>
    <w:rsid w:val="006F5581"/>
    <w:rsid w:val="0070177C"/>
    <w:rsid w:val="00703622"/>
    <w:rsid w:val="007079D8"/>
    <w:rsid w:val="00722541"/>
    <w:rsid w:val="00737EC5"/>
    <w:rsid w:val="00747196"/>
    <w:rsid w:val="00753EFD"/>
    <w:rsid w:val="00761993"/>
    <w:rsid w:val="00766F94"/>
    <w:rsid w:val="00772970"/>
    <w:rsid w:val="007815C0"/>
    <w:rsid w:val="00784357"/>
    <w:rsid w:val="00784E8A"/>
    <w:rsid w:val="00787733"/>
    <w:rsid w:val="00792F78"/>
    <w:rsid w:val="00794D78"/>
    <w:rsid w:val="007B026E"/>
    <w:rsid w:val="007B2512"/>
    <w:rsid w:val="007B2BC9"/>
    <w:rsid w:val="007B2C64"/>
    <w:rsid w:val="007B365A"/>
    <w:rsid w:val="007C0B84"/>
    <w:rsid w:val="007C6E21"/>
    <w:rsid w:val="007D08AD"/>
    <w:rsid w:val="007E1A55"/>
    <w:rsid w:val="007E25F5"/>
    <w:rsid w:val="007E3F90"/>
    <w:rsid w:val="007F6B3E"/>
    <w:rsid w:val="00805E8C"/>
    <w:rsid w:val="00811F65"/>
    <w:rsid w:val="00815E35"/>
    <w:rsid w:val="0081790C"/>
    <w:rsid w:val="00822B3D"/>
    <w:rsid w:val="00822F7D"/>
    <w:rsid w:val="00823E01"/>
    <w:rsid w:val="00823E75"/>
    <w:rsid w:val="00832F3D"/>
    <w:rsid w:val="008360A1"/>
    <w:rsid w:val="008421D6"/>
    <w:rsid w:val="00845BBA"/>
    <w:rsid w:val="008473BC"/>
    <w:rsid w:val="008505EE"/>
    <w:rsid w:val="00857E06"/>
    <w:rsid w:val="00864B01"/>
    <w:rsid w:val="00874FD4"/>
    <w:rsid w:val="00887892"/>
    <w:rsid w:val="00892DFF"/>
    <w:rsid w:val="0089340C"/>
    <w:rsid w:val="00897626"/>
    <w:rsid w:val="008A0957"/>
    <w:rsid w:val="008C34F4"/>
    <w:rsid w:val="008C3658"/>
    <w:rsid w:val="008D088C"/>
    <w:rsid w:val="008D20BA"/>
    <w:rsid w:val="008D2501"/>
    <w:rsid w:val="008D6EE7"/>
    <w:rsid w:val="008F2D36"/>
    <w:rsid w:val="008F7D1A"/>
    <w:rsid w:val="00910012"/>
    <w:rsid w:val="00910AD6"/>
    <w:rsid w:val="00913D90"/>
    <w:rsid w:val="009155AA"/>
    <w:rsid w:val="00916D3D"/>
    <w:rsid w:val="00917A5D"/>
    <w:rsid w:val="00935C22"/>
    <w:rsid w:val="00953C05"/>
    <w:rsid w:val="00955456"/>
    <w:rsid w:val="0096143A"/>
    <w:rsid w:val="00973838"/>
    <w:rsid w:val="009743AF"/>
    <w:rsid w:val="009758A0"/>
    <w:rsid w:val="00975C72"/>
    <w:rsid w:val="00977A13"/>
    <w:rsid w:val="009B1706"/>
    <w:rsid w:val="009B460B"/>
    <w:rsid w:val="009E0F48"/>
    <w:rsid w:val="009E17F5"/>
    <w:rsid w:val="009E5896"/>
    <w:rsid w:val="009E76E6"/>
    <w:rsid w:val="009F137F"/>
    <w:rsid w:val="009F474E"/>
    <w:rsid w:val="009F7A87"/>
    <w:rsid w:val="00A02401"/>
    <w:rsid w:val="00A13E69"/>
    <w:rsid w:val="00A27E4D"/>
    <w:rsid w:val="00A378CC"/>
    <w:rsid w:val="00A410B7"/>
    <w:rsid w:val="00A5143D"/>
    <w:rsid w:val="00A52AD4"/>
    <w:rsid w:val="00A5400D"/>
    <w:rsid w:val="00A63750"/>
    <w:rsid w:val="00A64142"/>
    <w:rsid w:val="00A64878"/>
    <w:rsid w:val="00A85B03"/>
    <w:rsid w:val="00A86299"/>
    <w:rsid w:val="00A94FA4"/>
    <w:rsid w:val="00AA51D7"/>
    <w:rsid w:val="00AB0FE3"/>
    <w:rsid w:val="00AB1EE7"/>
    <w:rsid w:val="00AC18AC"/>
    <w:rsid w:val="00AC516E"/>
    <w:rsid w:val="00AC5862"/>
    <w:rsid w:val="00AC77F4"/>
    <w:rsid w:val="00AD0361"/>
    <w:rsid w:val="00AE4D13"/>
    <w:rsid w:val="00B07B38"/>
    <w:rsid w:val="00B07DA8"/>
    <w:rsid w:val="00B21513"/>
    <w:rsid w:val="00B22F45"/>
    <w:rsid w:val="00B300A7"/>
    <w:rsid w:val="00B366BD"/>
    <w:rsid w:val="00B60157"/>
    <w:rsid w:val="00B62AB9"/>
    <w:rsid w:val="00B85252"/>
    <w:rsid w:val="00B94BA5"/>
    <w:rsid w:val="00BA3591"/>
    <w:rsid w:val="00BB3C55"/>
    <w:rsid w:val="00BB4C0A"/>
    <w:rsid w:val="00BB51D6"/>
    <w:rsid w:val="00BB59BE"/>
    <w:rsid w:val="00BC5A62"/>
    <w:rsid w:val="00BC6AAB"/>
    <w:rsid w:val="00BC7A8C"/>
    <w:rsid w:val="00BD0F9A"/>
    <w:rsid w:val="00BE3774"/>
    <w:rsid w:val="00BE4D5E"/>
    <w:rsid w:val="00C01431"/>
    <w:rsid w:val="00C1680D"/>
    <w:rsid w:val="00C21C97"/>
    <w:rsid w:val="00C22CC4"/>
    <w:rsid w:val="00C25E10"/>
    <w:rsid w:val="00C3354B"/>
    <w:rsid w:val="00C36EE1"/>
    <w:rsid w:val="00C65EF1"/>
    <w:rsid w:val="00C665BA"/>
    <w:rsid w:val="00C76139"/>
    <w:rsid w:val="00C83695"/>
    <w:rsid w:val="00C84F0D"/>
    <w:rsid w:val="00C919DA"/>
    <w:rsid w:val="00C91E1F"/>
    <w:rsid w:val="00C9669D"/>
    <w:rsid w:val="00CA4614"/>
    <w:rsid w:val="00CB67A3"/>
    <w:rsid w:val="00CD2A3F"/>
    <w:rsid w:val="00CD58E4"/>
    <w:rsid w:val="00CD59E0"/>
    <w:rsid w:val="00CE0EF1"/>
    <w:rsid w:val="00CE43C0"/>
    <w:rsid w:val="00CF15A8"/>
    <w:rsid w:val="00D037DB"/>
    <w:rsid w:val="00D06F46"/>
    <w:rsid w:val="00D11B24"/>
    <w:rsid w:val="00D12B8D"/>
    <w:rsid w:val="00D31473"/>
    <w:rsid w:val="00D31EC8"/>
    <w:rsid w:val="00D329AB"/>
    <w:rsid w:val="00D34B15"/>
    <w:rsid w:val="00D3654F"/>
    <w:rsid w:val="00D40666"/>
    <w:rsid w:val="00D41D25"/>
    <w:rsid w:val="00D42181"/>
    <w:rsid w:val="00D42A58"/>
    <w:rsid w:val="00D457BA"/>
    <w:rsid w:val="00D55C83"/>
    <w:rsid w:val="00D55EE4"/>
    <w:rsid w:val="00D61F22"/>
    <w:rsid w:val="00D71630"/>
    <w:rsid w:val="00D800D3"/>
    <w:rsid w:val="00D80D27"/>
    <w:rsid w:val="00D81317"/>
    <w:rsid w:val="00D84CA8"/>
    <w:rsid w:val="00D91EC0"/>
    <w:rsid w:val="00D96A7F"/>
    <w:rsid w:val="00DA1848"/>
    <w:rsid w:val="00DA49BE"/>
    <w:rsid w:val="00DA62E3"/>
    <w:rsid w:val="00DB05C4"/>
    <w:rsid w:val="00DB1058"/>
    <w:rsid w:val="00DC3DB2"/>
    <w:rsid w:val="00DE1CF8"/>
    <w:rsid w:val="00DE4A59"/>
    <w:rsid w:val="00DE55B0"/>
    <w:rsid w:val="00DF4A3F"/>
    <w:rsid w:val="00DF4B34"/>
    <w:rsid w:val="00DF4DB0"/>
    <w:rsid w:val="00DF4E8F"/>
    <w:rsid w:val="00DF64F8"/>
    <w:rsid w:val="00E10DFD"/>
    <w:rsid w:val="00E1341A"/>
    <w:rsid w:val="00E16101"/>
    <w:rsid w:val="00E21D1C"/>
    <w:rsid w:val="00E602B2"/>
    <w:rsid w:val="00E812C2"/>
    <w:rsid w:val="00E94512"/>
    <w:rsid w:val="00EA368F"/>
    <w:rsid w:val="00EA3F03"/>
    <w:rsid w:val="00EB12EC"/>
    <w:rsid w:val="00EB37E5"/>
    <w:rsid w:val="00EC0726"/>
    <w:rsid w:val="00EC52AB"/>
    <w:rsid w:val="00ED11CB"/>
    <w:rsid w:val="00ED2CD3"/>
    <w:rsid w:val="00ED7648"/>
    <w:rsid w:val="00EE1DEE"/>
    <w:rsid w:val="00EF61B2"/>
    <w:rsid w:val="00EF7329"/>
    <w:rsid w:val="00F16B31"/>
    <w:rsid w:val="00F3527A"/>
    <w:rsid w:val="00F419E8"/>
    <w:rsid w:val="00F43458"/>
    <w:rsid w:val="00F53206"/>
    <w:rsid w:val="00F53974"/>
    <w:rsid w:val="00F6335D"/>
    <w:rsid w:val="00F72C14"/>
    <w:rsid w:val="00F73C6A"/>
    <w:rsid w:val="00F74A11"/>
    <w:rsid w:val="00F80368"/>
    <w:rsid w:val="00F96587"/>
    <w:rsid w:val="00FA2FD8"/>
    <w:rsid w:val="00FB3AE2"/>
    <w:rsid w:val="00FB5AE7"/>
    <w:rsid w:val="00FD1A4B"/>
    <w:rsid w:val="00FE3F58"/>
    <w:rsid w:val="00FE747A"/>
    <w:rsid w:val="00FF6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115743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7A4F-8FD3-4BB0-A1D0-73292ECE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6748</Words>
  <Characters>38470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Зам</cp:lastModifiedBy>
  <cp:revision>16</cp:revision>
  <cp:lastPrinted>2016-06-23T12:07:00Z</cp:lastPrinted>
  <dcterms:created xsi:type="dcterms:W3CDTF">2016-05-26T12:52:00Z</dcterms:created>
  <dcterms:modified xsi:type="dcterms:W3CDTF">2016-06-27T06:00:00Z</dcterms:modified>
</cp:coreProperties>
</file>