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202" w:rsidRDefault="00CD7F7F" w:rsidP="00E80202">
      <w:pPr>
        <w:pStyle w:val="a5"/>
        <w:spacing w:line="192" w:lineRule="auto"/>
        <w:rPr>
          <w:spacing w:val="30"/>
          <w:szCs w:val="28"/>
        </w:rPr>
      </w:pPr>
      <w:r w:rsidRPr="00CD7F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577718308" r:id="rId9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E80202" w:rsidRPr="00736D79" w:rsidRDefault="009E41EF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  <w:bookmarkStart w:id="0" w:name="_GoBack"/>
      <w:bookmarkEnd w:id="0"/>
    </w:p>
    <w:p w:rsidR="00AF62B6" w:rsidRDefault="00AF62B6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</w:p>
    <w:p w:rsidR="00E80202" w:rsidRPr="00B713B1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BA29C3" w:rsidRDefault="00BA29C3" w:rsidP="00E80202">
      <w:pPr>
        <w:pStyle w:val="a4"/>
        <w:ind w:right="2"/>
        <w:jc w:val="both"/>
        <w:rPr>
          <w:rFonts w:ascii="Calibri" w:hAnsi="Calibri"/>
          <w:b/>
          <w:bCs/>
          <w:szCs w:val="28"/>
        </w:rPr>
      </w:pPr>
    </w:p>
    <w:p w:rsidR="00E80202" w:rsidRPr="003732BE" w:rsidRDefault="001E35FA" w:rsidP="00BA29C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552F">
        <w:rPr>
          <w:rFonts w:ascii="Times New Roman" w:hAnsi="Times New Roman" w:cs="Times New Roman"/>
          <w:sz w:val="28"/>
          <w:szCs w:val="28"/>
        </w:rPr>
        <w:t>б утверждении</w:t>
      </w:r>
      <w:r w:rsidR="001E28F6">
        <w:rPr>
          <w:rFonts w:ascii="Times New Roman" w:hAnsi="Times New Roman" w:cs="Times New Roman"/>
          <w:sz w:val="28"/>
          <w:szCs w:val="28"/>
        </w:rPr>
        <w:t xml:space="preserve"> </w:t>
      </w:r>
      <w:r w:rsidR="00BA29C3">
        <w:rPr>
          <w:rFonts w:ascii="Times New Roman" w:hAnsi="Times New Roman" w:cs="Times New Roman"/>
          <w:sz w:val="28"/>
          <w:szCs w:val="28"/>
        </w:rPr>
        <w:t>схем</w:t>
      </w:r>
      <w:r w:rsidR="00AF62B6">
        <w:rPr>
          <w:rFonts w:ascii="Times New Roman" w:hAnsi="Times New Roman" w:cs="Times New Roman"/>
          <w:sz w:val="28"/>
          <w:szCs w:val="28"/>
        </w:rPr>
        <w:t>ы</w:t>
      </w:r>
      <w:r w:rsidR="00BA29C3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>
        <w:rPr>
          <w:rFonts w:ascii="Times New Roman" w:hAnsi="Times New Roman" w:cs="Times New Roman"/>
          <w:sz w:val="28"/>
          <w:szCs w:val="28"/>
        </w:rPr>
        <w:t>на территории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BA29C3" w:rsidRPr="003732BE" w:rsidRDefault="00BA29C3" w:rsidP="00E80202">
      <w:pPr>
        <w:pStyle w:val="a4"/>
        <w:ind w:right="2"/>
        <w:rPr>
          <w:rFonts w:ascii="Calibri" w:hAnsi="Calibri"/>
          <w:szCs w:val="24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 w:rsidR="00B253FE"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D90959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D90959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C27FA1">
        <w:rPr>
          <w:rFonts w:ascii="Times New Roman" w:hAnsi="Times New Roman"/>
          <w:sz w:val="28"/>
          <w:szCs w:val="28"/>
        </w:rPr>
        <w:t xml:space="preserve">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1E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gramEnd"/>
      <w:r w:rsidRPr="004C67DA">
        <w:rPr>
          <w:rFonts w:ascii="Times New Roman" w:hAnsi="Times New Roman"/>
          <w:sz w:val="28"/>
          <w:szCs w:val="28"/>
        </w:rPr>
        <w:t xml:space="preserve"> р и к а з ы в а ю:</w:t>
      </w:r>
    </w:p>
    <w:p w:rsidR="005606D5" w:rsidRPr="00B95FE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Предварительно согласовать</w:t>
      </w:r>
      <w:r w:rsidR="00A665B5"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прилагаемую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</w:t>
      </w:r>
      <w:r w:rsidR="00A665B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 w:rsidR="00D90959">
        <w:rPr>
          <w:rFonts w:ascii="Times New Roman" w:hAnsi="Times New Roman"/>
          <w:sz w:val="28"/>
          <w:szCs w:val="28"/>
        </w:rPr>
        <w:t>.</w:t>
      </w:r>
    </w:p>
    <w:p w:rsidR="00E80202" w:rsidRDefault="005606D5" w:rsidP="00D909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80202">
        <w:rPr>
          <w:rFonts w:ascii="Times New Roman" w:hAnsi="Times New Roman"/>
          <w:sz w:val="28"/>
          <w:szCs w:val="28"/>
        </w:rPr>
        <w:t xml:space="preserve">.  </w:t>
      </w:r>
      <w:r w:rsidR="00BF552F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A665B5">
        <w:rPr>
          <w:rFonts w:ascii="Times New Roman" w:hAnsi="Times New Roman"/>
          <w:sz w:val="28"/>
          <w:szCs w:val="28"/>
        </w:rPr>
        <w:t>ую</w:t>
      </w:r>
      <w:r w:rsidR="00BF552F">
        <w:rPr>
          <w:rFonts w:ascii="Times New Roman" w:hAnsi="Times New Roman"/>
          <w:sz w:val="28"/>
          <w:szCs w:val="28"/>
        </w:rPr>
        <w:t xml:space="preserve"> схем</w:t>
      </w:r>
      <w:r w:rsidR="00A665B5">
        <w:rPr>
          <w:rFonts w:ascii="Times New Roman" w:hAnsi="Times New Roman"/>
          <w:sz w:val="28"/>
          <w:szCs w:val="28"/>
        </w:rPr>
        <w:t>у</w:t>
      </w:r>
      <w:r w:rsidR="00BF552F">
        <w:rPr>
          <w:rFonts w:ascii="Times New Roman" w:hAnsi="Times New Roman"/>
          <w:sz w:val="28"/>
          <w:szCs w:val="28"/>
        </w:rPr>
        <w:t xml:space="preserve"> размещения </w:t>
      </w:r>
      <w:r w:rsidR="00BF552F" w:rsidRPr="00DE0770">
        <w:rPr>
          <w:rFonts w:ascii="Times New Roman" w:hAnsi="Times New Roman"/>
          <w:sz w:val="28"/>
          <w:szCs w:val="28"/>
        </w:rPr>
        <w:t xml:space="preserve"> рекламных конструкций </w:t>
      </w:r>
      <w:r w:rsidR="00E80202" w:rsidRPr="00DE0770">
        <w:rPr>
          <w:rFonts w:ascii="Times New Roman" w:hAnsi="Times New Roman"/>
          <w:sz w:val="28"/>
          <w:szCs w:val="28"/>
        </w:rPr>
        <w:t xml:space="preserve">на </w:t>
      </w:r>
      <w:r w:rsidR="00E80202"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="00E80202" w:rsidRPr="00DE0770">
        <w:rPr>
          <w:rFonts w:ascii="Times New Roman" w:hAnsi="Times New Roman"/>
          <w:sz w:val="28"/>
          <w:szCs w:val="28"/>
        </w:rPr>
        <w:t>оронеж</w:t>
      </w:r>
      <w:r w:rsidR="00A665B5">
        <w:rPr>
          <w:rFonts w:ascii="Times New Roman" w:hAnsi="Times New Roman"/>
          <w:sz w:val="28"/>
          <w:szCs w:val="28"/>
        </w:rPr>
        <w:t>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 xml:space="preserve">Отделу аналитической и административной работы (Ишутин)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E80202" w:rsidRPr="004C1868">
        <w:rPr>
          <w:rFonts w:ascii="Times New Roman" w:hAnsi="Times New Roman"/>
          <w:sz w:val="28"/>
          <w:szCs w:val="28"/>
        </w:rPr>
        <w:lastRenderedPageBreak/>
        <w:t>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F44758">
        <w:rPr>
          <w:rFonts w:ascii="Times New Roman" w:hAnsi="Times New Roman"/>
          <w:sz w:val="28"/>
          <w:szCs w:val="28"/>
        </w:rPr>
        <w:t>Масько</w:t>
      </w:r>
      <w:r w:rsidR="00330A0A">
        <w:rPr>
          <w:rFonts w:ascii="Times New Roman" w:hAnsi="Times New Roman"/>
          <w:sz w:val="28"/>
          <w:szCs w:val="28"/>
        </w:rPr>
        <w:t xml:space="preserve"> А.В</w:t>
      </w:r>
      <w:r w:rsidR="007C03F2">
        <w:rPr>
          <w:rFonts w:ascii="Times New Roman" w:hAnsi="Times New Roman"/>
          <w:sz w:val="28"/>
          <w:szCs w:val="28"/>
        </w:rPr>
        <w:t>.</w:t>
      </w:r>
      <w:r w:rsidR="00E80202">
        <w:rPr>
          <w:rFonts w:ascii="Times New Roman" w:hAnsi="Times New Roman"/>
          <w:sz w:val="28"/>
          <w:szCs w:val="28"/>
        </w:rPr>
        <w:t xml:space="preserve"> </w:t>
      </w: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16B8F" w:rsidRPr="00B54C84" w:rsidRDefault="00416B8F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C6815" w:rsidRDefault="00BC6815" w:rsidP="00BC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Временно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исполняющий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обязанности</w:t>
      </w:r>
    </w:p>
    <w:p w:rsidR="00BC6815" w:rsidRDefault="00BC6815" w:rsidP="00BC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руководителя департамента                                                               С.В. Юсупов</w:t>
      </w:r>
    </w:p>
    <w:p w:rsidR="009E41EF" w:rsidRDefault="009E41EF" w:rsidP="00BC6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Default="009E41EF" w:rsidP="009E41EF">
      <w:pPr>
        <w:rPr>
          <w:rFonts w:ascii="Times New Roman CYR" w:hAnsi="Times New Roman CYR" w:cs="Times New Roman CYR"/>
          <w:sz w:val="28"/>
          <w:szCs w:val="28"/>
        </w:rPr>
      </w:pPr>
    </w:p>
    <w:p w:rsidR="009E41EF" w:rsidRDefault="009E41EF" w:rsidP="009E41EF">
      <w:pPr>
        <w:tabs>
          <w:tab w:val="left" w:pos="2020"/>
        </w:tabs>
        <w:rPr>
          <w:rFonts w:ascii="Times New Roman CYR" w:hAnsi="Times New Roman CYR" w:cs="Times New Roman CYR"/>
          <w:sz w:val="28"/>
          <w:szCs w:val="28"/>
        </w:rPr>
        <w:sectPr w:rsidR="009E41EF" w:rsidSect="004719B7">
          <w:headerReference w:type="default" r:id="rId11"/>
          <w:pgSz w:w="11906" w:h="16838"/>
          <w:pgMar w:top="1134" w:right="567" w:bottom="1701" w:left="1985" w:header="708" w:footer="708" w:gutter="0"/>
          <w:cols w:space="708"/>
          <w:docGrid w:linePitch="360"/>
        </w:sectPr>
      </w:pPr>
      <w:r>
        <w:rPr>
          <w:rFonts w:ascii="Times New Roman CYR" w:hAnsi="Times New Roman CYR" w:cs="Times New Roman CYR"/>
          <w:sz w:val="28"/>
          <w:szCs w:val="28"/>
        </w:rPr>
        <w:tab/>
      </w:r>
    </w:p>
    <w:bookmarkStart w:id="1" w:name="_MON_1577536027"/>
    <w:bookmarkEnd w:id="1"/>
    <w:p w:rsidR="009E41EF" w:rsidRDefault="009E41EF" w:rsidP="009E41EF">
      <w:pPr>
        <w:tabs>
          <w:tab w:val="left" w:pos="2020"/>
        </w:tabs>
        <w:rPr>
          <w:rFonts w:ascii="Times New Roman CYR" w:hAnsi="Times New Roman CYR" w:cs="Times New Roman CYR"/>
          <w:sz w:val="28"/>
          <w:szCs w:val="28"/>
        </w:rPr>
        <w:sectPr w:rsidR="009E41EF" w:rsidSect="004719B7">
          <w:pgSz w:w="11906" w:h="16838"/>
          <w:pgMar w:top="1134" w:right="567" w:bottom="1701" w:left="1985" w:header="708" w:footer="708" w:gutter="0"/>
          <w:cols w:space="708"/>
          <w:docGrid w:linePitch="360"/>
        </w:sectPr>
      </w:pPr>
      <w:r w:rsidRPr="00CD7F7F">
        <w:rPr>
          <w:rFonts w:ascii="Times New Roman CYR" w:hAnsi="Times New Roman CYR" w:cs="Times New Roman CYR"/>
          <w:sz w:val="28"/>
          <w:szCs w:val="28"/>
        </w:rPr>
        <w:object w:dxaOrig="9354" w:dyaOrig="6118">
          <v:shape id="_x0000_i1026" type="#_x0000_t75" style="width:467.45pt;height:306.25pt" o:ole="">
            <v:imagedata r:id="rId12" o:title=""/>
          </v:shape>
          <o:OLEObject Type="Embed" ProgID="Word.Document.12" ShapeID="_x0000_i1026" DrawAspect="Content" ObjectID="_1577718307" r:id="rId13">
            <o:FieldCodes>\s</o:FieldCodes>
          </o:OLEObject>
        </w:object>
      </w:r>
    </w:p>
    <w:p w:rsidR="009E41EF" w:rsidRDefault="009E41EF" w:rsidP="009E41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4672A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9E41EF" w:rsidRDefault="009E41EF" w:rsidP="009E41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схеме размещения рекламных конструкций </w:t>
      </w:r>
    </w:p>
    <w:p w:rsidR="009E41EF" w:rsidRDefault="009E41EF" w:rsidP="009E41EF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</w:p>
    <w:p w:rsidR="009E41EF" w:rsidRPr="00996BD3" w:rsidRDefault="009E41EF" w:rsidP="009E41EF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9E41EF" w:rsidRPr="00996BD3" w:rsidRDefault="009E41EF" w:rsidP="009E41EF">
      <w:pPr>
        <w:pStyle w:val="ad"/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9E41EF" w:rsidRPr="00996BD3" w:rsidRDefault="009E41EF" w:rsidP="009E41EF">
      <w:pPr>
        <w:pStyle w:val="ad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 xml:space="preserve">СХЕМА  РАЗМЕЩЕНИЯ РЕКЛАМНЫХ КОНСТРУКЦИЙ НА ТЕРРИТОРИИ ГОРОДСКОГО ОКРУГА </w:t>
      </w:r>
    </w:p>
    <w:p w:rsidR="009E41EF" w:rsidRPr="00996BD3" w:rsidRDefault="009E41EF" w:rsidP="009E41EF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 xml:space="preserve">ГОРОД ВОРОНЕЖ (текстовая часть) </w:t>
      </w:r>
    </w:p>
    <w:p w:rsidR="009E41EF" w:rsidRPr="00996BD3" w:rsidRDefault="009E41EF" w:rsidP="009E41EF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93" w:type="dxa"/>
        <w:tblInd w:w="-53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"/>
        <w:gridCol w:w="993"/>
        <w:gridCol w:w="2693"/>
        <w:gridCol w:w="4111"/>
        <w:gridCol w:w="3118"/>
        <w:gridCol w:w="1701"/>
        <w:gridCol w:w="1218"/>
        <w:gridCol w:w="58"/>
        <w:gridCol w:w="1134"/>
      </w:tblGrid>
      <w:tr w:rsidR="009E41EF" w:rsidRPr="00996BD3" w:rsidTr="00164E4C">
        <w:trPr>
          <w:trHeight w:val="3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Номер  на схеме участка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 одного информационного поля, кв. м.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опоры, </w:t>
            </w:r>
            <w:proofErr w:type="gram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9E41EF" w:rsidRPr="00996BD3" w:rsidTr="00164E4C">
        <w:trPr>
          <w:trHeight w:val="2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E41EF" w:rsidRPr="00996BD3" w:rsidTr="00164E4C">
        <w:trPr>
          <w:trHeight w:val="878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проспект Патриотов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ТЦ «Армада»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5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ул. Героев Сибиряков, кольцо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15,0х5,0м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суперсайт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трехсторонний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ул. Героев Сибиряков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напротив БСМП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Отдельно стоящая </w:t>
            </w:r>
            <w:r w:rsidRPr="00996BD3">
              <w:rPr>
                <w:rFonts w:ascii="Times New Roman" w:hAnsi="Times New Roman"/>
                <w:sz w:val="24"/>
                <w:szCs w:val="24"/>
              </w:rPr>
              <w:t>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3,0х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напротив БСМП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д.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д.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 xml:space="preserve">Отдельно стоящая рекламная </w:t>
            </w:r>
            <w:r w:rsidRPr="00996BD3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д.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д.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24-д.26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после Танка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12,0х5,0м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суперсайт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напротив д. 43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кафе</w:t>
            </w: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АЗС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напротив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Касторама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напротив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Касторама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Отдельно стоящая </w:t>
            </w:r>
            <w:r w:rsidRPr="00996BD3">
              <w:rPr>
                <w:rFonts w:ascii="Times New Roman" w:hAnsi="Times New Roman"/>
                <w:sz w:val="24"/>
                <w:szCs w:val="24"/>
              </w:rPr>
              <w:t>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напротив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Касторама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после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Касторама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Лесной массив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Лесной массив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после поворота на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Перхоровича</w:t>
            </w:r>
            <w:proofErr w:type="spellEnd"/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д.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Донской водозабор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Курская трасса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Курская трасса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Курская трасса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Курская трасса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Отдельно стоящая </w:t>
            </w:r>
            <w:r w:rsidRPr="00996BD3">
              <w:rPr>
                <w:rFonts w:ascii="Times New Roman" w:hAnsi="Times New Roman"/>
                <w:sz w:val="24"/>
                <w:szCs w:val="24"/>
              </w:rPr>
              <w:t>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напротив Донского водозабора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напротив д. 11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напротив д. 11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повороту на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Перхоровича</w:t>
            </w:r>
            <w:proofErr w:type="spellEnd"/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Лесной массив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Автоцентр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Патриотов,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Автоцентр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Автоцентр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Автоцентр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Автоцентр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Лесной массив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Отдельно стоящая </w:t>
            </w:r>
            <w:r w:rsidRPr="00996BD3">
              <w:rPr>
                <w:rFonts w:ascii="Times New Roman" w:hAnsi="Times New Roman"/>
                <w:sz w:val="24"/>
                <w:szCs w:val="24"/>
              </w:rPr>
              <w:t>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Лесной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массив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Отдельно стоящая </w:t>
            </w:r>
            <w:r w:rsidRPr="00996BD3">
              <w:rPr>
                <w:rFonts w:ascii="Times New Roman" w:hAnsi="Times New Roman"/>
                <w:sz w:val="24"/>
                <w:szCs w:val="24"/>
              </w:rPr>
              <w:t xml:space="preserve">рекламная </w:t>
            </w:r>
            <w:r w:rsidRPr="00996BD3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напротив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Касторама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Лесной массив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напротив кафе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АЗС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д.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31/1</w:t>
            </w: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напротив д. 4а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напротив д. 4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spacing w:after="0" w:line="240" w:lineRule="auto"/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БСМП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E518C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БСМП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E518C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ул. Героев Сибиряков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E518C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ул. Героев Сибиряков, путепровод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996BD3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E518C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6DE6"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рынок «Юго-Западный»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C06DE6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около д. 45Г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 0,8х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C06DE6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около д. 45Г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флаговая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композиция 6,0х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C06DE6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около д. 45Г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 3,0х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C06DE6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около д. 45Г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 3,0х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C06DE6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около д. 45Г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 3,0х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C06DE6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около д. 45Г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 3,0х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9E41EF" w:rsidRPr="00996BD3" w:rsidTr="00164E4C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C06DE6" w:rsidRDefault="009E41EF" w:rsidP="00164E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пр. Патриотов, около д. 45Г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 0,8х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41EF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1EF" w:rsidRPr="000C71E6" w:rsidRDefault="009E41EF" w:rsidP="00164E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9E41EF" w:rsidRDefault="009E41EF" w:rsidP="009E41EF"/>
    <w:p w:rsidR="009E41EF" w:rsidRDefault="009E41EF" w:rsidP="009E41EF">
      <w:pPr>
        <w:tabs>
          <w:tab w:val="left" w:pos="2020"/>
        </w:tabs>
        <w:rPr>
          <w:rFonts w:ascii="Times New Roman CYR" w:hAnsi="Times New Roman CYR" w:cs="Times New Roman CYR"/>
          <w:sz w:val="28"/>
          <w:szCs w:val="28"/>
        </w:rPr>
        <w:sectPr w:rsidR="009E41EF" w:rsidSect="00597DE6">
          <w:headerReference w:type="default" r:id="rId14"/>
          <w:pgSz w:w="16838" w:h="11906" w:orient="landscape"/>
          <w:pgMar w:top="1701" w:right="1134" w:bottom="850" w:left="1134" w:header="708" w:footer="708" w:gutter="0"/>
          <w:pgNumType w:start="4"/>
          <w:cols w:space="708"/>
          <w:docGrid w:linePitch="360"/>
        </w:sectPr>
      </w:pPr>
    </w:p>
    <w:p w:rsidR="009E41EF" w:rsidRDefault="009E41EF" w:rsidP="007671F2">
      <w:pPr>
        <w:tabs>
          <w:tab w:val="left" w:pos="2020"/>
        </w:tabs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2292824" cy="10856034"/>
            <wp:effectExtent l="0" t="0" r="0" b="2540"/>
            <wp:docPr id="1" name="Рисунок 1" descr="C:\Работа\Утверждение схем размещения рекламных конструкций\01 Проекты приказов\07_Утверждение проспект Патриотов\10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Утверждение схем размещения рекламных конструкций\01 Проекты приказов\07_Утверждение проспект Патриотов\1000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44" cy="109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EF" w:rsidRDefault="009E41EF" w:rsidP="009E41EF">
      <w:pPr>
        <w:tabs>
          <w:tab w:val="left" w:pos="2020"/>
        </w:tabs>
        <w:rPr>
          <w:rFonts w:ascii="Times New Roman CYR" w:hAnsi="Times New Roman CYR" w:cs="Times New Roman CYR"/>
          <w:sz w:val="28"/>
          <w:szCs w:val="28"/>
        </w:rPr>
      </w:pPr>
    </w:p>
    <w:p w:rsidR="009E41EF" w:rsidRDefault="009E41EF" w:rsidP="009E41EF">
      <w:pPr>
        <w:tabs>
          <w:tab w:val="left" w:pos="2020"/>
        </w:tabs>
        <w:rPr>
          <w:rFonts w:ascii="Times New Roman CYR" w:hAnsi="Times New Roman CYR" w:cs="Times New Roman CYR"/>
          <w:sz w:val="28"/>
          <w:szCs w:val="28"/>
        </w:rPr>
      </w:pPr>
    </w:p>
    <w:p w:rsidR="009E41EF" w:rsidRDefault="009E41EF" w:rsidP="007671F2">
      <w:pPr>
        <w:tabs>
          <w:tab w:val="left" w:pos="2020"/>
        </w:tabs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374036" cy="7751929"/>
            <wp:effectExtent l="0" t="0" r="0" b="1905"/>
            <wp:docPr id="2" name="Рисунок 2" descr="C:\Работа\Утверждение схем размещения рекламных конструкций\01 Проекты приказов\07_Утверждение проспект Патриотов\10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Утверждение схем размещения рекламных конструкций\01 Проекты приказов\07_Утверждение проспект Патриотов\1000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36" cy="77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EF" w:rsidRDefault="009E41EF" w:rsidP="009E41EF">
      <w:pPr>
        <w:tabs>
          <w:tab w:val="left" w:pos="2020"/>
        </w:tabs>
        <w:rPr>
          <w:rFonts w:ascii="Times New Roman CYR" w:hAnsi="Times New Roman CYR" w:cs="Times New Roman CYR"/>
          <w:sz w:val="28"/>
          <w:szCs w:val="28"/>
        </w:rPr>
      </w:pPr>
    </w:p>
    <w:p w:rsidR="009E41EF" w:rsidRDefault="009E41EF" w:rsidP="009E41EF">
      <w:pPr>
        <w:tabs>
          <w:tab w:val="left" w:pos="2020"/>
        </w:tabs>
        <w:rPr>
          <w:rFonts w:ascii="Times New Roman CYR" w:hAnsi="Times New Roman CYR" w:cs="Times New Roman CYR"/>
          <w:sz w:val="28"/>
          <w:szCs w:val="28"/>
        </w:rPr>
      </w:pPr>
    </w:p>
    <w:p w:rsidR="009E41EF" w:rsidRPr="009E41EF" w:rsidRDefault="009E41EF" w:rsidP="007671F2">
      <w:pPr>
        <w:tabs>
          <w:tab w:val="left" w:pos="2020"/>
        </w:tabs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284148" cy="8639033"/>
            <wp:effectExtent l="0" t="0" r="1905" b="0"/>
            <wp:docPr id="3" name="Рисунок 3" descr="C:\Работа\Утверждение схем размещения рекламных конструкций\01 Проекты приказов\07_Утверждение проспект Патриотов\10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Утверждение схем размещения рекламных конструкций\01 Проекты приказов\07_Утверждение проспект Патриотов\1000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78" cy="863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1EF" w:rsidRPr="009E41EF" w:rsidSect="009E41EF">
      <w:pgSz w:w="11906" w:h="16838"/>
      <w:pgMar w:top="1134" w:right="1701" w:bottom="1134" w:left="850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BF5" w:rsidRDefault="00E84BF5" w:rsidP="00780583">
      <w:pPr>
        <w:spacing w:after="0" w:line="240" w:lineRule="auto"/>
      </w:pPr>
      <w:r>
        <w:separator/>
      </w:r>
    </w:p>
  </w:endnote>
  <w:endnote w:type="continuationSeparator" w:id="0">
    <w:p w:rsidR="00E84BF5" w:rsidRDefault="00E84BF5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BF5" w:rsidRDefault="00E84BF5" w:rsidP="00780583">
      <w:pPr>
        <w:spacing w:after="0" w:line="240" w:lineRule="auto"/>
      </w:pPr>
      <w:r>
        <w:separator/>
      </w:r>
    </w:p>
  </w:footnote>
  <w:footnote w:type="continuationSeparator" w:id="0">
    <w:p w:rsidR="00E84BF5" w:rsidRDefault="00E84BF5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7742"/>
      <w:docPartObj>
        <w:docPartGallery w:val="Page Numbers (Top of Page)"/>
        <w:docPartUnique/>
      </w:docPartObj>
    </w:sdtPr>
    <w:sdtContent>
      <w:p w:rsidR="00780583" w:rsidRDefault="00CD7F7F">
        <w:pPr>
          <w:pStyle w:val="a7"/>
          <w:jc w:val="center"/>
        </w:pPr>
        <w:r w:rsidRPr="00780583">
          <w:rPr>
            <w:rFonts w:ascii="Times New Roman" w:hAnsi="Times New Roman"/>
            <w:sz w:val="24"/>
            <w:szCs w:val="24"/>
          </w:rPr>
          <w:fldChar w:fldCharType="begin"/>
        </w:r>
        <w:r w:rsidR="00780583" w:rsidRPr="00780583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80583">
          <w:rPr>
            <w:rFonts w:ascii="Times New Roman" w:hAnsi="Times New Roman"/>
            <w:sz w:val="24"/>
            <w:szCs w:val="24"/>
          </w:rPr>
          <w:fldChar w:fldCharType="separate"/>
        </w:r>
        <w:r w:rsidR="007671F2">
          <w:rPr>
            <w:rFonts w:ascii="Times New Roman" w:hAnsi="Times New Roman"/>
            <w:noProof/>
            <w:sz w:val="24"/>
            <w:szCs w:val="24"/>
          </w:rPr>
          <w:t>3</w:t>
        </w:r>
        <w:r w:rsidRPr="00780583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80583" w:rsidRDefault="0078058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4523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9A7522" w:rsidRPr="007F222C" w:rsidRDefault="00CD7F7F">
        <w:pPr>
          <w:pStyle w:val="a7"/>
          <w:jc w:val="center"/>
          <w:rPr>
            <w:rFonts w:ascii="Times New Roman" w:hAnsi="Times New Roman"/>
            <w:sz w:val="24"/>
            <w:szCs w:val="24"/>
          </w:rPr>
        </w:pPr>
        <w:r w:rsidRPr="007F222C">
          <w:rPr>
            <w:rFonts w:ascii="Times New Roman" w:hAnsi="Times New Roman"/>
            <w:sz w:val="24"/>
            <w:szCs w:val="24"/>
          </w:rPr>
          <w:fldChar w:fldCharType="begin"/>
        </w:r>
        <w:r w:rsidR="00E84BF5" w:rsidRPr="007F222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F222C">
          <w:rPr>
            <w:rFonts w:ascii="Times New Roman" w:hAnsi="Times New Roman"/>
            <w:sz w:val="24"/>
            <w:szCs w:val="24"/>
          </w:rPr>
          <w:fldChar w:fldCharType="separate"/>
        </w:r>
        <w:r w:rsidR="007671F2">
          <w:rPr>
            <w:rFonts w:ascii="Times New Roman" w:hAnsi="Times New Roman"/>
            <w:noProof/>
            <w:sz w:val="24"/>
            <w:szCs w:val="24"/>
          </w:rPr>
          <w:t>8</w:t>
        </w:r>
        <w:r w:rsidRPr="007F222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9A7522" w:rsidRDefault="007671F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1C0C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497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1943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A0A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57D4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2EBD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3E68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5411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A09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CF"/>
    <w:rsid w:val="006755B7"/>
    <w:rsid w:val="00675ACC"/>
    <w:rsid w:val="00676E74"/>
    <w:rsid w:val="00677EDE"/>
    <w:rsid w:val="006805CD"/>
    <w:rsid w:val="00680B74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1F2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1B3D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1EF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78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5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AF62B6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815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4F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1CE8"/>
    <w:rsid w:val="00C93B5A"/>
    <w:rsid w:val="00C94A77"/>
    <w:rsid w:val="00C95F14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D7F7F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4602F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959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4A86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4BF5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FA4"/>
    <w:rsid w:val="00F43050"/>
    <w:rsid w:val="00F4338C"/>
    <w:rsid w:val="00F43A71"/>
    <w:rsid w:val="00F44758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80D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9E41EF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9E41EF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_________Microsoft_Office_Word1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main?base=RLAW181;n=37317;fld=134;dst=10017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43E13-41FD-497C-8576-8201C94E3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10563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3</cp:revision>
  <cp:lastPrinted>2018-01-15T10:57:00Z</cp:lastPrinted>
  <dcterms:created xsi:type="dcterms:W3CDTF">2018-01-15T11:43:00Z</dcterms:created>
  <dcterms:modified xsi:type="dcterms:W3CDTF">2018-01-17T14:19:00Z</dcterms:modified>
</cp:coreProperties>
</file>