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82DE9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182DE9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ию</w:t>
            </w:r>
            <w:r w:rsidR="00182DE9">
              <w:rPr>
                <w:sz w:val="24"/>
                <w:szCs w:val="24"/>
              </w:rPr>
              <w:t>л</w:t>
            </w:r>
            <w:r w:rsidRPr="00C1795E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B27B04" w:rsidRPr="00471E91" w:rsidRDefault="002658DE" w:rsidP="00284CE0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F62B3F">
        <w:rPr>
          <w:sz w:val="24"/>
          <w:szCs w:val="24"/>
        </w:rPr>
        <w:t>Новоусманский</w:t>
      </w:r>
      <w:proofErr w:type="spellEnd"/>
      <w:r w:rsidR="00F62B3F">
        <w:rPr>
          <w:sz w:val="24"/>
          <w:szCs w:val="24"/>
        </w:rPr>
        <w:t xml:space="preserve"> муниципальный район,</w:t>
      </w:r>
      <w:r w:rsidR="00F62B3F" w:rsidRPr="00471E91">
        <w:rPr>
          <w:sz w:val="24"/>
          <w:szCs w:val="24"/>
        </w:rPr>
        <w:t xml:space="preserve"> </w:t>
      </w:r>
      <w:proofErr w:type="spellStart"/>
      <w:r w:rsidR="00F62B3F" w:rsidRPr="00471E91">
        <w:rPr>
          <w:rFonts w:eastAsia="Calibri"/>
          <w:sz w:val="24"/>
          <w:szCs w:val="24"/>
        </w:rPr>
        <w:t>Хреновское</w:t>
      </w:r>
      <w:proofErr w:type="spellEnd"/>
      <w:r w:rsidR="00F62B3F">
        <w:rPr>
          <w:rFonts w:eastAsia="Calibri"/>
          <w:sz w:val="24"/>
          <w:szCs w:val="24"/>
        </w:rPr>
        <w:t xml:space="preserve"> сельское поселение,</w:t>
      </w:r>
      <w:r w:rsidR="00F62B3F">
        <w:rPr>
          <w:sz w:val="24"/>
          <w:szCs w:val="24"/>
        </w:rPr>
        <w:t xml:space="preserve"> </w:t>
      </w:r>
      <w:r w:rsidR="00F62B3F" w:rsidRPr="00471E91">
        <w:rPr>
          <w:sz w:val="24"/>
          <w:szCs w:val="24"/>
        </w:rPr>
        <w:t xml:space="preserve">с. </w:t>
      </w:r>
      <w:proofErr w:type="spellStart"/>
      <w:r w:rsidR="00F62B3F" w:rsidRPr="00471E91">
        <w:rPr>
          <w:sz w:val="24"/>
          <w:szCs w:val="24"/>
        </w:rPr>
        <w:t>Рыкань</w:t>
      </w:r>
      <w:proofErr w:type="spellEnd"/>
      <w:r w:rsidR="00284CE0" w:rsidRPr="009F4C36">
        <w:rPr>
          <w:rFonts w:eastAsia="Calibri"/>
          <w:sz w:val="24"/>
          <w:szCs w:val="24"/>
        </w:rPr>
        <w:t>,</w:t>
      </w:r>
      <w:r w:rsidR="00284CE0" w:rsidRPr="00471E91">
        <w:rPr>
          <w:rFonts w:eastAsia="Calibri"/>
          <w:sz w:val="24"/>
          <w:szCs w:val="24"/>
        </w:rPr>
        <w:t xml:space="preserve"> </w:t>
      </w:r>
    </w:p>
    <w:p w:rsidR="00182DE9" w:rsidRPr="00B27B04" w:rsidRDefault="00284CE0" w:rsidP="0060438B">
      <w:pPr>
        <w:jc w:val="both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в кадастровых </w:t>
      </w:r>
      <w:r w:rsidR="00A76096" w:rsidRPr="00124766">
        <w:rPr>
          <w:rFonts w:eastAsia="Calibri"/>
          <w:sz w:val="24"/>
          <w:szCs w:val="24"/>
        </w:rPr>
        <w:t>кварталах:</w:t>
      </w:r>
      <w:r w:rsidR="00B27B04">
        <w:rPr>
          <w:rFonts w:eastAsia="Calibri"/>
          <w:sz w:val="24"/>
          <w:szCs w:val="24"/>
        </w:rPr>
        <w:t xml:space="preserve"> </w:t>
      </w:r>
      <w:r w:rsidRPr="00B27B04">
        <w:rPr>
          <w:rFonts w:eastAsia="Calibri"/>
          <w:sz w:val="24"/>
          <w:szCs w:val="24"/>
        </w:rPr>
        <w:t>36:16:5001018</w:t>
      </w:r>
      <w:r w:rsidR="00B27B04">
        <w:rPr>
          <w:rFonts w:eastAsia="Calibri"/>
          <w:sz w:val="24"/>
          <w:szCs w:val="24"/>
        </w:rPr>
        <w:t xml:space="preserve">, </w:t>
      </w:r>
      <w:r w:rsidRPr="00B27B04">
        <w:rPr>
          <w:rFonts w:eastAsia="Calibri"/>
          <w:sz w:val="24"/>
          <w:szCs w:val="24"/>
        </w:rPr>
        <w:t>36:16:500101</w:t>
      </w:r>
      <w:r w:rsidR="00B27B04">
        <w:rPr>
          <w:rFonts w:eastAsia="Calibri"/>
          <w:sz w:val="24"/>
          <w:szCs w:val="24"/>
        </w:rPr>
        <w:t xml:space="preserve">9, </w:t>
      </w:r>
      <w:r w:rsidRPr="00B27B04">
        <w:rPr>
          <w:rFonts w:eastAsia="Calibri"/>
          <w:sz w:val="24"/>
          <w:szCs w:val="24"/>
        </w:rPr>
        <w:t>36:16:5001024</w:t>
      </w:r>
      <w:r w:rsidR="00B27B04">
        <w:rPr>
          <w:rFonts w:eastAsia="Calibri"/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36:16:5001001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36:16:5001002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36:16:5001003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36:16:5001004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36:16:5001005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36:16:5001006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36:16:5001007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36:16:5001008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36:16:5001009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36:16:5001010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36:16:5001011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36:16:5001012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36:16:5001013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36:16:5001015</w:t>
      </w:r>
      <w:r w:rsidR="00B27B04">
        <w:rPr>
          <w:sz w:val="24"/>
          <w:szCs w:val="24"/>
        </w:rPr>
        <w:t xml:space="preserve">, </w:t>
      </w:r>
      <w:r w:rsidR="00DA617C">
        <w:rPr>
          <w:sz w:val="24"/>
          <w:szCs w:val="24"/>
        </w:rPr>
        <w:t xml:space="preserve">36:16:5001016, </w:t>
      </w:r>
      <w:r w:rsidRPr="00B27B04">
        <w:rPr>
          <w:sz w:val="24"/>
          <w:szCs w:val="24"/>
        </w:rPr>
        <w:t>36:16:5001017</w:t>
      </w:r>
      <w:proofErr w:type="gramEnd"/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36:16:5001020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36:16:5001021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36:16:5001022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36:16:5001023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36:16:5001025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36:16:5001026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36:16:5001027</w:t>
      </w:r>
      <w:r w:rsidR="00B27B04">
        <w:rPr>
          <w:sz w:val="24"/>
          <w:szCs w:val="24"/>
        </w:rPr>
        <w:t xml:space="preserve">, </w:t>
      </w:r>
      <w:r w:rsidRPr="00B27B04">
        <w:rPr>
          <w:sz w:val="24"/>
          <w:szCs w:val="24"/>
        </w:rPr>
        <w:t>36:16:5001028</w:t>
      </w: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>от 07.07.2023 № 07630-ЗК-ККР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Pr="00FD58D2">
        <w:rPr>
          <w:sz w:val="24"/>
          <w:szCs w:val="24"/>
          <w:u w:val="single"/>
        </w:rPr>
        <w:t xml:space="preserve">Департамент </w:t>
      </w:r>
      <w:proofErr w:type="gramStart"/>
      <w:r w:rsidRPr="00FD58D2">
        <w:rPr>
          <w:sz w:val="24"/>
          <w:szCs w:val="24"/>
          <w:u w:val="single"/>
        </w:rPr>
        <w:t>имущественных</w:t>
      </w:r>
      <w:proofErr w:type="gramEnd"/>
      <w:r w:rsidRPr="00FD58D2">
        <w:rPr>
          <w:sz w:val="24"/>
          <w:szCs w:val="24"/>
          <w:u w:val="single"/>
        </w:rPr>
        <w:t xml:space="preserve"> и земельных отношений 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</w:t>
      </w:r>
      <w:r w:rsidRPr="00D645DB">
        <w:rPr>
          <w:sz w:val="24"/>
          <w:szCs w:val="24"/>
        </w:rPr>
        <w:lastRenderedPageBreak/>
        <w:t>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82DE9" w:rsidRDefault="00471E91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="00F62B3F">
              <w:rPr>
                <w:sz w:val="24"/>
                <w:szCs w:val="24"/>
              </w:rPr>
              <w:t>Новоусманский</w:t>
            </w:r>
            <w:proofErr w:type="spellEnd"/>
            <w:r w:rsidR="00F62B3F">
              <w:rPr>
                <w:sz w:val="24"/>
                <w:szCs w:val="24"/>
              </w:rPr>
              <w:t xml:space="preserve"> муниципальный район,</w:t>
            </w:r>
            <w:r w:rsidRPr="00471E91">
              <w:rPr>
                <w:sz w:val="24"/>
                <w:szCs w:val="24"/>
              </w:rPr>
              <w:t xml:space="preserve"> </w:t>
            </w:r>
            <w:proofErr w:type="spellStart"/>
            <w:r w:rsidRPr="00471E91">
              <w:rPr>
                <w:rFonts w:eastAsia="Calibri"/>
                <w:sz w:val="24"/>
                <w:szCs w:val="24"/>
              </w:rPr>
              <w:t>Хреновское</w:t>
            </w:r>
            <w:proofErr w:type="spellEnd"/>
            <w:r w:rsidR="00F62B3F">
              <w:rPr>
                <w:rFonts w:eastAsia="Calibri"/>
                <w:sz w:val="24"/>
                <w:szCs w:val="24"/>
              </w:rPr>
              <w:t xml:space="preserve"> сельское поселение,</w:t>
            </w:r>
            <w:r>
              <w:rPr>
                <w:sz w:val="24"/>
                <w:szCs w:val="24"/>
              </w:rPr>
              <w:t xml:space="preserve"> </w:t>
            </w:r>
            <w:r w:rsidRPr="00471E91">
              <w:rPr>
                <w:sz w:val="24"/>
                <w:szCs w:val="24"/>
              </w:rPr>
              <w:t xml:space="preserve">с. </w:t>
            </w:r>
            <w:proofErr w:type="spellStart"/>
            <w:r w:rsidRPr="00471E91">
              <w:rPr>
                <w:sz w:val="24"/>
                <w:szCs w:val="24"/>
              </w:rPr>
              <w:t>Рыкань</w:t>
            </w:r>
            <w:proofErr w:type="spellEnd"/>
            <w:r w:rsidR="00F62B3F">
              <w:rPr>
                <w:rFonts w:eastAsia="Calibri"/>
                <w:sz w:val="24"/>
                <w:szCs w:val="24"/>
              </w:rPr>
              <w:t xml:space="preserve"> в кадастровых </w:t>
            </w:r>
            <w:r w:rsidR="00F62B3F" w:rsidRPr="00124766">
              <w:rPr>
                <w:rFonts w:eastAsia="Calibri"/>
                <w:sz w:val="24"/>
                <w:szCs w:val="24"/>
              </w:rPr>
              <w:t>кварталах</w:t>
            </w:r>
            <w:r w:rsidR="00F62B3F">
              <w:rPr>
                <w:rFonts w:eastAsia="Calibri"/>
                <w:sz w:val="24"/>
                <w:szCs w:val="24"/>
              </w:rPr>
              <w:t>:</w:t>
            </w:r>
          </w:p>
          <w:p w:rsidR="00F62B3F" w:rsidRPr="00471E91" w:rsidRDefault="00F62B3F" w:rsidP="002251EE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575893" w:rsidRPr="007612C3" w:rsidRDefault="007612C3" w:rsidP="00B27B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 xml:space="preserve">36:16:5001018 </w:t>
            </w:r>
            <w:r w:rsidR="00B27B04">
              <w:rPr>
                <w:sz w:val="24"/>
                <w:szCs w:val="24"/>
              </w:rPr>
              <w:t>-</w:t>
            </w:r>
            <w:r w:rsidR="004744E5" w:rsidRPr="007612C3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ул. Луговая</w:t>
            </w:r>
            <w:r w:rsidR="004744E5" w:rsidRPr="007612C3">
              <w:rPr>
                <w:sz w:val="24"/>
                <w:szCs w:val="24"/>
              </w:rPr>
              <w:t xml:space="preserve">, </w:t>
            </w:r>
            <w:r w:rsidRPr="007612C3">
              <w:rPr>
                <w:sz w:val="24"/>
                <w:szCs w:val="24"/>
              </w:rPr>
              <w:t>ул. Заречная</w:t>
            </w:r>
            <w:r w:rsidR="00B27B04">
              <w:rPr>
                <w:sz w:val="24"/>
                <w:szCs w:val="24"/>
              </w:rPr>
              <w:t>;</w:t>
            </w:r>
          </w:p>
          <w:p w:rsidR="00182DE9" w:rsidRPr="007612C3" w:rsidRDefault="007612C3" w:rsidP="00B27B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36:16:5001019</w:t>
            </w:r>
            <w:r w:rsidR="00B27B04">
              <w:rPr>
                <w:sz w:val="24"/>
                <w:szCs w:val="24"/>
              </w:rPr>
              <w:t xml:space="preserve"> </w:t>
            </w:r>
            <w:r w:rsidR="004744E5" w:rsidRPr="007612C3">
              <w:rPr>
                <w:sz w:val="24"/>
                <w:szCs w:val="24"/>
              </w:rPr>
              <w:t xml:space="preserve">- </w:t>
            </w:r>
            <w:r w:rsidRPr="007612C3">
              <w:rPr>
                <w:sz w:val="24"/>
                <w:szCs w:val="24"/>
              </w:rPr>
              <w:t>ул. Луговая</w:t>
            </w:r>
            <w:r w:rsidR="00B27B04">
              <w:rPr>
                <w:sz w:val="24"/>
                <w:szCs w:val="24"/>
              </w:rPr>
              <w:t>;</w:t>
            </w:r>
          </w:p>
          <w:p w:rsidR="00182DE9" w:rsidRPr="007612C3" w:rsidRDefault="007612C3" w:rsidP="00B27B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36:16:5001024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</w:t>
            </w:r>
            <w:r w:rsidR="00B27B04">
              <w:rPr>
                <w:sz w:val="24"/>
                <w:szCs w:val="24"/>
              </w:rPr>
              <w:t xml:space="preserve"> </w:t>
            </w:r>
            <w:r w:rsidR="004744E5" w:rsidRPr="007612C3">
              <w:rPr>
                <w:sz w:val="24"/>
                <w:szCs w:val="24"/>
              </w:rPr>
              <w:t>ул. Луговая</w:t>
            </w:r>
            <w:r w:rsidR="00B27B04">
              <w:rPr>
                <w:sz w:val="24"/>
                <w:szCs w:val="24"/>
              </w:rPr>
              <w:t>;</w:t>
            </w:r>
          </w:p>
          <w:p w:rsidR="00182DE9" w:rsidRPr="007612C3" w:rsidRDefault="007612C3" w:rsidP="00B27B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36:16:5001001</w:t>
            </w:r>
            <w:r w:rsidR="00B27B04">
              <w:rPr>
                <w:sz w:val="24"/>
                <w:szCs w:val="24"/>
              </w:rPr>
              <w:t xml:space="preserve"> </w:t>
            </w:r>
            <w:r w:rsidR="004744E5" w:rsidRPr="007612C3">
              <w:rPr>
                <w:sz w:val="24"/>
                <w:szCs w:val="24"/>
              </w:rPr>
              <w:t>- ул. Нижняя</w:t>
            </w:r>
            <w:r w:rsidRPr="007612C3">
              <w:rPr>
                <w:sz w:val="24"/>
                <w:szCs w:val="24"/>
              </w:rPr>
              <w:t>, ул. Первомайская</w:t>
            </w:r>
            <w:r w:rsidR="00B27B04">
              <w:rPr>
                <w:sz w:val="24"/>
                <w:szCs w:val="24"/>
              </w:rPr>
              <w:t>;</w:t>
            </w:r>
          </w:p>
          <w:p w:rsidR="00182DE9" w:rsidRPr="007612C3" w:rsidRDefault="004744E5" w:rsidP="00B27B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36:16:5001002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Нижняя, ул. Первомайская, ул. Молодежная</w:t>
            </w:r>
            <w:r w:rsidR="00B27B04">
              <w:rPr>
                <w:sz w:val="24"/>
                <w:szCs w:val="24"/>
              </w:rPr>
              <w:t>;</w:t>
            </w:r>
          </w:p>
          <w:p w:rsidR="004744E5" w:rsidRPr="007612C3" w:rsidRDefault="004744E5" w:rsidP="00B27B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36:16:5001003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Нижняя, ул. Первомайская</w:t>
            </w:r>
            <w:r w:rsidR="00B27B04">
              <w:rPr>
                <w:sz w:val="24"/>
                <w:szCs w:val="24"/>
              </w:rPr>
              <w:t>;</w:t>
            </w:r>
          </w:p>
          <w:p w:rsidR="004744E5" w:rsidRPr="007612C3" w:rsidRDefault="004744E5" w:rsidP="00B27B0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36:16:5001004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Молодежная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4744E5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</w:t>
            </w:r>
            <w:r w:rsidR="002C3228" w:rsidRPr="007612C3">
              <w:rPr>
                <w:sz w:val="24"/>
                <w:szCs w:val="24"/>
              </w:rPr>
              <w:t>05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</w:t>
            </w:r>
            <w:r w:rsidR="002C3228" w:rsidRPr="007612C3">
              <w:rPr>
                <w:sz w:val="24"/>
                <w:szCs w:val="24"/>
              </w:rPr>
              <w:t xml:space="preserve"> ул. Первомайская</w:t>
            </w:r>
            <w:r w:rsidR="00B27B04">
              <w:rPr>
                <w:sz w:val="24"/>
                <w:szCs w:val="24"/>
              </w:rPr>
              <w:t>;</w:t>
            </w:r>
          </w:p>
          <w:p w:rsidR="004744E5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36:16:5001006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</w:t>
            </w:r>
            <w:r w:rsidR="004744E5" w:rsidRPr="007612C3">
              <w:rPr>
                <w:sz w:val="24"/>
                <w:szCs w:val="24"/>
              </w:rPr>
              <w:t xml:space="preserve"> ул. Центральная, ул. Школьная</w:t>
            </w:r>
            <w:r w:rsidR="00B27B04">
              <w:rPr>
                <w:sz w:val="24"/>
                <w:szCs w:val="24"/>
              </w:rPr>
              <w:t>;</w:t>
            </w:r>
          </w:p>
          <w:p w:rsidR="004744E5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36:16:5001007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Нагорная, ул. Школьная</w:t>
            </w:r>
            <w:r w:rsidR="00B27B04">
              <w:rPr>
                <w:sz w:val="24"/>
                <w:szCs w:val="24"/>
              </w:rPr>
              <w:t>;</w:t>
            </w:r>
          </w:p>
          <w:p w:rsidR="007612C3" w:rsidRPr="007612C3" w:rsidRDefault="007612C3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36:16:5001008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ул. Нагорная, ул. Школьная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36:16:5001009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Полевая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36:16:5001010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Полевая, ул. Сосновая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36:16:5001011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Сосновая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36:16:5001012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Заречная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36:16:5001013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Заливная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36:16:5001015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Заливная, ул. 9 Мая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36:16:5001016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Заливная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36:16:5001017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Заливная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lastRenderedPageBreak/>
              <w:t>36:16:5001020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Центральная, ул. Школьная, ул. Победы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36:16:5001021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Центральная, ул. Победы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36:16:5001022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9 Мая, ул. Победы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36:16:5001023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Заливная, ул. 9 Мая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36:16:5001025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Первомайская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36:16:5001026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Первомайская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2C3228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36:16:5001027</w:t>
            </w:r>
            <w:r w:rsidR="00B27B04">
              <w:rPr>
                <w:sz w:val="24"/>
                <w:szCs w:val="24"/>
              </w:rPr>
              <w:t xml:space="preserve"> </w:t>
            </w:r>
            <w:r w:rsidR="00D00C62" w:rsidRPr="007612C3">
              <w:rPr>
                <w:sz w:val="24"/>
                <w:szCs w:val="24"/>
              </w:rPr>
              <w:t>- ул. Поляна</w:t>
            </w:r>
            <w:r w:rsidR="00B27B04">
              <w:rPr>
                <w:sz w:val="24"/>
                <w:szCs w:val="24"/>
              </w:rPr>
              <w:t>;</w:t>
            </w:r>
          </w:p>
          <w:p w:rsidR="002C3228" w:rsidRPr="007612C3" w:rsidRDefault="00D00C62" w:rsidP="00B27B04">
            <w:pPr>
              <w:tabs>
                <w:tab w:val="center" w:pos="4677"/>
              </w:tabs>
              <w:spacing w:line="360" w:lineRule="auto"/>
              <w:rPr>
                <w:sz w:val="24"/>
                <w:szCs w:val="24"/>
              </w:rPr>
            </w:pPr>
            <w:r w:rsidRPr="007612C3">
              <w:rPr>
                <w:sz w:val="24"/>
                <w:szCs w:val="24"/>
              </w:rPr>
              <w:t>36:16:5001</w:t>
            </w:r>
            <w:bookmarkStart w:id="0" w:name="_GoBack"/>
            <w:bookmarkEnd w:id="0"/>
            <w:r w:rsidRPr="007612C3">
              <w:rPr>
                <w:sz w:val="24"/>
                <w:szCs w:val="24"/>
              </w:rPr>
              <w:t>028</w:t>
            </w:r>
            <w:r w:rsidR="00B27B04">
              <w:rPr>
                <w:sz w:val="24"/>
                <w:szCs w:val="24"/>
              </w:rPr>
              <w:t xml:space="preserve"> </w:t>
            </w:r>
            <w:r w:rsidRPr="007612C3">
              <w:rPr>
                <w:sz w:val="24"/>
                <w:szCs w:val="24"/>
              </w:rPr>
              <w:t>- ул. Полевая</w:t>
            </w:r>
            <w:r w:rsidR="00B27B04">
              <w:rPr>
                <w:sz w:val="24"/>
                <w:szCs w:val="24"/>
              </w:rPr>
              <w:t>;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lastRenderedPageBreak/>
              <w:t xml:space="preserve">c </w:t>
            </w:r>
            <w:r w:rsidR="00182DE9">
              <w:rPr>
                <w:sz w:val="22"/>
                <w:szCs w:val="24"/>
              </w:rPr>
              <w:t xml:space="preserve"> 07.07.2</w:t>
            </w:r>
            <w:r w:rsidRPr="00AE0DFA">
              <w:rPr>
                <w:sz w:val="22"/>
                <w:szCs w:val="24"/>
              </w:rPr>
              <w:t xml:space="preserve">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до 16.11</w:t>
            </w:r>
            <w:r>
              <w:rPr>
                <w:sz w:val="22"/>
                <w:szCs w:val="24"/>
              </w:rPr>
              <w:t>.</w:t>
            </w:r>
            <w:r w:rsidRPr="00AE0DFA">
              <w:rPr>
                <w:sz w:val="22"/>
                <w:szCs w:val="24"/>
              </w:rPr>
              <w:t xml:space="preserve">2023 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C1795E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9.00-17.00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71" w:rsidRDefault="007A4271">
      <w:r>
        <w:separator/>
      </w:r>
    </w:p>
  </w:endnote>
  <w:endnote w:type="continuationSeparator" w:id="0">
    <w:p w:rsidR="007A4271" w:rsidRDefault="007A4271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71" w:rsidRDefault="007A4271">
      <w:r>
        <w:separator/>
      </w:r>
    </w:p>
  </w:footnote>
  <w:footnote w:type="continuationSeparator" w:id="0">
    <w:p w:rsidR="007A4271" w:rsidRDefault="007A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A086D"/>
    <w:rsid w:val="000D6231"/>
    <w:rsid w:val="000E3E70"/>
    <w:rsid w:val="00124766"/>
    <w:rsid w:val="00157E70"/>
    <w:rsid w:val="00182DE9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Татьяна В. Тимченко</cp:lastModifiedBy>
  <cp:revision>2</cp:revision>
  <dcterms:created xsi:type="dcterms:W3CDTF">2023-07-18T11:24:00Z</dcterms:created>
  <dcterms:modified xsi:type="dcterms:W3CDTF">2023-07-18T11:24:00Z</dcterms:modified>
</cp:coreProperties>
</file>