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9857DB">
        <w:rPr>
          <w:b/>
          <w:sz w:val="22"/>
          <w:szCs w:val="22"/>
        </w:rPr>
        <w:t>126</w:t>
      </w:r>
    </w:p>
    <w:p w:rsidR="001A4C39" w:rsidRDefault="00064A2D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BF5905">
        <w:rPr>
          <w:sz w:val="22"/>
          <w:szCs w:val="22"/>
        </w:rPr>
        <w:t>9</w:t>
      </w:r>
      <w:r w:rsidR="00481EB9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064A2D" w:rsidRDefault="00064A2D" w:rsidP="00064A2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20 февраля 2020 г.</w:t>
      </w:r>
    </w:p>
    <w:p w:rsidR="00064A2D" w:rsidRDefault="00064A2D" w:rsidP="00064A2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10 час. 25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064A2D" w:rsidTr="007F33F5">
        <w:tc>
          <w:tcPr>
            <w:tcW w:w="1385" w:type="pct"/>
            <w:hideMark/>
          </w:tcPr>
          <w:p w:rsidR="00064A2D" w:rsidRDefault="00064A2D" w:rsidP="007F33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064A2D" w:rsidRDefault="00064A2D" w:rsidP="007F33F5">
            <w:pPr>
              <w:jc w:val="both"/>
              <w:rPr>
                <w:sz w:val="22"/>
                <w:szCs w:val="22"/>
              </w:rPr>
            </w:pPr>
          </w:p>
        </w:tc>
      </w:tr>
      <w:tr w:rsidR="00064A2D" w:rsidTr="007F33F5">
        <w:tc>
          <w:tcPr>
            <w:tcW w:w="1385" w:type="pct"/>
            <w:hideMark/>
          </w:tcPr>
          <w:p w:rsidR="00064A2D" w:rsidRDefault="00064A2D" w:rsidP="007F33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064A2D" w:rsidRDefault="00064A2D" w:rsidP="007F33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64A2D" w:rsidTr="007F33F5">
        <w:tc>
          <w:tcPr>
            <w:tcW w:w="1385" w:type="pct"/>
            <w:hideMark/>
          </w:tcPr>
          <w:p w:rsidR="00064A2D" w:rsidRDefault="00064A2D" w:rsidP="007F33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064A2D" w:rsidRDefault="00064A2D" w:rsidP="007F33F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64A2D" w:rsidTr="007F33F5">
        <w:tc>
          <w:tcPr>
            <w:tcW w:w="1385" w:type="pct"/>
            <w:hideMark/>
          </w:tcPr>
          <w:p w:rsidR="00064A2D" w:rsidRDefault="00064A2D" w:rsidP="007F33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064A2D" w:rsidRDefault="00064A2D" w:rsidP="007F33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64A2D" w:rsidRDefault="00064A2D" w:rsidP="007F33F5">
            <w:pPr>
              <w:jc w:val="both"/>
              <w:rPr>
                <w:sz w:val="22"/>
                <w:szCs w:val="22"/>
              </w:rPr>
            </w:pPr>
          </w:p>
        </w:tc>
      </w:tr>
      <w:tr w:rsidR="00064A2D" w:rsidRPr="00100231" w:rsidTr="007F33F5">
        <w:tc>
          <w:tcPr>
            <w:tcW w:w="1385" w:type="pct"/>
            <w:hideMark/>
          </w:tcPr>
          <w:p w:rsidR="00064A2D" w:rsidRDefault="00064A2D" w:rsidP="007F33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064A2D" w:rsidRDefault="00064A2D" w:rsidP="007F33F5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064A2D" w:rsidRPr="00100231" w:rsidRDefault="00064A2D" w:rsidP="007F33F5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064A2D" w:rsidTr="007F33F5">
        <w:tc>
          <w:tcPr>
            <w:tcW w:w="1385" w:type="pct"/>
            <w:hideMark/>
          </w:tcPr>
          <w:p w:rsidR="00064A2D" w:rsidRPr="00100231" w:rsidRDefault="00064A2D" w:rsidP="007F33F5">
            <w:pPr>
              <w:rPr>
                <w:sz w:val="22"/>
                <w:szCs w:val="22"/>
              </w:rPr>
            </w:pPr>
            <w:r w:rsidRPr="00100231">
              <w:rPr>
                <w:sz w:val="22"/>
                <w:szCs w:val="22"/>
              </w:rPr>
              <w:t>Ратькова</w:t>
            </w:r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3615" w:type="pct"/>
            <w:hideMark/>
          </w:tcPr>
          <w:p w:rsidR="00064A2D" w:rsidRDefault="00064A2D" w:rsidP="007F33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1002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064A2D" w:rsidRDefault="00064A2D" w:rsidP="00064A2D">
      <w:pPr>
        <w:rPr>
          <w:sz w:val="22"/>
          <w:szCs w:val="22"/>
        </w:rPr>
      </w:pPr>
    </w:p>
    <w:p w:rsidR="00064A2D" w:rsidRDefault="00064A2D" w:rsidP="00064A2D">
      <w:pPr>
        <w:rPr>
          <w:sz w:val="22"/>
          <w:szCs w:val="22"/>
        </w:rPr>
      </w:pPr>
    </w:p>
    <w:p w:rsidR="00064A2D" w:rsidRDefault="00064A2D" w:rsidP="00064A2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064A2D" w:rsidRDefault="00064A2D" w:rsidP="00064A2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064A2D" w:rsidRDefault="00064A2D" w:rsidP="00064A2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8931BA" w:rsidRPr="009F66EF">
        <w:rPr>
          <w:sz w:val="22"/>
          <w:szCs w:val="22"/>
        </w:rPr>
        <w:t xml:space="preserve">Вестнике </w:t>
      </w:r>
      <w:r w:rsidR="00BF5905" w:rsidRPr="009F66EF">
        <w:rPr>
          <w:sz w:val="22"/>
          <w:szCs w:val="22"/>
        </w:rPr>
        <w:t>органов местного самоуправления Липчанского сельского поселения Богучарского</w:t>
      </w:r>
      <w:r w:rsidR="008931BA" w:rsidRPr="009F66EF">
        <w:rPr>
          <w:sz w:val="22"/>
          <w:szCs w:val="22"/>
        </w:rPr>
        <w:t xml:space="preserve"> муниципального района Воронежской области</w:t>
      </w:r>
      <w:r w:rsidRPr="009F66EF">
        <w:rPr>
          <w:sz w:val="22"/>
          <w:szCs w:val="22"/>
        </w:rPr>
        <w:t xml:space="preserve">, 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BF5905" w:rsidRPr="009F66EF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  <w:r w:rsidR="008931BA" w:rsidRPr="009F66EF">
        <w:rPr>
          <w:sz w:val="22"/>
          <w:szCs w:val="22"/>
        </w:rPr>
        <w:t>12</w:t>
      </w:r>
      <w:r w:rsidRPr="009F66EF"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064A2D" w:rsidRDefault="00064A2D" w:rsidP="00064A2D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064A2D" w:rsidRDefault="00064A2D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BF59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Богучарский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6662E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6662E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(</w:t>
            </w:r>
            <w:r w:rsidR="00BF5905">
              <w:rPr>
                <w:sz w:val="22"/>
                <w:szCs w:val="22"/>
              </w:rPr>
              <w:t>Липчанское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6662EE" w:rsidRPr="009B4B2C" w:rsidTr="006662EE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2EE" w:rsidRPr="006662EE" w:rsidRDefault="006662EE" w:rsidP="00F827C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662E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2EE" w:rsidRPr="006662EE" w:rsidRDefault="006662EE" w:rsidP="00F827C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62EE">
              <w:rPr>
                <w:color w:val="000000"/>
                <w:sz w:val="22"/>
                <w:szCs w:val="22"/>
                <w:lang w:eastAsia="en-US"/>
              </w:rPr>
              <w:t>36:03:5500011:163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2EE" w:rsidRPr="006662EE" w:rsidRDefault="006662EE" w:rsidP="00F827CB">
            <w:pPr>
              <w:jc w:val="center"/>
              <w:rPr>
                <w:sz w:val="22"/>
                <w:szCs w:val="22"/>
                <w:lang w:eastAsia="en-US"/>
              </w:rPr>
            </w:pPr>
            <w:r w:rsidRPr="006662EE">
              <w:rPr>
                <w:sz w:val="22"/>
                <w:szCs w:val="22"/>
                <w:lang w:eastAsia="en-US"/>
              </w:rPr>
              <w:t>891 497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2EE" w:rsidRPr="006662EE" w:rsidRDefault="006662EE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662EE">
              <w:rPr>
                <w:sz w:val="22"/>
                <w:szCs w:val="22"/>
                <w:lang w:eastAsia="en-US"/>
              </w:rPr>
              <w:t>Воронежская область, р-н Богучарский, в границах СХА «</w:t>
            </w:r>
            <w:proofErr w:type="spellStart"/>
            <w:r w:rsidRPr="006662EE">
              <w:rPr>
                <w:sz w:val="22"/>
                <w:szCs w:val="22"/>
                <w:lang w:eastAsia="en-US"/>
              </w:rPr>
              <w:t>Шуриновское</w:t>
            </w:r>
            <w:proofErr w:type="spellEnd"/>
            <w:r w:rsidRPr="006662E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2EE" w:rsidRDefault="006662EE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F5905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6662EE" w:rsidRDefault="006662EE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36:03:5500011:163-36/073/2019-1 от 03.06.2019</w:t>
            </w:r>
          </w:p>
          <w:p w:rsidR="006662EE" w:rsidRPr="00BF5905" w:rsidRDefault="006662EE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2EE" w:rsidRPr="006662EE" w:rsidRDefault="006662EE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662EE">
              <w:rPr>
                <w:sz w:val="22"/>
                <w:szCs w:val="22"/>
                <w:lang w:eastAsia="en-US"/>
              </w:rPr>
              <w:t>39 003,00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2EE" w:rsidRPr="006662EE" w:rsidRDefault="006662EE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662EE">
              <w:rPr>
                <w:sz w:val="22"/>
                <w:szCs w:val="22"/>
                <w:lang w:eastAsia="en-US"/>
              </w:rPr>
              <w:t>39 003,00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6662EE">
        <w:rPr>
          <w:sz w:val="22"/>
          <w:szCs w:val="22"/>
        </w:rPr>
        <w:t>8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B2691" w:rsidRDefault="001B2691" w:rsidP="00064A2D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</w:p>
    <w:p w:rsidR="00064A2D" w:rsidRPr="00064A2D" w:rsidRDefault="00064A2D" w:rsidP="00064A2D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18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02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112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8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девять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02-222, 01-20, 01-29, 01-48, 01-57, 01-71, 01-80, 02-324, 02-333.</w:t>
      </w:r>
    </w:p>
    <w:p w:rsidR="00064A2D" w:rsidRDefault="00064A2D" w:rsidP="00064A2D">
      <w:pPr>
        <w:ind w:firstLine="720"/>
        <w:rPr>
          <w:sz w:val="22"/>
          <w:szCs w:val="22"/>
          <w:lang w:eastAsia="x-none"/>
        </w:rPr>
      </w:pPr>
    </w:p>
    <w:p w:rsidR="00064A2D" w:rsidRDefault="00064A2D" w:rsidP="00064A2D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064A2D" w:rsidTr="00064A2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2D" w:rsidRDefault="00064A2D" w:rsidP="007F33F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064A2D" w:rsidTr="00064A2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02-222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2D" w:rsidRDefault="00064A2D" w:rsidP="007F3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03.02.2020</w:t>
            </w:r>
          </w:p>
          <w:p w:rsidR="00064A2D" w:rsidRDefault="00064A2D" w:rsidP="007F3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 Екимовский Виталий Викторович</w:t>
            </w:r>
          </w:p>
        </w:tc>
      </w:tr>
      <w:tr w:rsidR="00064A2D" w:rsidTr="00064A2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064A2D" w:rsidRDefault="00064A2D" w:rsidP="007F3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064A2D" w:rsidTr="00064A2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064A2D" w:rsidRDefault="00064A2D" w:rsidP="007F3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064A2D" w:rsidTr="00064A2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064A2D" w:rsidRDefault="00064A2D" w:rsidP="007F3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064A2D" w:rsidTr="00064A2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064A2D" w:rsidRDefault="00064A2D" w:rsidP="007F3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064A2D" w:rsidTr="00064A2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01-71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</w:t>
            </w:r>
          </w:p>
          <w:p w:rsidR="00064A2D" w:rsidRDefault="00064A2D" w:rsidP="007F3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064A2D" w:rsidTr="00064A2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</w:t>
            </w:r>
          </w:p>
          <w:p w:rsidR="00064A2D" w:rsidRDefault="00064A2D" w:rsidP="007F3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23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064A2D" w:rsidTr="00064A2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02-324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17.02.2020</w:t>
            </w:r>
          </w:p>
          <w:p w:rsidR="00064A2D" w:rsidRDefault="00064A2D" w:rsidP="007F3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064A2D" w:rsidTr="00064A2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02-333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17.02.2020</w:t>
            </w:r>
          </w:p>
          <w:p w:rsidR="00064A2D" w:rsidRDefault="00064A2D" w:rsidP="007F3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</w:tbl>
    <w:p w:rsidR="00064A2D" w:rsidRDefault="00064A2D" w:rsidP="00064A2D">
      <w:pPr>
        <w:ind w:firstLine="709"/>
        <w:jc w:val="center"/>
        <w:rPr>
          <w:b/>
          <w:sz w:val="22"/>
          <w:szCs w:val="22"/>
        </w:rPr>
      </w:pPr>
    </w:p>
    <w:p w:rsidR="00064A2D" w:rsidRPr="004D4848" w:rsidRDefault="00064A2D" w:rsidP="00064A2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1B2691">
        <w:rPr>
          <w:sz w:val="22"/>
          <w:szCs w:val="22"/>
        </w:rPr>
        <w:t>01-20, 01-29, 01-48, 01-57, 01-71, 01-80, 02-324, 02-333</w:t>
      </w:r>
      <w:r>
        <w:rPr>
          <w:sz w:val="22"/>
          <w:szCs w:val="22"/>
        </w:rPr>
        <w:t>, на аукционе отсутствовали.</w:t>
      </w:r>
    </w:p>
    <w:p w:rsidR="00064A2D" w:rsidRDefault="00064A2D" w:rsidP="00064A2D">
      <w:pPr>
        <w:ind w:firstLine="709"/>
        <w:jc w:val="center"/>
        <w:rPr>
          <w:b/>
          <w:sz w:val="22"/>
          <w:szCs w:val="22"/>
        </w:rPr>
      </w:pPr>
    </w:p>
    <w:p w:rsidR="00064A2D" w:rsidRDefault="00064A2D" w:rsidP="00064A2D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064A2D" w:rsidTr="007F33F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2D" w:rsidRDefault="00064A2D" w:rsidP="007F33F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064A2D" w:rsidTr="007F33F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02-222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2D" w:rsidRDefault="00064A2D" w:rsidP="007F3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03.02.2020</w:t>
            </w:r>
          </w:p>
          <w:p w:rsidR="00064A2D" w:rsidRDefault="00064A2D" w:rsidP="007F3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064A2D" w:rsidRDefault="00064A2D" w:rsidP="007F33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 Екимовский Виталий Викторович</w:t>
            </w:r>
          </w:p>
          <w:p w:rsidR="001B2691" w:rsidRDefault="001B2691" w:rsidP="007F33F5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064A2D" w:rsidRDefault="00064A2D" w:rsidP="00064A2D">
      <w:pPr>
        <w:ind w:firstLine="709"/>
        <w:jc w:val="both"/>
        <w:outlineLvl w:val="0"/>
        <w:rPr>
          <w:sz w:val="22"/>
          <w:szCs w:val="22"/>
        </w:rPr>
      </w:pPr>
    </w:p>
    <w:p w:rsidR="00064A2D" w:rsidRDefault="00064A2D" w:rsidP="00064A2D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39 003 (тридцать девять тысяч три) рубля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064A2D" w:rsidRDefault="00064A2D" w:rsidP="00064A2D">
      <w:pPr>
        <w:ind w:firstLine="709"/>
        <w:jc w:val="both"/>
        <w:outlineLvl w:val="0"/>
        <w:rPr>
          <w:sz w:val="22"/>
          <w:szCs w:val="22"/>
        </w:rPr>
      </w:pPr>
    </w:p>
    <w:p w:rsidR="001B2691" w:rsidRPr="0023608B" w:rsidRDefault="001B2691" w:rsidP="001B2691">
      <w:pPr>
        <w:ind w:firstLine="709"/>
        <w:jc w:val="both"/>
        <w:rPr>
          <w:sz w:val="22"/>
          <w:szCs w:val="22"/>
        </w:rPr>
      </w:pPr>
      <w:bookmarkStart w:id="1" w:name="_GoBack"/>
      <w:r w:rsidRPr="00585F65">
        <w:rPr>
          <w:sz w:val="22"/>
          <w:szCs w:val="22"/>
        </w:rPr>
        <w:t>В соответствии с п. 19 статьи 39.12. Земельного кодекса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1B2691" w:rsidRPr="0023608B" w:rsidRDefault="001B2691" w:rsidP="001B2691">
      <w:pPr>
        <w:ind w:firstLine="709"/>
        <w:jc w:val="both"/>
        <w:rPr>
          <w:sz w:val="22"/>
          <w:szCs w:val="22"/>
        </w:rPr>
      </w:pPr>
    </w:p>
    <w:p w:rsidR="001B2691" w:rsidRPr="0023608B" w:rsidRDefault="001B2691" w:rsidP="001B2691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1B2691" w:rsidRPr="0023608B" w:rsidRDefault="001B2691" w:rsidP="001B2691">
      <w:pPr>
        <w:ind w:firstLine="709"/>
        <w:jc w:val="center"/>
        <w:rPr>
          <w:sz w:val="22"/>
          <w:szCs w:val="22"/>
        </w:rPr>
      </w:pPr>
    </w:p>
    <w:p w:rsidR="001B2691" w:rsidRPr="0023608B" w:rsidRDefault="001B2691" w:rsidP="001B269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3608B">
        <w:rPr>
          <w:sz w:val="22"/>
          <w:szCs w:val="22"/>
        </w:rPr>
        <w:t xml:space="preserve">ризнать </w:t>
      </w:r>
      <w:r>
        <w:rPr>
          <w:sz w:val="22"/>
          <w:szCs w:val="22"/>
        </w:rPr>
        <w:t>аукцион</w:t>
      </w:r>
      <w:r w:rsidRPr="0023608B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8</w:t>
      </w:r>
      <w:r w:rsidRPr="0023608B">
        <w:rPr>
          <w:sz w:val="22"/>
          <w:szCs w:val="22"/>
        </w:rPr>
        <w:t xml:space="preserve">  на право заключения договора аренды земельн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23608B">
        <w:rPr>
          <w:sz w:val="22"/>
          <w:szCs w:val="22"/>
        </w:rPr>
        <w:t xml:space="preserve"> сельскохозяйственного назначения, расположенн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на территории </w:t>
      </w:r>
      <w:r>
        <w:rPr>
          <w:sz w:val="22"/>
          <w:szCs w:val="22"/>
        </w:rPr>
        <w:t>Богучарского</w:t>
      </w:r>
      <w:r w:rsidRPr="0023608B">
        <w:rPr>
          <w:sz w:val="22"/>
          <w:szCs w:val="22"/>
        </w:rPr>
        <w:t xml:space="preserve"> муниципального района Воронежской области</w:t>
      </w:r>
      <w:r>
        <w:rPr>
          <w:sz w:val="22"/>
          <w:szCs w:val="22"/>
        </w:rPr>
        <w:t>,</w:t>
      </w:r>
      <w:r w:rsidRPr="0023608B">
        <w:rPr>
          <w:sz w:val="22"/>
          <w:szCs w:val="22"/>
        </w:rPr>
        <w:t xml:space="preserve">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в </w:t>
      </w:r>
      <w:r>
        <w:rPr>
          <w:sz w:val="22"/>
          <w:szCs w:val="22"/>
        </w:rPr>
        <w:t>аукционе участвовал только один участник</w:t>
      </w:r>
      <w:r w:rsidRPr="0023608B">
        <w:rPr>
          <w:sz w:val="22"/>
          <w:szCs w:val="22"/>
        </w:rPr>
        <w:t>.</w:t>
      </w:r>
    </w:p>
    <w:p w:rsidR="001B2691" w:rsidRDefault="001B2691" w:rsidP="001B2691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1B2691" w:rsidRDefault="001B2691" w:rsidP="001B2691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1B2691" w:rsidRDefault="001B2691" w:rsidP="001B2691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1B2691" w:rsidRDefault="001B2691" w:rsidP="001B2691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1B2691" w:rsidRDefault="001B2691" w:rsidP="001B2691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1B2691" w:rsidRDefault="001B2691" w:rsidP="001B2691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1B2691" w:rsidRDefault="001B2691" w:rsidP="001B2691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1B2691" w:rsidRDefault="001B2691" w:rsidP="001B2691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1B2691" w:rsidRPr="00697B20" w:rsidRDefault="001B2691" w:rsidP="001B2691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4 (четырех) экземплярах (1 экземпляр Организатору аукциона, 1 экземпляр Арендодателю,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bookmarkEnd w:id="1"/>
    <w:p w:rsidR="001B2691" w:rsidRDefault="001B2691" w:rsidP="00064A2D">
      <w:pPr>
        <w:ind w:firstLine="709"/>
        <w:jc w:val="both"/>
        <w:outlineLvl w:val="0"/>
        <w:rPr>
          <w:sz w:val="22"/>
          <w:szCs w:val="22"/>
        </w:rPr>
      </w:pPr>
    </w:p>
    <w:p w:rsidR="00064A2D" w:rsidRDefault="00064A2D" w:rsidP="00064A2D">
      <w:pPr>
        <w:jc w:val="both"/>
        <w:rPr>
          <w:b/>
          <w:bCs/>
          <w:sz w:val="22"/>
          <w:szCs w:val="22"/>
        </w:rPr>
      </w:pPr>
    </w:p>
    <w:p w:rsidR="00064A2D" w:rsidRDefault="00064A2D" w:rsidP="00064A2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064A2D" w:rsidRDefault="00064A2D" w:rsidP="00064A2D">
      <w:pPr>
        <w:jc w:val="both"/>
        <w:rPr>
          <w:b/>
          <w:bCs/>
          <w:sz w:val="22"/>
          <w:szCs w:val="22"/>
        </w:rPr>
      </w:pPr>
    </w:p>
    <w:p w:rsidR="00064A2D" w:rsidRDefault="00064A2D" w:rsidP="00064A2D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064A2D" w:rsidRDefault="00064A2D" w:rsidP="00064A2D">
      <w:pPr>
        <w:jc w:val="both"/>
        <w:rPr>
          <w:sz w:val="22"/>
          <w:szCs w:val="22"/>
        </w:rPr>
      </w:pPr>
    </w:p>
    <w:p w:rsidR="00064A2D" w:rsidRDefault="00064A2D" w:rsidP="00064A2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064A2D" w:rsidRDefault="00064A2D" w:rsidP="00064A2D">
      <w:pPr>
        <w:jc w:val="both"/>
        <w:rPr>
          <w:sz w:val="22"/>
          <w:szCs w:val="22"/>
        </w:rPr>
      </w:pPr>
    </w:p>
    <w:p w:rsidR="00064A2D" w:rsidRDefault="00064A2D" w:rsidP="00064A2D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064A2D" w:rsidRDefault="00064A2D" w:rsidP="00064A2D">
      <w:pPr>
        <w:jc w:val="both"/>
        <w:rPr>
          <w:sz w:val="22"/>
          <w:szCs w:val="22"/>
        </w:rPr>
      </w:pPr>
    </w:p>
    <w:p w:rsidR="00064A2D" w:rsidRDefault="00064A2D" w:rsidP="00064A2D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06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64A2D"/>
    <w:rsid w:val="00101D3E"/>
    <w:rsid w:val="001170FE"/>
    <w:rsid w:val="00140DCB"/>
    <w:rsid w:val="00170A02"/>
    <w:rsid w:val="001A4C39"/>
    <w:rsid w:val="001B2691"/>
    <w:rsid w:val="001F7650"/>
    <w:rsid w:val="00221355"/>
    <w:rsid w:val="00284F37"/>
    <w:rsid w:val="00481EB9"/>
    <w:rsid w:val="005515D9"/>
    <w:rsid w:val="006365AB"/>
    <w:rsid w:val="00640D47"/>
    <w:rsid w:val="006415DA"/>
    <w:rsid w:val="006662EE"/>
    <w:rsid w:val="0070351C"/>
    <w:rsid w:val="008320E2"/>
    <w:rsid w:val="008931BA"/>
    <w:rsid w:val="008B4A0C"/>
    <w:rsid w:val="008E3F53"/>
    <w:rsid w:val="00942E27"/>
    <w:rsid w:val="009857DB"/>
    <w:rsid w:val="009A7D34"/>
    <w:rsid w:val="009F66EF"/>
    <w:rsid w:val="00AB46A4"/>
    <w:rsid w:val="00AB78AD"/>
    <w:rsid w:val="00AD1C0D"/>
    <w:rsid w:val="00AE4E14"/>
    <w:rsid w:val="00B94C98"/>
    <w:rsid w:val="00BF5905"/>
    <w:rsid w:val="00BF7390"/>
    <w:rsid w:val="00CF5A65"/>
    <w:rsid w:val="00E46A2A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9</cp:revision>
  <cp:lastPrinted>2020-02-20T07:44:00Z</cp:lastPrinted>
  <dcterms:created xsi:type="dcterms:W3CDTF">2020-02-17T09:32:00Z</dcterms:created>
  <dcterms:modified xsi:type="dcterms:W3CDTF">2020-02-20T07:45:00Z</dcterms:modified>
</cp:coreProperties>
</file>