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B545D0">
        <w:rPr>
          <w:b/>
          <w:sz w:val="22"/>
          <w:szCs w:val="22"/>
        </w:rPr>
        <w:t>422</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E56473">
        <w:rPr>
          <w:sz w:val="22"/>
          <w:szCs w:val="22"/>
        </w:rPr>
        <w:t>7</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E56473">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510CAA">
        <w:rPr>
          <w:sz w:val="22"/>
          <w:szCs w:val="22"/>
        </w:rPr>
        <w:t>0</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B2210F">
            <w:pPr>
              <w:spacing w:line="216" w:lineRule="auto"/>
              <w:jc w:val="center"/>
              <w:rPr>
                <w:sz w:val="22"/>
                <w:szCs w:val="22"/>
                <w:lang w:eastAsia="en-US"/>
              </w:rPr>
            </w:pPr>
            <w:r>
              <w:rPr>
                <w:sz w:val="22"/>
                <w:szCs w:val="22"/>
              </w:rPr>
              <w:t xml:space="preserve">Лот № </w:t>
            </w:r>
            <w:r w:rsidR="00B2210F">
              <w:rPr>
                <w:sz w:val="22"/>
                <w:szCs w:val="22"/>
              </w:rPr>
              <w:t>2</w:t>
            </w:r>
            <w:r>
              <w:rPr>
                <w:sz w:val="22"/>
                <w:szCs w:val="22"/>
              </w:rPr>
              <w:t xml:space="preserve"> (</w:t>
            </w:r>
            <w:r w:rsidR="00510CAA">
              <w:rPr>
                <w:sz w:val="22"/>
                <w:szCs w:val="22"/>
              </w:rPr>
              <w:t>Меловатское</w:t>
            </w:r>
            <w:r w:rsidR="002327A5" w:rsidRPr="002327A5">
              <w:rPr>
                <w:bCs/>
                <w:sz w:val="22"/>
                <w:szCs w:val="22"/>
              </w:rPr>
              <w:t xml:space="preserve"> с/п</w:t>
            </w:r>
            <w:r>
              <w:rPr>
                <w:sz w:val="22"/>
                <w:szCs w:val="22"/>
              </w:rPr>
              <w:t>)</w:t>
            </w:r>
          </w:p>
        </w:tc>
      </w:tr>
      <w:tr w:rsidR="00B2210F" w:rsidRPr="00E8153C" w:rsidTr="00B2210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2210F" w:rsidRPr="00FD780E" w:rsidRDefault="00B2210F" w:rsidP="00B2210F">
            <w:pPr>
              <w:jc w:val="center"/>
              <w:rPr>
                <w:sz w:val="22"/>
                <w:szCs w:val="22"/>
                <w:lang w:eastAsia="en-US"/>
              </w:rPr>
            </w:pPr>
            <w:r>
              <w:rPr>
                <w:sz w:val="22"/>
                <w:szCs w:val="22"/>
                <w:lang w:eastAsia="en-US"/>
              </w:rPr>
              <w:t>1</w:t>
            </w:r>
            <w:r w:rsidRPr="00FD780E">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2210F" w:rsidRPr="00B2210F" w:rsidRDefault="00B2210F" w:rsidP="00B2210F">
            <w:pPr>
              <w:jc w:val="center"/>
              <w:rPr>
                <w:color w:val="000000"/>
                <w:sz w:val="22"/>
                <w:szCs w:val="22"/>
                <w:lang w:eastAsia="en-US"/>
              </w:rPr>
            </w:pPr>
            <w:r w:rsidRPr="00B2210F">
              <w:rPr>
                <w:color w:val="000000"/>
                <w:sz w:val="22"/>
                <w:szCs w:val="22"/>
                <w:lang w:eastAsia="en-US"/>
              </w:rPr>
              <w:t>36:10:5100014:448</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2210F" w:rsidRPr="00967383" w:rsidRDefault="00B2210F" w:rsidP="00B2210F">
            <w:pPr>
              <w:jc w:val="center"/>
              <w:rPr>
                <w:sz w:val="22"/>
                <w:szCs w:val="22"/>
                <w:lang w:eastAsia="en-US"/>
              </w:rPr>
            </w:pPr>
            <w:r w:rsidRPr="00967383">
              <w:rPr>
                <w:sz w:val="22"/>
                <w:szCs w:val="22"/>
                <w:lang w:eastAsia="en-US"/>
              </w:rPr>
              <w:t>14</w:t>
            </w:r>
            <w:r>
              <w:rPr>
                <w:sz w:val="22"/>
                <w:szCs w:val="22"/>
                <w:lang w:eastAsia="en-US"/>
              </w:rPr>
              <w:t xml:space="preserve"> </w:t>
            </w:r>
            <w:r w:rsidRPr="00967383">
              <w:rPr>
                <w:sz w:val="22"/>
                <w:szCs w:val="22"/>
                <w:lang w:eastAsia="en-US"/>
              </w:rPr>
              <w:t>239* (в том числе 1</w:t>
            </w:r>
            <w:r>
              <w:rPr>
                <w:sz w:val="22"/>
                <w:szCs w:val="22"/>
                <w:lang w:eastAsia="en-US"/>
              </w:rPr>
              <w:t xml:space="preserve"> 150</w:t>
            </w:r>
          </w:p>
          <w:p w:rsidR="00B2210F" w:rsidRPr="00E8153C" w:rsidRDefault="00B2210F" w:rsidP="00B2210F">
            <w:pPr>
              <w:jc w:val="center"/>
              <w:rPr>
                <w:sz w:val="22"/>
                <w:szCs w:val="22"/>
                <w:lang w:eastAsia="en-US"/>
              </w:rPr>
            </w:pPr>
            <w:r w:rsidRPr="00967383">
              <w:rPr>
                <w:sz w:val="22"/>
                <w:szCs w:val="22"/>
                <w:lang w:eastAsia="en-US"/>
              </w:rPr>
              <w:t>ограничено в использовании)</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2210F" w:rsidRPr="00967383" w:rsidRDefault="00B2210F" w:rsidP="00B2210F">
            <w:pPr>
              <w:spacing w:line="216" w:lineRule="auto"/>
              <w:jc w:val="center"/>
              <w:rPr>
                <w:sz w:val="22"/>
                <w:szCs w:val="22"/>
                <w:lang w:eastAsia="en-US"/>
              </w:rPr>
            </w:pPr>
            <w:r w:rsidRPr="00967383">
              <w:rPr>
                <w:sz w:val="22"/>
                <w:szCs w:val="22"/>
                <w:lang w:eastAsia="en-US"/>
              </w:rPr>
              <w:t>Воронежская область, р-н Калачеевский, центральная часть</w:t>
            </w:r>
          </w:p>
          <w:p w:rsidR="00B2210F" w:rsidRPr="00E8153C" w:rsidRDefault="00B2210F" w:rsidP="00B2210F">
            <w:pPr>
              <w:spacing w:line="216" w:lineRule="auto"/>
              <w:jc w:val="center"/>
              <w:rPr>
                <w:sz w:val="22"/>
                <w:szCs w:val="22"/>
                <w:lang w:eastAsia="en-US"/>
              </w:rPr>
            </w:pPr>
            <w:r w:rsidRPr="00967383">
              <w:rPr>
                <w:sz w:val="22"/>
                <w:szCs w:val="22"/>
                <w:lang w:eastAsia="en-US"/>
              </w:rPr>
              <w:t>кадастрового квартала 36:10:5100014</w:t>
            </w:r>
          </w:p>
        </w:tc>
        <w:tc>
          <w:tcPr>
            <w:tcW w:w="1241" w:type="pct"/>
            <w:tcBorders>
              <w:top w:val="single" w:sz="4" w:space="0" w:color="000000"/>
              <w:left w:val="single" w:sz="4" w:space="0" w:color="000000"/>
              <w:bottom w:val="single" w:sz="4" w:space="0" w:color="000000"/>
              <w:right w:val="single" w:sz="4" w:space="0" w:color="000000"/>
            </w:tcBorders>
            <w:vAlign w:val="center"/>
          </w:tcPr>
          <w:p w:rsidR="00B2210F" w:rsidRDefault="00B2210F" w:rsidP="004A00A0">
            <w:pPr>
              <w:spacing w:line="216" w:lineRule="auto"/>
              <w:jc w:val="center"/>
              <w:rPr>
                <w:sz w:val="22"/>
                <w:szCs w:val="22"/>
                <w:lang w:eastAsia="en-US"/>
              </w:rPr>
            </w:pPr>
            <w:r w:rsidRPr="00510CAA">
              <w:rPr>
                <w:sz w:val="22"/>
                <w:szCs w:val="22"/>
                <w:lang w:eastAsia="en-US"/>
              </w:rPr>
              <w:t>Для использования защитных лесных насаждений</w:t>
            </w:r>
            <w:r>
              <w:rPr>
                <w:sz w:val="22"/>
                <w:szCs w:val="22"/>
                <w:lang w:eastAsia="en-US"/>
              </w:rPr>
              <w:t>/</w:t>
            </w:r>
          </w:p>
          <w:p w:rsidR="00B2210F" w:rsidRPr="00510CAA" w:rsidRDefault="00B2210F" w:rsidP="00B2210F">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:10:5100014:448-36/025/2017-1 от 14</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2210F" w:rsidRPr="00E8153C" w:rsidRDefault="00B2210F" w:rsidP="00B2210F">
            <w:pPr>
              <w:spacing w:line="216" w:lineRule="auto"/>
              <w:jc w:val="center"/>
              <w:rPr>
                <w:sz w:val="22"/>
                <w:szCs w:val="22"/>
                <w:lang w:eastAsia="en-US"/>
              </w:rPr>
            </w:pPr>
            <w:r w:rsidRPr="008569E1">
              <w:rPr>
                <w:sz w:val="22"/>
                <w:szCs w:val="22"/>
                <w:lang w:eastAsia="en-US"/>
              </w:rPr>
              <w:t>195,00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2210F" w:rsidRPr="00E8153C" w:rsidRDefault="00B2210F" w:rsidP="00B2210F">
            <w:pPr>
              <w:spacing w:line="216" w:lineRule="auto"/>
              <w:jc w:val="center"/>
              <w:rPr>
                <w:sz w:val="22"/>
                <w:szCs w:val="22"/>
                <w:lang w:eastAsia="en-US"/>
              </w:rPr>
            </w:pPr>
            <w:r w:rsidRPr="008569E1">
              <w:rPr>
                <w:sz w:val="22"/>
                <w:szCs w:val="22"/>
                <w:lang w:eastAsia="en-US"/>
              </w:rPr>
              <w:t>195,00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B2210F">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B2210F" w:rsidRPr="00E55189" w:rsidRDefault="00B2210F" w:rsidP="00B2210F">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E55189" w:rsidRDefault="00E55189" w:rsidP="00E55189">
      <w:pPr>
        <w:ind w:firstLine="708"/>
        <w:jc w:val="both"/>
        <w:rPr>
          <w:sz w:val="22"/>
          <w:szCs w:val="22"/>
        </w:rPr>
      </w:pPr>
      <w:r w:rsidRPr="00E55189">
        <w:rPr>
          <w:sz w:val="22"/>
          <w:szCs w:val="22"/>
        </w:rPr>
        <w:t>Обременения, ограничения</w:t>
      </w:r>
      <w:r w:rsidR="00B2210F">
        <w:rPr>
          <w:sz w:val="22"/>
          <w:szCs w:val="22"/>
        </w:rPr>
        <w:t>:</w:t>
      </w:r>
    </w:p>
    <w:p w:rsidR="00B2210F" w:rsidRPr="00B2210F" w:rsidRDefault="00B2210F" w:rsidP="00E55189">
      <w:pPr>
        <w:ind w:firstLine="708"/>
        <w:jc w:val="both"/>
        <w:rPr>
          <w:sz w:val="22"/>
          <w:szCs w:val="22"/>
        </w:rPr>
      </w:pPr>
      <w:r w:rsidRPr="00B2210F">
        <w:rPr>
          <w:sz w:val="22"/>
          <w:szCs w:val="22"/>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27.08.2015;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E56473">
        <w:rPr>
          <w:rFonts w:ascii="Times New Roman" w:hAnsi="Times New Roman"/>
          <w:b w:val="0"/>
          <w:sz w:val="22"/>
          <w:szCs w:val="22"/>
          <w:lang w:val="ru-RU"/>
        </w:rPr>
        <w:t>8</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10CAA">
        <w:rPr>
          <w:rFonts w:ascii="Times New Roman" w:hAnsi="Times New Roman"/>
          <w:b w:val="0"/>
          <w:sz w:val="22"/>
          <w:szCs w:val="22"/>
          <w:lang w:val="ru-RU"/>
        </w:rPr>
        <w:t>1</w:t>
      </w:r>
      <w:r w:rsidR="00E56473">
        <w:rPr>
          <w:rFonts w:ascii="Times New Roman" w:hAnsi="Times New Roman"/>
          <w:b w:val="0"/>
          <w:sz w:val="22"/>
          <w:szCs w:val="22"/>
          <w:lang w:val="ru-RU"/>
        </w:rPr>
        <w:t>1</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B2210F">
        <w:rPr>
          <w:rFonts w:ascii="Times New Roman" w:hAnsi="Times New Roman"/>
          <w:b w:val="0"/>
          <w:sz w:val="22"/>
          <w:szCs w:val="22"/>
          <w:lang w:val="ru-RU"/>
        </w:rPr>
        <w:t>2</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B2210F">
            <w:pPr>
              <w:jc w:val="center"/>
              <w:rPr>
                <w:bCs/>
                <w:sz w:val="22"/>
                <w:szCs w:val="22"/>
              </w:rPr>
            </w:pPr>
            <w:r>
              <w:rPr>
                <w:sz w:val="22"/>
                <w:szCs w:val="22"/>
                <w:lang w:eastAsia="en-US"/>
              </w:rPr>
              <w:t>195</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B2210F">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E56473">
              <w:rPr>
                <w:bCs/>
                <w:sz w:val="22"/>
                <w:szCs w:val="22"/>
              </w:rPr>
              <w:t>1</w:t>
            </w:r>
            <w:r w:rsidR="00B2210F">
              <w:rPr>
                <w:bCs/>
                <w:sz w:val="22"/>
                <w:szCs w:val="22"/>
              </w:rPr>
              <w:t>5</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B2210F">
            <w:pPr>
              <w:jc w:val="center"/>
              <w:rPr>
                <w:sz w:val="22"/>
                <w:szCs w:val="22"/>
              </w:rPr>
            </w:pPr>
            <w:r>
              <w:rPr>
                <w:sz w:val="22"/>
                <w:szCs w:val="22"/>
              </w:rPr>
              <w:t>1</w:t>
            </w:r>
            <w:r w:rsidR="001F665D">
              <w:rPr>
                <w:sz w:val="22"/>
                <w:szCs w:val="22"/>
              </w:rPr>
              <w:t>0</w:t>
            </w:r>
            <w:r>
              <w:rPr>
                <w:sz w:val="22"/>
                <w:szCs w:val="22"/>
              </w:rPr>
              <w:t xml:space="preserve"> ч. </w:t>
            </w:r>
            <w:r w:rsidR="00E56473">
              <w:rPr>
                <w:sz w:val="22"/>
                <w:szCs w:val="22"/>
              </w:rPr>
              <w:t>5</w:t>
            </w:r>
            <w:r w:rsidR="00B2210F">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510CAA">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E56473">
            <w:pPr>
              <w:jc w:val="center"/>
              <w:rPr>
                <w:bCs/>
                <w:sz w:val="22"/>
                <w:szCs w:val="22"/>
              </w:rPr>
            </w:pPr>
            <w:r>
              <w:rPr>
                <w:bCs/>
                <w:sz w:val="22"/>
                <w:szCs w:val="22"/>
              </w:rPr>
              <w:t>2</w:t>
            </w:r>
            <w:r w:rsidR="00E56473">
              <w:rPr>
                <w:bCs/>
                <w:sz w:val="22"/>
                <w:szCs w:val="22"/>
              </w:rPr>
              <w:t>0</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E56473">
        <w:rPr>
          <w:bCs/>
          <w:sz w:val="22"/>
          <w:szCs w:val="22"/>
        </w:rPr>
        <w:t>1</w:t>
      </w:r>
      <w:r w:rsidR="00B2210F">
        <w:rPr>
          <w:bCs/>
          <w:sz w:val="22"/>
          <w:szCs w:val="22"/>
        </w:rPr>
        <w:t>5</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 с. </w:t>
      </w:r>
      <w:r w:rsidR="00510CAA">
        <w:rPr>
          <w:sz w:val="22"/>
          <w:szCs w:val="22"/>
        </w:rPr>
        <w:t>Новомеловатка</w:t>
      </w:r>
      <w:r w:rsidR="00A02B4A">
        <w:rPr>
          <w:sz w:val="22"/>
          <w:szCs w:val="22"/>
        </w:rPr>
        <w:t xml:space="preserve">,  </w:t>
      </w:r>
      <w:r w:rsidR="00A51BA8">
        <w:rPr>
          <w:sz w:val="22"/>
          <w:szCs w:val="22"/>
        </w:rPr>
        <w:t>ул</w:t>
      </w:r>
      <w:r w:rsidR="00A02B4A">
        <w:rPr>
          <w:sz w:val="22"/>
          <w:szCs w:val="22"/>
        </w:rPr>
        <w:t xml:space="preserve">. </w:t>
      </w:r>
      <w:r w:rsidR="00A51BA8">
        <w:rPr>
          <w:sz w:val="22"/>
          <w:szCs w:val="22"/>
        </w:rPr>
        <w:t>Горького</w:t>
      </w:r>
      <w:r w:rsidR="00A02B4A">
        <w:rPr>
          <w:sz w:val="22"/>
          <w:szCs w:val="22"/>
        </w:rPr>
        <w:t xml:space="preserve">, дом </w:t>
      </w:r>
      <w:r w:rsidR="00A51BA8">
        <w:rPr>
          <w:sz w:val="22"/>
          <w:szCs w:val="22"/>
        </w:rPr>
        <w:t>120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B2210F">
        <w:rPr>
          <w:sz w:val="22"/>
          <w:szCs w:val="22"/>
        </w:rPr>
        <w:t>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E5FBA"/>
    <w:rsid w:val="00101D3E"/>
    <w:rsid w:val="00102EFD"/>
    <w:rsid w:val="001658E7"/>
    <w:rsid w:val="00192409"/>
    <w:rsid w:val="001A4C39"/>
    <w:rsid w:val="001F665D"/>
    <w:rsid w:val="001F7650"/>
    <w:rsid w:val="00221355"/>
    <w:rsid w:val="002327A5"/>
    <w:rsid w:val="00284F37"/>
    <w:rsid w:val="002866A3"/>
    <w:rsid w:val="00307CFD"/>
    <w:rsid w:val="00441B76"/>
    <w:rsid w:val="00510CAA"/>
    <w:rsid w:val="00543E66"/>
    <w:rsid w:val="00567A88"/>
    <w:rsid w:val="005B7304"/>
    <w:rsid w:val="00615102"/>
    <w:rsid w:val="00640D47"/>
    <w:rsid w:val="006415DA"/>
    <w:rsid w:val="007006DB"/>
    <w:rsid w:val="00744E8E"/>
    <w:rsid w:val="008013EE"/>
    <w:rsid w:val="008320E2"/>
    <w:rsid w:val="008931BA"/>
    <w:rsid w:val="008E3295"/>
    <w:rsid w:val="00910C41"/>
    <w:rsid w:val="00942E27"/>
    <w:rsid w:val="009A7D34"/>
    <w:rsid w:val="00A02B4A"/>
    <w:rsid w:val="00A51BA8"/>
    <w:rsid w:val="00AB46A4"/>
    <w:rsid w:val="00AC6907"/>
    <w:rsid w:val="00AD1C0D"/>
    <w:rsid w:val="00AE20A3"/>
    <w:rsid w:val="00B10B26"/>
    <w:rsid w:val="00B2210F"/>
    <w:rsid w:val="00B42FDF"/>
    <w:rsid w:val="00B545D0"/>
    <w:rsid w:val="00B943AF"/>
    <w:rsid w:val="00BC70B9"/>
    <w:rsid w:val="00D668DD"/>
    <w:rsid w:val="00DB45DF"/>
    <w:rsid w:val="00DE3A8A"/>
    <w:rsid w:val="00E014FA"/>
    <w:rsid w:val="00E52474"/>
    <w:rsid w:val="00E55189"/>
    <w:rsid w:val="00E56473"/>
    <w:rsid w:val="00EA0014"/>
    <w:rsid w:val="00EB6343"/>
    <w:rsid w:val="00EB6D3C"/>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2020-06-08T09:46:00Z</dcterms:created>
  <dcterms:modified xsi:type="dcterms:W3CDTF">2020-06-08T11:33:00Z</dcterms:modified>
</cp:coreProperties>
</file>