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9D" w:rsidRDefault="00F50B9D"/>
    <w:p w:rsidR="00DF4A29" w:rsidRDefault="00DF4A29" w:rsidP="00DF4A29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05363A" w:rsidRPr="005C5B7C" w:rsidRDefault="0005363A" w:rsidP="000536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74C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102</w:t>
      </w:r>
    </w:p>
    <w:p w:rsidR="0005363A" w:rsidRPr="005C5B7C" w:rsidRDefault="0005363A" w:rsidP="0005363A">
      <w:pPr>
        <w:pStyle w:val="1"/>
        <w:ind w:firstLine="540"/>
        <w:jc w:val="center"/>
        <w:rPr>
          <w:b/>
          <w:sz w:val="24"/>
          <w:szCs w:val="24"/>
        </w:rPr>
      </w:pPr>
    </w:p>
    <w:p w:rsidR="0005363A" w:rsidRDefault="0005363A" w:rsidP="0005363A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05363A" w:rsidRPr="00E72A7D" w:rsidRDefault="0005363A" w:rsidP="0005363A"/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земельных участков </w:t>
      </w:r>
      <w:r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Павловского муниципального района Воронежской области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63A" w:rsidRDefault="0005363A" w:rsidP="0005363A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24.11.2021 № 2624     </w:t>
      </w:r>
      <w:r w:rsidRPr="0056795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401518">
        <w:rPr>
          <w:rFonts w:ascii="Times New Roman" w:hAnsi="Times New Roman"/>
          <w:sz w:val="24"/>
          <w:szCs w:val="24"/>
        </w:rPr>
        <w:t>ау</w:t>
      </w:r>
      <w:proofErr w:type="gramEnd"/>
      <w:r w:rsidRPr="00401518">
        <w:rPr>
          <w:rFonts w:ascii="Times New Roman" w:hAnsi="Times New Roman"/>
          <w:sz w:val="24"/>
          <w:szCs w:val="24"/>
        </w:rPr>
        <w:t xml:space="preserve">кциона на право заключения договоров аренды земельных участков, </w:t>
      </w:r>
      <w:proofErr w:type="gramStart"/>
      <w:r w:rsidRPr="00401518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401518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01 декабря 2021 г. 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21 января 2022 г. в 11 часов 00 минут.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24 января 2022 г. по адресу: г. Воронеж, ул. Средне-Московская, 12, 2 этаж, зал проведения торгов.</w:t>
      </w:r>
    </w:p>
    <w:p w:rsidR="0005363A" w:rsidRDefault="0005363A" w:rsidP="000536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05363A" w:rsidRPr="00BA1A58" w:rsidRDefault="0005363A" w:rsidP="000536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>
        <w:rPr>
          <w:rFonts w:ascii="Times New Roman" w:hAnsi="Times New Roman" w:cs="Times New Roman"/>
          <w:sz w:val="24"/>
          <w:szCs w:val="24"/>
        </w:rPr>
        <w:t xml:space="preserve">26 января </w:t>
      </w:r>
      <w:r w:rsidRPr="00BA1A58">
        <w:rPr>
          <w:rFonts w:ascii="Times New Roman" w:hAnsi="Times New Roman" w:cs="Times New Roman"/>
          <w:sz w:val="24"/>
          <w:szCs w:val="24"/>
        </w:rPr>
        <w:t>2022 г.:</w:t>
      </w:r>
    </w:p>
    <w:p w:rsidR="0005363A" w:rsidRPr="008A5FB6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58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2: в 09 часов 25 минут.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3: в 09 часов 35 минут;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4: в 09 часов 45 минут.</w:t>
      </w:r>
    </w:p>
    <w:p w:rsidR="0005363A" w:rsidRDefault="0005363A" w:rsidP="00053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63A" w:rsidRPr="0065225A" w:rsidRDefault="0005363A" w:rsidP="000536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05363A" w:rsidRPr="00524F48" w:rsidRDefault="0005363A" w:rsidP="000536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DF4A29" w:rsidRPr="008F4D56" w:rsidRDefault="00DF4A29" w:rsidP="00DF4A29">
      <w:pPr>
        <w:rPr>
          <w:rFonts w:ascii="Times New Roman" w:hAnsi="Times New Roman"/>
          <w:sz w:val="24"/>
          <w:szCs w:val="24"/>
        </w:rPr>
        <w:sectPr w:rsidR="00DF4A29" w:rsidRPr="008F4D56" w:rsidSect="00DF4A29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DF4A29" w:rsidRPr="000D601F" w:rsidRDefault="00DF4A29" w:rsidP="00DF4A2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1F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DF4A29" w:rsidRPr="000D601F" w:rsidRDefault="00DF4A29" w:rsidP="00DF4A29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1F">
        <w:rPr>
          <w:rFonts w:ascii="Times New Roman" w:hAnsi="Times New Roman" w:cs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DF4A29" w:rsidRPr="000D601F" w:rsidRDefault="00DF4A29" w:rsidP="00DF4A29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DF4A29" w:rsidRPr="000D601F" w:rsidTr="00DF4A29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DF4A29" w:rsidRPr="000D601F" w:rsidTr="00DF4A29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Павловский район</w:t>
            </w:r>
          </w:p>
        </w:tc>
      </w:tr>
      <w:tr w:rsidR="00DF4A29" w:rsidRPr="000D601F" w:rsidTr="00DF4A29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ЛОТ №1 (</w:t>
            </w:r>
            <w:proofErr w:type="spellStart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DF4A29" w:rsidRPr="000D601F" w:rsidTr="00DF4A29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36:20:5800009:118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69 279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A29" w:rsidRPr="000D601F" w:rsidRDefault="00DF4A29" w:rsidP="00BB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Павловский, центральная часть кадастрового квартала 36:20:5800009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</w:t>
            </w:r>
          </w:p>
          <w:p w:rsidR="00DF4A29" w:rsidRPr="000D601F" w:rsidRDefault="00DF4A29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16 627,00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16 627,00</w:t>
            </w:r>
          </w:p>
        </w:tc>
      </w:tr>
      <w:tr w:rsidR="00DF4A29" w:rsidRPr="000D601F" w:rsidTr="00DF4A29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ЛОТ №2 (</w:t>
            </w:r>
            <w:proofErr w:type="spellStart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DF4A29" w:rsidRPr="000D601F" w:rsidTr="00DF4A29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36:20:5800009:119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D601F"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A29" w:rsidRPr="000D601F" w:rsidRDefault="000D601F" w:rsidP="00BB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Павловский, центральная часть кадастрового квартала 36:20:5800009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0D601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</w:t>
            </w:r>
          </w:p>
          <w:p w:rsidR="00DF4A29" w:rsidRPr="000D601F" w:rsidRDefault="00DF4A29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3 974,00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3 974,00</w:t>
            </w:r>
          </w:p>
        </w:tc>
      </w:tr>
      <w:tr w:rsidR="00DF4A29" w:rsidRPr="000D601F" w:rsidTr="00DF4A29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ЛОТ №3 (</w:t>
            </w:r>
            <w:proofErr w:type="spellStart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0D601F" w:rsidRPr="000D601F" w:rsidTr="00DF4A29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0D6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36:20:5800009:120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0D6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52 765*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1F" w:rsidRPr="000D601F" w:rsidRDefault="000D601F" w:rsidP="00BB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Павловский, северо-восточная часть кадастрового квартала 36:20:5800009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</w:t>
            </w:r>
          </w:p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12 664,00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12 664,00</w:t>
            </w:r>
          </w:p>
        </w:tc>
      </w:tr>
      <w:tr w:rsidR="00DF4A29" w:rsidRPr="000D601F" w:rsidTr="00DF4A29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4A29" w:rsidRPr="000D601F" w:rsidRDefault="00DF4A29" w:rsidP="00DF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ЛОТ №4 (</w:t>
            </w:r>
            <w:proofErr w:type="spellStart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0D601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0D601F" w:rsidRPr="000D601F" w:rsidTr="00DF4A29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0D6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36:20:6100003:145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0D6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118 290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1F" w:rsidRPr="000D601F" w:rsidRDefault="000D601F" w:rsidP="00DF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Павловский, северная часть кадастрового квартала 36:20:6100003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4 140,00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01F" w:rsidRPr="000D601F" w:rsidRDefault="000D601F" w:rsidP="00DF4A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F">
              <w:rPr>
                <w:rFonts w:ascii="Times New Roman" w:hAnsi="Times New Roman" w:cs="Times New Roman"/>
                <w:sz w:val="24"/>
                <w:szCs w:val="24"/>
              </w:rPr>
              <w:t>4 140,00</w:t>
            </w:r>
          </w:p>
        </w:tc>
      </w:tr>
    </w:tbl>
    <w:p w:rsidR="00DF4A29" w:rsidRDefault="00DF4A29" w:rsidP="00DF4A29">
      <w:pPr>
        <w:jc w:val="both"/>
        <w:rPr>
          <w:rFonts w:ascii="Times New Roman" w:hAnsi="Times New Roman"/>
          <w:sz w:val="24"/>
          <w:szCs w:val="24"/>
        </w:rPr>
      </w:pPr>
    </w:p>
    <w:p w:rsidR="00DF4A29" w:rsidRPr="003C5643" w:rsidRDefault="00DF4A29" w:rsidP="00DF4A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F4A29" w:rsidRPr="003C5643" w:rsidRDefault="00DF4A29" w:rsidP="00DF4A2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3B5E">
        <w:rPr>
          <w:rFonts w:ascii="Times New Roman" w:hAnsi="Times New Roman"/>
          <w:sz w:val="24"/>
          <w:szCs w:val="24"/>
        </w:rPr>
        <w:t xml:space="preserve"> земельных у</w:t>
      </w:r>
      <w:r>
        <w:rPr>
          <w:rFonts w:ascii="Times New Roman" w:hAnsi="Times New Roman"/>
          <w:sz w:val="24"/>
          <w:szCs w:val="24"/>
        </w:rPr>
        <w:t>частков по лотам №№ 1-4</w:t>
      </w:r>
      <w:r w:rsidRPr="00F23B5E">
        <w:rPr>
          <w:rFonts w:ascii="Times New Roman" w:hAnsi="Times New Roman"/>
          <w:sz w:val="24"/>
          <w:szCs w:val="24"/>
        </w:rPr>
        <w:t>:</w:t>
      </w:r>
    </w:p>
    <w:p w:rsidR="00DF4A29" w:rsidRDefault="00DF4A29" w:rsidP="00DF4A29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:rsidR="00DF4A29" w:rsidRPr="003C5643" w:rsidRDefault="00DF4A29" w:rsidP="00DF4A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lastRenderedPageBreak/>
        <w:t>Целевое назначение  – сельскохозяйственное производство.</w:t>
      </w:r>
    </w:p>
    <w:p w:rsidR="00DF4A29" w:rsidRDefault="00DF4A29" w:rsidP="00DF4A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0D601F" w:rsidRDefault="000D601F" w:rsidP="000D601F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Обременения, ограничения:</w:t>
      </w:r>
    </w:p>
    <w:p w:rsidR="000D601F" w:rsidRPr="000D601F" w:rsidRDefault="000D601F" w:rsidP="000D601F">
      <w:pPr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01F">
        <w:rPr>
          <w:rFonts w:ascii="Times New Roman" w:hAnsi="Times New Roman" w:cs="Times New Roman"/>
          <w:sz w:val="24"/>
          <w:szCs w:val="24"/>
        </w:rPr>
        <w:t>*площадь 51</w:t>
      </w:r>
      <w:r w:rsidR="007E6F73">
        <w:rPr>
          <w:rFonts w:ascii="Times New Roman" w:hAnsi="Times New Roman" w:cs="Times New Roman"/>
          <w:sz w:val="24"/>
          <w:szCs w:val="24"/>
        </w:rPr>
        <w:t xml:space="preserve"> </w:t>
      </w:r>
      <w:r w:rsidRPr="000D601F">
        <w:rPr>
          <w:rFonts w:ascii="Times New Roman" w:hAnsi="Times New Roman" w:cs="Times New Roman"/>
          <w:sz w:val="24"/>
          <w:szCs w:val="24"/>
        </w:rPr>
        <w:t xml:space="preserve">757 </w:t>
      </w:r>
      <w:proofErr w:type="spellStart"/>
      <w:r w:rsidRPr="000D601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D601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D601F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</w:t>
      </w:r>
      <w:proofErr w:type="spellStart"/>
      <w:r w:rsidRPr="000D601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D601F">
        <w:rPr>
          <w:rFonts w:ascii="Times New Roman" w:hAnsi="Times New Roman" w:cs="Times New Roman"/>
          <w:sz w:val="24"/>
          <w:szCs w:val="24"/>
        </w:rPr>
        <w:t xml:space="preserve">. 56, 56.1 Земельного кодекса Российской Федерации; Срок действия: с 2020-12-03; реквизиты документа-основания: приказ от 14.11.2019 № 481 выдан: Департамент природных ресурсов и экологии Воронежской области; Содержание ограничения (обременения): </w:t>
      </w:r>
      <w:proofErr w:type="gramStart"/>
      <w:r w:rsidRPr="000D601F">
        <w:rPr>
          <w:rFonts w:ascii="Times New Roman" w:hAnsi="Times New Roman" w:cs="Times New Roman"/>
          <w:sz w:val="24"/>
          <w:szCs w:val="24"/>
        </w:rPr>
        <w:t>Согласно ст. 6, п.4 Водного кодекса РФ от 03.06.2006 г. №74-ФЗ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</w:t>
      </w:r>
      <w:proofErr w:type="gramEnd"/>
      <w:r w:rsidRPr="000D601F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Федерации.</w:t>
      </w:r>
    </w:p>
    <w:p w:rsidR="000D601F" w:rsidRPr="000D601F" w:rsidRDefault="000D601F" w:rsidP="000D601F">
      <w:pPr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601F">
        <w:rPr>
          <w:rFonts w:ascii="Times New Roman" w:hAnsi="Times New Roman" w:cs="Times New Roman"/>
          <w:sz w:val="24"/>
          <w:szCs w:val="24"/>
        </w:rPr>
        <w:t>лощадь 51</w:t>
      </w:r>
      <w:r w:rsidR="007E6F73">
        <w:rPr>
          <w:rFonts w:ascii="Times New Roman" w:hAnsi="Times New Roman" w:cs="Times New Roman"/>
          <w:sz w:val="24"/>
          <w:szCs w:val="24"/>
        </w:rPr>
        <w:t xml:space="preserve"> </w:t>
      </w:r>
      <w:r w:rsidRPr="000D601F">
        <w:rPr>
          <w:rFonts w:ascii="Times New Roman" w:hAnsi="Times New Roman" w:cs="Times New Roman"/>
          <w:sz w:val="24"/>
          <w:szCs w:val="24"/>
        </w:rPr>
        <w:t xml:space="preserve">757 </w:t>
      </w:r>
      <w:proofErr w:type="spellStart"/>
      <w:r w:rsidRPr="000D601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D601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D601F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</w:t>
      </w:r>
      <w:proofErr w:type="spellStart"/>
      <w:r w:rsidRPr="000D601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D601F">
        <w:rPr>
          <w:rFonts w:ascii="Times New Roman" w:hAnsi="Times New Roman" w:cs="Times New Roman"/>
          <w:sz w:val="24"/>
          <w:szCs w:val="24"/>
        </w:rPr>
        <w:t xml:space="preserve">. 56, 56.1 Земельного кодекса Российской Федерации; Срок действия: с 2020-12-07; реквизиты документа-основания: приказ от 14.11.2019 № 481 выдан: Департамент природных ресурсов и экологии Воронежской области; Содержание ограничения (обременения): </w:t>
      </w:r>
      <w:proofErr w:type="gramStart"/>
      <w:r w:rsidRPr="000D601F">
        <w:rPr>
          <w:rFonts w:ascii="Times New Roman" w:hAnsi="Times New Roman" w:cs="Times New Roman"/>
          <w:sz w:val="24"/>
          <w:szCs w:val="24"/>
        </w:rPr>
        <w:t>Согласно ст. 6, п.4 Водного кодекса РФ от 03.06.2006 г. №74-ФЗ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</w:t>
      </w:r>
      <w:proofErr w:type="gramEnd"/>
      <w:r w:rsidRPr="000D601F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Федерации.</w:t>
      </w:r>
    </w:p>
    <w:p w:rsidR="000D601F" w:rsidRPr="000D601F" w:rsidRDefault="000D601F" w:rsidP="000D601F">
      <w:pPr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01F">
        <w:rPr>
          <w:rFonts w:ascii="Times New Roman" w:hAnsi="Times New Roman" w:cs="Times New Roman"/>
          <w:sz w:val="24"/>
          <w:szCs w:val="24"/>
        </w:rPr>
        <w:t>Использование земельного участка возможно при условии соблюдения ограничений, установленных ст. 65 Водного кодекса Российской Федерации.</w:t>
      </w:r>
    </w:p>
    <w:p w:rsidR="00DF4A29" w:rsidRDefault="00DF4A29" w:rsidP="00DF4A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>
        <w:rPr>
          <w:rFonts w:ascii="Times New Roman" w:hAnsi="Times New Roman"/>
          <w:sz w:val="24"/>
          <w:szCs w:val="24"/>
        </w:rPr>
        <w:t xml:space="preserve"> – 3 года.</w:t>
      </w:r>
    </w:p>
    <w:p w:rsidR="00DF4A29" w:rsidRPr="006A0B8A" w:rsidRDefault="00DF4A29" w:rsidP="00DF4A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F4A29" w:rsidRDefault="00DF4A29" w:rsidP="00DF4A29">
      <w:pPr>
        <w:jc w:val="both"/>
        <w:rPr>
          <w:rFonts w:ascii="Times New Roman" w:hAnsi="Times New Roman"/>
          <w:sz w:val="24"/>
          <w:szCs w:val="24"/>
        </w:rPr>
      </w:pPr>
    </w:p>
    <w:p w:rsidR="008B5EEE" w:rsidRPr="00883FE9" w:rsidRDefault="008B5EEE" w:rsidP="00883FE9">
      <w:pPr>
        <w:ind w:firstLine="709"/>
        <w:rPr>
          <w:rFonts w:ascii="Times New Roman" w:hAnsi="Times New Roman" w:cs="Times New Roman"/>
          <w:sz w:val="24"/>
          <w:szCs w:val="24"/>
        </w:rPr>
        <w:sectPr w:rsidR="008B5EEE" w:rsidRPr="00883FE9" w:rsidSect="00AC183C">
          <w:footerReference w:type="default" r:id="rId10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EE1DEE" w:rsidRPr="00524F48" w:rsidRDefault="00B21BFC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E1DEE" w:rsidRPr="00451159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0E58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8C08E1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8C08E1" w:rsidRPr="0020573D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8C08E1" w:rsidRPr="0020573D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 w:rsidR="0020573D"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0E58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0E58DF">
        <w:rPr>
          <w:rFonts w:ascii="Times New Roman" w:hAnsi="Times New Roman"/>
          <w:sz w:val="24"/>
          <w:szCs w:val="24"/>
        </w:rPr>
        <w:t>2021</w:t>
      </w:r>
      <w:r w:rsidRPr="00E67A4A">
        <w:rPr>
          <w:rFonts w:ascii="Times New Roman" w:hAnsi="Times New Roman"/>
          <w:sz w:val="24"/>
          <w:szCs w:val="24"/>
        </w:rPr>
        <w:t xml:space="preserve"> </w:t>
      </w:r>
      <w:r w:rsidR="0005363A">
        <w:rPr>
          <w:rFonts w:ascii="Times New Roman" w:hAnsi="Times New Roman"/>
          <w:sz w:val="24"/>
          <w:szCs w:val="24"/>
        </w:rPr>
        <w:t>– 102.</w:t>
      </w:r>
    </w:p>
    <w:p w:rsidR="00EE1DEE" w:rsidRPr="00B3514A" w:rsidRDefault="00EE1DEE" w:rsidP="00F55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0E58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21BFC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B07AE1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FC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="00D72F2D"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72F2D"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1BFC" w:rsidRPr="00B07AE1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21BFC" w:rsidRPr="00524F48" w:rsidRDefault="00B21BFC" w:rsidP="00B21B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21BFC" w:rsidRPr="00263CB0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21BFC" w:rsidRPr="00316DCA" w:rsidRDefault="00B21BFC" w:rsidP="00B21B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21BFC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4A1F2F" w:rsidRDefault="00B21BFC" w:rsidP="00B21BFC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21BFC" w:rsidRPr="00180396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21BFC" w:rsidRDefault="00026EBA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1BFC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="00B21BFC"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 w:rsidR="00B21BFC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="00B21BFC"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6E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образ н</w:t>
      </w:r>
      <w:r w:rsidR="009C2209">
        <w:rPr>
          <w:rFonts w:ascii="Times New Roman" w:hAnsi="Times New Roman" w:cs="Times New Roman"/>
          <w:sz w:val="24"/>
          <w:szCs w:val="24"/>
        </w:rPr>
        <w:t>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9C2209"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B21BFC" w:rsidRPr="0079662E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21BFC" w:rsidRPr="00B505D4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21BFC" w:rsidRPr="003E02B8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21BFC" w:rsidRPr="00AD6EEF" w:rsidRDefault="00B21BFC" w:rsidP="00B21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9C2209" w:rsidRDefault="00B21BFC" w:rsidP="004511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EE1DEE" w:rsidRPr="00524F48" w:rsidRDefault="00B21BFC" w:rsidP="00691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89093A" w:rsidRDefault="00914263" w:rsidP="0089093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89093A">
        <w:rPr>
          <w:rFonts w:ascii="Times New Roman" w:hAnsi="Times New Roman" w:cs="Times New Roman"/>
          <w:sz w:val="24"/>
          <w:szCs w:val="24"/>
        </w:rPr>
        <w:t>№ 2 к настоящему извещению</w:t>
      </w:r>
      <w:r w:rsidR="00685F71">
        <w:rPr>
          <w:rFonts w:ascii="Times New Roman" w:hAnsi="Times New Roman" w:cs="Times New Roman"/>
          <w:sz w:val="24"/>
          <w:szCs w:val="24"/>
        </w:rPr>
        <w:t>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05363A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«_____»___________202_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0E58DF">
        <w:rPr>
          <w:rFonts w:ascii="Times New Roman" w:hAnsi="Times New Roman" w:cs="Times New Roman"/>
          <w:b/>
          <w:sz w:val="24"/>
          <w:szCs w:val="24"/>
        </w:rPr>
        <w:t>стровый номер торгов 2021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363A">
        <w:rPr>
          <w:rFonts w:ascii="Times New Roman" w:hAnsi="Times New Roman" w:cs="Times New Roman"/>
          <w:b/>
          <w:sz w:val="24"/>
          <w:szCs w:val="24"/>
        </w:rPr>
        <w:t>102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</w:t>
      </w:r>
      <w:r w:rsidR="003463E7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, на которые следует перечислить подлежащую возврату сумму задатка_________________________________</w:t>
      </w:r>
      <w:r w:rsidR="003463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0E58DF">
        <w:rPr>
          <w:rFonts w:ascii="Times New Roman" w:hAnsi="Times New Roman" w:cs="Times New Roman"/>
          <w:sz w:val="24"/>
          <w:szCs w:val="24"/>
        </w:rPr>
        <w:t>__________202</w:t>
      </w:r>
      <w:r w:rsidR="0005363A">
        <w:rPr>
          <w:rFonts w:ascii="Times New Roman" w:hAnsi="Times New Roman" w:cs="Times New Roman"/>
          <w:sz w:val="24"/>
          <w:szCs w:val="24"/>
        </w:rPr>
        <w:t>_</w:t>
      </w:r>
      <w:r w:rsidR="000E58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0E58DF">
        <w:rPr>
          <w:rFonts w:ascii="Times New Roman" w:hAnsi="Times New Roman" w:cs="Times New Roman"/>
          <w:sz w:val="24"/>
          <w:szCs w:val="24"/>
        </w:rPr>
        <w:t xml:space="preserve">        «____»______________202</w:t>
      </w:r>
      <w:r w:rsidR="000536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171B" w:rsidRDefault="0026171B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26171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5B5C" w:rsidRDefault="004C5B5C" w:rsidP="004C5B5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4C5B5C" w:rsidRDefault="004C5B5C" w:rsidP="004C5B5C">
      <w:pPr>
        <w:shd w:val="clear" w:color="auto" w:fill="FFFFFF"/>
        <w:ind w:right="5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A45EED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A45EED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A45EED" w:rsidRPr="004E31BA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A45EED" w:rsidRPr="00514E1E" w:rsidRDefault="00A45EED" w:rsidP="00A45EE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A45EED" w:rsidRPr="00514E1E" w:rsidRDefault="00A45EED" w:rsidP="00A45EE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A45EED" w:rsidRPr="00514E1E" w:rsidRDefault="00A45EED" w:rsidP="00A45EE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A45EED" w:rsidRPr="00514E1E" w:rsidRDefault="00A45EED" w:rsidP="00A45EE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45EED" w:rsidRDefault="00A45EED" w:rsidP="00A45EE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A45EED" w:rsidRPr="008669F8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A45EED" w:rsidRDefault="00A45EED" w:rsidP="00A45EE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A45EED" w:rsidRPr="002C167B" w:rsidRDefault="00A45EED" w:rsidP="00A45EE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A45EED" w:rsidRPr="00514E1E" w:rsidRDefault="00A45EED" w:rsidP="00A45EED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A45EED" w:rsidRPr="00514E1E" w:rsidRDefault="00A45EED" w:rsidP="00A45EE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A45EED" w:rsidRPr="00DA0C2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A45EED" w:rsidRPr="00514E1E" w:rsidRDefault="00A45EED" w:rsidP="00A45EE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45EED" w:rsidRDefault="00A45EED" w:rsidP="00A45EE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45EED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A45EED" w:rsidRDefault="00A45EED" w:rsidP="00A45EE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A45EED" w:rsidRDefault="00A45EED" w:rsidP="00A45EE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 xml:space="preserve">КБК </w:t>
      </w:r>
      <w:r w:rsidRPr="006B6306">
        <w:rPr>
          <w:rFonts w:ascii="Times New Roman" w:hAnsi="Times New Roman"/>
          <w:sz w:val="24"/>
          <w:szCs w:val="24"/>
        </w:rPr>
        <w:t>83511105022020000120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</w:t>
      </w:r>
      <w:r w:rsidRPr="006251F3">
        <w:rPr>
          <w:rFonts w:ascii="Times New Roman" w:hAnsi="Times New Roman" w:cs="Times New Roman"/>
          <w:sz w:val="24"/>
          <w:szCs w:val="24"/>
        </w:rPr>
        <w:t xml:space="preserve"> счет 03100643000000013100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</w:t>
      </w:r>
      <w:r w:rsidRPr="006251F3">
        <w:rPr>
          <w:rFonts w:ascii="Times New Roman" w:hAnsi="Times New Roman" w:cs="Times New Roman"/>
          <w:sz w:val="24"/>
          <w:szCs w:val="24"/>
        </w:rPr>
        <w:t xml:space="preserve"> счет 40102810945370000023 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БИК 012007084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ИНН 3666057069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КПП 366601001</w:t>
      </w:r>
    </w:p>
    <w:p w:rsidR="00A45EED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ОКТМО 20701000</w:t>
      </w:r>
    </w:p>
    <w:p w:rsidR="00A45EED" w:rsidRPr="006251F3" w:rsidRDefault="00A45EED" w:rsidP="00A45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2F"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 w:rsidRPr="00861B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1B2F"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A45EED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A45EED" w:rsidRPr="00514E1E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A45EED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A45EED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A45EED" w:rsidRDefault="00A45EED" w:rsidP="00A45EE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A45EED" w:rsidRPr="00514E1E" w:rsidRDefault="00A45EED" w:rsidP="00A45EE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45EED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A45EED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A45EED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A45EED" w:rsidRDefault="00A45EED" w:rsidP="00A45EED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A45EED" w:rsidRDefault="00A45EED" w:rsidP="00A45EED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A45EED" w:rsidRDefault="00A45EED" w:rsidP="00A45EED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A45EED" w:rsidRDefault="00A45EED" w:rsidP="00A45EED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A45EED" w:rsidRPr="00514E1E" w:rsidRDefault="00A45EED" w:rsidP="00A45EED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A45EED" w:rsidRDefault="00A45EED" w:rsidP="00A45EE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A45EED" w:rsidRPr="009E5171" w:rsidRDefault="00A45EED" w:rsidP="00A45EED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A45EED" w:rsidRDefault="00A45EED" w:rsidP="00A45EED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A45EED" w:rsidRPr="009E5171" w:rsidRDefault="00A45EED" w:rsidP="00A45EE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A45EED" w:rsidRPr="009E5171" w:rsidRDefault="00A45EED" w:rsidP="00A45EED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A45EED" w:rsidRPr="009E5171" w:rsidRDefault="00A45EED" w:rsidP="00A45EE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A45EED" w:rsidRPr="009E5171" w:rsidRDefault="00A45EED" w:rsidP="00A45EE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A45EED" w:rsidRPr="009E5171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9E5171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A45EED" w:rsidRPr="009E5171" w:rsidRDefault="00A45EED" w:rsidP="00A45EE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2</w:t>
      </w:r>
      <w:r w:rsidRPr="009E5171">
        <w:rPr>
          <w:rFonts w:ascii="Times New Roman" w:hAnsi="Times New Roman"/>
          <w:b/>
          <w:spacing w:val="-1"/>
          <w:sz w:val="24"/>
          <w:szCs w:val="24"/>
        </w:rPr>
        <w:t>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A45EED" w:rsidRPr="009E5171" w:rsidRDefault="00A45EED" w:rsidP="00A45EE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3</w:t>
      </w: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A45EED" w:rsidRPr="009E5171" w:rsidRDefault="00A45EED" w:rsidP="00A45EE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4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A45EED" w:rsidRPr="009E5171" w:rsidRDefault="00A45EED" w:rsidP="00A45EE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5</w:t>
      </w: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A45EED" w:rsidRPr="009E5171" w:rsidRDefault="00A45EED" w:rsidP="00A45EE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A45EED" w:rsidRPr="009E5171" w:rsidRDefault="00A45EED" w:rsidP="00A45EE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7</w:t>
      </w:r>
      <w:r w:rsidRPr="009E5171">
        <w:rPr>
          <w:rFonts w:ascii="Times New Roman" w:hAnsi="Times New Roman"/>
          <w:b/>
          <w:spacing w:val="-1"/>
          <w:sz w:val="24"/>
          <w:szCs w:val="24"/>
        </w:rPr>
        <w:t>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A45EED" w:rsidRPr="009E5171" w:rsidRDefault="00A45EED" w:rsidP="00A45EE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8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A45EED" w:rsidRPr="009E5171" w:rsidRDefault="00A45EED" w:rsidP="00A45E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19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A45EED" w:rsidRDefault="00A45EED" w:rsidP="00A45E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E51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A45EED" w:rsidRPr="009E5171" w:rsidRDefault="00A45EED" w:rsidP="00A45E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FE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22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22FE"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45EED" w:rsidRPr="00490C12" w:rsidRDefault="00A45EED" w:rsidP="00A45E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EED" w:rsidRDefault="00A45EED" w:rsidP="00A45EED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A45EED" w:rsidRPr="00514E1E" w:rsidRDefault="00A45EED" w:rsidP="00A45EED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A45EED" w:rsidRDefault="00A45EED" w:rsidP="00A45EED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A45EED" w:rsidRPr="00514E1E" w:rsidRDefault="00A45EED" w:rsidP="00A45EE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45EED" w:rsidRPr="00514E1E" w:rsidRDefault="00A45EED" w:rsidP="00A45EE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514E1E">
        <w:rPr>
          <w:rFonts w:ascii="Times New Roman" w:hAnsi="Times New Roman"/>
          <w:sz w:val="24"/>
          <w:szCs w:val="24"/>
        </w:rPr>
        <w:t xml:space="preserve">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:rsidR="00A45EED" w:rsidRDefault="00A45EED" w:rsidP="00A45EE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A45EED" w:rsidRDefault="00A45EED" w:rsidP="00A45E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A45EED" w:rsidRDefault="00A45EED" w:rsidP="00A45EED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A45EED" w:rsidRDefault="00A45EED" w:rsidP="00A45EE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A45EED" w:rsidRPr="00AC70B6" w:rsidRDefault="00A45EED" w:rsidP="00A45EE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A45EED" w:rsidRPr="00947CE8" w:rsidRDefault="00A45EED" w:rsidP="00A45EED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A45EED" w:rsidRPr="00AC70B6" w:rsidRDefault="00A45EED" w:rsidP="00A45EED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A45EED" w:rsidRPr="00AC70B6" w:rsidRDefault="00A45EED" w:rsidP="00A45EED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A45EED" w:rsidRPr="00AC70B6" w:rsidRDefault="00A45EED" w:rsidP="00A45EED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A45EED" w:rsidRPr="00420C2C" w:rsidRDefault="00A45EED" w:rsidP="00A45EED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5EED" w:rsidRPr="00420C2C" w:rsidRDefault="00A45EED" w:rsidP="00A45EED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A45EED" w:rsidRPr="00AC70B6" w:rsidRDefault="00A45EED" w:rsidP="00A45EED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A45EED" w:rsidRPr="00AC70B6" w:rsidRDefault="00A45EED" w:rsidP="00A45EED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A45EED" w:rsidRPr="00AC70B6" w:rsidRDefault="00A45EED" w:rsidP="00A45EED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A45EED" w:rsidRPr="009E5171" w:rsidRDefault="00A45EED" w:rsidP="00A45EED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A45EED" w:rsidRPr="00AC70B6" w:rsidRDefault="00A45EED" w:rsidP="00A45EED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A45EED" w:rsidRPr="00AC70B6" w:rsidRDefault="00A45EED" w:rsidP="00A45EED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45EED" w:rsidRDefault="00A45EED" w:rsidP="00A45EE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A45EED" w:rsidRPr="00514E1E" w:rsidRDefault="00A45EED" w:rsidP="00A45EE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A45EED" w:rsidRDefault="00A45EED" w:rsidP="00A45EED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A45EED" w:rsidRPr="00514E1E" w:rsidRDefault="00A45EED" w:rsidP="00A45EED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ED" w:rsidRPr="00514E1E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ыше </w:t>
      </w:r>
      <w:r w:rsidRPr="00514E1E">
        <w:rPr>
          <w:rFonts w:ascii="Times New Roman" w:hAnsi="Times New Roman"/>
          <w:sz w:val="24"/>
          <w:szCs w:val="24"/>
        </w:rPr>
        <w:lastRenderedPageBreak/>
        <w:t>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45EED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5EED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A45EED" w:rsidRPr="00514E1E" w:rsidRDefault="00A45EED" w:rsidP="00A45EE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5EED" w:rsidRPr="00514E1E" w:rsidRDefault="00A45EED" w:rsidP="00A45EED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A45EED" w:rsidRPr="00514E1E" w:rsidRDefault="00A45EED" w:rsidP="00A45EED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A45EED" w:rsidRPr="00514E1E" w:rsidRDefault="00A45EED" w:rsidP="00A45EED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A45EED" w:rsidRPr="00514E1E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A45EED" w:rsidRPr="00514E1E" w:rsidRDefault="00A45EED" w:rsidP="00A45EED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A45EED" w:rsidRPr="00514E1E" w:rsidRDefault="00A45EED" w:rsidP="00A45EED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45EED" w:rsidRPr="00514E1E" w:rsidRDefault="00A45EED" w:rsidP="00A45EED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A45EED" w:rsidRDefault="00A45EED" w:rsidP="00A45EED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45EED" w:rsidRDefault="00A45EED" w:rsidP="00A45EED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A45EED" w:rsidRDefault="00A45EED" w:rsidP="00A45EED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45EED" w:rsidRDefault="00A45EED" w:rsidP="00A45EED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>
        <w:rPr>
          <w:rFonts w:ascii="Times New Roman" w:hAnsi="Times New Roman"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 xml:space="preserve"> экземпляр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A45EED" w:rsidRDefault="00A45EED" w:rsidP="00A45EED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A45EED" w:rsidRPr="00335627" w:rsidRDefault="00A45EED" w:rsidP="00A45EE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A45EED" w:rsidRPr="00514E1E" w:rsidRDefault="00A45EED" w:rsidP="00A45EE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A45EED" w:rsidRDefault="00A45EED" w:rsidP="00A45EED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45EED" w:rsidRDefault="00A45EED" w:rsidP="00A45EE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45EED" w:rsidRPr="00514E1E" w:rsidRDefault="00A45EED" w:rsidP="00A45EE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A45EED" w:rsidRPr="00514E1E" w:rsidTr="00DF4A29">
        <w:trPr>
          <w:jc w:val="center"/>
        </w:trPr>
        <w:tc>
          <w:tcPr>
            <w:tcW w:w="5793" w:type="dxa"/>
          </w:tcPr>
          <w:p w:rsidR="00A45EED" w:rsidRPr="00514E1E" w:rsidRDefault="00A45EED" w:rsidP="00DF4A2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A45EED" w:rsidRPr="00514E1E" w:rsidRDefault="00A45EED" w:rsidP="00DF4A2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EED" w:rsidRPr="000A6A77" w:rsidRDefault="00A45EED" w:rsidP="00A45EE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A45EED" w:rsidRPr="000A6A77" w:rsidTr="00DF4A29">
        <w:trPr>
          <w:trHeight w:val="397"/>
        </w:trPr>
        <w:tc>
          <w:tcPr>
            <w:tcW w:w="4361" w:type="dxa"/>
            <w:hideMark/>
          </w:tcPr>
          <w:p w:rsidR="00A45EED" w:rsidRPr="000A6A77" w:rsidRDefault="00A45EED" w:rsidP="00DF4A2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A45EED" w:rsidRPr="000A6A77" w:rsidRDefault="00A45EED" w:rsidP="00DF4A2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A45EED" w:rsidRPr="000A6A77" w:rsidRDefault="00A45EED" w:rsidP="00DF4A2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A45EED" w:rsidRPr="000A6A77" w:rsidTr="00DF4A29">
        <w:tc>
          <w:tcPr>
            <w:tcW w:w="4361" w:type="dxa"/>
          </w:tcPr>
          <w:p w:rsidR="00A45EED" w:rsidRPr="000A6A77" w:rsidRDefault="00A45EED" w:rsidP="00DF4A2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A45EED" w:rsidRPr="000A6A77" w:rsidRDefault="00A45EED" w:rsidP="00DF4A2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A45EED" w:rsidRPr="000A6A77" w:rsidRDefault="00A45EED" w:rsidP="00DF4A2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A45EED" w:rsidRPr="005F34E9" w:rsidRDefault="00A45EED" w:rsidP="00DF4A2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A45EED" w:rsidRPr="000A6A77" w:rsidRDefault="00A45EED" w:rsidP="00DF4A2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A45EED" w:rsidRPr="000A6A77" w:rsidRDefault="00A45EED" w:rsidP="00DF4A2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A45EED" w:rsidRPr="000A6A77" w:rsidRDefault="00A45EED" w:rsidP="00DF4A2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A45EED" w:rsidRPr="000A6A77" w:rsidRDefault="00A45EED" w:rsidP="00DF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EED" w:rsidRPr="000A6A77" w:rsidRDefault="00A45EED" w:rsidP="00DF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EED" w:rsidRPr="000A6A77" w:rsidRDefault="00A45EED" w:rsidP="00DF4A2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A45EED" w:rsidRPr="000A6A77" w:rsidTr="00DF4A29">
        <w:trPr>
          <w:trHeight w:val="397"/>
        </w:trPr>
        <w:tc>
          <w:tcPr>
            <w:tcW w:w="4361" w:type="dxa"/>
          </w:tcPr>
          <w:p w:rsidR="00A45EED" w:rsidRPr="000A6A77" w:rsidRDefault="00A45EED" w:rsidP="00DF4A2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A45EED" w:rsidRPr="000A6A77" w:rsidRDefault="00A45EED" w:rsidP="00DF4A2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A45EED" w:rsidRPr="000A6A77" w:rsidRDefault="00A45EED" w:rsidP="00DF4A2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45EED" w:rsidRPr="000A6A77" w:rsidTr="00DF4A29">
        <w:tc>
          <w:tcPr>
            <w:tcW w:w="4361" w:type="dxa"/>
            <w:hideMark/>
          </w:tcPr>
          <w:p w:rsidR="00A45EED" w:rsidRPr="000A6A77" w:rsidRDefault="00A45EED" w:rsidP="00DF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A45EED" w:rsidRPr="000A6A77" w:rsidRDefault="00A45EED" w:rsidP="00DF4A2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A45EED" w:rsidRPr="000A6A77" w:rsidRDefault="00A45EED" w:rsidP="00DF4A2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A45EED" w:rsidRPr="000A6A77" w:rsidRDefault="00A45EED" w:rsidP="00DF4A2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A45EED" w:rsidRPr="000A6A77" w:rsidRDefault="00A45EED" w:rsidP="00DF4A2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A45EED" w:rsidRPr="00492D15" w:rsidRDefault="00A45EED" w:rsidP="00A45EED"/>
    <w:p w:rsidR="004C5B5C" w:rsidRDefault="004C5B5C" w:rsidP="00A45EE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C5B5C" w:rsidSect="002F56DA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1F" w:rsidRDefault="000D601F" w:rsidP="00225547">
      <w:r>
        <w:separator/>
      </w:r>
    </w:p>
  </w:endnote>
  <w:endnote w:type="continuationSeparator" w:id="0">
    <w:p w:rsidR="000D601F" w:rsidRDefault="000D601F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01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601F" w:rsidRPr="00B35B8B" w:rsidRDefault="000D601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52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601F" w:rsidRPr="00B35B8B" w:rsidRDefault="000D601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5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1F" w:rsidRPr="002F11AF" w:rsidRDefault="000D601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27529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D601F" w:rsidRDefault="000D6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1F" w:rsidRDefault="000D601F" w:rsidP="00225547">
      <w:r>
        <w:separator/>
      </w:r>
    </w:p>
  </w:footnote>
  <w:footnote w:type="continuationSeparator" w:id="0">
    <w:p w:rsidR="000D601F" w:rsidRDefault="000D601F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1423"/>
    <w:rsid w:val="00002F84"/>
    <w:rsid w:val="00013563"/>
    <w:rsid w:val="00015296"/>
    <w:rsid w:val="00022A14"/>
    <w:rsid w:val="000231CF"/>
    <w:rsid w:val="00026EBA"/>
    <w:rsid w:val="000272DF"/>
    <w:rsid w:val="0003708E"/>
    <w:rsid w:val="000407BE"/>
    <w:rsid w:val="000419D1"/>
    <w:rsid w:val="00042774"/>
    <w:rsid w:val="0004341D"/>
    <w:rsid w:val="000475A1"/>
    <w:rsid w:val="0005363A"/>
    <w:rsid w:val="000604B2"/>
    <w:rsid w:val="00067895"/>
    <w:rsid w:val="0007474A"/>
    <w:rsid w:val="00082E1B"/>
    <w:rsid w:val="00083E7C"/>
    <w:rsid w:val="00084E37"/>
    <w:rsid w:val="0008572F"/>
    <w:rsid w:val="00091548"/>
    <w:rsid w:val="00094055"/>
    <w:rsid w:val="0009464F"/>
    <w:rsid w:val="00095CAE"/>
    <w:rsid w:val="00096B78"/>
    <w:rsid w:val="00097CE8"/>
    <w:rsid w:val="000A1913"/>
    <w:rsid w:val="000A24F6"/>
    <w:rsid w:val="000A4413"/>
    <w:rsid w:val="000A4F49"/>
    <w:rsid w:val="000A4FBD"/>
    <w:rsid w:val="000A5AB9"/>
    <w:rsid w:val="000B2884"/>
    <w:rsid w:val="000B74FD"/>
    <w:rsid w:val="000C2667"/>
    <w:rsid w:val="000D0361"/>
    <w:rsid w:val="000D07A4"/>
    <w:rsid w:val="000D0C42"/>
    <w:rsid w:val="000D3340"/>
    <w:rsid w:val="000D433D"/>
    <w:rsid w:val="000D58E5"/>
    <w:rsid w:val="000D601F"/>
    <w:rsid w:val="000E0AEA"/>
    <w:rsid w:val="000E58DF"/>
    <w:rsid w:val="000E5991"/>
    <w:rsid w:val="000F1465"/>
    <w:rsid w:val="000F4FF5"/>
    <w:rsid w:val="000F70F2"/>
    <w:rsid w:val="001009BE"/>
    <w:rsid w:val="001026A4"/>
    <w:rsid w:val="00102DD6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222C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3A8E"/>
    <w:rsid w:val="001A43F0"/>
    <w:rsid w:val="001A52F0"/>
    <w:rsid w:val="001A53D9"/>
    <w:rsid w:val="001B1BB6"/>
    <w:rsid w:val="001C2236"/>
    <w:rsid w:val="001C365B"/>
    <w:rsid w:val="001C3C75"/>
    <w:rsid w:val="001C5AC0"/>
    <w:rsid w:val="001C6D68"/>
    <w:rsid w:val="001C6FAD"/>
    <w:rsid w:val="001D0236"/>
    <w:rsid w:val="001D2C12"/>
    <w:rsid w:val="001D54D2"/>
    <w:rsid w:val="001D626E"/>
    <w:rsid w:val="001D63EB"/>
    <w:rsid w:val="001E024D"/>
    <w:rsid w:val="001E7057"/>
    <w:rsid w:val="001F2500"/>
    <w:rsid w:val="001F3787"/>
    <w:rsid w:val="001F4A65"/>
    <w:rsid w:val="001F5197"/>
    <w:rsid w:val="001F6E2F"/>
    <w:rsid w:val="00202551"/>
    <w:rsid w:val="0020573D"/>
    <w:rsid w:val="00206DEC"/>
    <w:rsid w:val="0021236D"/>
    <w:rsid w:val="002126AF"/>
    <w:rsid w:val="00225547"/>
    <w:rsid w:val="002347B8"/>
    <w:rsid w:val="0023603D"/>
    <w:rsid w:val="002364BD"/>
    <w:rsid w:val="002455D5"/>
    <w:rsid w:val="00251066"/>
    <w:rsid w:val="0025148D"/>
    <w:rsid w:val="0025782D"/>
    <w:rsid w:val="00257ACA"/>
    <w:rsid w:val="00261714"/>
    <w:rsid w:val="0026171B"/>
    <w:rsid w:val="002704AE"/>
    <w:rsid w:val="00271346"/>
    <w:rsid w:val="0027282F"/>
    <w:rsid w:val="00276DEA"/>
    <w:rsid w:val="00277D06"/>
    <w:rsid w:val="00281201"/>
    <w:rsid w:val="0028753B"/>
    <w:rsid w:val="00292B33"/>
    <w:rsid w:val="00297B1C"/>
    <w:rsid w:val="002A1529"/>
    <w:rsid w:val="002A15C9"/>
    <w:rsid w:val="002A2FB1"/>
    <w:rsid w:val="002A3241"/>
    <w:rsid w:val="002A4F9B"/>
    <w:rsid w:val="002A7641"/>
    <w:rsid w:val="002B2205"/>
    <w:rsid w:val="002B2D80"/>
    <w:rsid w:val="002B3FE6"/>
    <w:rsid w:val="002C48FA"/>
    <w:rsid w:val="002C72FB"/>
    <w:rsid w:val="002D10B0"/>
    <w:rsid w:val="002D23FD"/>
    <w:rsid w:val="002D4174"/>
    <w:rsid w:val="002D4694"/>
    <w:rsid w:val="002E1875"/>
    <w:rsid w:val="002E1A4F"/>
    <w:rsid w:val="002E5328"/>
    <w:rsid w:val="002E5DEB"/>
    <w:rsid w:val="002F11AF"/>
    <w:rsid w:val="002F4621"/>
    <w:rsid w:val="002F56DA"/>
    <w:rsid w:val="0030372E"/>
    <w:rsid w:val="00310274"/>
    <w:rsid w:val="00311D81"/>
    <w:rsid w:val="00316D86"/>
    <w:rsid w:val="0032737D"/>
    <w:rsid w:val="003323C9"/>
    <w:rsid w:val="003334BB"/>
    <w:rsid w:val="00334979"/>
    <w:rsid w:val="003354B2"/>
    <w:rsid w:val="00344DD7"/>
    <w:rsid w:val="003463E7"/>
    <w:rsid w:val="003511FC"/>
    <w:rsid w:val="003521D2"/>
    <w:rsid w:val="003525D7"/>
    <w:rsid w:val="003542CF"/>
    <w:rsid w:val="003563F6"/>
    <w:rsid w:val="00371B3C"/>
    <w:rsid w:val="003740F6"/>
    <w:rsid w:val="00383F4F"/>
    <w:rsid w:val="00384CF8"/>
    <w:rsid w:val="00384E20"/>
    <w:rsid w:val="00387062"/>
    <w:rsid w:val="003A0916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D46F8"/>
    <w:rsid w:val="003D502E"/>
    <w:rsid w:val="003D74FE"/>
    <w:rsid w:val="003E3585"/>
    <w:rsid w:val="003E4ACA"/>
    <w:rsid w:val="003E68EC"/>
    <w:rsid w:val="003F3AEB"/>
    <w:rsid w:val="003F77FE"/>
    <w:rsid w:val="003F7C85"/>
    <w:rsid w:val="0040008E"/>
    <w:rsid w:val="00401518"/>
    <w:rsid w:val="004051D3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43A98"/>
    <w:rsid w:val="0045115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3104"/>
    <w:rsid w:val="004A4804"/>
    <w:rsid w:val="004A554E"/>
    <w:rsid w:val="004B28E3"/>
    <w:rsid w:val="004B3148"/>
    <w:rsid w:val="004B63C9"/>
    <w:rsid w:val="004B6B24"/>
    <w:rsid w:val="004C01CB"/>
    <w:rsid w:val="004C21C6"/>
    <w:rsid w:val="004C5B5C"/>
    <w:rsid w:val="004D60CD"/>
    <w:rsid w:val="004D639A"/>
    <w:rsid w:val="004E073A"/>
    <w:rsid w:val="004E3398"/>
    <w:rsid w:val="004F2F57"/>
    <w:rsid w:val="004F6FDE"/>
    <w:rsid w:val="00500929"/>
    <w:rsid w:val="0050544E"/>
    <w:rsid w:val="005056F0"/>
    <w:rsid w:val="005078F3"/>
    <w:rsid w:val="00512404"/>
    <w:rsid w:val="00515EF1"/>
    <w:rsid w:val="005168F2"/>
    <w:rsid w:val="005231D9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3D6E"/>
    <w:rsid w:val="00546113"/>
    <w:rsid w:val="00553D9E"/>
    <w:rsid w:val="0055486E"/>
    <w:rsid w:val="00556C6A"/>
    <w:rsid w:val="0056198F"/>
    <w:rsid w:val="005715A8"/>
    <w:rsid w:val="0058547E"/>
    <w:rsid w:val="00587C4E"/>
    <w:rsid w:val="005918A2"/>
    <w:rsid w:val="00591A1C"/>
    <w:rsid w:val="0059329E"/>
    <w:rsid w:val="00595AD9"/>
    <w:rsid w:val="00596658"/>
    <w:rsid w:val="005A502D"/>
    <w:rsid w:val="005A5745"/>
    <w:rsid w:val="005B21F9"/>
    <w:rsid w:val="005B2D34"/>
    <w:rsid w:val="005B4999"/>
    <w:rsid w:val="005B7D5B"/>
    <w:rsid w:val="005C313C"/>
    <w:rsid w:val="005C5B7C"/>
    <w:rsid w:val="005E0E5A"/>
    <w:rsid w:val="005E4868"/>
    <w:rsid w:val="005E4BAE"/>
    <w:rsid w:val="005E6596"/>
    <w:rsid w:val="005F01C4"/>
    <w:rsid w:val="005F4A33"/>
    <w:rsid w:val="005F5B14"/>
    <w:rsid w:val="006021B5"/>
    <w:rsid w:val="006028A6"/>
    <w:rsid w:val="00602F31"/>
    <w:rsid w:val="0060415A"/>
    <w:rsid w:val="00604937"/>
    <w:rsid w:val="00604AA5"/>
    <w:rsid w:val="006050FC"/>
    <w:rsid w:val="0061660C"/>
    <w:rsid w:val="00620EB9"/>
    <w:rsid w:val="00621879"/>
    <w:rsid w:val="00622C9E"/>
    <w:rsid w:val="0062560F"/>
    <w:rsid w:val="00625C8B"/>
    <w:rsid w:val="00636F52"/>
    <w:rsid w:val="0064074E"/>
    <w:rsid w:val="00643C59"/>
    <w:rsid w:val="00644D68"/>
    <w:rsid w:val="00645D1F"/>
    <w:rsid w:val="00646642"/>
    <w:rsid w:val="006503D2"/>
    <w:rsid w:val="006521F0"/>
    <w:rsid w:val="0065225A"/>
    <w:rsid w:val="0066389E"/>
    <w:rsid w:val="00667C36"/>
    <w:rsid w:val="0067148C"/>
    <w:rsid w:val="00676241"/>
    <w:rsid w:val="006805A2"/>
    <w:rsid w:val="00684B75"/>
    <w:rsid w:val="00685F71"/>
    <w:rsid w:val="00691A96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4A6"/>
    <w:rsid w:val="006B5D2E"/>
    <w:rsid w:val="006B6433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129DE"/>
    <w:rsid w:val="007153CB"/>
    <w:rsid w:val="00723722"/>
    <w:rsid w:val="0072373B"/>
    <w:rsid w:val="007237F8"/>
    <w:rsid w:val="00731A19"/>
    <w:rsid w:val="00731A69"/>
    <w:rsid w:val="0073596B"/>
    <w:rsid w:val="007416FA"/>
    <w:rsid w:val="00744A54"/>
    <w:rsid w:val="00746FB9"/>
    <w:rsid w:val="00747196"/>
    <w:rsid w:val="00751E37"/>
    <w:rsid w:val="00754D63"/>
    <w:rsid w:val="00773269"/>
    <w:rsid w:val="00773506"/>
    <w:rsid w:val="00774CC2"/>
    <w:rsid w:val="00775E8E"/>
    <w:rsid w:val="007815C0"/>
    <w:rsid w:val="007928A3"/>
    <w:rsid w:val="00793A9B"/>
    <w:rsid w:val="00794D78"/>
    <w:rsid w:val="007965BC"/>
    <w:rsid w:val="007979DB"/>
    <w:rsid w:val="007A034C"/>
    <w:rsid w:val="007A4CE0"/>
    <w:rsid w:val="007A656F"/>
    <w:rsid w:val="007B2512"/>
    <w:rsid w:val="007B5915"/>
    <w:rsid w:val="007C0C6D"/>
    <w:rsid w:val="007C3C77"/>
    <w:rsid w:val="007C5F6F"/>
    <w:rsid w:val="007D01D7"/>
    <w:rsid w:val="007D2B7F"/>
    <w:rsid w:val="007D7BAE"/>
    <w:rsid w:val="007D7C52"/>
    <w:rsid w:val="007E1673"/>
    <w:rsid w:val="007E2165"/>
    <w:rsid w:val="007E3017"/>
    <w:rsid w:val="007E3F90"/>
    <w:rsid w:val="007E6F73"/>
    <w:rsid w:val="007F1CBE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41CD9"/>
    <w:rsid w:val="00851304"/>
    <w:rsid w:val="008536A6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3FE9"/>
    <w:rsid w:val="00884CC0"/>
    <w:rsid w:val="0088628C"/>
    <w:rsid w:val="00886A6D"/>
    <w:rsid w:val="0089093A"/>
    <w:rsid w:val="008917C8"/>
    <w:rsid w:val="00894365"/>
    <w:rsid w:val="00896D37"/>
    <w:rsid w:val="00896D91"/>
    <w:rsid w:val="008A3AC0"/>
    <w:rsid w:val="008A5C1E"/>
    <w:rsid w:val="008A5FB6"/>
    <w:rsid w:val="008A67A4"/>
    <w:rsid w:val="008B2744"/>
    <w:rsid w:val="008B4BB1"/>
    <w:rsid w:val="008B5128"/>
    <w:rsid w:val="008B5214"/>
    <w:rsid w:val="008B5EEE"/>
    <w:rsid w:val="008C08E1"/>
    <w:rsid w:val="008C7B40"/>
    <w:rsid w:val="008E4560"/>
    <w:rsid w:val="008F2D36"/>
    <w:rsid w:val="008F50CD"/>
    <w:rsid w:val="0090527D"/>
    <w:rsid w:val="00907923"/>
    <w:rsid w:val="00910AD6"/>
    <w:rsid w:val="00911D30"/>
    <w:rsid w:val="009131DF"/>
    <w:rsid w:val="00914263"/>
    <w:rsid w:val="00926267"/>
    <w:rsid w:val="00927E9E"/>
    <w:rsid w:val="00932851"/>
    <w:rsid w:val="00937996"/>
    <w:rsid w:val="00937C69"/>
    <w:rsid w:val="0094272D"/>
    <w:rsid w:val="009478C2"/>
    <w:rsid w:val="0095233D"/>
    <w:rsid w:val="00955456"/>
    <w:rsid w:val="00962A87"/>
    <w:rsid w:val="00964C85"/>
    <w:rsid w:val="0096619A"/>
    <w:rsid w:val="00966CD7"/>
    <w:rsid w:val="00971EFB"/>
    <w:rsid w:val="00972203"/>
    <w:rsid w:val="00972B82"/>
    <w:rsid w:val="00981750"/>
    <w:rsid w:val="00985ADE"/>
    <w:rsid w:val="00993309"/>
    <w:rsid w:val="00994144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2209"/>
    <w:rsid w:val="009D4676"/>
    <w:rsid w:val="009D6096"/>
    <w:rsid w:val="009E0E56"/>
    <w:rsid w:val="009E10D7"/>
    <w:rsid w:val="009E68E6"/>
    <w:rsid w:val="009E6D2D"/>
    <w:rsid w:val="009F5D31"/>
    <w:rsid w:val="009F6380"/>
    <w:rsid w:val="00A005F3"/>
    <w:rsid w:val="00A0442A"/>
    <w:rsid w:val="00A05A91"/>
    <w:rsid w:val="00A075F7"/>
    <w:rsid w:val="00A13E69"/>
    <w:rsid w:val="00A2408D"/>
    <w:rsid w:val="00A2576F"/>
    <w:rsid w:val="00A2621D"/>
    <w:rsid w:val="00A26311"/>
    <w:rsid w:val="00A2661E"/>
    <w:rsid w:val="00A26784"/>
    <w:rsid w:val="00A27529"/>
    <w:rsid w:val="00A34766"/>
    <w:rsid w:val="00A34CBB"/>
    <w:rsid w:val="00A40C3C"/>
    <w:rsid w:val="00A437DA"/>
    <w:rsid w:val="00A43C19"/>
    <w:rsid w:val="00A45EED"/>
    <w:rsid w:val="00A4679B"/>
    <w:rsid w:val="00A476DF"/>
    <w:rsid w:val="00A52BAC"/>
    <w:rsid w:val="00A52C68"/>
    <w:rsid w:val="00A53A71"/>
    <w:rsid w:val="00A5475C"/>
    <w:rsid w:val="00A65522"/>
    <w:rsid w:val="00A65CA6"/>
    <w:rsid w:val="00A67823"/>
    <w:rsid w:val="00A73787"/>
    <w:rsid w:val="00A75009"/>
    <w:rsid w:val="00A76B4A"/>
    <w:rsid w:val="00A812E2"/>
    <w:rsid w:val="00A817C0"/>
    <w:rsid w:val="00A83581"/>
    <w:rsid w:val="00A83FEF"/>
    <w:rsid w:val="00A85A6B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B4E8B"/>
    <w:rsid w:val="00AC053B"/>
    <w:rsid w:val="00AC183C"/>
    <w:rsid w:val="00AC1C99"/>
    <w:rsid w:val="00AC5862"/>
    <w:rsid w:val="00AC5DF1"/>
    <w:rsid w:val="00AC62E8"/>
    <w:rsid w:val="00AC67EA"/>
    <w:rsid w:val="00AD1F79"/>
    <w:rsid w:val="00AD6B40"/>
    <w:rsid w:val="00AE041A"/>
    <w:rsid w:val="00AE33CC"/>
    <w:rsid w:val="00AE48C2"/>
    <w:rsid w:val="00AE5E83"/>
    <w:rsid w:val="00AF1C3C"/>
    <w:rsid w:val="00AF2386"/>
    <w:rsid w:val="00AF3FF4"/>
    <w:rsid w:val="00B00EE4"/>
    <w:rsid w:val="00B03CE8"/>
    <w:rsid w:val="00B12310"/>
    <w:rsid w:val="00B1477B"/>
    <w:rsid w:val="00B168ED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279EB"/>
    <w:rsid w:val="00B316E9"/>
    <w:rsid w:val="00B32744"/>
    <w:rsid w:val="00B33050"/>
    <w:rsid w:val="00B33374"/>
    <w:rsid w:val="00B350B9"/>
    <w:rsid w:val="00B3514A"/>
    <w:rsid w:val="00B35B8B"/>
    <w:rsid w:val="00B37B11"/>
    <w:rsid w:val="00B421FE"/>
    <w:rsid w:val="00B44288"/>
    <w:rsid w:val="00B44F26"/>
    <w:rsid w:val="00B47B15"/>
    <w:rsid w:val="00B50481"/>
    <w:rsid w:val="00B511B5"/>
    <w:rsid w:val="00B5535B"/>
    <w:rsid w:val="00B56755"/>
    <w:rsid w:val="00B57D32"/>
    <w:rsid w:val="00B629A3"/>
    <w:rsid w:val="00B66405"/>
    <w:rsid w:val="00B715BC"/>
    <w:rsid w:val="00B764F6"/>
    <w:rsid w:val="00B77DE6"/>
    <w:rsid w:val="00B83F10"/>
    <w:rsid w:val="00B87FF5"/>
    <w:rsid w:val="00B935A3"/>
    <w:rsid w:val="00B96D12"/>
    <w:rsid w:val="00BB05FB"/>
    <w:rsid w:val="00BB102F"/>
    <w:rsid w:val="00BB4812"/>
    <w:rsid w:val="00BB4C0A"/>
    <w:rsid w:val="00BB5C22"/>
    <w:rsid w:val="00BB77E8"/>
    <w:rsid w:val="00BC5A62"/>
    <w:rsid w:val="00BC5DC9"/>
    <w:rsid w:val="00BD2581"/>
    <w:rsid w:val="00BD59B0"/>
    <w:rsid w:val="00BE36D8"/>
    <w:rsid w:val="00BE3A7C"/>
    <w:rsid w:val="00BE60B5"/>
    <w:rsid w:val="00BE7DC8"/>
    <w:rsid w:val="00BF194F"/>
    <w:rsid w:val="00BF475D"/>
    <w:rsid w:val="00BF4DCD"/>
    <w:rsid w:val="00C01431"/>
    <w:rsid w:val="00C02AE0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4B80"/>
    <w:rsid w:val="00C45737"/>
    <w:rsid w:val="00C47AE8"/>
    <w:rsid w:val="00C55C2D"/>
    <w:rsid w:val="00C5635D"/>
    <w:rsid w:val="00C56F8B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4268"/>
    <w:rsid w:val="00C76526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20A6"/>
    <w:rsid w:val="00D13DEB"/>
    <w:rsid w:val="00D31473"/>
    <w:rsid w:val="00D329AB"/>
    <w:rsid w:val="00D37AD2"/>
    <w:rsid w:val="00D40CC8"/>
    <w:rsid w:val="00D420CE"/>
    <w:rsid w:val="00D43F73"/>
    <w:rsid w:val="00D444B1"/>
    <w:rsid w:val="00D47CD9"/>
    <w:rsid w:val="00D53169"/>
    <w:rsid w:val="00D60691"/>
    <w:rsid w:val="00D66222"/>
    <w:rsid w:val="00D710BE"/>
    <w:rsid w:val="00D71630"/>
    <w:rsid w:val="00D72F2D"/>
    <w:rsid w:val="00D73D67"/>
    <w:rsid w:val="00D80D27"/>
    <w:rsid w:val="00D92E93"/>
    <w:rsid w:val="00DA62E3"/>
    <w:rsid w:val="00DA661D"/>
    <w:rsid w:val="00DB05C4"/>
    <w:rsid w:val="00DB1BCF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23B1"/>
    <w:rsid w:val="00DF4A29"/>
    <w:rsid w:val="00DF5B64"/>
    <w:rsid w:val="00DF6D11"/>
    <w:rsid w:val="00E01326"/>
    <w:rsid w:val="00E04000"/>
    <w:rsid w:val="00E05906"/>
    <w:rsid w:val="00E06DCD"/>
    <w:rsid w:val="00E11079"/>
    <w:rsid w:val="00E11347"/>
    <w:rsid w:val="00E11814"/>
    <w:rsid w:val="00E14B73"/>
    <w:rsid w:val="00E15C61"/>
    <w:rsid w:val="00E16233"/>
    <w:rsid w:val="00E25600"/>
    <w:rsid w:val="00E40121"/>
    <w:rsid w:val="00E4351E"/>
    <w:rsid w:val="00E45675"/>
    <w:rsid w:val="00E51891"/>
    <w:rsid w:val="00E533FF"/>
    <w:rsid w:val="00E56763"/>
    <w:rsid w:val="00E57794"/>
    <w:rsid w:val="00E57DE8"/>
    <w:rsid w:val="00E61311"/>
    <w:rsid w:val="00E674B6"/>
    <w:rsid w:val="00E67A4A"/>
    <w:rsid w:val="00E70F07"/>
    <w:rsid w:val="00E7487C"/>
    <w:rsid w:val="00E76545"/>
    <w:rsid w:val="00E765DD"/>
    <w:rsid w:val="00E85A71"/>
    <w:rsid w:val="00E86D4F"/>
    <w:rsid w:val="00E9006E"/>
    <w:rsid w:val="00E9066B"/>
    <w:rsid w:val="00EA72F2"/>
    <w:rsid w:val="00EB3252"/>
    <w:rsid w:val="00EB32A9"/>
    <w:rsid w:val="00EC0726"/>
    <w:rsid w:val="00EC0B32"/>
    <w:rsid w:val="00EC4FE6"/>
    <w:rsid w:val="00ED0FC5"/>
    <w:rsid w:val="00ED235E"/>
    <w:rsid w:val="00ED640D"/>
    <w:rsid w:val="00ED7C68"/>
    <w:rsid w:val="00EE1C04"/>
    <w:rsid w:val="00EE1DEE"/>
    <w:rsid w:val="00EE60F3"/>
    <w:rsid w:val="00EE63B7"/>
    <w:rsid w:val="00EF0CBA"/>
    <w:rsid w:val="00EF7329"/>
    <w:rsid w:val="00F00EBE"/>
    <w:rsid w:val="00F0135D"/>
    <w:rsid w:val="00F03AB3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44037"/>
    <w:rsid w:val="00F47E53"/>
    <w:rsid w:val="00F50B9D"/>
    <w:rsid w:val="00F53206"/>
    <w:rsid w:val="00F5597E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0ECF"/>
    <w:rsid w:val="00FC1A2A"/>
    <w:rsid w:val="00FC1BED"/>
    <w:rsid w:val="00FC6C84"/>
    <w:rsid w:val="00FC77C0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4DD0-B3E0-447C-A0C7-B32DCEC9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6762</Words>
  <Characters>38549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Елена Астафьева</cp:lastModifiedBy>
  <cp:revision>2</cp:revision>
  <cp:lastPrinted>2021-11-25T07:29:00Z</cp:lastPrinted>
  <dcterms:created xsi:type="dcterms:W3CDTF">2021-11-25T09:56:00Z</dcterms:created>
  <dcterms:modified xsi:type="dcterms:W3CDTF">2021-11-25T09:56:00Z</dcterms:modified>
</cp:coreProperties>
</file>