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B3528F">
        <w:rPr>
          <w:b/>
          <w:sz w:val="22"/>
          <w:szCs w:val="22"/>
        </w:rPr>
        <w:t>210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</w:t>
      </w:r>
      <w:r w:rsidR="009B553F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</w:t>
      </w:r>
      <w:r w:rsidR="009B553F">
        <w:rPr>
          <w:b/>
          <w:bCs/>
          <w:sz w:val="22"/>
          <w:szCs w:val="22"/>
        </w:rPr>
        <w:t>8</w:t>
      </w:r>
      <w:r w:rsidR="005E5F9E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C14C7" w:rsidRDefault="00DC14C7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C14C7" w:rsidRPr="00997EF3" w:rsidRDefault="00DC14C7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C14C7" w:rsidRPr="00997EF3" w:rsidRDefault="00DC14C7" w:rsidP="00AC449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C14C7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DC14C7" w:rsidRDefault="00DC14C7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997EF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C14C7" w:rsidRPr="00997EF3" w:rsidRDefault="00DC14C7" w:rsidP="00AC449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C14C7" w:rsidRPr="00997EF3" w:rsidTr="00AC449F">
        <w:tc>
          <w:tcPr>
            <w:tcW w:w="1385" w:type="pct"/>
            <w:hideMark/>
          </w:tcPr>
          <w:p w:rsidR="00DC14C7" w:rsidRPr="00997EF3" w:rsidRDefault="00DC14C7" w:rsidP="00AC449F">
            <w:pPr>
              <w:pStyle w:val="2"/>
              <w:rPr>
                <w:b w:val="0"/>
                <w:sz w:val="22"/>
                <w:szCs w:val="22"/>
              </w:rPr>
            </w:pPr>
            <w:r w:rsidRPr="00997EF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DC14C7" w:rsidRPr="00997EF3" w:rsidRDefault="00DC14C7" w:rsidP="00AC449F">
            <w:pPr>
              <w:jc w:val="both"/>
              <w:rPr>
                <w:sz w:val="22"/>
                <w:szCs w:val="22"/>
              </w:rPr>
            </w:pPr>
            <w:r w:rsidRPr="00997EF3">
              <w:rPr>
                <w:sz w:val="22"/>
                <w:szCs w:val="22"/>
              </w:rPr>
              <w:t xml:space="preserve">экономист </w:t>
            </w:r>
            <w:r w:rsidRPr="00997EF3">
              <w:rPr>
                <w:sz w:val="22"/>
                <w:szCs w:val="22"/>
                <w:lang w:val="en-US"/>
              </w:rPr>
              <w:t>II</w:t>
            </w:r>
            <w:r w:rsidRPr="00997EF3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997EF3">
              <w:rPr>
                <w:sz w:val="22"/>
                <w:szCs w:val="22"/>
              </w:rPr>
              <w:t>ВО</w:t>
            </w:r>
            <w:proofErr w:type="gramEnd"/>
            <w:r w:rsidRPr="00997EF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D03BA8">
        <w:rPr>
          <w:sz w:val="22"/>
          <w:szCs w:val="22"/>
        </w:rPr>
        <w:t>Вестнике муниципальных правовых актов Есиповского сельского поселения Терновского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9B553F">
        <w:rPr>
          <w:sz w:val="22"/>
          <w:szCs w:val="22"/>
        </w:rPr>
        <w:t>10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03B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0C14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C14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D03BA8">
              <w:rPr>
                <w:sz w:val="22"/>
                <w:szCs w:val="22"/>
              </w:rPr>
              <w:t>Есиповское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C145A" w:rsidRPr="008F5B5E" w:rsidTr="000C145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8F5B5E" w:rsidRDefault="000C145A" w:rsidP="00AC575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F5B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36:30:4500001:161</w:t>
            </w: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48 477</w:t>
            </w:r>
          </w:p>
          <w:p w:rsidR="000C145A" w:rsidRPr="000C145A" w:rsidRDefault="000C145A" w:rsidP="00AC5757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0C145A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0C145A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Терновский, Есиповское сельское поселение, в северной части кадастрового квартала №36:30:4500001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45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36-36-31/015/2013-766</w:t>
            </w:r>
          </w:p>
          <w:p w:rsidR="000C145A" w:rsidRPr="000C145A" w:rsidRDefault="000C145A" w:rsidP="000C14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145A">
              <w:rPr>
                <w:rFonts w:eastAsiaTheme="minorHAnsi"/>
                <w:sz w:val="22"/>
                <w:szCs w:val="22"/>
                <w:lang w:eastAsia="en-US"/>
              </w:rPr>
              <w:t>20.12.2013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145A">
              <w:rPr>
                <w:sz w:val="22"/>
                <w:szCs w:val="22"/>
                <w:shd w:val="clear" w:color="auto" w:fill="FFFFFF"/>
              </w:rPr>
              <w:t>11 634,00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5A" w:rsidRPr="000C145A" w:rsidRDefault="000C145A" w:rsidP="00AC5757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145A">
              <w:rPr>
                <w:sz w:val="22"/>
                <w:szCs w:val="22"/>
                <w:shd w:val="clear" w:color="auto" w:fill="FFFFFF"/>
              </w:rPr>
              <w:t>11 634,00</w:t>
            </w:r>
          </w:p>
        </w:tc>
      </w:tr>
    </w:tbl>
    <w:p w:rsidR="000C145A" w:rsidRDefault="000C145A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C145A">
        <w:rPr>
          <w:sz w:val="22"/>
          <w:szCs w:val="22"/>
        </w:rPr>
        <w:t>3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B553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03BA8">
        <w:rPr>
          <w:rFonts w:ascii="Times New Roman" w:hAnsi="Times New Roman"/>
          <w:b w:val="0"/>
          <w:sz w:val="22"/>
          <w:szCs w:val="22"/>
          <w:lang w:val="ru-RU"/>
        </w:rPr>
        <w:t>Терновского муниципального района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0C145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DC14C7" w:rsidRPr="008E2EEF">
        <w:rPr>
          <w:rFonts w:ascii="Times New Roman" w:hAnsi="Times New Roman"/>
          <w:b w:val="0"/>
          <w:sz w:val="22"/>
          <w:szCs w:val="22"/>
        </w:rPr>
        <w:t>7 (семь) заявок, в том числе: 1 (одна) заявка от юридического лица, 6 (шесть) заявок от физических лиц</w:t>
      </w:r>
      <w:r w:rsidR="00DC14C7" w:rsidRPr="008E2EE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0C145A" w:rsidP="00063E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11 634</w:t>
            </w:r>
            <w:r w:rsidR="008C6651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4368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Pr="00D547E8" w:rsidRDefault="00F43680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Default="00F43680" w:rsidP="00F4368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Default="00F4368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F43680" w:rsidRDefault="00F43680" w:rsidP="00F4368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Default="00F4368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Default="00F4368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43680" w:rsidRDefault="00F4368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3F4E43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Pr="00D1056D" w:rsidRDefault="003F4E43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 w:rsidP="003F4E4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3F4E43" w:rsidRDefault="003F4E43" w:rsidP="003F4E4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F4E43" w:rsidRDefault="003F4E4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13.04.2022</w:t>
            </w:r>
          </w:p>
        </w:tc>
      </w:tr>
      <w:tr w:rsidR="000A7A14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Pr="00D34594" w:rsidRDefault="000A7A14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0A7A14" w:rsidRDefault="000A7A14" w:rsidP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49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14.04.2022</w:t>
            </w:r>
          </w:p>
        </w:tc>
      </w:tr>
      <w:tr w:rsidR="000A7A14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Pr="00ED4F16" w:rsidRDefault="000A7A14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0A7A14" w:rsidRDefault="000A7A14" w:rsidP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14.04.2022</w:t>
            </w:r>
          </w:p>
        </w:tc>
      </w:tr>
      <w:tr w:rsidR="000A7A14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Pr="0076534C" w:rsidRDefault="000A7A14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14.04.2022</w:t>
            </w:r>
          </w:p>
          <w:p w:rsidR="000A7A14" w:rsidRDefault="000A7A14" w:rsidP="000A7A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22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«Есиповская нива»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A7A14" w:rsidRDefault="000A7A1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14.04.2022</w:t>
            </w:r>
          </w:p>
        </w:tc>
      </w:tr>
      <w:tr w:rsidR="00DC14C7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9F5E74" w:rsidRDefault="00DC14C7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B53653" w:rsidRDefault="00DC14C7" w:rsidP="00DC14C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9B553F" w:rsidRDefault="00DC14C7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DC14C7" w:rsidRPr="009B553F" w:rsidRDefault="00DC14C7" w:rsidP="00DC14C7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B53653" w:rsidRDefault="00DC14C7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9B553F" w:rsidRDefault="00DC14C7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DC14C7" w:rsidRPr="009B553F" w:rsidRDefault="00DC14C7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C14C7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B53653" w:rsidRDefault="00DC14C7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3D6976" w:rsidRDefault="00DC14C7" w:rsidP="00DC14C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9B553F" w:rsidRDefault="00DC14C7" w:rsidP="00AC449F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B55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9B553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DC14C7" w:rsidRPr="009B553F" w:rsidRDefault="00DC14C7" w:rsidP="00DC14C7">
            <w:pPr>
              <w:jc w:val="center"/>
              <w:rPr>
                <w:sz w:val="22"/>
                <w:szCs w:val="22"/>
              </w:rPr>
            </w:pPr>
            <w:r w:rsidRPr="009B55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B553F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B553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3D6976" w:rsidRDefault="00DC14C7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9B553F" w:rsidRDefault="00DC14C7" w:rsidP="00AC449F">
            <w:pPr>
              <w:jc w:val="center"/>
              <w:rPr>
                <w:bCs/>
                <w:sz w:val="22"/>
                <w:szCs w:val="22"/>
              </w:rPr>
            </w:pPr>
            <w:r w:rsidRPr="009B553F">
              <w:rPr>
                <w:bCs/>
                <w:sz w:val="22"/>
                <w:szCs w:val="22"/>
              </w:rPr>
              <w:t>Задаток внесен</w:t>
            </w:r>
          </w:p>
          <w:p w:rsidR="00DC14C7" w:rsidRPr="009B553F" w:rsidRDefault="00DC14C7" w:rsidP="00AC44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B553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9B553F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0C145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p w:rsidR="001E5D83" w:rsidRDefault="001E5D83" w:rsidP="000E1C2F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43680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80" w:rsidRDefault="00F4368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0" w:rsidRDefault="00F43680" w:rsidP="006459D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3F4E4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43" w:rsidRDefault="003F4E43" w:rsidP="008E45C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0A7A1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EC17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0A7A1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EC17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0A7A1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14" w:rsidRDefault="000A7A1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83" w:rsidRDefault="000A7A14" w:rsidP="00EC17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0A7A14" w:rsidRDefault="000A7A14" w:rsidP="00EC17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«Есиповская нива»</w:t>
            </w:r>
          </w:p>
        </w:tc>
      </w:tr>
      <w:tr w:rsidR="00DC14C7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Default="00DC14C7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B53653" w:rsidRDefault="00DC14C7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DC14C7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Default="00DC14C7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7" w:rsidRPr="003D6976" w:rsidRDefault="00DC14C7" w:rsidP="00AC449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E5D83" w:rsidRDefault="001E5D83" w:rsidP="001A4C39">
      <w:pPr>
        <w:ind w:firstLine="709"/>
        <w:jc w:val="center"/>
        <w:rPr>
          <w:sz w:val="22"/>
          <w:szCs w:val="22"/>
        </w:rPr>
      </w:pPr>
    </w:p>
    <w:p w:rsidR="001E5D83" w:rsidRDefault="001E5D83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E5D83" w:rsidRDefault="001E5D83" w:rsidP="001A4C39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DC14C7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DC14C7" w:rsidRDefault="00DC14C7" w:rsidP="00DC14C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DC14C7" w:rsidRDefault="00DC14C7" w:rsidP="001A4C39">
      <w:pPr>
        <w:jc w:val="both"/>
        <w:rPr>
          <w:sz w:val="22"/>
          <w:szCs w:val="22"/>
        </w:rPr>
      </w:pPr>
    </w:p>
    <w:sectPr w:rsidR="00DC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63E7E"/>
    <w:rsid w:val="0007577C"/>
    <w:rsid w:val="00096EE6"/>
    <w:rsid w:val="000A127D"/>
    <w:rsid w:val="000A1A3D"/>
    <w:rsid w:val="000A7A14"/>
    <w:rsid w:val="000B5E07"/>
    <w:rsid w:val="000B674E"/>
    <w:rsid w:val="000C145A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E3C55"/>
    <w:rsid w:val="001E5D83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0A13"/>
    <w:rsid w:val="003D60E7"/>
    <w:rsid w:val="003D63AF"/>
    <w:rsid w:val="003D6976"/>
    <w:rsid w:val="003D7789"/>
    <w:rsid w:val="003D7F71"/>
    <w:rsid w:val="003E5195"/>
    <w:rsid w:val="003F4E43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8126C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46F4A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B553F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71D1"/>
    <w:rsid w:val="00AD1C0D"/>
    <w:rsid w:val="00AD2B82"/>
    <w:rsid w:val="00AD32E5"/>
    <w:rsid w:val="00B3528F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3BA8"/>
    <w:rsid w:val="00D041D3"/>
    <w:rsid w:val="00D1056D"/>
    <w:rsid w:val="00D26316"/>
    <w:rsid w:val="00D34594"/>
    <w:rsid w:val="00D42585"/>
    <w:rsid w:val="00D45420"/>
    <w:rsid w:val="00D50C00"/>
    <w:rsid w:val="00D547E8"/>
    <w:rsid w:val="00D65E2A"/>
    <w:rsid w:val="00DB0F30"/>
    <w:rsid w:val="00DB2469"/>
    <w:rsid w:val="00DB5701"/>
    <w:rsid w:val="00DC14C7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43680"/>
    <w:rsid w:val="00F87674"/>
    <w:rsid w:val="00F931B3"/>
    <w:rsid w:val="00FA1E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B6EC-DBD7-4F3B-889F-C6CF9786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2022-04-18T05:45:00Z</cp:lastPrinted>
  <dcterms:created xsi:type="dcterms:W3CDTF">2022-03-30T06:08:00Z</dcterms:created>
  <dcterms:modified xsi:type="dcterms:W3CDTF">2022-04-18T05:46:00Z</dcterms:modified>
</cp:coreProperties>
</file>