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E1" w:rsidRDefault="00221FE1" w:rsidP="00221FE1">
      <w:pPr>
        <w:pStyle w:val="1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</w:t>
      </w:r>
    </w:p>
    <w:p w:rsidR="00221FE1" w:rsidRDefault="00221FE1" w:rsidP="00221FE1">
      <w:pPr>
        <w:rPr>
          <w:rFonts w:ascii="Times New Roman" w:hAnsi="Times New Roman" w:cs="Times New Roman"/>
          <w:sz w:val="24"/>
          <w:szCs w:val="24"/>
        </w:rPr>
      </w:pPr>
    </w:p>
    <w:p w:rsidR="00DE6E6C" w:rsidRDefault="00DE6E6C" w:rsidP="00DE6E6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Pr="009610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Россошанского</w:t>
      </w:r>
      <w:proofErr w:type="spellEnd"/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 района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FB34AD" w:rsidRDefault="00FB34AD" w:rsidP="00DE6E6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4AD" w:rsidRPr="00524F48" w:rsidRDefault="00FB34AD" w:rsidP="00FB34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27B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73</w:t>
      </w:r>
    </w:p>
    <w:p w:rsidR="00DE6E6C" w:rsidRPr="00AA1612" w:rsidRDefault="00DE6E6C" w:rsidP="00DE6E6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E6C" w:rsidRDefault="00DE6E6C" w:rsidP="00DE6E6C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 w:rsidRPr="005538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</w:t>
      </w:r>
      <w:r w:rsidRPr="005538A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5538A1">
        <w:rPr>
          <w:rFonts w:ascii="Times New Roman" w:hAnsi="Times New Roman"/>
          <w:sz w:val="24"/>
          <w:szCs w:val="24"/>
        </w:rPr>
        <w:t xml:space="preserve">.2018 № </w:t>
      </w:r>
      <w:r>
        <w:rPr>
          <w:rFonts w:ascii="Times New Roman" w:hAnsi="Times New Roman"/>
          <w:sz w:val="24"/>
          <w:szCs w:val="24"/>
        </w:rPr>
        <w:t>1259 «</w:t>
      </w:r>
      <w:r w:rsidRPr="009610AA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Pr="009610AA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9610AA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</w:t>
      </w:r>
      <w:r w:rsidR="00826947">
        <w:rPr>
          <w:rFonts w:ascii="Times New Roman" w:hAnsi="Times New Roman"/>
          <w:bCs/>
          <w:sz w:val="24"/>
          <w:szCs w:val="24"/>
        </w:rPr>
        <w:t>ельскохозяйственного назначения</w:t>
      </w:r>
      <w:r w:rsidR="005B2F8E">
        <w:rPr>
          <w:rFonts w:ascii="Times New Roman" w:hAnsi="Times New Roman"/>
          <w:bCs/>
          <w:sz w:val="24"/>
          <w:szCs w:val="24"/>
        </w:rPr>
        <w:t>, находящихся в собственности Воронежской области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E6E6C" w:rsidRPr="004A4804" w:rsidRDefault="00DE6E6C" w:rsidP="00DE6E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DE6E6C" w:rsidRPr="00CB5811" w:rsidRDefault="00DE6E6C" w:rsidP="00DE6E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DE6E6C" w:rsidRPr="002D4DDB" w:rsidRDefault="00DE6E6C" w:rsidP="00DE6E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>
        <w:rPr>
          <w:rFonts w:ascii="Times New Roman" w:hAnsi="Times New Roman" w:cs="Times New Roman"/>
          <w:sz w:val="24"/>
          <w:szCs w:val="24"/>
        </w:rPr>
        <w:t>05 июня</w:t>
      </w:r>
      <w:r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E6E6C" w:rsidRPr="003242DA" w:rsidRDefault="00DE6E6C" w:rsidP="00DE6E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DA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 </w:t>
      </w:r>
      <w:r>
        <w:rPr>
          <w:rFonts w:ascii="Times New Roman" w:hAnsi="Times New Roman" w:cs="Times New Roman"/>
          <w:sz w:val="24"/>
          <w:szCs w:val="24"/>
        </w:rPr>
        <w:t>23 июл</w:t>
      </w:r>
      <w:r w:rsidRPr="003242DA">
        <w:rPr>
          <w:rFonts w:ascii="Times New Roman" w:hAnsi="Times New Roman" w:cs="Times New Roman"/>
          <w:sz w:val="24"/>
          <w:szCs w:val="24"/>
        </w:rPr>
        <w:t>я 2018 г. в 11 часов 00 минут.</w:t>
      </w:r>
    </w:p>
    <w:p w:rsidR="00DE6E6C" w:rsidRPr="003242DA" w:rsidRDefault="00DE6E6C" w:rsidP="00DE6E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DA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DE6E6C" w:rsidRPr="003242DA" w:rsidRDefault="00DE6E6C" w:rsidP="00DE6E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DA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>
        <w:rPr>
          <w:rFonts w:ascii="Times New Roman" w:hAnsi="Times New Roman" w:cs="Times New Roman"/>
          <w:sz w:val="24"/>
          <w:szCs w:val="24"/>
        </w:rPr>
        <w:t>25 июля</w:t>
      </w:r>
      <w:r w:rsidRPr="003242DA">
        <w:rPr>
          <w:rFonts w:ascii="Times New Roman" w:hAnsi="Times New Roman" w:cs="Times New Roman"/>
          <w:sz w:val="24"/>
          <w:szCs w:val="24"/>
        </w:rPr>
        <w:t xml:space="preserve"> 2018 г. по адресу: г. Воронеж, ул. Средне-Московская, 12, 2 этаж, зал проведения торгов.</w:t>
      </w:r>
    </w:p>
    <w:p w:rsidR="00DE6E6C" w:rsidRPr="003242DA" w:rsidRDefault="00DE6E6C" w:rsidP="00DE6E6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DA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DE6E6C" w:rsidRPr="004231F6" w:rsidRDefault="00DE6E6C" w:rsidP="00DE6E6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DA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</w:t>
      </w:r>
      <w:r>
        <w:rPr>
          <w:rFonts w:ascii="Times New Roman" w:hAnsi="Times New Roman" w:cs="Times New Roman"/>
          <w:sz w:val="24"/>
          <w:szCs w:val="24"/>
        </w:rPr>
        <w:t>27 июля</w:t>
      </w:r>
      <w:r w:rsidRPr="003242DA"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DE6E6C" w:rsidRPr="00D62FFC" w:rsidRDefault="00DE6E6C" w:rsidP="00DE6E6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C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DE6E6C" w:rsidRPr="00D62FFC" w:rsidRDefault="00DE6E6C" w:rsidP="00DE6E6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C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DE6E6C" w:rsidRPr="00D62FFC" w:rsidRDefault="00DE6E6C" w:rsidP="00DE6E6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C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DE6E6C" w:rsidRPr="00D62FFC" w:rsidRDefault="00DE6E6C" w:rsidP="00DE6E6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C">
        <w:rPr>
          <w:rFonts w:ascii="Times New Roman" w:hAnsi="Times New Roman" w:cs="Times New Roman"/>
          <w:sz w:val="24"/>
          <w:szCs w:val="24"/>
        </w:rPr>
        <w:t>по л</w:t>
      </w:r>
      <w:r>
        <w:rPr>
          <w:rFonts w:ascii="Times New Roman" w:hAnsi="Times New Roman" w:cs="Times New Roman"/>
          <w:sz w:val="24"/>
          <w:szCs w:val="24"/>
        </w:rPr>
        <w:t>оту № 4: в 09 часов 45 минут.</w:t>
      </w:r>
    </w:p>
    <w:p w:rsidR="00DE6E6C" w:rsidRDefault="00DE6E6C" w:rsidP="00DE6E6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E6C" w:rsidRPr="004A4804" w:rsidRDefault="00DE6E6C" w:rsidP="00DE6E6C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DE6E6C" w:rsidRPr="00524F48" w:rsidRDefault="00DE6E6C" w:rsidP="00DE6E6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DE6E6C" w:rsidRPr="008F4D56" w:rsidRDefault="00DE6E6C" w:rsidP="00DE6E6C">
      <w:pPr>
        <w:rPr>
          <w:rFonts w:ascii="Times New Roman" w:hAnsi="Times New Roman"/>
          <w:sz w:val="24"/>
          <w:szCs w:val="24"/>
        </w:rPr>
        <w:sectPr w:rsidR="00DE6E6C" w:rsidRPr="008F4D56" w:rsidSect="001136C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DE6E6C" w:rsidRDefault="00DE6E6C" w:rsidP="00DE6E6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E6E6C" w:rsidRDefault="00DE6E6C" w:rsidP="00DE6E6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E6E6C" w:rsidRPr="00B63FD6" w:rsidRDefault="00DE6E6C" w:rsidP="00DE6E6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>Сведения о предмете аукциона</w:t>
      </w:r>
    </w:p>
    <w:p w:rsidR="00DE6E6C" w:rsidRDefault="00DE6E6C" w:rsidP="00DE6E6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p w:rsidR="00DE6E6C" w:rsidRPr="00B63FD6" w:rsidRDefault="00DE6E6C" w:rsidP="00DE6E6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DE6E6C" w:rsidRPr="001D1CBF" w:rsidTr="005E171C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D1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D1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E6E6C" w:rsidRPr="001D1CBF" w:rsidRDefault="00DE6E6C" w:rsidP="00DE6E6C">
            <w:pPr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1D1C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E6E6C" w:rsidRPr="001D1CBF" w:rsidRDefault="00DE6E6C" w:rsidP="00DE6E6C">
            <w:pPr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E6E6C" w:rsidRPr="001D1CBF" w:rsidRDefault="00DE6E6C" w:rsidP="00DE6E6C">
            <w:pPr>
              <w:ind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E6E6C" w:rsidRPr="001D1CBF" w:rsidRDefault="00DE6E6C" w:rsidP="00DE6E6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DE6E6C" w:rsidRPr="001D1CBF" w:rsidRDefault="00DE6E6C" w:rsidP="00DE6E6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DE6E6C" w:rsidRPr="001D1CBF" w:rsidTr="005E171C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Россошанский</w:t>
            </w:r>
            <w:proofErr w:type="spellEnd"/>
            <w:r w:rsidRPr="001D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DE6E6C" w:rsidRPr="001D1CBF" w:rsidTr="005E171C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Лот № 1 </w:t>
            </w:r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1CBF">
              <w:rPr>
                <w:rFonts w:ascii="Times New Roman" w:hAnsi="Times New Roman" w:cs="Times New Roman"/>
                <w:bCs/>
                <w:sz w:val="24"/>
                <w:szCs w:val="24"/>
              </w:rPr>
              <w:t>Лизиновское</w:t>
            </w:r>
            <w:proofErr w:type="spellEnd"/>
            <w:r w:rsidRPr="001D1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1CBF">
              <w:rPr>
                <w:rFonts w:ascii="Times New Roman" w:hAnsi="Times New Roman" w:cs="Times New Roman"/>
                <w:bCs/>
                <w:sz w:val="24"/>
                <w:szCs w:val="24"/>
              </w:rPr>
              <w:t>с.п</w:t>
            </w:r>
            <w:proofErr w:type="spellEnd"/>
            <w:r w:rsidRPr="001D1C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6E6C" w:rsidRPr="001D1CBF" w:rsidTr="005E171C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36:27:0970007:51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2 342 101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E6C" w:rsidRPr="001D1CBF" w:rsidRDefault="00DE6E6C" w:rsidP="00DE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, центральная часть кадастрового квартала 36:27:0970007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159 040,00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31 808,00</w:t>
            </w:r>
          </w:p>
        </w:tc>
      </w:tr>
      <w:tr w:rsidR="00DE6E6C" w:rsidRPr="001D1CBF" w:rsidTr="005E171C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2 </w:t>
            </w:r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1CBF">
              <w:rPr>
                <w:rFonts w:ascii="Times New Roman" w:hAnsi="Times New Roman" w:cs="Times New Roman"/>
                <w:bCs/>
                <w:sz w:val="24"/>
                <w:szCs w:val="24"/>
              </w:rPr>
              <w:t>Лизиновское</w:t>
            </w:r>
            <w:proofErr w:type="spellEnd"/>
            <w:r w:rsidRPr="001D1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1CBF">
              <w:rPr>
                <w:rFonts w:ascii="Times New Roman" w:hAnsi="Times New Roman" w:cs="Times New Roman"/>
                <w:bCs/>
                <w:sz w:val="24"/>
                <w:szCs w:val="24"/>
              </w:rPr>
              <w:t>с.п</w:t>
            </w:r>
            <w:proofErr w:type="spellEnd"/>
            <w:r w:rsidRPr="001D1C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6E6C" w:rsidRPr="001D1CBF" w:rsidTr="005E171C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36:27:0970011:23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1 207 970</w:t>
            </w:r>
          </w:p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</w:t>
            </w:r>
            <w:proofErr w:type="gramEnd"/>
          </w:p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6 130 ограничено в использовании)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E6C" w:rsidRPr="001D1CBF" w:rsidRDefault="00DE6E6C" w:rsidP="00DE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1D1CBF">
              <w:rPr>
                <w:rFonts w:ascii="Times New Roman" w:hAnsi="Times New Roman" w:cs="Times New Roman"/>
                <w:sz w:val="24"/>
                <w:szCs w:val="24"/>
              </w:rPr>
              <w:t xml:space="preserve"> район, южная часть кадастрового квартала 36:27:0970011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69 720,00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13 944,00</w:t>
            </w:r>
          </w:p>
        </w:tc>
      </w:tr>
      <w:tr w:rsidR="00DE6E6C" w:rsidRPr="001D1CBF" w:rsidTr="005E171C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3 </w:t>
            </w:r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1CBF">
              <w:rPr>
                <w:rFonts w:ascii="Times New Roman" w:hAnsi="Times New Roman" w:cs="Times New Roman"/>
                <w:bCs/>
                <w:sz w:val="24"/>
                <w:szCs w:val="24"/>
              </w:rPr>
              <w:t>Лизиновское</w:t>
            </w:r>
            <w:proofErr w:type="spellEnd"/>
            <w:r w:rsidRPr="001D1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1CBF">
              <w:rPr>
                <w:rFonts w:ascii="Times New Roman" w:hAnsi="Times New Roman" w:cs="Times New Roman"/>
                <w:bCs/>
                <w:sz w:val="24"/>
                <w:szCs w:val="24"/>
              </w:rPr>
              <w:t>с.п</w:t>
            </w:r>
            <w:proofErr w:type="spellEnd"/>
            <w:r w:rsidRPr="001D1C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6E6C" w:rsidRPr="001D1CBF" w:rsidTr="005E171C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36:27:0970009:68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1 231 037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E6C" w:rsidRPr="001D1CBF" w:rsidRDefault="00DE6E6C" w:rsidP="00DE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, западная часть кадастрового квартала 36:27:0970009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71 400,00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14 280,00</w:t>
            </w:r>
          </w:p>
        </w:tc>
      </w:tr>
      <w:tr w:rsidR="00DE6E6C" w:rsidRPr="001D1CBF" w:rsidTr="005E171C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4 </w:t>
            </w:r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1CBF">
              <w:rPr>
                <w:rFonts w:ascii="Times New Roman" w:hAnsi="Times New Roman" w:cs="Times New Roman"/>
                <w:bCs/>
                <w:sz w:val="24"/>
                <w:szCs w:val="24"/>
              </w:rPr>
              <w:t>Лизиновское</w:t>
            </w:r>
            <w:proofErr w:type="spellEnd"/>
            <w:r w:rsidRPr="001D1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1CBF">
              <w:rPr>
                <w:rFonts w:ascii="Times New Roman" w:hAnsi="Times New Roman" w:cs="Times New Roman"/>
                <w:bCs/>
                <w:sz w:val="24"/>
                <w:szCs w:val="24"/>
              </w:rPr>
              <w:t>с.п</w:t>
            </w:r>
            <w:proofErr w:type="spellEnd"/>
            <w:r w:rsidRPr="001D1C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6E6C" w:rsidRPr="001D1CBF" w:rsidTr="005E171C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6C" w:rsidRPr="001D1CBF" w:rsidRDefault="00DE6E6C" w:rsidP="00DE6E6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36:27:0970012:52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3 436 370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6C" w:rsidRPr="001D1CBF" w:rsidRDefault="00DE6E6C" w:rsidP="00DE6E6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обл. Воронежская, р-н </w:t>
            </w:r>
            <w:proofErr w:type="spellStart"/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, южная часть кадастрового квартала 36:27:0970012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6C" w:rsidRPr="001D1CBF" w:rsidRDefault="00DE6E6C" w:rsidP="00DE6E6C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D1C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</w:rPr>
              <w:t>194 740,00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6C" w:rsidRPr="001D1CBF" w:rsidRDefault="00DE6E6C" w:rsidP="00DE6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38 948,00</w:t>
            </w:r>
          </w:p>
        </w:tc>
      </w:tr>
    </w:tbl>
    <w:p w:rsidR="00DE6E6C" w:rsidRDefault="00DE6E6C" w:rsidP="00DE6E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E6C" w:rsidRDefault="00DE6E6C" w:rsidP="00DE6E6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6E6C" w:rsidRDefault="00DE6E6C" w:rsidP="00DE6E6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6E6C" w:rsidRDefault="00DE6E6C" w:rsidP="00DE6E6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E6E6C" w:rsidRDefault="00DE6E6C" w:rsidP="00DE6E6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1-4:</w:t>
      </w:r>
    </w:p>
    <w:p w:rsidR="00DE6E6C" w:rsidRDefault="00DE6E6C" w:rsidP="00DE6E6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DE6E6C" w:rsidRDefault="00DE6E6C" w:rsidP="00DE6E6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DE6E6C" w:rsidRDefault="00DE6E6C" w:rsidP="00DE6E6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DE6E6C" w:rsidRDefault="00DE6E6C" w:rsidP="00DE6E6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DE6E6C" w:rsidRDefault="00DE6E6C" w:rsidP="00DE6E6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3 года.</w:t>
      </w:r>
    </w:p>
    <w:p w:rsidR="00DE6E6C" w:rsidRDefault="00DE6E6C" w:rsidP="00DE6E6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221FE1" w:rsidRDefault="00221FE1" w:rsidP="00221FE1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221FE1" w:rsidSect="00DE6E6C">
          <w:pgSz w:w="16838" w:h="11906" w:orient="landscape"/>
          <w:pgMar w:top="567" w:right="567" w:bottom="0" w:left="1985" w:header="709" w:footer="709" w:gutter="0"/>
          <w:cols w:space="720"/>
        </w:sectPr>
      </w:pPr>
    </w:p>
    <w:p w:rsidR="00221FE1" w:rsidRDefault="00221FE1" w:rsidP="00221FE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FE1" w:rsidRDefault="00221FE1" w:rsidP="00221FE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221FE1" w:rsidRDefault="00221FE1" w:rsidP="00221F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221FE1" w:rsidRDefault="00221FE1" w:rsidP="00221F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221FE1" w:rsidRDefault="00221FE1" w:rsidP="00221F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221FE1" w:rsidRDefault="00221FE1" w:rsidP="00221F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FE1" w:rsidRDefault="00221FE1" w:rsidP="00221FE1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  г. Воронеж, БИК 042007001.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221FE1" w:rsidRDefault="00221FE1" w:rsidP="00221FE1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 – 2018 – 7</w:t>
      </w:r>
      <w:r w:rsidR="00DE6E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221FE1" w:rsidRDefault="00221FE1" w:rsidP="00221FE1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6947" w:rsidRDefault="00826947" w:rsidP="0082694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826947" w:rsidRDefault="00826947" w:rsidP="0082694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826947" w:rsidRDefault="00826947" w:rsidP="0082694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826947" w:rsidRDefault="00826947" w:rsidP="0082694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826947" w:rsidRDefault="00826947" w:rsidP="0082694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826947" w:rsidRDefault="00826947" w:rsidP="0082694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826947" w:rsidRDefault="00826947" w:rsidP="0082694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826947" w:rsidRDefault="00826947" w:rsidP="0082694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826947" w:rsidRDefault="00826947" w:rsidP="0082694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826947" w:rsidRDefault="00826947" w:rsidP="0082694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826947" w:rsidRDefault="00826947" w:rsidP="0082694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 Участок из состава земель _________________________________________________,</w:t>
      </w:r>
    </w:p>
    <w:p w:rsidR="00826947" w:rsidRDefault="00826947" w:rsidP="0082694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(категория земель)</w:t>
      </w:r>
    </w:p>
    <w:p w:rsidR="00826947" w:rsidRDefault="00826947" w:rsidP="0082694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предоставляется для  ____________________________________________________________.</w:t>
      </w:r>
    </w:p>
    <w:p w:rsidR="00826947" w:rsidRDefault="00826947" w:rsidP="0082694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826947" w:rsidRDefault="00826947" w:rsidP="0082694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826947" w:rsidRDefault="00826947" w:rsidP="0082694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26947" w:rsidRDefault="00826947" w:rsidP="0082694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арендные платежи </w:t>
      </w:r>
    </w:p>
    <w:p w:rsidR="00826947" w:rsidRDefault="00826947" w:rsidP="0082694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26947" w:rsidRDefault="00826947" w:rsidP="0082694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Срок действия Договора: начало – «____» ____________20____г. окончание – «____» _____________20_____г. </w:t>
      </w:r>
    </w:p>
    <w:p w:rsidR="00826947" w:rsidRDefault="00826947" w:rsidP="0082694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Договор считается заключенным с момента его подписания Сторонами.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40101810500000010004 в Отделении Воронеж г. Воронеж, БИК 042007001, ИНН 3666057069, КПП 366601001, ОКТМО 20701000, КБК 835 1 11 05022 02 0000 120.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порядке, предусмотренном п. 2.4. Договора.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2.8. 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826947" w:rsidRDefault="00826947" w:rsidP="0082694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последнего, </w:t>
      </w:r>
      <w:r>
        <w:rPr>
          <w:rFonts w:ascii="Times New Roman" w:hAnsi="Times New Roman" w:cs="Times New Roman"/>
          <w:sz w:val="24"/>
          <w:szCs w:val="24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>
        <w:rPr>
          <w:rFonts w:ascii="Times New Roman" w:hAnsi="Times New Roman"/>
          <w:sz w:val="24"/>
          <w:szCs w:val="24"/>
        </w:rPr>
        <w:t xml:space="preserve"> направляется Арендатору заказным письмом по адресу, указанному в Договоре.</w:t>
      </w:r>
    </w:p>
    <w:p w:rsidR="00826947" w:rsidRDefault="00826947" w:rsidP="0082694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826947" w:rsidRDefault="00826947" w:rsidP="0082694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26947" w:rsidRDefault="00826947" w:rsidP="0082694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826947" w:rsidRDefault="00826947" w:rsidP="0082694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26947" w:rsidRDefault="00826947" w:rsidP="0082694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826947" w:rsidRDefault="00826947" w:rsidP="0082694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826947" w:rsidRDefault="00826947" w:rsidP="0082694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826947" w:rsidRDefault="00826947" w:rsidP="0082694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26947" w:rsidRDefault="00826947" w:rsidP="0082694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826947" w:rsidRDefault="00826947" w:rsidP="0082694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826947" w:rsidRDefault="00826947" w:rsidP="0082694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826947" w:rsidRDefault="00826947" w:rsidP="0082694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826947" w:rsidRDefault="00826947" w:rsidP="0082694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</w:t>
      </w:r>
      <w:r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826947" w:rsidRDefault="00826947" w:rsidP="00826947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826947" w:rsidRDefault="00826947" w:rsidP="0082694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826947" w:rsidRDefault="00826947" w:rsidP="0082694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</w:t>
      </w:r>
      <w:r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</w:t>
      </w:r>
      <w:r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826947" w:rsidRDefault="00826947" w:rsidP="008269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826947" w:rsidRDefault="00826947" w:rsidP="00826947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826947" w:rsidRDefault="00826947" w:rsidP="0082694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826947" w:rsidRDefault="00826947" w:rsidP="00826947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826947" w:rsidRDefault="00826947" w:rsidP="0082694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826947" w:rsidRDefault="00826947" w:rsidP="0082694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3.4.3.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3.4.4.</w:t>
      </w:r>
      <w:r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3.4.6.</w:t>
      </w:r>
      <w:r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 Российской Федерации.</w:t>
      </w:r>
    </w:p>
    <w:p w:rsidR="00826947" w:rsidRDefault="00826947" w:rsidP="0082694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3.4.13.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826947" w:rsidRDefault="00826947" w:rsidP="0082694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>
        <w:rPr>
          <w:rFonts w:ascii="Times New Roman" w:hAnsi="Times New Roman"/>
          <w:sz w:val="24"/>
          <w:szCs w:val="24"/>
        </w:rPr>
        <w:t xml:space="preserve">использования и охраны земель,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826947" w:rsidRDefault="00826947" w:rsidP="0082694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826947" w:rsidRDefault="00826947" w:rsidP="0082694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826947" w:rsidRDefault="00826947" w:rsidP="0082694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826947" w:rsidRDefault="00826947" w:rsidP="0082694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3.4.18.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826947" w:rsidRDefault="00826947" w:rsidP="0082694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3.4.19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826947" w:rsidRDefault="00826947" w:rsidP="00826947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>
        <w:rPr>
          <w:rFonts w:ascii="Times New Roman" w:hAnsi="Times New Roman"/>
          <w:bCs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826947" w:rsidRDefault="00826947" w:rsidP="00826947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826947" w:rsidRDefault="00826947" w:rsidP="00826947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6947" w:rsidRDefault="00826947" w:rsidP="0082694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826947" w:rsidRDefault="00826947" w:rsidP="0082694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826947" w:rsidRDefault="00826947" w:rsidP="0082694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Договору другая сторона вправе обратиться в суд с требованием о досрочном расторжении Д</w:t>
      </w:r>
      <w:r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826947" w:rsidRDefault="00826947" w:rsidP="0082694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826947" w:rsidRDefault="00826947" w:rsidP="0082694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 xml:space="preserve">. 2.6., 2.7. Договора, начисляются пени в размере 1 % от суммы задолженности за каждый день просрочки,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6947" w:rsidRDefault="00826947" w:rsidP="0082694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указанный в п. 2.4. </w:t>
      </w:r>
      <w:r>
        <w:rPr>
          <w:rFonts w:ascii="Times New Roman" w:hAnsi="Times New Roman"/>
          <w:sz w:val="24"/>
          <w:szCs w:val="24"/>
        </w:rPr>
        <w:t xml:space="preserve">Договора. </w:t>
      </w:r>
    </w:p>
    <w:p w:rsidR="00826947" w:rsidRDefault="00826947" w:rsidP="0082694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826947" w:rsidRDefault="00826947" w:rsidP="0082694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 и прекращения Договора</w:t>
      </w:r>
    </w:p>
    <w:p w:rsidR="00826947" w:rsidRDefault="00826947" w:rsidP="0082694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826947" w:rsidRDefault="00826947" w:rsidP="0082694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826947" w:rsidRDefault="00826947" w:rsidP="0082694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5.2. </w:t>
      </w:r>
      <w:r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826947" w:rsidRDefault="00826947" w:rsidP="00826947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826947" w:rsidRDefault="00826947" w:rsidP="00826947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826947" w:rsidRDefault="00826947" w:rsidP="00826947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826947" w:rsidRDefault="00826947" w:rsidP="00826947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826947" w:rsidRDefault="00826947" w:rsidP="00826947">
      <w:pPr>
        <w:numPr>
          <w:ilvl w:val="0"/>
          <w:numId w:val="8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826947" w:rsidRDefault="00826947" w:rsidP="00826947">
      <w:pPr>
        <w:numPr>
          <w:ilvl w:val="0"/>
          <w:numId w:val="8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826947" w:rsidRDefault="00826947" w:rsidP="0082694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826947" w:rsidRDefault="00826947" w:rsidP="00826947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826947" w:rsidRDefault="00826947" w:rsidP="00826947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826947" w:rsidRDefault="00826947" w:rsidP="00826947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826947" w:rsidRDefault="00826947" w:rsidP="00826947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826947" w:rsidRDefault="00826947" w:rsidP="00826947">
      <w:pPr>
        <w:numPr>
          <w:ilvl w:val="0"/>
          <w:numId w:val="8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26947" w:rsidRDefault="00826947" w:rsidP="0082694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826947" w:rsidRDefault="00826947" w:rsidP="0082694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826947" w:rsidRDefault="00826947" w:rsidP="00826947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947" w:rsidRDefault="00826947" w:rsidP="00826947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826947" w:rsidRDefault="00826947" w:rsidP="00826947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947" w:rsidRDefault="00826947" w:rsidP="0082694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/>
          <w:sz w:val="24"/>
          <w:szCs w:val="24"/>
        </w:rPr>
        <w:t>другую</w:t>
      </w:r>
      <w:proofErr w:type="gramEnd"/>
      <w:r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826947" w:rsidRDefault="00826947" w:rsidP="0082694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6947" w:rsidRDefault="00826947" w:rsidP="0082694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 Дополнительные условия Договора</w:t>
      </w:r>
    </w:p>
    <w:p w:rsidR="00826947" w:rsidRDefault="00826947" w:rsidP="0082694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6947" w:rsidRDefault="00826947" w:rsidP="0082694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826947" w:rsidRDefault="00826947" w:rsidP="0082694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826947" w:rsidRDefault="00826947" w:rsidP="0082694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826947" w:rsidRDefault="00826947" w:rsidP="0082694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 xml:space="preserve">Реорганизация Сторон, </w:t>
      </w:r>
      <w:r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>
        <w:rPr>
          <w:rFonts w:ascii="Times New Roman" w:hAnsi="Times New Roman"/>
          <w:sz w:val="24"/>
          <w:szCs w:val="24"/>
        </w:rPr>
        <w:t>основанием для одностороннего расторжения и переоформления Договора.</w:t>
      </w:r>
    </w:p>
    <w:p w:rsidR="00826947" w:rsidRDefault="00826947" w:rsidP="0082694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>
        <w:rPr>
          <w:rFonts w:ascii="Times New Roman" w:hAnsi="Times New Roman"/>
          <w:sz w:val="24"/>
          <w:szCs w:val="24"/>
        </w:rPr>
        <w:t>уполномочены на это.</w:t>
      </w:r>
    </w:p>
    <w:p w:rsidR="00826947" w:rsidRDefault="00826947" w:rsidP="00826947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826947" w:rsidRDefault="00826947" w:rsidP="00826947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7.5. </w:t>
      </w:r>
      <w:r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>
        <w:rPr>
          <w:rFonts w:ascii="Times New Roman" w:hAnsi="Times New Roman"/>
          <w:sz w:val="24"/>
          <w:szCs w:val="24"/>
        </w:rPr>
        <w:t>судебном порядке.</w:t>
      </w:r>
    </w:p>
    <w:p w:rsidR="00826947" w:rsidRDefault="00826947" w:rsidP="0082694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26947" w:rsidRDefault="00826947" w:rsidP="0082694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826947" w:rsidRDefault="00826947" w:rsidP="0082694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26947" w:rsidRDefault="00826947" w:rsidP="0082694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826947" w:rsidRDefault="00826947" w:rsidP="0082694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826947" w:rsidRPr="005B2F8E" w:rsidRDefault="00826947" w:rsidP="0082694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5B2F8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5B2F8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5B2F8E"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5B2F8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5B2F8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5B2F8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826947" w:rsidRDefault="00826947" w:rsidP="00826947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26947" w:rsidRDefault="00826947" w:rsidP="0082694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26947" w:rsidRDefault="00826947" w:rsidP="0082694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826947" w:rsidTr="00826947">
        <w:trPr>
          <w:jc w:val="center"/>
        </w:trPr>
        <w:tc>
          <w:tcPr>
            <w:tcW w:w="5793" w:type="dxa"/>
          </w:tcPr>
          <w:p w:rsidR="00826947" w:rsidRDefault="00826947">
            <w:pPr>
              <w:spacing w:line="276" w:lineRule="auto"/>
              <w:ind w:left="57" w:right="57" w:firstLine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97" w:type="dxa"/>
          </w:tcPr>
          <w:p w:rsidR="00826947" w:rsidRDefault="00826947">
            <w:pPr>
              <w:spacing w:line="276" w:lineRule="auto"/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26947" w:rsidRDefault="00826947" w:rsidP="00826947">
      <w:pPr>
        <w:ind w:left="142" w:right="-51" w:hanging="6"/>
        <w:jc w:val="center"/>
      </w:pPr>
    </w:p>
    <w:p w:rsidR="00826947" w:rsidRDefault="00826947" w:rsidP="0082694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826947" w:rsidTr="00826947">
        <w:trPr>
          <w:trHeight w:val="397"/>
        </w:trPr>
        <w:tc>
          <w:tcPr>
            <w:tcW w:w="4361" w:type="dxa"/>
            <w:hideMark/>
          </w:tcPr>
          <w:p w:rsidR="00826947" w:rsidRDefault="00826947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826947" w:rsidRDefault="00826947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826947" w:rsidRDefault="00826947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Арендатор:</w:t>
            </w:r>
          </w:p>
        </w:tc>
      </w:tr>
      <w:tr w:rsidR="00826947" w:rsidTr="00826947">
        <w:tc>
          <w:tcPr>
            <w:tcW w:w="4361" w:type="dxa"/>
          </w:tcPr>
          <w:p w:rsidR="00826947" w:rsidRDefault="00826947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826947" w:rsidRDefault="00826947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826947" w:rsidRDefault="00826947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394006, г. Воронеж, пл. Ленина, д. 12</w:t>
            </w:r>
          </w:p>
          <w:p w:rsidR="00826947" w:rsidRDefault="00826947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826947" w:rsidRDefault="00826947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826947" w:rsidRDefault="00826947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826947" w:rsidRDefault="0082694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826947" w:rsidRDefault="0082694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6947" w:rsidRDefault="0082694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6947" w:rsidRDefault="00826947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___________________________________</w:t>
            </w:r>
          </w:p>
        </w:tc>
      </w:tr>
      <w:tr w:rsidR="00826947" w:rsidTr="00826947">
        <w:trPr>
          <w:trHeight w:val="397"/>
        </w:trPr>
        <w:tc>
          <w:tcPr>
            <w:tcW w:w="4361" w:type="dxa"/>
          </w:tcPr>
          <w:p w:rsidR="00826947" w:rsidRDefault="00826947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826947" w:rsidRDefault="00826947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826947" w:rsidRDefault="00826947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26947" w:rsidTr="00826947">
        <w:tc>
          <w:tcPr>
            <w:tcW w:w="4361" w:type="dxa"/>
            <w:hideMark/>
          </w:tcPr>
          <w:p w:rsidR="00826947" w:rsidRDefault="008269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826947" w:rsidRDefault="00826947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  <w:tc>
          <w:tcPr>
            <w:tcW w:w="289" w:type="dxa"/>
          </w:tcPr>
          <w:p w:rsidR="00826947" w:rsidRDefault="00826947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826947" w:rsidRDefault="00826947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_________________</w:t>
            </w:r>
          </w:p>
          <w:p w:rsidR="00826947" w:rsidRDefault="00826947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</w:tr>
    </w:tbl>
    <w:p w:rsidR="00826947" w:rsidRDefault="00826947" w:rsidP="00826947">
      <w:pPr>
        <w:rPr>
          <w:rFonts w:ascii="Times New Roman" w:hAnsi="Times New Roman" w:cs="Times New Roman"/>
          <w:b/>
        </w:rPr>
      </w:pPr>
    </w:p>
    <w:p w:rsidR="00826947" w:rsidRDefault="00826947" w:rsidP="00826947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C9" w:rsidRDefault="009D56C9" w:rsidP="00225547">
      <w:r>
        <w:separator/>
      </w:r>
    </w:p>
  </w:endnote>
  <w:endnote w:type="continuationSeparator" w:id="0">
    <w:p w:rsidR="009D56C9" w:rsidRDefault="009D56C9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100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6E6C" w:rsidRPr="00B35B8B" w:rsidRDefault="00DE6E6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776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F1" w:rsidRPr="002F11AF" w:rsidRDefault="005F2F5D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660AF1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FB34AD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660AF1" w:rsidRDefault="00660A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C9" w:rsidRDefault="009D56C9" w:rsidP="00225547">
      <w:r>
        <w:separator/>
      </w:r>
    </w:p>
  </w:footnote>
  <w:footnote w:type="continuationSeparator" w:id="0">
    <w:p w:rsidR="009D56C9" w:rsidRDefault="009D56C9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317AB"/>
    <w:rsid w:val="00134999"/>
    <w:rsid w:val="00134FE0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C5568"/>
    <w:rsid w:val="003C5CE9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38A1"/>
    <w:rsid w:val="0055486E"/>
    <w:rsid w:val="00557EBF"/>
    <w:rsid w:val="0056198F"/>
    <w:rsid w:val="0058410E"/>
    <w:rsid w:val="005918A2"/>
    <w:rsid w:val="00596658"/>
    <w:rsid w:val="005A15B1"/>
    <w:rsid w:val="005B21F9"/>
    <w:rsid w:val="005B2D34"/>
    <w:rsid w:val="005B2F8E"/>
    <w:rsid w:val="005B3158"/>
    <w:rsid w:val="005B600D"/>
    <w:rsid w:val="005C313C"/>
    <w:rsid w:val="005F2F5D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0AF1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3F08"/>
    <w:rsid w:val="006F10EF"/>
    <w:rsid w:val="006F4B0E"/>
    <w:rsid w:val="006F5D9B"/>
    <w:rsid w:val="00701610"/>
    <w:rsid w:val="0070475C"/>
    <w:rsid w:val="00711C8A"/>
    <w:rsid w:val="0071735F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15C0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F3693"/>
    <w:rsid w:val="007F5288"/>
    <w:rsid w:val="00800504"/>
    <w:rsid w:val="00801121"/>
    <w:rsid w:val="00805E8C"/>
    <w:rsid w:val="008110CC"/>
    <w:rsid w:val="008149C9"/>
    <w:rsid w:val="008174F9"/>
    <w:rsid w:val="0082195B"/>
    <w:rsid w:val="00826947"/>
    <w:rsid w:val="00826B9C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3E2E"/>
    <w:rsid w:val="009C165D"/>
    <w:rsid w:val="009C3E53"/>
    <w:rsid w:val="009D4676"/>
    <w:rsid w:val="009D56C9"/>
    <w:rsid w:val="009F5D31"/>
    <w:rsid w:val="00A075F7"/>
    <w:rsid w:val="00A1181E"/>
    <w:rsid w:val="00A13E69"/>
    <w:rsid w:val="00A26784"/>
    <w:rsid w:val="00A34CBB"/>
    <w:rsid w:val="00A43C19"/>
    <w:rsid w:val="00A45568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75D"/>
    <w:rsid w:val="00BF4DCD"/>
    <w:rsid w:val="00C01431"/>
    <w:rsid w:val="00C04BD2"/>
    <w:rsid w:val="00C3241A"/>
    <w:rsid w:val="00C45737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2FFC"/>
    <w:rsid w:val="00D66222"/>
    <w:rsid w:val="00D71630"/>
    <w:rsid w:val="00D76665"/>
    <w:rsid w:val="00D80D27"/>
    <w:rsid w:val="00D843DA"/>
    <w:rsid w:val="00D92E93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E6E6C"/>
    <w:rsid w:val="00DF1B43"/>
    <w:rsid w:val="00DF4C40"/>
    <w:rsid w:val="00DF6D11"/>
    <w:rsid w:val="00E14B73"/>
    <w:rsid w:val="00E25600"/>
    <w:rsid w:val="00E533FF"/>
    <w:rsid w:val="00E70F07"/>
    <w:rsid w:val="00E765DD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A5A56"/>
    <w:rsid w:val="00FA7768"/>
    <w:rsid w:val="00FA7EE6"/>
    <w:rsid w:val="00FB34AD"/>
    <w:rsid w:val="00FC1A2A"/>
    <w:rsid w:val="00FC6C84"/>
    <w:rsid w:val="00FD1A4B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77AB7-2260-4FBE-833E-7CE5A05E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5568</Words>
  <Characters>31739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278</cp:revision>
  <cp:lastPrinted>2018-06-01T11:34:00Z</cp:lastPrinted>
  <dcterms:created xsi:type="dcterms:W3CDTF">2015-11-18T12:10:00Z</dcterms:created>
  <dcterms:modified xsi:type="dcterms:W3CDTF">2018-06-04T07:54:00Z</dcterms:modified>
</cp:coreProperties>
</file>