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CB154A">
        <w:rPr>
          <w:rFonts w:ascii="Times New Roman" w:hAnsi="Times New Roman" w:cs="Times New Roman"/>
          <w:b/>
          <w:sz w:val="24"/>
          <w:szCs w:val="24"/>
        </w:rPr>
        <w:t xml:space="preserve">2016 - </w:t>
      </w:r>
      <w:r w:rsidR="00F463A7">
        <w:rPr>
          <w:rFonts w:ascii="Times New Roman" w:hAnsi="Times New Roman" w:cs="Times New Roman"/>
          <w:b/>
          <w:sz w:val="24"/>
          <w:szCs w:val="24"/>
        </w:rPr>
        <w:t>87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Pr="008F4D56" w:rsidRDefault="00402DDC" w:rsidP="00402DDC">
      <w:pPr>
        <w:pStyle w:val="1"/>
        <w:ind w:firstLine="540"/>
        <w:jc w:val="center"/>
        <w:rPr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402DDC" w:rsidRDefault="00402DDC" w:rsidP="004B28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E3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 xml:space="preserve">по продаже земельных участков сельскохозяйственного назначения, расположенных </w:t>
      </w:r>
      <w:r w:rsidR="00CB154A" w:rsidRPr="004B28E3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>и</w:t>
      </w:r>
      <w:r w:rsidR="00CB154A" w:rsidRPr="004B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 xml:space="preserve">Бобровского 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>ого</w:t>
      </w:r>
      <w:r w:rsidR="00D06057" w:rsidRPr="004B28E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463A7" w:rsidRPr="004B28E3">
        <w:rPr>
          <w:rFonts w:ascii="Times New Roman" w:hAnsi="Times New Roman" w:cs="Times New Roman"/>
          <w:b/>
          <w:sz w:val="24"/>
          <w:szCs w:val="24"/>
        </w:rPr>
        <w:t>а</w:t>
      </w:r>
      <w:r w:rsidRPr="004B28E3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B28E3" w:rsidRPr="004B28E3" w:rsidRDefault="004B28E3" w:rsidP="004B28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DC" w:rsidRPr="004B28E3" w:rsidRDefault="00402DDC" w:rsidP="004B28E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B28E3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CB154A" w:rsidRPr="004B28E3">
        <w:rPr>
          <w:rFonts w:ascii="Times New Roman" w:hAnsi="Times New Roman"/>
          <w:sz w:val="24"/>
          <w:szCs w:val="24"/>
        </w:rPr>
        <w:t xml:space="preserve">кой области </w:t>
      </w:r>
      <w:r w:rsidR="00CB154A" w:rsidRPr="00FC680A">
        <w:rPr>
          <w:rFonts w:ascii="Times New Roman" w:hAnsi="Times New Roman"/>
          <w:sz w:val="24"/>
          <w:szCs w:val="24"/>
        </w:rPr>
        <w:t xml:space="preserve">от </w:t>
      </w:r>
      <w:r w:rsidR="00AA20AF">
        <w:rPr>
          <w:rFonts w:ascii="Times New Roman" w:hAnsi="Times New Roman"/>
          <w:sz w:val="24"/>
          <w:szCs w:val="24"/>
        </w:rPr>
        <w:t>12</w:t>
      </w:r>
      <w:r w:rsidR="00CB154A" w:rsidRPr="00FC680A">
        <w:rPr>
          <w:rFonts w:ascii="Times New Roman" w:hAnsi="Times New Roman"/>
          <w:sz w:val="24"/>
          <w:szCs w:val="24"/>
        </w:rPr>
        <w:t>.</w:t>
      </w:r>
      <w:r w:rsidR="00AA20AF">
        <w:rPr>
          <w:rFonts w:ascii="Times New Roman" w:hAnsi="Times New Roman"/>
          <w:sz w:val="24"/>
          <w:szCs w:val="24"/>
        </w:rPr>
        <w:t>09</w:t>
      </w:r>
      <w:r w:rsidR="00CB154A" w:rsidRPr="00FC680A">
        <w:rPr>
          <w:rFonts w:ascii="Times New Roman" w:hAnsi="Times New Roman"/>
          <w:sz w:val="24"/>
          <w:szCs w:val="24"/>
        </w:rPr>
        <w:t xml:space="preserve">.2016 № </w:t>
      </w:r>
      <w:r w:rsidR="00AA20AF">
        <w:rPr>
          <w:rFonts w:ascii="Times New Roman" w:hAnsi="Times New Roman"/>
          <w:sz w:val="24"/>
          <w:szCs w:val="24"/>
        </w:rPr>
        <w:t>1441</w:t>
      </w:r>
      <w:r w:rsidRPr="004B28E3">
        <w:rPr>
          <w:rFonts w:ascii="Times New Roman" w:hAnsi="Times New Roman"/>
          <w:sz w:val="24"/>
          <w:szCs w:val="24"/>
        </w:rPr>
        <w:t xml:space="preserve"> «</w:t>
      </w:r>
      <w:r w:rsidR="00F463A7" w:rsidRPr="004B28E3">
        <w:rPr>
          <w:rFonts w:ascii="Times New Roman" w:hAnsi="Times New Roman"/>
          <w:sz w:val="24"/>
          <w:szCs w:val="24"/>
        </w:rPr>
        <w:t>О проведении открытого по составу участников и по форме подачи предложений о цене аукциона по продаже земельных участков сельскохозяйственного назначения, находящихся в собственности Воронежской области</w:t>
      </w:r>
      <w:r w:rsidRPr="004B28E3">
        <w:rPr>
          <w:rFonts w:ascii="Times New Roman" w:hAnsi="Times New Roman"/>
          <w:sz w:val="24"/>
          <w:szCs w:val="24"/>
        </w:rPr>
        <w:t>».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F34FA0" w:rsidRPr="004B28E3">
        <w:rPr>
          <w:rFonts w:ascii="Times New Roman" w:hAnsi="Times New Roman" w:cs="Times New Roman"/>
          <w:sz w:val="24"/>
          <w:szCs w:val="24"/>
        </w:rPr>
        <w:t xml:space="preserve">ок на участие в аукционе 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– </w:t>
      </w:r>
      <w:r w:rsidR="00D57E29">
        <w:rPr>
          <w:rFonts w:ascii="Times New Roman" w:hAnsi="Times New Roman" w:cs="Times New Roman"/>
          <w:sz w:val="24"/>
          <w:szCs w:val="24"/>
        </w:rPr>
        <w:t>21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F463A7" w:rsidRPr="004B28E3">
        <w:rPr>
          <w:rFonts w:ascii="Times New Roman" w:hAnsi="Times New Roman" w:cs="Times New Roman"/>
          <w:sz w:val="24"/>
          <w:szCs w:val="24"/>
        </w:rPr>
        <w:t>сентября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вок на участие в аукционе – </w:t>
      </w:r>
      <w:r w:rsidR="00D57E29">
        <w:rPr>
          <w:rFonts w:ascii="Times New Roman" w:hAnsi="Times New Roman" w:cs="Times New Roman"/>
          <w:sz w:val="24"/>
          <w:szCs w:val="24"/>
        </w:rPr>
        <w:t>24</w:t>
      </w:r>
      <w:r w:rsidR="00F463A7" w:rsidRPr="004B28E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</w:t>
      </w:r>
      <w:r w:rsidR="000E3CC1" w:rsidRPr="004B28E3">
        <w:rPr>
          <w:rFonts w:ascii="Times New Roman" w:hAnsi="Times New Roman" w:cs="Times New Roman"/>
          <w:sz w:val="24"/>
          <w:szCs w:val="24"/>
        </w:rPr>
        <w:t>.</w:t>
      </w:r>
      <w:r w:rsidRPr="004B28E3">
        <w:rPr>
          <w:rFonts w:ascii="Times New Roman" w:hAnsi="Times New Roman" w:cs="Times New Roman"/>
          <w:sz w:val="24"/>
          <w:szCs w:val="24"/>
        </w:rPr>
        <w:t xml:space="preserve"> в 11 часов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00 минут</w:t>
      </w:r>
      <w:r w:rsidRPr="004B28E3">
        <w:rPr>
          <w:rFonts w:ascii="Times New Roman" w:hAnsi="Times New Roman" w:cs="Times New Roman"/>
          <w:sz w:val="24"/>
          <w:szCs w:val="24"/>
        </w:rPr>
        <w:t>.</w:t>
      </w:r>
    </w:p>
    <w:p w:rsidR="00402DDC" w:rsidRPr="004B28E3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4B28E3">
        <w:rPr>
          <w:rFonts w:ascii="Times New Roman" w:hAnsi="Times New Roman" w:cs="Times New Roman"/>
          <w:sz w:val="24"/>
          <w:szCs w:val="24"/>
        </w:rPr>
        <w:t>00</w:t>
      </w:r>
      <w:r w:rsidR="000E3CC1"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4B28E3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4B28E3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4B28E3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402DDC" w:rsidRPr="004B28E3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 w:rsidRPr="004B28E3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– </w:t>
      </w:r>
      <w:r w:rsidR="00D57E29">
        <w:rPr>
          <w:rFonts w:ascii="Times New Roman" w:hAnsi="Times New Roman" w:cs="Times New Roman"/>
          <w:sz w:val="24"/>
          <w:szCs w:val="24"/>
        </w:rPr>
        <w:t>26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F463A7" w:rsidRPr="004B28E3">
        <w:rPr>
          <w:rFonts w:ascii="Times New Roman" w:hAnsi="Times New Roman" w:cs="Times New Roman"/>
          <w:sz w:val="24"/>
          <w:szCs w:val="24"/>
        </w:rPr>
        <w:t>октября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 г</w:t>
      </w:r>
      <w:r w:rsidR="000E3CC1" w:rsidRPr="004B28E3">
        <w:rPr>
          <w:rFonts w:ascii="Times New Roman" w:hAnsi="Times New Roman" w:cs="Times New Roman"/>
          <w:sz w:val="24"/>
          <w:szCs w:val="24"/>
        </w:rPr>
        <w:t>.</w:t>
      </w:r>
      <w:r w:rsidR="00845AEB" w:rsidRPr="004B28E3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4B28E3">
        <w:rPr>
          <w:rFonts w:ascii="Times New Roman" w:hAnsi="Times New Roman" w:cs="Times New Roman"/>
          <w:sz w:val="24"/>
          <w:szCs w:val="24"/>
        </w:rPr>
        <w:t xml:space="preserve">по адресу: г. Воронеж, ул. </w:t>
      </w:r>
      <w:proofErr w:type="spellStart"/>
      <w:r w:rsidR="00402DDC" w:rsidRPr="004B28E3">
        <w:rPr>
          <w:rFonts w:ascii="Times New Roman" w:hAnsi="Times New Roman" w:cs="Times New Roman"/>
          <w:sz w:val="24"/>
          <w:szCs w:val="24"/>
        </w:rPr>
        <w:t>С</w:t>
      </w:r>
      <w:r w:rsidR="00D06057" w:rsidRPr="004B28E3">
        <w:rPr>
          <w:rFonts w:ascii="Times New Roman" w:hAnsi="Times New Roman" w:cs="Times New Roman"/>
          <w:sz w:val="24"/>
          <w:szCs w:val="24"/>
        </w:rPr>
        <w:t>редне-Московская</w:t>
      </w:r>
      <w:proofErr w:type="spellEnd"/>
      <w:r w:rsidR="00D06057" w:rsidRPr="004B28E3">
        <w:rPr>
          <w:rFonts w:ascii="Times New Roman" w:hAnsi="Times New Roman" w:cs="Times New Roman"/>
          <w:sz w:val="24"/>
          <w:szCs w:val="24"/>
        </w:rPr>
        <w:t xml:space="preserve">, 12, </w:t>
      </w:r>
      <w:r w:rsidR="00402DDC" w:rsidRPr="004B28E3">
        <w:rPr>
          <w:rFonts w:ascii="Times New Roman" w:hAnsi="Times New Roman" w:cs="Times New Roman"/>
          <w:sz w:val="24"/>
          <w:szCs w:val="24"/>
        </w:rPr>
        <w:t>2 этаж, зал проведения</w:t>
      </w:r>
      <w:r w:rsidR="00F463A7" w:rsidRPr="004B28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402DDC" w:rsidRPr="004B28E3">
        <w:rPr>
          <w:rFonts w:ascii="Times New Roman" w:hAnsi="Times New Roman" w:cs="Times New Roman"/>
          <w:sz w:val="24"/>
          <w:szCs w:val="24"/>
        </w:rPr>
        <w:t>.</w:t>
      </w:r>
    </w:p>
    <w:p w:rsidR="00402DDC" w:rsidRPr="004B28E3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4B28E3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4B28E3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402DDC" w:rsidRPr="004B28E3" w:rsidRDefault="00402DDC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Дата и время п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роведения аукциона – </w:t>
      </w:r>
      <w:r w:rsidR="00F463A7" w:rsidRPr="004B28E3">
        <w:rPr>
          <w:rFonts w:ascii="Times New Roman" w:hAnsi="Times New Roman" w:cs="Times New Roman"/>
          <w:sz w:val="24"/>
          <w:szCs w:val="24"/>
        </w:rPr>
        <w:t>2</w:t>
      </w:r>
      <w:r w:rsidR="00D57E29">
        <w:rPr>
          <w:rFonts w:ascii="Times New Roman" w:hAnsi="Times New Roman" w:cs="Times New Roman"/>
          <w:sz w:val="24"/>
          <w:szCs w:val="24"/>
        </w:rPr>
        <w:t>8</w:t>
      </w:r>
      <w:r w:rsidR="00F463A7" w:rsidRPr="004B28E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2016</w:t>
      </w:r>
      <w:r w:rsidRPr="004B28E3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402DDC" w:rsidRPr="004B28E3" w:rsidRDefault="00CB154A" w:rsidP="00402DD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1: в 09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4B28E3">
        <w:rPr>
          <w:rFonts w:ascii="Times New Roman" w:hAnsi="Times New Roman" w:cs="Times New Roman"/>
          <w:sz w:val="24"/>
          <w:szCs w:val="24"/>
        </w:rPr>
        <w:t>15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02DDC" w:rsidRPr="004B28E3">
        <w:rPr>
          <w:rFonts w:ascii="Times New Roman" w:hAnsi="Times New Roman" w:cs="Times New Roman"/>
          <w:sz w:val="24"/>
          <w:szCs w:val="24"/>
        </w:rPr>
        <w:t>;</w:t>
      </w:r>
    </w:p>
    <w:p w:rsidR="00EC38F8" w:rsidRPr="004B28E3" w:rsidRDefault="000E3CC1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по </w:t>
      </w:r>
      <w:r w:rsidR="00845AEB" w:rsidRPr="004B28E3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275C50" w:rsidRPr="004B28E3">
        <w:rPr>
          <w:rFonts w:ascii="Times New Roman" w:hAnsi="Times New Roman" w:cs="Times New Roman"/>
          <w:sz w:val="24"/>
          <w:szCs w:val="24"/>
        </w:rPr>
        <w:t>09 часов 25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402DDC" w:rsidRPr="004B28E3" w:rsidRDefault="00402DDC" w:rsidP="00EC38F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3:</w:t>
      </w:r>
      <w:r w:rsidR="00845AEB" w:rsidRPr="004B28E3">
        <w:rPr>
          <w:rFonts w:ascii="Times New Roman" w:hAnsi="Times New Roman" w:cs="Times New Roman"/>
          <w:sz w:val="24"/>
          <w:szCs w:val="24"/>
        </w:rPr>
        <w:t xml:space="preserve"> в </w:t>
      </w:r>
      <w:r w:rsidR="00275C50" w:rsidRPr="004B28E3">
        <w:rPr>
          <w:rFonts w:ascii="Times New Roman" w:hAnsi="Times New Roman" w:cs="Times New Roman"/>
          <w:sz w:val="24"/>
          <w:szCs w:val="24"/>
        </w:rPr>
        <w:t>09 часов 3</w:t>
      </w:r>
      <w:r w:rsidR="00CB154A" w:rsidRPr="004B28E3">
        <w:rPr>
          <w:rFonts w:ascii="Times New Roman" w:hAnsi="Times New Roman" w:cs="Times New Roman"/>
          <w:sz w:val="24"/>
          <w:szCs w:val="24"/>
        </w:rPr>
        <w:t>5</w:t>
      </w:r>
      <w:r w:rsidR="00EC38F8"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F34FA0" w:rsidRPr="004B28E3">
        <w:rPr>
          <w:rFonts w:ascii="Times New Roman" w:hAnsi="Times New Roman" w:cs="Times New Roman"/>
          <w:sz w:val="24"/>
          <w:szCs w:val="24"/>
        </w:rPr>
        <w:t>;</w:t>
      </w:r>
    </w:p>
    <w:p w:rsidR="00F34FA0" w:rsidRPr="004B28E3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4:</w:t>
      </w:r>
      <w:r w:rsidR="00275C50" w:rsidRPr="004B28E3">
        <w:rPr>
          <w:rFonts w:ascii="Times New Roman" w:hAnsi="Times New Roman" w:cs="Times New Roman"/>
          <w:sz w:val="24"/>
          <w:szCs w:val="24"/>
        </w:rPr>
        <w:t xml:space="preserve"> в 09 часов 45</w:t>
      </w:r>
      <w:r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34FA0" w:rsidRPr="004B28E3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5:</w:t>
      </w:r>
      <w:r w:rsidR="00275C50" w:rsidRPr="004B28E3">
        <w:rPr>
          <w:rFonts w:ascii="Times New Roman" w:hAnsi="Times New Roman" w:cs="Times New Roman"/>
          <w:sz w:val="24"/>
          <w:szCs w:val="24"/>
        </w:rPr>
        <w:t xml:space="preserve"> в 09 часов 5</w:t>
      </w:r>
      <w:r w:rsidR="00CB154A" w:rsidRPr="004B28E3">
        <w:rPr>
          <w:rFonts w:ascii="Times New Roman" w:hAnsi="Times New Roman" w:cs="Times New Roman"/>
          <w:sz w:val="24"/>
          <w:szCs w:val="24"/>
        </w:rPr>
        <w:t>5</w:t>
      </w:r>
      <w:r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F34FA0" w:rsidRPr="004B28E3" w:rsidRDefault="00F34FA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6:</w:t>
      </w:r>
      <w:r w:rsidR="00275C50" w:rsidRPr="004B28E3">
        <w:rPr>
          <w:rFonts w:ascii="Times New Roman" w:hAnsi="Times New Roman" w:cs="Times New Roman"/>
          <w:sz w:val="24"/>
          <w:szCs w:val="24"/>
        </w:rPr>
        <w:t xml:space="preserve"> в 10 часов 05</w:t>
      </w:r>
      <w:r w:rsidRPr="004B28E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CB154A" w:rsidRPr="004B28E3">
        <w:rPr>
          <w:rFonts w:ascii="Times New Roman" w:hAnsi="Times New Roman" w:cs="Times New Roman"/>
          <w:sz w:val="24"/>
          <w:szCs w:val="24"/>
        </w:rPr>
        <w:t>;</w:t>
      </w:r>
    </w:p>
    <w:p w:rsidR="00CB154A" w:rsidRPr="004B28E3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7: в 10 часов 1</w:t>
      </w:r>
      <w:r w:rsidR="00CB154A" w:rsidRPr="004B28E3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Pr="004B28E3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8: в 10 часов 25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275C50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9: в 10 часов 3</w:t>
      </w:r>
      <w:r w:rsidR="00CB154A" w:rsidRPr="004B28E3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Pr="004B28E3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10: в 10 часов 45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11: в 10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ч</w:t>
      </w:r>
      <w:r w:rsidRPr="004B28E3">
        <w:rPr>
          <w:rFonts w:ascii="Times New Roman" w:hAnsi="Times New Roman" w:cs="Times New Roman"/>
          <w:sz w:val="24"/>
          <w:szCs w:val="24"/>
        </w:rPr>
        <w:t>асов 5</w:t>
      </w:r>
      <w:r w:rsidR="00CB154A" w:rsidRPr="004B28E3">
        <w:rPr>
          <w:rFonts w:ascii="Times New Roman" w:hAnsi="Times New Roman" w:cs="Times New Roman"/>
          <w:sz w:val="24"/>
          <w:szCs w:val="24"/>
        </w:rPr>
        <w:t>5 минут;</w:t>
      </w:r>
    </w:p>
    <w:p w:rsidR="00CB154A" w:rsidRPr="004B28E3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12: в 11 часов 05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13: в 11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часов 15 минут;</w:t>
      </w:r>
    </w:p>
    <w:p w:rsidR="00CB154A" w:rsidRPr="004B28E3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14: в 11 часов 25</w:t>
      </w:r>
      <w:r w:rsidR="00CB154A" w:rsidRPr="004B28E3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B154A" w:rsidRPr="004B28E3" w:rsidRDefault="0025326A" w:rsidP="00F34FA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по лоту № 15: в 11 часов 3</w:t>
      </w:r>
      <w:r w:rsidR="00F463A7" w:rsidRPr="004B28E3">
        <w:rPr>
          <w:rFonts w:ascii="Times New Roman" w:hAnsi="Times New Roman" w:cs="Times New Roman"/>
          <w:sz w:val="24"/>
          <w:szCs w:val="24"/>
        </w:rPr>
        <w:t>5 минут.</w:t>
      </w:r>
    </w:p>
    <w:p w:rsidR="00F34FA0" w:rsidRPr="004B28E3" w:rsidRDefault="00F34FA0" w:rsidP="00F34FA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DDC" w:rsidRPr="004B28E3" w:rsidRDefault="00402DDC" w:rsidP="00402DDC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8F4D56" w:rsidRPr="004B28E3" w:rsidRDefault="00402DDC" w:rsidP="008F4D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8E3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 w:rsidRPr="004B28E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B28E3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946C49">
          <w:foot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402DDC" w:rsidRDefault="00402DDC" w:rsidP="00402DDC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 w:rsidR="00053564"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Pr="004C4B2E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402DDC" w:rsidRDefault="00402DDC" w:rsidP="00402DDC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3"/>
        <w:gridCol w:w="2089"/>
        <w:gridCol w:w="1837"/>
        <w:gridCol w:w="4858"/>
        <w:gridCol w:w="2598"/>
        <w:gridCol w:w="1542"/>
        <w:gridCol w:w="1319"/>
      </w:tblGrid>
      <w:tr w:rsidR="00DD1254" w:rsidRPr="00946C49" w:rsidTr="00DD1254">
        <w:trPr>
          <w:trHeight w:val="770"/>
        </w:trPr>
        <w:tc>
          <w:tcPr>
            <w:tcW w:w="191" w:type="pct"/>
            <w:shd w:val="clear" w:color="auto" w:fill="F2F2F2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714" w:type="pct"/>
            <w:shd w:val="clear" w:color="auto" w:fill="F2F2F2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Кадастровый номер объекта</w:t>
            </w:r>
          </w:p>
        </w:tc>
        <w:tc>
          <w:tcPr>
            <w:tcW w:w="623" w:type="pct"/>
            <w:shd w:val="clear" w:color="auto" w:fill="F2F2F2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Площадь объекта, м</w:t>
            </w:r>
            <w:proofErr w:type="gramStart"/>
            <w:r w:rsidRPr="00946C49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1656" w:type="pct"/>
            <w:shd w:val="clear" w:color="auto" w:fill="F2F2F2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z w:val="21"/>
                <w:szCs w:val="21"/>
              </w:rPr>
              <w:t>Адрес (местонахождение) объекта</w:t>
            </w:r>
          </w:p>
        </w:tc>
        <w:tc>
          <w:tcPr>
            <w:tcW w:w="886" w:type="pct"/>
            <w:shd w:val="clear" w:color="auto" w:fill="F2F2F2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Разрешенное использование земельного участка</w:t>
            </w:r>
          </w:p>
        </w:tc>
        <w:tc>
          <w:tcPr>
            <w:tcW w:w="529" w:type="pct"/>
            <w:shd w:val="clear" w:color="auto" w:fill="F2F2F2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Задаток по лоту,</w:t>
            </w:r>
          </w:p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>руб.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Бобровский район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36:02:5400018:26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142 697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юго-западная часть кадастрового квартала 36:02:5400018</w:t>
            </w:r>
          </w:p>
        </w:tc>
        <w:tc>
          <w:tcPr>
            <w:tcW w:w="886" w:type="pct"/>
            <w:vAlign w:val="center"/>
          </w:tcPr>
          <w:p w:rsidR="00DD1254" w:rsidRPr="00946C49" w:rsidRDefault="00DD1254" w:rsidP="00831D4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r w:rsidR="00831D45" w:rsidRPr="00946C49">
              <w:rPr>
                <w:rFonts w:ascii="Times New Roman" w:hAnsi="Times New Roman" w:cs="Times New Roman"/>
                <w:sz w:val="21"/>
                <w:szCs w:val="21"/>
              </w:rPr>
              <w:t>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713 485,00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142 697,00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2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36:02:5400018:27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1 011 956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западная часть кадастрового квартала 36:02:5400018</w:t>
            </w:r>
          </w:p>
        </w:tc>
        <w:tc>
          <w:tcPr>
            <w:tcW w:w="886" w:type="pct"/>
            <w:vAlign w:val="center"/>
          </w:tcPr>
          <w:p w:rsidR="00DD1254" w:rsidRPr="00946C49" w:rsidRDefault="00831D45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5 059 780,00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1 011 956,00</w:t>
            </w:r>
          </w:p>
        </w:tc>
      </w:tr>
      <w:tr w:rsidR="00DD1254" w:rsidRPr="00946C49" w:rsidTr="00831D45">
        <w:trPr>
          <w:trHeight w:val="317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3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36:02:5400018:29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46 613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36:02:5400018</w:t>
            </w:r>
          </w:p>
        </w:tc>
        <w:tc>
          <w:tcPr>
            <w:tcW w:w="886" w:type="pct"/>
            <w:vAlign w:val="center"/>
          </w:tcPr>
          <w:p w:rsidR="00DD1254" w:rsidRPr="00946C49" w:rsidRDefault="00831D45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209 754,00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4B28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41 950,</w:t>
            </w:r>
            <w:r w:rsidR="004B28E3" w:rsidRPr="00946C4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4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36:02:5400023:117</w:t>
            </w:r>
          </w:p>
        </w:tc>
        <w:tc>
          <w:tcPr>
            <w:tcW w:w="623" w:type="pct"/>
            <w:vAlign w:val="center"/>
          </w:tcPr>
          <w:p w:rsidR="008A5690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8A5690" w:rsidRPr="00946C4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420 </w:t>
            </w:r>
          </w:p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(в том числе 361 ограничено в использовании</w:t>
            </w:r>
            <w:r w:rsidR="009F2EC8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северо-восточная часть кадастрового квартала 36:02:5400023</w:t>
            </w:r>
          </w:p>
        </w:tc>
        <w:tc>
          <w:tcPr>
            <w:tcW w:w="886" w:type="pct"/>
            <w:vAlign w:val="center"/>
          </w:tcPr>
          <w:p w:rsidR="00825654" w:rsidRPr="00946C49" w:rsidRDefault="008A5690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  <w:p w:rsidR="008A5690" w:rsidRPr="00946C49" w:rsidRDefault="008A5690" w:rsidP="008A56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42 100,00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8 420,00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5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Сухо-Березовское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36:02:5400023:118</w:t>
            </w:r>
          </w:p>
        </w:tc>
        <w:tc>
          <w:tcPr>
            <w:tcW w:w="623" w:type="pct"/>
            <w:vAlign w:val="center"/>
          </w:tcPr>
          <w:p w:rsidR="0063328D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706</w:t>
            </w:r>
            <w:r w:rsidR="0063328D"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528 </w:t>
            </w:r>
          </w:p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(в том числе 17898 ограничено в использовании</w:t>
            </w:r>
            <w:r w:rsidR="009F2EC8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северо-восточная часть кадастрового квартала 36:02:5400023</w:t>
            </w:r>
          </w:p>
        </w:tc>
        <w:tc>
          <w:tcPr>
            <w:tcW w:w="886" w:type="pct"/>
            <w:vAlign w:val="center"/>
          </w:tcPr>
          <w:p w:rsidR="00647B07" w:rsidRPr="00946C49" w:rsidRDefault="0063328D" w:rsidP="006332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  <w:p w:rsidR="00DD1254" w:rsidRPr="00946C49" w:rsidRDefault="00DD1254" w:rsidP="009F2E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3 532 640,00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706 528,00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6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36:02:5400020:136</w:t>
            </w:r>
          </w:p>
        </w:tc>
        <w:tc>
          <w:tcPr>
            <w:tcW w:w="623" w:type="pct"/>
            <w:vAlign w:val="center"/>
          </w:tcPr>
          <w:p w:rsidR="00647B07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630</w:t>
            </w:r>
            <w:r w:rsidR="00647B07"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946C4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948 </w:t>
            </w:r>
          </w:p>
          <w:p w:rsidR="009F5F8B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(в том числе 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45934 </w:t>
            </w:r>
            <w:proofErr w:type="gramEnd"/>
          </w:p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ограничено в использовании</w:t>
            </w:r>
            <w:r w:rsidR="009F2EC8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9F5F8B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Воронежская область, Бобровский район, юго-восточная часть кадастрового квартала 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36:02:5400020</w:t>
            </w:r>
          </w:p>
        </w:tc>
        <w:tc>
          <w:tcPr>
            <w:tcW w:w="886" w:type="pct"/>
            <w:vAlign w:val="center"/>
          </w:tcPr>
          <w:p w:rsidR="00DD1254" w:rsidRPr="00946C49" w:rsidRDefault="00647B07" w:rsidP="009F2E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для сельскохозяйственного 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3 154 740,00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630 948,00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ЛОТ № 7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36:02:5400020:134</w:t>
            </w:r>
          </w:p>
        </w:tc>
        <w:tc>
          <w:tcPr>
            <w:tcW w:w="623" w:type="pct"/>
            <w:vAlign w:val="center"/>
          </w:tcPr>
          <w:p w:rsidR="00F607EB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475</w:t>
            </w:r>
            <w:r w:rsidR="00F607EB" w:rsidRPr="00946C4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930 </w:t>
            </w:r>
          </w:p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(в том числе 665 ограничено в использовании</w:t>
            </w:r>
            <w:r w:rsidR="009F2EC8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9F5F8B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86" w:type="pct"/>
            <w:vAlign w:val="center"/>
          </w:tcPr>
          <w:p w:rsidR="00DD1254" w:rsidRPr="00946C49" w:rsidRDefault="00F607EB" w:rsidP="004C49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2 379 650,00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475 930,00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8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36:02:5400020:133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597 124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86" w:type="pct"/>
            <w:vAlign w:val="center"/>
          </w:tcPr>
          <w:p w:rsidR="00DD1254" w:rsidRPr="00946C49" w:rsidRDefault="004E1139" w:rsidP="007C27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2 985 620,00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597 124,00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9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36:02:5400020:137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563 008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южная часть кадастрового квартала 36:02:5400020</w:t>
            </w:r>
          </w:p>
        </w:tc>
        <w:tc>
          <w:tcPr>
            <w:tcW w:w="886" w:type="pct"/>
            <w:vAlign w:val="center"/>
          </w:tcPr>
          <w:p w:rsidR="00DD1254" w:rsidRPr="00946C49" w:rsidRDefault="00531AC8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2 815 040,00</w:t>
            </w:r>
          </w:p>
        </w:tc>
        <w:tc>
          <w:tcPr>
            <w:tcW w:w="401" w:type="pct"/>
            <w:vAlign w:val="center"/>
          </w:tcPr>
          <w:p w:rsidR="00DD1254" w:rsidRPr="00946C49" w:rsidRDefault="004B28E3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563 008,00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10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36:02:5400015:94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529 200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центральная часть кадастрового квартала 36:02:5400015</w:t>
            </w:r>
          </w:p>
        </w:tc>
        <w:tc>
          <w:tcPr>
            <w:tcW w:w="886" w:type="pct"/>
            <w:vAlign w:val="center"/>
          </w:tcPr>
          <w:p w:rsidR="00DD1254" w:rsidRPr="00946C49" w:rsidRDefault="00531AC8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2 646 000,00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529 200,00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11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36:02:5400015:92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40 965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северо-западная часть кадастрового квартала 36:02:5400015</w:t>
            </w:r>
          </w:p>
        </w:tc>
        <w:tc>
          <w:tcPr>
            <w:tcW w:w="886" w:type="pct"/>
            <w:vAlign w:val="center"/>
          </w:tcPr>
          <w:p w:rsidR="00DD1254" w:rsidRPr="00946C49" w:rsidRDefault="00E346D7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183 933,00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36 786,60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12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36:02:5400020:130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666 889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86" w:type="pct"/>
            <w:vAlign w:val="center"/>
          </w:tcPr>
          <w:p w:rsidR="00DD1254" w:rsidRPr="00946C49" w:rsidRDefault="00E346D7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3 334 445,00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666 889,00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13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36:02:5400020:131</w:t>
            </w:r>
          </w:p>
        </w:tc>
        <w:tc>
          <w:tcPr>
            <w:tcW w:w="623" w:type="pct"/>
            <w:vAlign w:val="center"/>
          </w:tcPr>
          <w:p w:rsidR="00E346D7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279</w:t>
            </w:r>
            <w:r w:rsidR="00E346D7" w:rsidRPr="00946C49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341</w:t>
            </w:r>
          </w:p>
          <w:p w:rsidR="009F5F8B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(в том числе 37159 </w:t>
            </w:r>
            <w:proofErr w:type="gramEnd"/>
          </w:p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ограничено в использовании</w:t>
            </w:r>
            <w:r w:rsidR="009F2EC8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9F5F8B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86" w:type="pct"/>
            <w:vAlign w:val="center"/>
          </w:tcPr>
          <w:p w:rsidR="00E346D7" w:rsidRPr="00946C49" w:rsidRDefault="00E346D7" w:rsidP="009F2E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1 396 705,00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279 341,00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ЛОТ № 14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36:02:5400020:135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196 943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юго-восточная часть кадастрового квартала 36:02:5400020</w:t>
            </w:r>
          </w:p>
        </w:tc>
        <w:tc>
          <w:tcPr>
            <w:tcW w:w="886" w:type="pct"/>
            <w:vAlign w:val="center"/>
          </w:tcPr>
          <w:p w:rsidR="00DD1254" w:rsidRPr="00946C49" w:rsidRDefault="0070418B" w:rsidP="007F53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984 715,00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196 943,00</w:t>
            </w:r>
          </w:p>
        </w:tc>
      </w:tr>
      <w:tr w:rsidR="00DD1254" w:rsidRPr="00946C49" w:rsidTr="00DD1254">
        <w:trPr>
          <w:trHeight w:val="142"/>
        </w:trPr>
        <w:tc>
          <w:tcPr>
            <w:tcW w:w="5000" w:type="pct"/>
            <w:gridSpan w:val="7"/>
            <w:vAlign w:val="center"/>
          </w:tcPr>
          <w:p w:rsidR="00DD1254" w:rsidRPr="00946C49" w:rsidRDefault="00DD1254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ЛОТ № 15 (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Коршевское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 xml:space="preserve"> с/</w:t>
            </w:r>
            <w:proofErr w:type="spellStart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DD1254" w:rsidRPr="00946C49" w:rsidTr="00DD1254">
        <w:trPr>
          <w:trHeight w:val="142"/>
        </w:trPr>
        <w:tc>
          <w:tcPr>
            <w:tcW w:w="191" w:type="pct"/>
            <w:vAlign w:val="center"/>
          </w:tcPr>
          <w:p w:rsidR="00DD1254" w:rsidRPr="00946C49" w:rsidRDefault="00DD1254" w:rsidP="00DD125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4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36:02:5400015:90</w:t>
            </w:r>
          </w:p>
        </w:tc>
        <w:tc>
          <w:tcPr>
            <w:tcW w:w="623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103 312</w:t>
            </w:r>
          </w:p>
        </w:tc>
        <w:tc>
          <w:tcPr>
            <w:tcW w:w="1656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Воронежская область, Бобровский район, северо-западная часть кадастрового квартала 36:02:5400015</w:t>
            </w:r>
          </w:p>
        </w:tc>
        <w:tc>
          <w:tcPr>
            <w:tcW w:w="886" w:type="pct"/>
            <w:vAlign w:val="center"/>
          </w:tcPr>
          <w:p w:rsidR="00DD1254" w:rsidRPr="00946C49" w:rsidRDefault="0070418B" w:rsidP="007F53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использования</w:t>
            </w:r>
          </w:p>
        </w:tc>
        <w:tc>
          <w:tcPr>
            <w:tcW w:w="529" w:type="pct"/>
            <w:vAlign w:val="center"/>
          </w:tcPr>
          <w:p w:rsidR="00DD1254" w:rsidRPr="00946C49" w:rsidRDefault="00DD1254" w:rsidP="00DD125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413 248,00</w:t>
            </w:r>
          </w:p>
        </w:tc>
        <w:tc>
          <w:tcPr>
            <w:tcW w:w="401" w:type="pct"/>
            <w:vAlign w:val="center"/>
          </w:tcPr>
          <w:p w:rsidR="00DD1254" w:rsidRPr="00946C49" w:rsidRDefault="00FF22EF" w:rsidP="00DD125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6C49">
              <w:rPr>
                <w:rFonts w:ascii="Times New Roman" w:hAnsi="Times New Roman" w:cs="Times New Roman"/>
                <w:sz w:val="21"/>
                <w:szCs w:val="21"/>
              </w:rPr>
              <w:t>82 649,6</w:t>
            </w:r>
          </w:p>
        </w:tc>
      </w:tr>
    </w:tbl>
    <w:p w:rsidR="009F2EC8" w:rsidRDefault="009F2EC8" w:rsidP="007C15C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DDC" w:rsidRDefault="009F2EC8" w:rsidP="001C41BA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EC8">
        <w:rPr>
          <w:rFonts w:ascii="Times New Roman" w:hAnsi="Times New Roman" w:cs="Times New Roman"/>
          <w:sz w:val="24"/>
          <w:szCs w:val="24"/>
        </w:rPr>
        <w:t>*</w:t>
      </w:r>
      <w:r w:rsidR="00B23575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</w:t>
      </w:r>
      <w:r w:rsidR="005D6C15">
        <w:rPr>
          <w:rFonts w:ascii="Times New Roman" w:hAnsi="Times New Roman" w:cs="Times New Roman"/>
          <w:sz w:val="24"/>
          <w:szCs w:val="24"/>
        </w:rPr>
        <w:t xml:space="preserve"> Согласно п. 11 в охранных зонах электрических сетей без письменного согласия предприятий (организаций), в ведении которых находятся эти сети, запрещается:</w:t>
      </w:r>
    </w:p>
    <w:p w:rsidR="005D6C15" w:rsidRDefault="005D6C15" w:rsidP="001C41BA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производить строительство, капитальный ремонт, реконструкцию или снос любых зданий и сооружений;</w:t>
      </w:r>
    </w:p>
    <w:p w:rsidR="005D6C15" w:rsidRDefault="005D6C15" w:rsidP="001C41BA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высадку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культур;</w:t>
      </w:r>
    </w:p>
    <w:p w:rsidR="008C7C1B" w:rsidRDefault="005D6C15" w:rsidP="001C41BA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осуществлять добычу рыбы</w:t>
      </w:r>
      <w:r w:rsidR="008C7C1B">
        <w:rPr>
          <w:rFonts w:ascii="Times New Roman" w:hAnsi="Times New Roman" w:cs="Times New Roman"/>
          <w:sz w:val="24"/>
          <w:szCs w:val="24"/>
        </w:rPr>
        <w:t>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</w:t>
      </w:r>
    </w:p>
    <w:p w:rsidR="008C7C1B" w:rsidRDefault="008C7C1B" w:rsidP="001C41BA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совершат</w:t>
      </w:r>
      <w:r w:rsidR="001C41B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5D6C15" w:rsidRDefault="008C7C1B" w:rsidP="001C41BA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производить земельные работы на глубине более 0,3 метра, а на вспахиваемых землях – на глубине более </w:t>
      </w:r>
      <w:r w:rsidR="005D6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0,45 метра, а также планировку грунта (в охранных зонах подземных кабельных линий электропередачи).</w:t>
      </w:r>
    </w:p>
    <w:p w:rsidR="008C7C1B" w:rsidRDefault="008C7C1B" w:rsidP="001C41BA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Охранная зона объекта линия электропередач ВЛ-10-29 ПС Бобров  Бобровского района Воронежской области, зона с особыми условиями использования территорий, № 0, 36.02.2.35.</w:t>
      </w:r>
    </w:p>
    <w:p w:rsidR="005D6C15" w:rsidRDefault="005D6C15" w:rsidP="007C15C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5C4" w:rsidRDefault="00B23575" w:rsidP="007C15C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Ограничения прав на земельный участок, предусмотренные статьями 56, 56.1 Земельного кодекса Российской Федерации.</w:t>
      </w:r>
    </w:p>
    <w:p w:rsidR="00B23575" w:rsidRDefault="00B23575" w:rsidP="007C15C4">
      <w:pPr>
        <w:pStyle w:val="a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охранной зоне ЛЭП (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запрещается: </w:t>
      </w:r>
    </w:p>
    <w:p w:rsidR="00B23575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3575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3575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Размещать автозаправочные станции.</w:t>
      </w:r>
    </w:p>
    <w:p w:rsidR="00B23575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Загромождать подъезды и подходы к опорам ВЛ.</w:t>
      </w:r>
    </w:p>
    <w:p w:rsidR="00B23575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 свалки снега, мусора и грунта.</w:t>
      </w:r>
    </w:p>
    <w:p w:rsidR="00B23575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Складировать корма, удобрения, солому, разводить огонь.</w:t>
      </w:r>
    </w:p>
    <w:p w:rsidR="00B23575" w:rsidRDefault="00B23575" w:rsidP="007C15C4">
      <w:pPr>
        <w:pStyle w:val="aa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9F2EC8" w:rsidRDefault="005115A8" w:rsidP="008C7C1B">
      <w:pPr>
        <w:pStyle w:val="a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Охранная зона объекта: сооружение – линия электропередач ВЛ-110 кВ Анна 1, 2, зона с особыми условиями использования территорий, № 0, 36.02.2.10.</w:t>
      </w:r>
    </w:p>
    <w:p w:rsidR="009F2EC8" w:rsidRPr="009F2EC8" w:rsidRDefault="009F2EC8" w:rsidP="009F2EC8">
      <w:pPr>
        <w:pStyle w:val="aa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  <w:sectPr w:rsidR="009F2EC8" w:rsidRPr="009F2EC8" w:rsidSect="00946C4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F4D56" w:rsidRPr="00561140" w:rsidRDefault="008F4D56" w:rsidP="005611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lastRenderedPageBreak/>
        <w:t>«Шаг аукцион</w:t>
      </w:r>
      <w:r w:rsidR="00561140">
        <w:rPr>
          <w:rFonts w:ascii="Times New Roman" w:hAnsi="Times New Roman" w:cs="Times New Roman"/>
          <w:sz w:val="24"/>
          <w:szCs w:val="24"/>
        </w:rPr>
        <w:t>а» (величина повышения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) – 3%</w:t>
      </w:r>
      <w:r w:rsidR="00561140" w:rsidRPr="00561140">
        <w:rPr>
          <w:rFonts w:ascii="Times New Roman" w:hAnsi="Times New Roman"/>
          <w:sz w:val="24"/>
          <w:szCs w:val="24"/>
        </w:rPr>
        <w:t xml:space="preserve"> </w:t>
      </w:r>
      <w:r w:rsidR="00561140">
        <w:rPr>
          <w:rFonts w:ascii="Times New Roman" w:hAnsi="Times New Roman"/>
          <w:sz w:val="24"/>
          <w:szCs w:val="24"/>
        </w:rPr>
        <w:t>от начальной цены продажи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У всех земель</w:t>
      </w:r>
      <w:r w:rsidR="00A27902">
        <w:rPr>
          <w:rFonts w:ascii="Times New Roman" w:hAnsi="Times New Roman" w:cs="Times New Roman"/>
          <w:sz w:val="24"/>
          <w:szCs w:val="24"/>
        </w:rPr>
        <w:t>ных</w:t>
      </w:r>
      <w:r w:rsidR="000179B6">
        <w:rPr>
          <w:rFonts w:ascii="Times New Roman" w:hAnsi="Times New Roman" w:cs="Times New Roman"/>
          <w:sz w:val="24"/>
          <w:szCs w:val="24"/>
        </w:rPr>
        <w:t xml:space="preserve"> участков по лотам №№ 1 - 1</w:t>
      </w:r>
      <w:r w:rsidR="00831D45">
        <w:rPr>
          <w:rFonts w:ascii="Times New Roman" w:hAnsi="Times New Roman" w:cs="Times New Roman"/>
          <w:sz w:val="24"/>
          <w:szCs w:val="24"/>
        </w:rPr>
        <w:t>5</w:t>
      </w:r>
      <w:r w:rsidRPr="002563DB">
        <w:rPr>
          <w:rFonts w:ascii="Times New Roman" w:hAnsi="Times New Roman" w:cs="Times New Roman"/>
          <w:sz w:val="24"/>
          <w:szCs w:val="24"/>
        </w:rPr>
        <w:t>: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Целевое назначение  – с</w:t>
      </w:r>
      <w:r w:rsidR="00561140">
        <w:rPr>
          <w:rFonts w:ascii="Times New Roman" w:hAnsi="Times New Roman" w:cs="Times New Roman"/>
          <w:sz w:val="24"/>
          <w:szCs w:val="24"/>
        </w:rPr>
        <w:t>е</w:t>
      </w:r>
      <w:r w:rsidR="00053564">
        <w:rPr>
          <w:rFonts w:ascii="Times New Roman" w:hAnsi="Times New Roman" w:cs="Times New Roman"/>
          <w:sz w:val="24"/>
          <w:szCs w:val="24"/>
        </w:rPr>
        <w:t>льскохозяйственное производство</w:t>
      </w:r>
      <w:r w:rsidRPr="002563DB">
        <w:rPr>
          <w:rFonts w:ascii="Times New Roman" w:hAnsi="Times New Roman" w:cs="Times New Roman"/>
          <w:sz w:val="24"/>
          <w:szCs w:val="24"/>
        </w:rPr>
        <w:t>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Границы – описаны в кадастровых паспортах земельных участков.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8F4D56" w:rsidRPr="002563DB" w:rsidRDefault="008F4D56" w:rsidP="008F4D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С иными сведениями о земельных участках претенденты могут ознакомиться по месту приема заявок.</w:t>
      </w:r>
    </w:p>
    <w:p w:rsidR="00402DDC" w:rsidRPr="002563DB" w:rsidRDefault="00402DDC" w:rsidP="008F4D56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2563DB" w:rsidRDefault="00402DDC" w:rsidP="00402DD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02DDC" w:rsidRPr="002563DB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8E2FEA" w:rsidRPr="002563DB" w:rsidRDefault="008E2FEA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proofErr w:type="gram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 w:rsidR="008E2FEA">
        <w:rPr>
          <w:rFonts w:ascii="Times New Roman" w:hAnsi="Times New Roman" w:cs="Times New Roman"/>
          <w:sz w:val="24"/>
          <w:szCs w:val="24"/>
        </w:rPr>
        <w:t xml:space="preserve">, </w:t>
      </w:r>
      <w:r w:rsidRPr="00B70A6C">
        <w:rPr>
          <w:rFonts w:ascii="Times New Roman" w:hAnsi="Times New Roman" w:cs="Times New Roman"/>
          <w:sz w:val="24"/>
          <w:szCs w:val="24"/>
        </w:rPr>
        <w:t>БИК 042007001.</w:t>
      </w:r>
    </w:p>
    <w:p w:rsidR="00A91D59" w:rsidRPr="00B70A6C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земельных участков, ре</w:t>
      </w:r>
      <w:r w:rsidR="00304663">
        <w:rPr>
          <w:rFonts w:ascii="Times New Roman" w:hAnsi="Times New Roman" w:cs="Times New Roman"/>
          <w:sz w:val="24"/>
          <w:szCs w:val="24"/>
        </w:rPr>
        <w:t xml:space="preserve">естровый номер торгов: 2016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304663">
        <w:rPr>
          <w:rFonts w:ascii="Times New Roman" w:hAnsi="Times New Roman" w:cs="Times New Roman"/>
          <w:sz w:val="24"/>
          <w:szCs w:val="24"/>
        </w:rPr>
        <w:t xml:space="preserve"> </w:t>
      </w:r>
      <w:r w:rsidR="00831D45">
        <w:rPr>
          <w:rFonts w:ascii="Times New Roman" w:hAnsi="Times New Roman" w:cs="Times New Roman"/>
          <w:sz w:val="24"/>
          <w:szCs w:val="24"/>
        </w:rPr>
        <w:t>87</w:t>
      </w:r>
      <w:r w:rsidR="000E3CC1">
        <w:rPr>
          <w:rFonts w:ascii="Times New Roman" w:hAnsi="Times New Roman" w:cs="Times New Roman"/>
          <w:sz w:val="24"/>
          <w:szCs w:val="24"/>
        </w:rPr>
        <w:t>, лот №___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</w:t>
      </w:r>
      <w:r w:rsidR="00EC1CE5">
        <w:rPr>
          <w:rFonts w:ascii="Times New Roman" w:hAnsi="Times New Roman" w:cs="Times New Roman"/>
          <w:sz w:val="24"/>
          <w:szCs w:val="24"/>
        </w:rPr>
        <w:t xml:space="preserve"> отдельно по каждому лоту</w:t>
      </w:r>
      <w:r w:rsidRPr="005F3E01">
        <w:rPr>
          <w:rFonts w:ascii="Times New Roman" w:hAnsi="Times New Roman" w:cs="Times New Roman"/>
          <w:sz w:val="24"/>
          <w:szCs w:val="24"/>
        </w:rPr>
        <w:t>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 w:rsidR="00053564">
        <w:rPr>
          <w:rFonts w:ascii="Times New Roman" w:hAnsi="Times New Roman" w:cs="Times New Roman"/>
          <w:sz w:val="24"/>
          <w:szCs w:val="24"/>
        </w:rPr>
        <w:t>в проведен</w:t>
      </w:r>
      <w:proofErr w:type="gramStart"/>
      <w:r w:rsidR="00053564">
        <w:rPr>
          <w:rFonts w:ascii="Times New Roman" w:hAnsi="Times New Roman" w:cs="Times New Roman"/>
          <w:sz w:val="24"/>
          <w:szCs w:val="24"/>
        </w:rPr>
        <w:t>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C32C6A"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A91D59" w:rsidRPr="00C32C6A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A91D59" w:rsidRPr="00FA5B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A91D59" w:rsidRPr="00AD73D9" w:rsidRDefault="00A91D59" w:rsidP="00A91D5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также, если участник аукциона не признан победителем, задаток возвращается в течение трех рабочих дней </w:t>
      </w:r>
      <w:proofErr w:type="gramStart"/>
      <w:r w:rsidRPr="00FA5B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A5B01">
        <w:rPr>
          <w:rFonts w:ascii="Times New Roman" w:hAnsi="Times New Roman" w:cs="Times New Roman"/>
          <w:sz w:val="24"/>
          <w:szCs w:val="24"/>
        </w:rPr>
        <w:t xml:space="preserve">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D59" w:rsidRPr="00FF300B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</w:t>
      </w:r>
      <w:r w:rsidRPr="00FF300B">
        <w:rPr>
          <w:rFonts w:ascii="Times New Roman" w:eastAsia="Calibri" w:hAnsi="Times New Roman" w:cs="Times New Roman"/>
          <w:sz w:val="24"/>
          <w:szCs w:val="24"/>
        </w:rPr>
        <w:lastRenderedPageBreak/>
        <w:t>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A91D59" w:rsidRPr="005F3E01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91D59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D59" w:rsidRPr="005F3E01" w:rsidRDefault="00A91D59" w:rsidP="00A91D59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A91D59" w:rsidRPr="005F3E01" w:rsidRDefault="00A91D59" w:rsidP="00A91D5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</w:t>
      </w:r>
      <w:proofErr w:type="gramStart"/>
      <w:r w:rsidRPr="001C5A03">
        <w:rPr>
          <w:rFonts w:ascii="Times New Roman" w:hAnsi="Times New Roman" w:cs="Times New Roman"/>
          <w:sz w:val="24"/>
          <w:szCs w:val="24"/>
        </w:rPr>
        <w:t xml:space="preserve">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EB44FA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A91D59" w:rsidRPr="001C5A03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91D59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Земельным кодексом Российской Федерации и другими федеральными законами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Заявитель, допущенный к участию в аукционе, приобретает статус участника </w:t>
      </w:r>
      <w:r w:rsidRPr="00FF300B">
        <w:rPr>
          <w:rFonts w:ascii="Times New Roman" w:hAnsi="Times New Roman" w:cs="Times New Roman"/>
          <w:sz w:val="24"/>
          <w:szCs w:val="24"/>
        </w:rPr>
        <w:lastRenderedPageBreak/>
        <w:t>аукциона с момента подписания Организатором аукциона протокола рассмотрения заявок.</w:t>
      </w:r>
    </w:p>
    <w:p w:rsidR="00A91D59" w:rsidRPr="00FF300B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="00E4096E">
        <w:rPr>
          <w:rFonts w:ascii="Times New Roman" w:hAnsi="Times New Roman" w:cs="Times New Roman"/>
          <w:sz w:val="24"/>
          <w:szCs w:val="24"/>
        </w:rPr>
        <w:t xml:space="preserve"> </w:t>
      </w:r>
      <w:r w:rsidR="00E4096E"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="00E4096E"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4096E"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A91D59" w:rsidRPr="00842112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Pr="005F3E01" w:rsidRDefault="005A56C5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</w:t>
      </w:r>
      <w:r w:rsidR="00831D45">
        <w:rPr>
          <w:rFonts w:ascii="Times New Roman" w:hAnsi="Times New Roman" w:cs="Times New Roman"/>
          <w:sz w:val="24"/>
          <w:szCs w:val="24"/>
        </w:rPr>
        <w:t>–</w:t>
      </w:r>
      <w:r w:rsidRPr="00C7416E">
        <w:rPr>
          <w:rFonts w:ascii="Times New Roman" w:hAnsi="Times New Roman" w:cs="Times New Roman"/>
          <w:sz w:val="24"/>
          <w:szCs w:val="24"/>
        </w:rPr>
        <w:t xml:space="preserve"> карточки);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</w:t>
      </w:r>
      <w:r w:rsidR="00304663">
        <w:rPr>
          <w:rFonts w:ascii="Times New Roman" w:hAnsi="Times New Roman" w:cs="Times New Roman"/>
          <w:sz w:val="24"/>
          <w:szCs w:val="24"/>
        </w:rPr>
        <w:t>огласен заключить договор купли-продажи</w:t>
      </w:r>
      <w:r w:rsidRPr="00C7416E">
        <w:rPr>
          <w:rFonts w:ascii="Times New Roman" w:hAnsi="Times New Roman" w:cs="Times New Roman"/>
          <w:sz w:val="24"/>
          <w:szCs w:val="24"/>
        </w:rPr>
        <w:t xml:space="preserve"> по объявленной цене;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84377B" w:rsidRPr="00C7416E" w:rsidRDefault="0084377B" w:rsidP="008437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84377B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5E66A5" w:rsidRDefault="005E66A5" w:rsidP="005E66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84377B" w:rsidRPr="00C7416E" w:rsidRDefault="0084377B" w:rsidP="008437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C7416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7416E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4377B" w:rsidRPr="00C7416E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4377B" w:rsidRDefault="0084377B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 xml:space="preserve">- </w:t>
      </w:r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C7416E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C7416E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04663" w:rsidRPr="00C7416E" w:rsidRDefault="00304663" w:rsidP="0084377B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A56C5"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 w:rsidR="005A56C5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FF300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A91D59" w:rsidRPr="00FF300B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A91D59" w:rsidRDefault="00A91D59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  <w:proofErr w:type="gramEnd"/>
    </w:p>
    <w:p w:rsidR="00A91D59" w:rsidRDefault="005A56C5" w:rsidP="00A91D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</w:t>
      </w:r>
      <w:r w:rsidR="00E409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91D59">
        <w:rPr>
          <w:rFonts w:ascii="Times New Roman" w:hAnsi="Times New Roman" w:cs="Times New Roman"/>
          <w:sz w:val="24"/>
          <w:szCs w:val="24"/>
        </w:rPr>
        <w:t xml:space="preserve"> от заключения договора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91D59">
        <w:rPr>
          <w:rFonts w:ascii="Times New Roman" w:hAnsi="Times New Roman" w:cs="Times New Roman"/>
          <w:sz w:val="24"/>
          <w:szCs w:val="24"/>
        </w:rPr>
        <w:t xml:space="preserve">, являющегося предметом аукциона, об </w:t>
      </w:r>
      <w:r>
        <w:rPr>
          <w:rFonts w:ascii="Times New Roman" w:hAnsi="Times New Roman" w:cs="Times New Roman"/>
          <w:sz w:val="24"/>
          <w:szCs w:val="24"/>
        </w:rPr>
        <w:t>иных лицах, с которыми указанный договор заключается в случае признания аукциона несостоявшим</w:t>
      </w:r>
      <w:r w:rsidR="00A91D59">
        <w:rPr>
          <w:rFonts w:ascii="Times New Roman" w:hAnsi="Times New Roman" w:cs="Times New Roman"/>
          <w:sz w:val="24"/>
          <w:szCs w:val="24"/>
        </w:rPr>
        <w:t xml:space="preserve">ся, </w:t>
      </w:r>
      <w:r w:rsidR="00A91D59"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 w:rsidR="00A91D59"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91D59" w:rsidRPr="00ED3BB7" w:rsidRDefault="00A91D59" w:rsidP="00A91D59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91D59" w:rsidRPr="00B30735" w:rsidRDefault="00A91D59" w:rsidP="00A91D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</w:t>
      </w:r>
      <w:r w:rsidR="005A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извещению.</w:t>
      </w:r>
    </w:p>
    <w:p w:rsidR="00A91D59" w:rsidRDefault="00A91D59" w:rsidP="00A91D59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76742" w:rsidRDefault="00476742" w:rsidP="0047674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6742" w:rsidRPr="005F3E01" w:rsidRDefault="00476742" w:rsidP="00476742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76742" w:rsidRPr="00480540" w:rsidRDefault="00476742" w:rsidP="00476742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476742" w:rsidRPr="00480540" w:rsidRDefault="00476742" w:rsidP="0047674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476742" w:rsidRPr="00480540" w:rsidRDefault="00476742" w:rsidP="00476742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476742" w:rsidRPr="005F3E01" w:rsidRDefault="00476742" w:rsidP="00476742">
      <w:pPr>
        <w:rPr>
          <w:rFonts w:ascii="Times New Roman" w:hAnsi="Times New Roman" w:cs="Times New Roman"/>
          <w:b/>
          <w:sz w:val="24"/>
          <w:szCs w:val="24"/>
        </w:rPr>
      </w:pPr>
    </w:p>
    <w:p w:rsidR="00476742" w:rsidRPr="00A52017" w:rsidRDefault="00476742" w:rsidP="0047674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476742" w:rsidRPr="005C7817" w:rsidRDefault="00476742" w:rsidP="00476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742" w:rsidRPr="005C7817" w:rsidRDefault="00476742" w:rsidP="004767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42" w:rsidRPr="005C7817" w:rsidRDefault="00476742" w:rsidP="004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476742" w:rsidRPr="005C7817" w:rsidRDefault="00476742" w:rsidP="0047674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742" w:rsidRPr="005C7817" w:rsidRDefault="00476742" w:rsidP="0047674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476742" w:rsidRPr="005C7817" w:rsidRDefault="00476742" w:rsidP="00476742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476742" w:rsidRPr="005C7817" w:rsidRDefault="00476742" w:rsidP="00476742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476742" w:rsidRPr="005C7817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 w:rsidR="00026D9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76742" w:rsidRDefault="00476742" w:rsidP="0047674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76742" w:rsidRDefault="00476742" w:rsidP="004767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742" w:rsidRPr="005C7817" w:rsidRDefault="00476742" w:rsidP="00476742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476742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026D97" w:rsidRPr="005C7817" w:rsidRDefault="00026D97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476742" w:rsidRPr="005C7817" w:rsidRDefault="00476742" w:rsidP="004767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476742" w:rsidP="004767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1D45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B28E3" w:rsidRPr="00946C49" w:rsidRDefault="004B28E3" w:rsidP="004B2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4B28E3" w:rsidRPr="00946C49" w:rsidRDefault="004B28E3" w:rsidP="004B28E3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46C49"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 w:rsidRPr="00946C49"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4B28E3" w:rsidRPr="00946C49" w:rsidRDefault="004B28E3" w:rsidP="004B2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4B28E3" w:rsidRPr="00946C49" w:rsidTr="00946C49">
        <w:tc>
          <w:tcPr>
            <w:tcW w:w="4926" w:type="dxa"/>
          </w:tcPr>
          <w:p w:rsidR="004B28E3" w:rsidRPr="00946C49" w:rsidRDefault="004B28E3" w:rsidP="00946C49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4B28E3" w:rsidRPr="00946C49" w:rsidRDefault="004B28E3" w:rsidP="00946C49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946C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4B28E3" w:rsidRPr="00946C49" w:rsidRDefault="004B28E3" w:rsidP="004B2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4B28E3" w:rsidRPr="00946C49" w:rsidRDefault="004B28E3" w:rsidP="004B28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</w:t>
      </w:r>
      <w:proofErr w:type="spellStart"/>
      <w:r w:rsidRPr="00946C49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946C49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  <w:proofErr w:type="gramEnd"/>
    </w:p>
    <w:p w:rsidR="004B28E3" w:rsidRPr="00946C49" w:rsidRDefault="004B28E3" w:rsidP="004B28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</w:t>
      </w:r>
      <w:bookmarkStart w:id="0" w:name="_GoBack"/>
      <w:bookmarkEnd w:id="0"/>
      <w:proofErr w:type="gramStart"/>
      <w:r w:rsidRPr="00946C4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границах, указанных в кадастровом паспорте Участка.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1.2. Участок осмотрен Покупателем,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</w:t>
      </w:r>
      <w:r w:rsidRPr="00946C49">
        <w:rPr>
          <w:rFonts w:ascii="Times New Roman" w:hAnsi="Times New Roman" w:cs="Times New Roman"/>
          <w:sz w:val="24"/>
          <w:szCs w:val="24"/>
        </w:rPr>
        <w:lastRenderedPageBreak/>
        <w:t xml:space="preserve">40101810500000010004 в Отделение Воронеж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proofErr w:type="gramStart"/>
      <w:r w:rsidRPr="00946C4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E3" w:rsidRPr="00946C49" w:rsidRDefault="004B28E3" w:rsidP="004B28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4B28E3" w:rsidRPr="00946C49" w:rsidRDefault="004B28E3" w:rsidP="004B28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4B28E3" w:rsidRPr="00946C49" w:rsidRDefault="004B28E3" w:rsidP="004B28E3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4B28E3" w:rsidRPr="00946C49" w:rsidRDefault="004B28E3" w:rsidP="004B28E3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4B28E3" w:rsidRPr="00946C49" w:rsidRDefault="004B28E3" w:rsidP="004B28E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C49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настоящего Договора.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6C49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в соответствии с п.п. 2.1. - 2.4. настоящего Договора.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4B28E3" w:rsidRPr="00946C49" w:rsidRDefault="004B28E3" w:rsidP="004B28E3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B28E3" w:rsidRPr="00946C49" w:rsidRDefault="004B28E3" w:rsidP="004B28E3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46C49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4B28E3" w:rsidRPr="00946C49" w:rsidRDefault="004B28E3" w:rsidP="004B28E3">
      <w:pPr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6.1. Настоящий Договор вступает в силу 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946C49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46C49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4B28E3" w:rsidRPr="00946C49" w:rsidRDefault="004B28E3" w:rsidP="004B28E3">
      <w:pPr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4B28E3" w:rsidRPr="00946C49" w:rsidRDefault="004B28E3" w:rsidP="004B28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 xml:space="preserve"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4B28E3" w:rsidRPr="00946C49" w:rsidRDefault="004B28E3" w:rsidP="004B28E3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49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8E3" w:rsidRPr="00946C49" w:rsidRDefault="004B28E3" w:rsidP="004B28E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C49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4B28E3" w:rsidRPr="00946C49" w:rsidTr="00946C49">
        <w:trPr>
          <w:cantSplit/>
          <w:trHeight w:val="1715"/>
        </w:trPr>
        <w:tc>
          <w:tcPr>
            <w:tcW w:w="4557" w:type="dxa"/>
          </w:tcPr>
          <w:p w:rsidR="004B28E3" w:rsidRPr="00946C49" w:rsidRDefault="004B28E3" w:rsidP="009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E3" w:rsidRPr="00946C49" w:rsidRDefault="004B28E3" w:rsidP="0094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E3" w:rsidRPr="00946C49" w:rsidRDefault="004B28E3" w:rsidP="00946C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46C49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proofErr w:type="gramStart"/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оронеж, пл. Ленина, 12</w:t>
            </w:r>
          </w:p>
          <w:p w:rsidR="004B28E3" w:rsidRPr="00946C49" w:rsidRDefault="004B28E3" w:rsidP="00946C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4B28E3" w:rsidRPr="00946C49" w:rsidRDefault="004B28E3" w:rsidP="00946C4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8E3" w:rsidRPr="00946C49" w:rsidTr="00946C49">
        <w:trPr>
          <w:cantSplit/>
          <w:trHeight w:val="1376"/>
        </w:trPr>
        <w:tc>
          <w:tcPr>
            <w:tcW w:w="4557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4B28E3" w:rsidRPr="00946C49" w:rsidRDefault="004B28E3" w:rsidP="00946C49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C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E32FF0" w:rsidRPr="00946C49" w:rsidRDefault="00E32FF0" w:rsidP="004B28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FF0" w:rsidRPr="00946C49" w:rsidSect="00946C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65" w:rsidRDefault="00F12A65" w:rsidP="00A53B1A">
      <w:r>
        <w:separator/>
      </w:r>
    </w:p>
  </w:endnote>
  <w:endnote w:type="continuationSeparator" w:id="0">
    <w:p w:rsidR="00F12A65" w:rsidRDefault="00F12A65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C15" w:rsidRPr="00946C49" w:rsidRDefault="00011F45">
        <w:pPr>
          <w:pStyle w:val="a8"/>
          <w:jc w:val="right"/>
          <w:rPr>
            <w:rFonts w:ascii="Times New Roman" w:hAnsi="Times New Roman" w:cs="Times New Roman"/>
          </w:rPr>
        </w:pPr>
        <w:r w:rsidRPr="00946C49">
          <w:rPr>
            <w:rFonts w:ascii="Times New Roman" w:hAnsi="Times New Roman" w:cs="Times New Roman"/>
          </w:rPr>
          <w:fldChar w:fldCharType="begin"/>
        </w:r>
        <w:r w:rsidR="005D6C15" w:rsidRPr="00946C49">
          <w:rPr>
            <w:rFonts w:ascii="Times New Roman" w:hAnsi="Times New Roman" w:cs="Times New Roman"/>
          </w:rPr>
          <w:instrText xml:space="preserve"> PAGE   \* MERGEFORMAT </w:instrText>
        </w:r>
        <w:r w:rsidRPr="00946C49">
          <w:rPr>
            <w:rFonts w:ascii="Times New Roman" w:hAnsi="Times New Roman" w:cs="Times New Roman"/>
          </w:rPr>
          <w:fldChar w:fldCharType="separate"/>
        </w:r>
        <w:r w:rsidR="00767919">
          <w:rPr>
            <w:rFonts w:ascii="Times New Roman" w:hAnsi="Times New Roman" w:cs="Times New Roman"/>
            <w:noProof/>
          </w:rPr>
          <w:t>11</w:t>
        </w:r>
        <w:r w:rsidRPr="00946C49">
          <w:rPr>
            <w:rFonts w:ascii="Times New Roman" w:hAnsi="Times New Roman" w:cs="Times New Roman"/>
          </w:rPr>
          <w:fldChar w:fldCharType="end"/>
        </w:r>
      </w:p>
    </w:sdtContent>
  </w:sdt>
  <w:p w:rsidR="005D6C15" w:rsidRDefault="005D6C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65" w:rsidRDefault="00F12A65" w:rsidP="00A53B1A">
      <w:r>
        <w:separator/>
      </w:r>
    </w:p>
  </w:footnote>
  <w:footnote w:type="continuationSeparator" w:id="0">
    <w:p w:rsidR="00F12A65" w:rsidRDefault="00F12A65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6F3F0ED1"/>
    <w:multiLevelType w:val="hybridMultilevel"/>
    <w:tmpl w:val="6C5A5912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11F45"/>
    <w:rsid w:val="000179B6"/>
    <w:rsid w:val="00026D97"/>
    <w:rsid w:val="0005238B"/>
    <w:rsid w:val="00053564"/>
    <w:rsid w:val="000A0CB6"/>
    <w:rsid w:val="000D7E41"/>
    <w:rsid w:val="000E3CC1"/>
    <w:rsid w:val="000F3422"/>
    <w:rsid w:val="00101785"/>
    <w:rsid w:val="001057C5"/>
    <w:rsid w:val="00123167"/>
    <w:rsid w:val="001C41BA"/>
    <w:rsid w:val="00237DF2"/>
    <w:rsid w:val="0025326A"/>
    <w:rsid w:val="002563DB"/>
    <w:rsid w:val="00275C50"/>
    <w:rsid w:val="002908D8"/>
    <w:rsid w:val="0029437D"/>
    <w:rsid w:val="002A0296"/>
    <w:rsid w:val="002B4C64"/>
    <w:rsid w:val="002C3378"/>
    <w:rsid w:val="002D4174"/>
    <w:rsid w:val="002F5DE5"/>
    <w:rsid w:val="00304663"/>
    <w:rsid w:val="00321294"/>
    <w:rsid w:val="00325F74"/>
    <w:rsid w:val="003314DC"/>
    <w:rsid w:val="00331825"/>
    <w:rsid w:val="0033212E"/>
    <w:rsid w:val="00397E84"/>
    <w:rsid w:val="003B2AE0"/>
    <w:rsid w:val="003B4814"/>
    <w:rsid w:val="003C3D0D"/>
    <w:rsid w:val="00402DDC"/>
    <w:rsid w:val="004064A1"/>
    <w:rsid w:val="00433684"/>
    <w:rsid w:val="00476742"/>
    <w:rsid w:val="004817C7"/>
    <w:rsid w:val="00494EE6"/>
    <w:rsid w:val="004B28E3"/>
    <w:rsid w:val="004C495B"/>
    <w:rsid w:val="004E1139"/>
    <w:rsid w:val="005115A8"/>
    <w:rsid w:val="00517730"/>
    <w:rsid w:val="005238F3"/>
    <w:rsid w:val="00531AC8"/>
    <w:rsid w:val="00560D1B"/>
    <w:rsid w:val="00561140"/>
    <w:rsid w:val="005A56C5"/>
    <w:rsid w:val="005B4CE4"/>
    <w:rsid w:val="005C7817"/>
    <w:rsid w:val="005D6C15"/>
    <w:rsid w:val="005E66A5"/>
    <w:rsid w:val="00601A6E"/>
    <w:rsid w:val="00604FC6"/>
    <w:rsid w:val="0063328D"/>
    <w:rsid w:val="00640056"/>
    <w:rsid w:val="00647B07"/>
    <w:rsid w:val="00662A0B"/>
    <w:rsid w:val="0069220A"/>
    <w:rsid w:val="0069702A"/>
    <w:rsid w:val="00700F33"/>
    <w:rsid w:val="0070418B"/>
    <w:rsid w:val="00705B6B"/>
    <w:rsid w:val="00707E1A"/>
    <w:rsid w:val="0074582A"/>
    <w:rsid w:val="00767919"/>
    <w:rsid w:val="00795205"/>
    <w:rsid w:val="007C15C4"/>
    <w:rsid w:val="007C2744"/>
    <w:rsid w:val="007C5EE0"/>
    <w:rsid w:val="007F530E"/>
    <w:rsid w:val="007F594D"/>
    <w:rsid w:val="007F7064"/>
    <w:rsid w:val="00825654"/>
    <w:rsid w:val="00831D45"/>
    <w:rsid w:val="0084377B"/>
    <w:rsid w:val="00845AEB"/>
    <w:rsid w:val="00871F63"/>
    <w:rsid w:val="00876DE3"/>
    <w:rsid w:val="008A5690"/>
    <w:rsid w:val="008C0C33"/>
    <w:rsid w:val="008C7C1B"/>
    <w:rsid w:val="008E2FEA"/>
    <w:rsid w:val="008F4D56"/>
    <w:rsid w:val="00946C49"/>
    <w:rsid w:val="009E28AB"/>
    <w:rsid w:val="009F2EC8"/>
    <w:rsid w:val="009F5F8B"/>
    <w:rsid w:val="00A27902"/>
    <w:rsid w:val="00A369A2"/>
    <w:rsid w:val="00A53B1A"/>
    <w:rsid w:val="00A6713C"/>
    <w:rsid w:val="00A91D59"/>
    <w:rsid w:val="00AA20AF"/>
    <w:rsid w:val="00AB2FE2"/>
    <w:rsid w:val="00AE7A35"/>
    <w:rsid w:val="00B07CBD"/>
    <w:rsid w:val="00B12B7F"/>
    <w:rsid w:val="00B23575"/>
    <w:rsid w:val="00B42603"/>
    <w:rsid w:val="00BB4C0A"/>
    <w:rsid w:val="00C24A37"/>
    <w:rsid w:val="00C85A0D"/>
    <w:rsid w:val="00CB154A"/>
    <w:rsid w:val="00CF0BD5"/>
    <w:rsid w:val="00D06057"/>
    <w:rsid w:val="00D1222F"/>
    <w:rsid w:val="00D544DE"/>
    <w:rsid w:val="00D57E29"/>
    <w:rsid w:val="00D715D0"/>
    <w:rsid w:val="00D9659B"/>
    <w:rsid w:val="00D966E6"/>
    <w:rsid w:val="00DA0855"/>
    <w:rsid w:val="00DA266B"/>
    <w:rsid w:val="00DB31BA"/>
    <w:rsid w:val="00DD1254"/>
    <w:rsid w:val="00DD685E"/>
    <w:rsid w:val="00DE5E82"/>
    <w:rsid w:val="00E32FF0"/>
    <w:rsid w:val="00E346D7"/>
    <w:rsid w:val="00E4096E"/>
    <w:rsid w:val="00E74183"/>
    <w:rsid w:val="00E94FBF"/>
    <w:rsid w:val="00EC1CE5"/>
    <w:rsid w:val="00EC38F8"/>
    <w:rsid w:val="00F12A65"/>
    <w:rsid w:val="00F34FA0"/>
    <w:rsid w:val="00F412A6"/>
    <w:rsid w:val="00F463A7"/>
    <w:rsid w:val="00F607EB"/>
    <w:rsid w:val="00F8516B"/>
    <w:rsid w:val="00F872DF"/>
    <w:rsid w:val="00FC680A"/>
    <w:rsid w:val="00FF22EF"/>
    <w:rsid w:val="00FF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15E27-C42B-4FF1-8A8D-2B6F6970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4597</Words>
  <Characters>26206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83</cp:revision>
  <cp:lastPrinted>2016-09-19T09:02:00Z</cp:lastPrinted>
  <dcterms:created xsi:type="dcterms:W3CDTF">2015-06-22T14:04:00Z</dcterms:created>
  <dcterms:modified xsi:type="dcterms:W3CDTF">2016-09-20T06:27:00Z</dcterms:modified>
</cp:coreProperties>
</file>