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63" w:rsidRDefault="00C34E9C">
      <w:pPr>
        <w:pStyle w:val="a6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208.05pt;margin-top:10.85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210" DrawAspect="Content" ObjectID="_1470568541" r:id="rId9"/>
        </w:pict>
      </w:r>
      <w:r w:rsidR="007E5A35" w:rsidRPr="00D51EF7">
        <w:rPr>
          <w:spacing w:val="30"/>
          <w:szCs w:val="28"/>
        </w:rPr>
        <w:t>ДЕПАРТАМЕНТ</w:t>
      </w:r>
      <w:r w:rsidR="00D51EF7" w:rsidRPr="00D51EF7">
        <w:rPr>
          <w:spacing w:val="30"/>
          <w:szCs w:val="28"/>
        </w:rPr>
        <w:t xml:space="preserve"> </w:t>
      </w:r>
    </w:p>
    <w:p w:rsidR="007E5A35" w:rsidRPr="00D51EF7" w:rsidRDefault="007E5A35">
      <w:pPr>
        <w:pStyle w:val="a6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7E5A35" w:rsidRPr="00D51EF7" w:rsidRDefault="007E5A35">
      <w:pPr>
        <w:pStyle w:val="a6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0815C2" w:rsidRDefault="000815C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51EF7" w:rsidRDefault="00D51EF7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51EF7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0C5946">
        <w:rPr>
          <w:rFonts w:ascii="Times New Roman" w:hAnsi="Times New Roman"/>
          <w:b/>
          <w:spacing w:val="60"/>
          <w:szCs w:val="28"/>
        </w:rPr>
        <w:t>ПРИКАЗ</w:t>
      </w:r>
    </w:p>
    <w:p w:rsidR="00E02CA3" w:rsidRDefault="00E02CA3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E02CA3" w:rsidRPr="000C5946" w:rsidRDefault="00E02CA3" w:rsidP="00E02CA3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>Проект</w:t>
      </w:r>
    </w:p>
    <w:p w:rsidR="00D51EF7" w:rsidRPr="003110C6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D51EF7" w:rsidRPr="00D51EF7" w:rsidRDefault="00F1134B" w:rsidP="00D51EF7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</w:t>
      </w:r>
      <w:r w:rsidR="00D51EF7" w:rsidRPr="00D51EF7">
        <w:rPr>
          <w:rFonts w:ascii="Times New Roman" w:hAnsi="Times New Roman"/>
          <w:szCs w:val="28"/>
        </w:rPr>
        <w:t xml:space="preserve">                                      </w:t>
      </w:r>
      <w:r w:rsidR="00D51EF7"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szCs w:val="28"/>
        </w:rPr>
        <w:t xml:space="preserve">                       № _____________</w:t>
      </w:r>
    </w:p>
    <w:p w:rsidR="00D51EF7" w:rsidRDefault="00D51EF7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0815C2" w:rsidRPr="000C5946" w:rsidRDefault="00D51EF7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  <w:r w:rsidRPr="000C5946">
        <w:rPr>
          <w:rFonts w:ascii="Times New Roman" w:hAnsi="Times New Roman"/>
          <w:sz w:val="24"/>
          <w:szCs w:val="24"/>
        </w:rPr>
        <w:t>г. Воронеж</w:t>
      </w:r>
    </w:p>
    <w:p w:rsidR="00584DE9" w:rsidRDefault="00584DE9" w:rsidP="002863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34B" w:rsidRDefault="00F1134B" w:rsidP="0039072C">
      <w:pPr>
        <w:pStyle w:val="ConsPlusNormal"/>
        <w:widowControl/>
        <w:ind w:right="282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1134B" w:rsidRDefault="003403A4" w:rsidP="0039072C">
      <w:pPr>
        <w:pStyle w:val="ConsPlusNormal"/>
        <w:widowControl/>
        <w:ind w:right="282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0D4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формирования </w:t>
      </w:r>
      <w:r w:rsidR="0055440B">
        <w:rPr>
          <w:rFonts w:ascii="Times New Roman" w:hAnsi="Times New Roman" w:cs="Times New Roman"/>
          <w:b/>
          <w:sz w:val="28"/>
          <w:szCs w:val="28"/>
        </w:rPr>
        <w:t xml:space="preserve">и формы </w:t>
      </w:r>
      <w:r w:rsidRPr="008A0D49">
        <w:rPr>
          <w:rFonts w:ascii="Times New Roman" w:hAnsi="Times New Roman" w:cs="Times New Roman"/>
          <w:b/>
          <w:sz w:val="28"/>
          <w:szCs w:val="28"/>
        </w:rPr>
        <w:t xml:space="preserve">перечня земельных участков, </w:t>
      </w:r>
      <w:r w:rsidR="00A66F4A">
        <w:rPr>
          <w:rFonts w:ascii="Times New Roman" w:hAnsi="Times New Roman" w:cs="Times New Roman"/>
          <w:b/>
          <w:sz w:val="28"/>
          <w:szCs w:val="28"/>
        </w:rPr>
        <w:t xml:space="preserve">находящихся в государственной собственности Воронежской области и </w:t>
      </w:r>
      <w:r w:rsidRPr="008A0D49">
        <w:rPr>
          <w:rFonts w:ascii="Times New Roman" w:hAnsi="Times New Roman" w:cs="Times New Roman"/>
          <w:b/>
          <w:sz w:val="28"/>
          <w:szCs w:val="28"/>
        </w:rPr>
        <w:t>подлежащих бесплатному предоставлению в собственность юридических лиц, принявших на себя и исполнивших обязательства по завершению строительства многоквартирных домов</w:t>
      </w:r>
      <w:r w:rsidR="009B36A1">
        <w:rPr>
          <w:rFonts w:ascii="Times New Roman" w:hAnsi="Times New Roman" w:cs="Times New Roman"/>
          <w:b/>
          <w:sz w:val="28"/>
          <w:szCs w:val="28"/>
        </w:rPr>
        <w:t>,</w:t>
      </w:r>
      <w:r w:rsidRPr="008A0D49">
        <w:rPr>
          <w:rFonts w:ascii="Times New Roman" w:hAnsi="Times New Roman" w:cs="Times New Roman"/>
          <w:b/>
          <w:sz w:val="28"/>
          <w:szCs w:val="28"/>
        </w:rPr>
        <w:t xml:space="preserve"> и (или) обеспечению прав на жилище пострадавших участников строительства, по завершению строительства многоквартирных домов по договору строительного подряда </w:t>
      </w:r>
      <w:r w:rsidR="008A0D49" w:rsidRPr="008A0D49">
        <w:rPr>
          <w:rFonts w:ascii="Times New Roman" w:hAnsi="Times New Roman" w:cs="Times New Roman"/>
          <w:b/>
          <w:sz w:val="28"/>
          <w:szCs w:val="28"/>
        </w:rPr>
        <w:t>в целях обеспечения прав на жилище пострадавших участников</w:t>
      </w:r>
      <w:proofErr w:type="gramEnd"/>
      <w:r w:rsidR="008A0D49" w:rsidRPr="008A0D49">
        <w:rPr>
          <w:rFonts w:ascii="Times New Roman" w:hAnsi="Times New Roman" w:cs="Times New Roman"/>
          <w:b/>
          <w:sz w:val="28"/>
          <w:szCs w:val="28"/>
        </w:rPr>
        <w:t xml:space="preserve"> строительства</w:t>
      </w:r>
    </w:p>
    <w:p w:rsidR="008A0D49" w:rsidRDefault="008A0D49" w:rsidP="008A0D4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48E" w:rsidRDefault="008A0D49" w:rsidP="00565C91">
      <w:pPr>
        <w:autoSpaceDE w:val="0"/>
        <w:autoSpaceDN w:val="0"/>
        <w:adjustRightInd w:val="0"/>
        <w:spacing w:line="360" w:lineRule="auto"/>
        <w:ind w:right="282" w:firstLine="709"/>
        <w:jc w:val="both"/>
        <w:rPr>
          <w:sz w:val="28"/>
          <w:szCs w:val="28"/>
        </w:rPr>
      </w:pPr>
      <w:proofErr w:type="gramStart"/>
      <w:r w:rsidRPr="00FE5663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Зако</w:t>
      </w:r>
      <w:r w:rsidRPr="00FE5663">
        <w:rPr>
          <w:sz w:val="28"/>
          <w:szCs w:val="28"/>
        </w:rPr>
        <w:t>н</w:t>
      </w:r>
      <w:r>
        <w:rPr>
          <w:sz w:val="28"/>
          <w:szCs w:val="28"/>
        </w:rPr>
        <w:t xml:space="preserve">ом Воронежской области </w:t>
      </w:r>
      <w:r w:rsidRPr="00FE5663">
        <w:rPr>
          <w:sz w:val="28"/>
          <w:szCs w:val="28"/>
        </w:rPr>
        <w:t xml:space="preserve">от </w:t>
      </w:r>
      <w:r>
        <w:rPr>
          <w:sz w:val="28"/>
          <w:szCs w:val="28"/>
        </w:rPr>
        <w:t>06.11.2013 №</w:t>
      </w:r>
      <w:r w:rsidRPr="00FE5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163-ОЗ </w:t>
      </w:r>
      <w:r w:rsidRPr="00FE566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E5663">
        <w:rPr>
          <w:sz w:val="28"/>
          <w:szCs w:val="28"/>
        </w:rPr>
        <w:t xml:space="preserve">О  мерах по защите прав граждан - участников строительства многоквартирных домов на территории </w:t>
      </w:r>
      <w:r>
        <w:rPr>
          <w:sz w:val="28"/>
          <w:szCs w:val="28"/>
        </w:rPr>
        <w:t xml:space="preserve">Воронежской </w:t>
      </w:r>
      <w:r w:rsidRPr="00FE5663">
        <w:rPr>
          <w:sz w:val="28"/>
          <w:szCs w:val="28"/>
        </w:rPr>
        <w:t xml:space="preserve">области, </w:t>
      </w:r>
      <w:r>
        <w:rPr>
          <w:sz w:val="28"/>
          <w:szCs w:val="28"/>
        </w:rPr>
        <w:t>перед которыми не исполнены обязательства по завершению строительства и (или) передаче им жилых помещений в собственность», со ст. 15.1 Закона Воронежской области от 13.05.2008 № 25-ОЗ «О регулировании земельных отношений на территории Воронежской области», постановлениями</w:t>
      </w:r>
      <w:proofErr w:type="gramEnd"/>
      <w:r>
        <w:rPr>
          <w:sz w:val="28"/>
          <w:szCs w:val="28"/>
        </w:rPr>
        <w:t xml:space="preserve"> правит</w:t>
      </w:r>
      <w:r w:rsidR="007406D6">
        <w:rPr>
          <w:sz w:val="28"/>
          <w:szCs w:val="28"/>
        </w:rPr>
        <w:t>ельства Воронежской области от 28.03.2014 № 252</w:t>
      </w:r>
      <w:r>
        <w:rPr>
          <w:sz w:val="28"/>
          <w:szCs w:val="28"/>
        </w:rPr>
        <w:t xml:space="preserve"> «Об утверждении Порядка заключения соглашения с победителем торгов в соответствии с Законом Воронежской области от 06.11.2013 № 163-ОЗ «О мерах по защите прав граждан – участников строительства многоквартирных домов на территории Воронежской области, перед которыми не исполнены обязательства по завершению строительства  и </w:t>
      </w:r>
      <w:r>
        <w:rPr>
          <w:sz w:val="28"/>
          <w:szCs w:val="28"/>
        </w:rPr>
        <w:lastRenderedPageBreak/>
        <w:t xml:space="preserve">(или) передаче  им жилых помещений в собственность» и от </w:t>
      </w:r>
      <w:r w:rsidR="00C74131">
        <w:rPr>
          <w:sz w:val="28"/>
          <w:szCs w:val="28"/>
        </w:rPr>
        <w:t>18.08.2014</w:t>
      </w:r>
      <w:r>
        <w:rPr>
          <w:sz w:val="28"/>
          <w:szCs w:val="28"/>
        </w:rPr>
        <w:t xml:space="preserve">        № </w:t>
      </w:r>
      <w:r w:rsidR="00C74131">
        <w:rPr>
          <w:sz w:val="28"/>
          <w:szCs w:val="28"/>
        </w:rPr>
        <w:t xml:space="preserve">756 </w:t>
      </w:r>
      <w:r>
        <w:rPr>
          <w:sz w:val="28"/>
          <w:szCs w:val="28"/>
        </w:rPr>
        <w:t xml:space="preserve">«Об утверждении механизма реализации бесплатного предоставления в собственность юридических лиц, принявших на себя  и исполнивших обязательства по завершению строительства многоквартирных домов и (или) обеспечению </w:t>
      </w:r>
      <w:r w:rsidR="004A748E">
        <w:rPr>
          <w:sz w:val="28"/>
          <w:szCs w:val="28"/>
        </w:rPr>
        <w:t>прав на жилище пострадавших участников строительства, по завершению строительства многоквартирных домов по договору строительного подряда в целях обеспечения   прав на жилище пострадавших участников строительства, земельных   участков,     находящихся  в   государственной собственности»</w:t>
      </w:r>
    </w:p>
    <w:p w:rsidR="008A0D49" w:rsidRDefault="004A748E" w:rsidP="00565C91">
      <w:pPr>
        <w:autoSpaceDE w:val="0"/>
        <w:autoSpaceDN w:val="0"/>
        <w:adjustRightInd w:val="0"/>
        <w:spacing w:line="360" w:lineRule="auto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 w:rsidRPr="004A748E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4A748E"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</w:t>
      </w:r>
      <w:r w:rsidRPr="004A748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A748E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4A748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4A748E"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4A748E"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 </w:t>
      </w:r>
      <w:r w:rsidRPr="004A748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4A748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4A748E">
        <w:rPr>
          <w:b/>
          <w:sz w:val="28"/>
          <w:szCs w:val="28"/>
        </w:rPr>
        <w:t>ю</w:t>
      </w:r>
      <w:r w:rsidR="008A0D49" w:rsidRPr="00FE5663">
        <w:rPr>
          <w:sz w:val="28"/>
          <w:szCs w:val="28"/>
        </w:rPr>
        <w:t>:</w:t>
      </w:r>
    </w:p>
    <w:p w:rsidR="004A748E" w:rsidRDefault="004A748E" w:rsidP="00565C91">
      <w:pPr>
        <w:pStyle w:val="ConsPlusNormal"/>
        <w:widowControl/>
        <w:numPr>
          <w:ilvl w:val="0"/>
          <w:numId w:val="3"/>
        </w:numPr>
        <w:spacing w:line="360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48E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10" w:history="1">
        <w:r w:rsidRPr="00565C9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A748E">
        <w:rPr>
          <w:rFonts w:ascii="Times New Roman" w:hAnsi="Times New Roman" w:cs="Times New Roman"/>
          <w:sz w:val="28"/>
          <w:szCs w:val="28"/>
        </w:rPr>
        <w:t xml:space="preserve"> формирования перечня земельных участков, </w:t>
      </w:r>
      <w:r w:rsidR="00A66F4A">
        <w:rPr>
          <w:rFonts w:ascii="Times New Roman" w:hAnsi="Times New Roman" w:cs="Times New Roman"/>
          <w:sz w:val="28"/>
          <w:szCs w:val="28"/>
        </w:rPr>
        <w:t xml:space="preserve">находящихся в государственной собственности Воронежской области и </w:t>
      </w:r>
      <w:r w:rsidRPr="004A748E">
        <w:rPr>
          <w:rFonts w:ascii="Times New Roman" w:hAnsi="Times New Roman" w:cs="Times New Roman"/>
          <w:sz w:val="28"/>
          <w:szCs w:val="28"/>
        </w:rPr>
        <w:t>подлежащих бесплатному предоставлению в собственность юридических лиц, принявших на себя и исполнивших обязательства по завершению строительства многоквартирных  домов и (или) обеспечению прав на жилище пострадавших участников строительства, по завершению строительства многоквартирных домов по договору строительного подряда в целях обеспечения прав на жилище пострадавших участников строительства</w:t>
      </w:r>
      <w:r w:rsidR="00217879">
        <w:rPr>
          <w:rFonts w:ascii="Times New Roman" w:hAnsi="Times New Roman" w:cs="Times New Roman"/>
          <w:sz w:val="28"/>
          <w:szCs w:val="28"/>
        </w:rPr>
        <w:t>, согласно</w:t>
      </w:r>
      <w:proofErr w:type="gramEnd"/>
      <w:r w:rsidR="00217879">
        <w:rPr>
          <w:rFonts w:ascii="Times New Roman" w:hAnsi="Times New Roman" w:cs="Times New Roman"/>
          <w:sz w:val="28"/>
          <w:szCs w:val="28"/>
        </w:rPr>
        <w:t xml:space="preserve"> приложению 1 к настоящему приказу.</w:t>
      </w:r>
    </w:p>
    <w:p w:rsidR="00133672" w:rsidRPr="00133672" w:rsidRDefault="00133672" w:rsidP="00565C91">
      <w:pPr>
        <w:pStyle w:val="ConsPlusNormal"/>
        <w:widowControl/>
        <w:numPr>
          <w:ilvl w:val="0"/>
          <w:numId w:val="3"/>
        </w:numPr>
        <w:spacing w:line="360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672">
        <w:rPr>
          <w:rFonts w:ascii="Times New Roman" w:hAnsi="Times New Roman" w:cs="Times New Roman"/>
          <w:sz w:val="28"/>
          <w:szCs w:val="28"/>
        </w:rPr>
        <w:t xml:space="preserve">Утвердить форму </w:t>
      </w:r>
      <w:hyperlink r:id="rId11" w:history="1">
        <w:r w:rsidRPr="00565C91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133672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государственной собственности Воронежской области и подлежащих бесплатному предоставлению в собственность юридических лиц, принявших на себя и исполнивших обязательства по завершению строительства многоквартирных  домов и (или) обеспечению прав на жилище пострадавших участников строительства, по завершению строительства многоквартирных домов по договору строительного подряда в целях обеспечения прав на жилище пострадавших участников строительства</w:t>
      </w:r>
      <w:r w:rsidR="00217879">
        <w:rPr>
          <w:rFonts w:ascii="Times New Roman" w:hAnsi="Times New Roman" w:cs="Times New Roman"/>
          <w:sz w:val="28"/>
          <w:szCs w:val="28"/>
        </w:rPr>
        <w:t>, согласно приложению 2</w:t>
      </w:r>
      <w:proofErr w:type="gramEnd"/>
      <w:r w:rsidR="00217879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A66F4A" w:rsidRDefault="00A66F4A" w:rsidP="00565C9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Отделу аналитической и административной работы (</w:t>
      </w:r>
      <w:proofErr w:type="spellStart"/>
      <w:r>
        <w:rPr>
          <w:sz w:val="28"/>
          <w:szCs w:val="28"/>
        </w:rPr>
        <w:t>Ишутин</w:t>
      </w:r>
      <w:proofErr w:type="spellEnd"/>
      <w:r>
        <w:rPr>
          <w:sz w:val="28"/>
          <w:szCs w:val="28"/>
        </w:rPr>
        <w:t>) обеспечить опубликование настоящего приказа в официальном печатном издании, размещение на официальном сайте департамента имущественных и земельных отношений Воронежской области.</w:t>
      </w:r>
    </w:p>
    <w:p w:rsidR="00A66F4A" w:rsidRDefault="00A66F4A" w:rsidP="00565C9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right="28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</w:t>
      </w:r>
      <w:proofErr w:type="spellStart"/>
      <w:r>
        <w:rPr>
          <w:sz w:val="28"/>
          <w:szCs w:val="28"/>
        </w:rPr>
        <w:t>Горкину</w:t>
      </w:r>
      <w:proofErr w:type="spellEnd"/>
      <w:r>
        <w:rPr>
          <w:sz w:val="28"/>
          <w:szCs w:val="28"/>
        </w:rPr>
        <w:t xml:space="preserve"> И.С.</w:t>
      </w:r>
    </w:p>
    <w:p w:rsidR="00E82C96" w:rsidRDefault="00E82C96" w:rsidP="00565C91">
      <w:pPr>
        <w:autoSpaceDE w:val="0"/>
        <w:autoSpaceDN w:val="0"/>
        <w:adjustRightInd w:val="0"/>
        <w:spacing w:line="360" w:lineRule="auto"/>
        <w:ind w:right="282" w:firstLine="709"/>
        <w:jc w:val="both"/>
        <w:rPr>
          <w:sz w:val="28"/>
          <w:szCs w:val="28"/>
        </w:rPr>
      </w:pPr>
    </w:p>
    <w:p w:rsidR="00E82C96" w:rsidRDefault="00E82C96" w:rsidP="00E82C96">
      <w:pPr>
        <w:autoSpaceDE w:val="0"/>
        <w:autoSpaceDN w:val="0"/>
        <w:adjustRightInd w:val="0"/>
        <w:spacing w:line="360" w:lineRule="auto"/>
        <w:ind w:right="282"/>
        <w:jc w:val="both"/>
        <w:rPr>
          <w:sz w:val="28"/>
          <w:szCs w:val="28"/>
        </w:rPr>
      </w:pPr>
    </w:p>
    <w:p w:rsidR="00E82C96" w:rsidRDefault="00E82C96" w:rsidP="00E82C96">
      <w:pPr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82C96" w:rsidRDefault="00E82C96" w:rsidP="00E82C96">
      <w:pPr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председателя правительства</w:t>
      </w:r>
    </w:p>
    <w:p w:rsidR="00E82C96" w:rsidRDefault="00E82C96" w:rsidP="00E82C96">
      <w:pPr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– </w:t>
      </w:r>
    </w:p>
    <w:p w:rsidR="00E82C96" w:rsidRDefault="00E82C96" w:rsidP="00E82C96">
      <w:pPr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 департамента                                                     М.И. Увайдов</w:t>
      </w:r>
    </w:p>
    <w:p w:rsidR="006F01F5" w:rsidRDefault="006F01F5" w:rsidP="006F01F5">
      <w:pPr>
        <w:autoSpaceDE w:val="0"/>
        <w:autoSpaceDN w:val="0"/>
        <w:adjustRightInd w:val="0"/>
        <w:spacing w:line="360" w:lineRule="auto"/>
        <w:ind w:right="282"/>
        <w:jc w:val="both"/>
        <w:rPr>
          <w:sz w:val="28"/>
          <w:szCs w:val="28"/>
        </w:rPr>
      </w:pPr>
    </w:p>
    <w:p w:rsidR="00E82C96" w:rsidRDefault="00E82C96" w:rsidP="006F01F5">
      <w:pPr>
        <w:autoSpaceDE w:val="0"/>
        <w:autoSpaceDN w:val="0"/>
        <w:adjustRightInd w:val="0"/>
        <w:spacing w:line="360" w:lineRule="auto"/>
        <w:ind w:right="282"/>
        <w:jc w:val="both"/>
        <w:rPr>
          <w:sz w:val="28"/>
          <w:szCs w:val="28"/>
        </w:rPr>
      </w:pPr>
    </w:p>
    <w:p w:rsidR="00E82C96" w:rsidRDefault="00E82C96" w:rsidP="006F01F5">
      <w:pPr>
        <w:autoSpaceDE w:val="0"/>
        <w:autoSpaceDN w:val="0"/>
        <w:adjustRightInd w:val="0"/>
        <w:spacing w:line="360" w:lineRule="auto"/>
        <w:ind w:right="282"/>
        <w:jc w:val="both"/>
        <w:rPr>
          <w:sz w:val="28"/>
          <w:szCs w:val="28"/>
        </w:rPr>
      </w:pPr>
    </w:p>
    <w:p w:rsidR="00E82C96" w:rsidRDefault="00E82C96" w:rsidP="006F01F5">
      <w:pPr>
        <w:autoSpaceDE w:val="0"/>
        <w:autoSpaceDN w:val="0"/>
        <w:adjustRightInd w:val="0"/>
        <w:spacing w:line="360" w:lineRule="auto"/>
        <w:ind w:right="282"/>
        <w:jc w:val="both"/>
        <w:rPr>
          <w:sz w:val="28"/>
          <w:szCs w:val="28"/>
        </w:rPr>
      </w:pPr>
    </w:p>
    <w:p w:rsidR="00E82C96" w:rsidRDefault="00E82C96" w:rsidP="006F01F5">
      <w:pPr>
        <w:autoSpaceDE w:val="0"/>
        <w:autoSpaceDN w:val="0"/>
        <w:adjustRightInd w:val="0"/>
        <w:spacing w:line="360" w:lineRule="auto"/>
        <w:ind w:right="282"/>
        <w:jc w:val="both"/>
        <w:rPr>
          <w:sz w:val="28"/>
          <w:szCs w:val="28"/>
        </w:rPr>
      </w:pPr>
    </w:p>
    <w:p w:rsidR="00E82C96" w:rsidRDefault="00E82C96" w:rsidP="006F01F5">
      <w:pPr>
        <w:autoSpaceDE w:val="0"/>
        <w:autoSpaceDN w:val="0"/>
        <w:adjustRightInd w:val="0"/>
        <w:spacing w:line="360" w:lineRule="auto"/>
        <w:ind w:right="282"/>
        <w:jc w:val="both"/>
        <w:rPr>
          <w:sz w:val="28"/>
          <w:szCs w:val="28"/>
        </w:rPr>
      </w:pPr>
    </w:p>
    <w:p w:rsidR="00E82C96" w:rsidRDefault="00E82C96" w:rsidP="006F01F5">
      <w:pPr>
        <w:autoSpaceDE w:val="0"/>
        <w:autoSpaceDN w:val="0"/>
        <w:adjustRightInd w:val="0"/>
        <w:spacing w:line="360" w:lineRule="auto"/>
        <w:ind w:right="282"/>
        <w:jc w:val="both"/>
        <w:rPr>
          <w:sz w:val="28"/>
          <w:szCs w:val="28"/>
        </w:rPr>
      </w:pPr>
    </w:p>
    <w:p w:rsidR="00E82C96" w:rsidRDefault="00E82C96" w:rsidP="006F01F5">
      <w:pPr>
        <w:autoSpaceDE w:val="0"/>
        <w:autoSpaceDN w:val="0"/>
        <w:adjustRightInd w:val="0"/>
        <w:spacing w:line="360" w:lineRule="auto"/>
        <w:ind w:right="282"/>
        <w:jc w:val="both"/>
        <w:rPr>
          <w:sz w:val="28"/>
          <w:szCs w:val="28"/>
        </w:rPr>
      </w:pPr>
    </w:p>
    <w:p w:rsidR="00E82C96" w:rsidRDefault="00E82C96" w:rsidP="006F01F5">
      <w:pPr>
        <w:autoSpaceDE w:val="0"/>
        <w:autoSpaceDN w:val="0"/>
        <w:adjustRightInd w:val="0"/>
        <w:spacing w:line="360" w:lineRule="auto"/>
        <w:ind w:right="282"/>
        <w:jc w:val="both"/>
        <w:rPr>
          <w:sz w:val="28"/>
          <w:szCs w:val="28"/>
        </w:rPr>
      </w:pPr>
    </w:p>
    <w:p w:rsidR="00E82C96" w:rsidRDefault="00E82C96" w:rsidP="006F01F5">
      <w:pPr>
        <w:autoSpaceDE w:val="0"/>
        <w:autoSpaceDN w:val="0"/>
        <w:adjustRightInd w:val="0"/>
        <w:spacing w:line="360" w:lineRule="auto"/>
        <w:ind w:right="282"/>
        <w:jc w:val="both"/>
        <w:rPr>
          <w:sz w:val="28"/>
          <w:szCs w:val="28"/>
        </w:rPr>
      </w:pPr>
    </w:p>
    <w:p w:rsidR="00E82C96" w:rsidRDefault="00E82C96" w:rsidP="006F01F5">
      <w:pPr>
        <w:autoSpaceDE w:val="0"/>
        <w:autoSpaceDN w:val="0"/>
        <w:adjustRightInd w:val="0"/>
        <w:spacing w:line="360" w:lineRule="auto"/>
        <w:ind w:right="282"/>
        <w:jc w:val="both"/>
        <w:rPr>
          <w:sz w:val="28"/>
          <w:szCs w:val="28"/>
        </w:rPr>
      </w:pPr>
    </w:p>
    <w:p w:rsidR="00E82C96" w:rsidRDefault="00E82C96" w:rsidP="006F01F5">
      <w:pPr>
        <w:autoSpaceDE w:val="0"/>
        <w:autoSpaceDN w:val="0"/>
        <w:adjustRightInd w:val="0"/>
        <w:spacing w:line="360" w:lineRule="auto"/>
        <w:ind w:right="282"/>
        <w:jc w:val="both"/>
        <w:rPr>
          <w:sz w:val="28"/>
          <w:szCs w:val="28"/>
        </w:rPr>
      </w:pPr>
    </w:p>
    <w:p w:rsidR="00E82C96" w:rsidRDefault="00E82C96" w:rsidP="006F01F5">
      <w:pPr>
        <w:autoSpaceDE w:val="0"/>
        <w:autoSpaceDN w:val="0"/>
        <w:adjustRightInd w:val="0"/>
        <w:spacing w:line="360" w:lineRule="auto"/>
        <w:ind w:right="282"/>
        <w:jc w:val="both"/>
        <w:rPr>
          <w:sz w:val="28"/>
          <w:szCs w:val="28"/>
        </w:rPr>
      </w:pPr>
    </w:p>
    <w:p w:rsidR="00E82C96" w:rsidRDefault="00E82C96" w:rsidP="006F01F5">
      <w:pPr>
        <w:autoSpaceDE w:val="0"/>
        <w:autoSpaceDN w:val="0"/>
        <w:adjustRightInd w:val="0"/>
        <w:spacing w:line="360" w:lineRule="auto"/>
        <w:ind w:right="282"/>
        <w:jc w:val="both"/>
        <w:rPr>
          <w:sz w:val="28"/>
          <w:szCs w:val="28"/>
        </w:rPr>
      </w:pPr>
    </w:p>
    <w:p w:rsidR="00E82C96" w:rsidRDefault="00E82C96" w:rsidP="006F01F5">
      <w:pPr>
        <w:autoSpaceDE w:val="0"/>
        <w:autoSpaceDN w:val="0"/>
        <w:adjustRightInd w:val="0"/>
        <w:spacing w:line="360" w:lineRule="auto"/>
        <w:ind w:right="282"/>
        <w:jc w:val="both"/>
        <w:rPr>
          <w:sz w:val="28"/>
          <w:szCs w:val="28"/>
        </w:rPr>
      </w:pPr>
    </w:p>
    <w:p w:rsidR="00E82C96" w:rsidRDefault="00E82C96" w:rsidP="006F01F5">
      <w:pPr>
        <w:autoSpaceDE w:val="0"/>
        <w:autoSpaceDN w:val="0"/>
        <w:adjustRightInd w:val="0"/>
        <w:spacing w:line="360" w:lineRule="auto"/>
        <w:ind w:right="282"/>
        <w:jc w:val="both"/>
        <w:rPr>
          <w:sz w:val="28"/>
          <w:szCs w:val="28"/>
        </w:rPr>
      </w:pPr>
    </w:p>
    <w:p w:rsidR="00E82C96" w:rsidRDefault="00E82C96" w:rsidP="006F01F5">
      <w:pPr>
        <w:autoSpaceDE w:val="0"/>
        <w:autoSpaceDN w:val="0"/>
        <w:adjustRightInd w:val="0"/>
        <w:spacing w:line="360" w:lineRule="auto"/>
        <w:ind w:right="282"/>
        <w:jc w:val="both"/>
        <w:rPr>
          <w:sz w:val="28"/>
          <w:szCs w:val="28"/>
        </w:rPr>
      </w:pPr>
    </w:p>
    <w:p w:rsidR="00217879" w:rsidRDefault="00217879" w:rsidP="00B35A57">
      <w:pPr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1</w:t>
      </w:r>
    </w:p>
    <w:p w:rsidR="00A35C94" w:rsidRDefault="0055440B" w:rsidP="00B35A57">
      <w:pPr>
        <w:autoSpaceDE w:val="0"/>
        <w:autoSpaceDN w:val="0"/>
        <w:adjustRightInd w:val="0"/>
        <w:ind w:left="4962" w:right="28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D3B6E">
        <w:rPr>
          <w:sz w:val="28"/>
          <w:szCs w:val="28"/>
        </w:rPr>
        <w:t xml:space="preserve"> </w:t>
      </w:r>
      <w:r w:rsidR="00B35A57">
        <w:rPr>
          <w:sz w:val="28"/>
          <w:szCs w:val="28"/>
        </w:rPr>
        <w:t xml:space="preserve"> </w:t>
      </w:r>
      <w:r w:rsidR="00217879">
        <w:rPr>
          <w:sz w:val="28"/>
          <w:szCs w:val="28"/>
        </w:rPr>
        <w:t>приказ</w:t>
      </w:r>
      <w:r w:rsidR="00DD3B6E">
        <w:rPr>
          <w:sz w:val="28"/>
          <w:szCs w:val="28"/>
        </w:rPr>
        <w:t>у</w:t>
      </w:r>
      <w:r w:rsidR="00B35A57">
        <w:rPr>
          <w:sz w:val="28"/>
          <w:szCs w:val="28"/>
        </w:rPr>
        <w:t xml:space="preserve"> </w:t>
      </w:r>
      <w:r w:rsidR="00217879">
        <w:rPr>
          <w:sz w:val="28"/>
          <w:szCs w:val="28"/>
        </w:rPr>
        <w:t xml:space="preserve"> </w:t>
      </w:r>
      <w:r w:rsidR="00A35C94">
        <w:rPr>
          <w:sz w:val="28"/>
          <w:szCs w:val="28"/>
        </w:rPr>
        <w:t xml:space="preserve">департамента </w:t>
      </w:r>
      <w:r w:rsidR="00217879">
        <w:rPr>
          <w:sz w:val="28"/>
          <w:szCs w:val="28"/>
        </w:rPr>
        <w:t xml:space="preserve"> </w:t>
      </w:r>
      <w:r w:rsidR="00A35C94">
        <w:rPr>
          <w:sz w:val="28"/>
          <w:szCs w:val="28"/>
        </w:rPr>
        <w:t>имущественных и земельных отношений Воронежской области</w:t>
      </w:r>
    </w:p>
    <w:p w:rsidR="00A35C94" w:rsidRDefault="00A35C94" w:rsidP="00B35A57">
      <w:pPr>
        <w:autoSpaceDE w:val="0"/>
        <w:autoSpaceDN w:val="0"/>
        <w:adjustRightInd w:val="0"/>
        <w:ind w:left="4950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 №            2014 </w:t>
      </w:r>
    </w:p>
    <w:p w:rsidR="006F01F5" w:rsidRDefault="006F01F5" w:rsidP="00B35A57">
      <w:pPr>
        <w:autoSpaceDE w:val="0"/>
        <w:autoSpaceDN w:val="0"/>
        <w:adjustRightInd w:val="0"/>
        <w:spacing w:line="360" w:lineRule="auto"/>
        <w:ind w:right="282"/>
        <w:jc w:val="both"/>
        <w:rPr>
          <w:sz w:val="28"/>
          <w:szCs w:val="28"/>
        </w:rPr>
      </w:pPr>
    </w:p>
    <w:p w:rsidR="00A35C94" w:rsidRDefault="00A35C94" w:rsidP="00DD3B6E">
      <w:pPr>
        <w:pStyle w:val="ConsPlusNormal"/>
        <w:widowControl/>
        <w:ind w:right="282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A0D49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A0D49">
        <w:rPr>
          <w:rFonts w:ascii="Times New Roman" w:hAnsi="Times New Roman" w:cs="Times New Roman"/>
          <w:b/>
          <w:sz w:val="28"/>
          <w:szCs w:val="28"/>
        </w:rPr>
        <w:t xml:space="preserve">к формирования перечня земельных участков, </w:t>
      </w:r>
      <w:r>
        <w:rPr>
          <w:rFonts w:ascii="Times New Roman" w:hAnsi="Times New Roman" w:cs="Times New Roman"/>
          <w:b/>
          <w:sz w:val="28"/>
          <w:szCs w:val="28"/>
        </w:rPr>
        <w:t xml:space="preserve">находящихся в государственной собственности Воронежской области и </w:t>
      </w:r>
      <w:r w:rsidRPr="008A0D49">
        <w:rPr>
          <w:rFonts w:ascii="Times New Roman" w:hAnsi="Times New Roman" w:cs="Times New Roman"/>
          <w:b/>
          <w:sz w:val="28"/>
          <w:szCs w:val="28"/>
        </w:rPr>
        <w:t xml:space="preserve">подлежащих бесплатному предоставлению в собственность юридических лиц, принявших на себя и исполнивших обязательства по завершению строительства многоквартирных  домов и (или) обеспечению прав на жилище пострадавших участников строительства, по завершению строительства многоквартирных домов по договору строительного подряда в целях обеспечения прав на жилище </w:t>
      </w:r>
      <w:proofErr w:type="gramEnd"/>
    </w:p>
    <w:p w:rsidR="00A35C94" w:rsidRDefault="00A35C94" w:rsidP="00DD3B6E">
      <w:pPr>
        <w:pStyle w:val="ConsPlusNormal"/>
        <w:widowControl/>
        <w:ind w:right="282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D49">
        <w:rPr>
          <w:rFonts w:ascii="Times New Roman" w:hAnsi="Times New Roman" w:cs="Times New Roman"/>
          <w:b/>
          <w:sz w:val="28"/>
          <w:szCs w:val="28"/>
        </w:rPr>
        <w:t>пострадавших участников строительства</w:t>
      </w:r>
    </w:p>
    <w:p w:rsidR="008A0D49" w:rsidRDefault="008A0D49" w:rsidP="00B35A57">
      <w:pPr>
        <w:pStyle w:val="ConsPlusNormal"/>
        <w:widowControl/>
        <w:spacing w:line="360" w:lineRule="auto"/>
        <w:ind w:right="282" w:firstLine="540"/>
        <w:rPr>
          <w:rFonts w:ascii="Times New Roman" w:hAnsi="Times New Roman" w:cs="Times New Roman"/>
          <w:b/>
          <w:sz w:val="28"/>
          <w:szCs w:val="28"/>
        </w:rPr>
      </w:pPr>
    </w:p>
    <w:p w:rsidR="00A35C94" w:rsidRPr="00A35C94" w:rsidRDefault="00A35C94" w:rsidP="00A35C9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A35C94">
        <w:rPr>
          <w:bCs/>
          <w:sz w:val="28"/>
          <w:szCs w:val="28"/>
        </w:rPr>
        <w:t>1. Общие положения</w:t>
      </w:r>
    </w:p>
    <w:p w:rsidR="00A35C94" w:rsidRPr="00A35C94" w:rsidRDefault="00A35C94" w:rsidP="00A35C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35C94" w:rsidRPr="00A35C94" w:rsidRDefault="00A35C94" w:rsidP="003867BE">
      <w:pPr>
        <w:autoSpaceDE w:val="0"/>
        <w:autoSpaceDN w:val="0"/>
        <w:adjustRightInd w:val="0"/>
        <w:spacing w:line="360" w:lineRule="auto"/>
        <w:ind w:right="282" w:firstLine="540"/>
        <w:jc w:val="both"/>
        <w:rPr>
          <w:bCs/>
          <w:sz w:val="28"/>
          <w:szCs w:val="28"/>
        </w:rPr>
      </w:pPr>
      <w:r w:rsidRPr="00A35C94">
        <w:rPr>
          <w:bCs/>
          <w:sz w:val="28"/>
          <w:szCs w:val="28"/>
        </w:rPr>
        <w:t xml:space="preserve">1.1. </w:t>
      </w:r>
      <w:proofErr w:type="gramStart"/>
      <w:r w:rsidRPr="00A35C94">
        <w:rPr>
          <w:bCs/>
          <w:sz w:val="28"/>
          <w:szCs w:val="28"/>
        </w:rPr>
        <w:t xml:space="preserve">Настоящий Порядок </w:t>
      </w:r>
      <w:r w:rsidRPr="00A35C94">
        <w:rPr>
          <w:sz w:val="28"/>
          <w:szCs w:val="28"/>
        </w:rPr>
        <w:t>формирования перечня земельных участков, находящихся в государственной собственности Воронежской области и подлежащих бесплатному предоставлению в собственность юридических лиц, принявших на себя и исполнивших обязательства по завершению строительства многоквартирных  домов и (или) обеспечению прав на жилище пострадавших участников строительства, по завершению строительства многоквартирных домов по договору строительного подряда в целях обеспечения прав на жилище пострадавших участников строительства</w:t>
      </w:r>
      <w:r w:rsidR="00740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Порядок</w:t>
      </w:r>
      <w:proofErr w:type="gramEnd"/>
      <w:r>
        <w:rPr>
          <w:sz w:val="28"/>
          <w:szCs w:val="28"/>
        </w:rPr>
        <w:t xml:space="preserve">)  </w:t>
      </w:r>
      <w:proofErr w:type="gramStart"/>
      <w:r w:rsidRPr="00A35C94">
        <w:rPr>
          <w:bCs/>
          <w:sz w:val="28"/>
          <w:szCs w:val="28"/>
        </w:rPr>
        <w:t>разработан в соответствии</w:t>
      </w:r>
      <w:r w:rsidR="007406D6">
        <w:rPr>
          <w:sz w:val="28"/>
          <w:szCs w:val="28"/>
        </w:rPr>
        <w:t xml:space="preserve"> </w:t>
      </w:r>
      <w:r w:rsidR="003867BE" w:rsidRPr="00FE5663">
        <w:rPr>
          <w:sz w:val="28"/>
          <w:szCs w:val="28"/>
        </w:rPr>
        <w:t xml:space="preserve"> с</w:t>
      </w:r>
      <w:r w:rsidR="003867BE">
        <w:rPr>
          <w:sz w:val="28"/>
          <w:szCs w:val="28"/>
        </w:rPr>
        <w:t xml:space="preserve"> Зако</w:t>
      </w:r>
      <w:r w:rsidR="003867BE" w:rsidRPr="00FE5663">
        <w:rPr>
          <w:sz w:val="28"/>
          <w:szCs w:val="28"/>
        </w:rPr>
        <w:t>н</w:t>
      </w:r>
      <w:r w:rsidR="003867BE">
        <w:rPr>
          <w:sz w:val="28"/>
          <w:szCs w:val="28"/>
        </w:rPr>
        <w:t xml:space="preserve">ом Воронежской области </w:t>
      </w:r>
      <w:r w:rsidR="003867BE" w:rsidRPr="00FE5663">
        <w:rPr>
          <w:sz w:val="28"/>
          <w:szCs w:val="28"/>
        </w:rPr>
        <w:t xml:space="preserve"> от </w:t>
      </w:r>
      <w:r w:rsidR="003867BE">
        <w:rPr>
          <w:sz w:val="28"/>
          <w:szCs w:val="28"/>
        </w:rPr>
        <w:t xml:space="preserve">06.11.2013 </w:t>
      </w:r>
      <w:r w:rsidR="003867BE" w:rsidRPr="00FE5663">
        <w:rPr>
          <w:sz w:val="28"/>
          <w:szCs w:val="28"/>
        </w:rPr>
        <w:t xml:space="preserve"> </w:t>
      </w:r>
      <w:r w:rsidR="003867BE">
        <w:rPr>
          <w:sz w:val="28"/>
          <w:szCs w:val="28"/>
        </w:rPr>
        <w:t>№</w:t>
      </w:r>
      <w:r w:rsidR="003867BE" w:rsidRPr="00FE5663">
        <w:rPr>
          <w:sz w:val="28"/>
          <w:szCs w:val="28"/>
        </w:rPr>
        <w:t xml:space="preserve"> </w:t>
      </w:r>
      <w:r w:rsidR="003867BE">
        <w:rPr>
          <w:sz w:val="28"/>
          <w:szCs w:val="28"/>
        </w:rPr>
        <w:t xml:space="preserve"> 163-ОЗ </w:t>
      </w:r>
      <w:r w:rsidR="003867BE" w:rsidRPr="00FE5663">
        <w:rPr>
          <w:sz w:val="28"/>
          <w:szCs w:val="28"/>
        </w:rPr>
        <w:t xml:space="preserve"> </w:t>
      </w:r>
      <w:r w:rsidR="003867BE">
        <w:rPr>
          <w:sz w:val="28"/>
          <w:szCs w:val="28"/>
        </w:rPr>
        <w:t>«</w:t>
      </w:r>
      <w:r w:rsidR="003867BE" w:rsidRPr="00FE5663">
        <w:rPr>
          <w:sz w:val="28"/>
          <w:szCs w:val="28"/>
        </w:rPr>
        <w:t xml:space="preserve">О  мерах по защите прав граждан - участников строительства многоквартирных домов на территории </w:t>
      </w:r>
      <w:r w:rsidR="003867BE">
        <w:rPr>
          <w:sz w:val="28"/>
          <w:szCs w:val="28"/>
        </w:rPr>
        <w:t xml:space="preserve">Воронежской  </w:t>
      </w:r>
      <w:r w:rsidR="003867BE" w:rsidRPr="00FE5663">
        <w:rPr>
          <w:sz w:val="28"/>
          <w:szCs w:val="28"/>
        </w:rPr>
        <w:t xml:space="preserve">области, </w:t>
      </w:r>
      <w:r w:rsidR="003867BE">
        <w:rPr>
          <w:sz w:val="28"/>
          <w:szCs w:val="28"/>
        </w:rPr>
        <w:t xml:space="preserve">перед которыми не исполнены обязательства по завершению строительства и (или) передаче им жилых помещений в собственность», со ст. 15.1 Закона Воронежской области от 13.05.2008 № 25-ОЗ «О регулировании земельных отношений на </w:t>
      </w:r>
      <w:r w:rsidR="003867BE">
        <w:rPr>
          <w:sz w:val="28"/>
          <w:szCs w:val="28"/>
        </w:rPr>
        <w:lastRenderedPageBreak/>
        <w:t>территории Воронежской области», постановлениями правительства Воронежской</w:t>
      </w:r>
      <w:proofErr w:type="gramEnd"/>
      <w:r w:rsidR="003867BE">
        <w:rPr>
          <w:sz w:val="28"/>
          <w:szCs w:val="28"/>
        </w:rPr>
        <w:t xml:space="preserve"> </w:t>
      </w:r>
      <w:proofErr w:type="gramStart"/>
      <w:r w:rsidR="003867BE">
        <w:rPr>
          <w:sz w:val="28"/>
          <w:szCs w:val="28"/>
        </w:rPr>
        <w:t xml:space="preserve">области от   28.03.2014    №   252   «Об утверждении Порядка заключения соглашения с победителем торгов в соответствии с Законом Воронежской области от 06.11.2013 № 163-ОЗ «О мерах по защите прав граждан – участников строительства многоквартирных домов на территории Воронежской области, перед которыми не исполнены обязательства по завершению строительства  и (или) передаче  им жилых помещений в собственность»  и </w:t>
      </w:r>
      <w:r w:rsidR="00F52F99">
        <w:rPr>
          <w:sz w:val="28"/>
          <w:szCs w:val="28"/>
        </w:rPr>
        <w:t xml:space="preserve"> </w:t>
      </w:r>
      <w:r w:rsidR="003867BE">
        <w:rPr>
          <w:sz w:val="28"/>
          <w:szCs w:val="28"/>
        </w:rPr>
        <w:t xml:space="preserve">от  </w:t>
      </w:r>
      <w:r w:rsidR="00C74131">
        <w:rPr>
          <w:sz w:val="28"/>
          <w:szCs w:val="28"/>
        </w:rPr>
        <w:t>18.08.2014</w:t>
      </w:r>
      <w:r w:rsidR="003867BE">
        <w:rPr>
          <w:sz w:val="28"/>
          <w:szCs w:val="28"/>
        </w:rPr>
        <w:t xml:space="preserve">   №   </w:t>
      </w:r>
      <w:r w:rsidR="00C74131">
        <w:rPr>
          <w:sz w:val="28"/>
          <w:szCs w:val="28"/>
        </w:rPr>
        <w:t xml:space="preserve">756 </w:t>
      </w:r>
      <w:r w:rsidR="003867BE">
        <w:rPr>
          <w:sz w:val="28"/>
          <w:szCs w:val="28"/>
        </w:rPr>
        <w:t xml:space="preserve">  «Об утверждении механизма реализации бесплатного</w:t>
      </w:r>
      <w:proofErr w:type="gramEnd"/>
      <w:r w:rsidR="003867BE">
        <w:rPr>
          <w:sz w:val="28"/>
          <w:szCs w:val="28"/>
        </w:rPr>
        <w:t xml:space="preserve"> </w:t>
      </w:r>
      <w:proofErr w:type="gramStart"/>
      <w:r w:rsidR="003867BE">
        <w:rPr>
          <w:sz w:val="28"/>
          <w:szCs w:val="28"/>
        </w:rPr>
        <w:t xml:space="preserve">предоставления </w:t>
      </w:r>
      <w:r w:rsidR="00145609">
        <w:rPr>
          <w:sz w:val="28"/>
          <w:szCs w:val="28"/>
        </w:rPr>
        <w:t xml:space="preserve"> </w:t>
      </w:r>
      <w:r w:rsidR="003867BE">
        <w:rPr>
          <w:sz w:val="28"/>
          <w:szCs w:val="28"/>
        </w:rPr>
        <w:t xml:space="preserve">в собственность юридических лиц, принявших на себя  и исполнивших обязательства  по завершению  строительства многоквартирных домов и (или) обеспечению прав на  жилище пострадавших участников строительства, по завершению строительства многоквартирных домов по договору строительного подряда в целях обеспечения   прав на жилище пострадавших участников строительства, земельных   участков,     находящихся  в   государственной собственности» </w:t>
      </w:r>
      <w:r w:rsidR="00F52F99">
        <w:rPr>
          <w:sz w:val="28"/>
          <w:szCs w:val="28"/>
        </w:rPr>
        <w:t xml:space="preserve"> </w:t>
      </w:r>
      <w:r w:rsidRPr="00A35C94">
        <w:rPr>
          <w:bCs/>
          <w:sz w:val="28"/>
          <w:szCs w:val="28"/>
        </w:rPr>
        <w:t>и определяет проце</w:t>
      </w:r>
      <w:r w:rsidR="007406D6">
        <w:rPr>
          <w:bCs/>
          <w:sz w:val="28"/>
          <w:szCs w:val="28"/>
        </w:rPr>
        <w:t xml:space="preserve">дуру </w:t>
      </w:r>
      <w:r w:rsidRPr="00A35C94">
        <w:rPr>
          <w:bCs/>
          <w:sz w:val="28"/>
          <w:szCs w:val="28"/>
        </w:rPr>
        <w:t xml:space="preserve"> формирования и ведения перечня земельных участков, подлежащих бесплатному</w:t>
      </w:r>
      <w:proofErr w:type="gramEnd"/>
      <w:r w:rsidRPr="00A35C94">
        <w:rPr>
          <w:bCs/>
          <w:sz w:val="28"/>
          <w:szCs w:val="28"/>
        </w:rPr>
        <w:t xml:space="preserve"> </w:t>
      </w:r>
      <w:r w:rsidR="003867BE" w:rsidRPr="00A35C94">
        <w:rPr>
          <w:sz w:val="28"/>
          <w:szCs w:val="28"/>
        </w:rPr>
        <w:t xml:space="preserve"> </w:t>
      </w:r>
      <w:proofErr w:type="gramStart"/>
      <w:r w:rsidR="003867BE" w:rsidRPr="00A35C94">
        <w:rPr>
          <w:sz w:val="28"/>
          <w:szCs w:val="28"/>
        </w:rPr>
        <w:t>предоставлению в собственность юридических лиц, принявших на себя и исполнивших обязательства по завершению строительства многоквартирных  домов и (или) обеспечению прав на жилище пострадавших участников строительства, по завершению строительства многоквартирных домов по договору строительного подряда в целях обеспечения прав на жилище пострадавших участников строительства</w:t>
      </w:r>
      <w:r w:rsidR="003867BE">
        <w:rPr>
          <w:bCs/>
          <w:sz w:val="28"/>
          <w:szCs w:val="28"/>
        </w:rPr>
        <w:t xml:space="preserve"> (далее - Перечень) </w:t>
      </w:r>
      <w:r w:rsidRPr="00A35C94">
        <w:rPr>
          <w:bCs/>
          <w:sz w:val="28"/>
          <w:szCs w:val="28"/>
        </w:rPr>
        <w:t xml:space="preserve"> департаментом имущественных и земельных отношений Воронежско</w:t>
      </w:r>
      <w:r w:rsidR="003867BE">
        <w:rPr>
          <w:bCs/>
          <w:sz w:val="28"/>
          <w:szCs w:val="28"/>
        </w:rPr>
        <w:t>й области (далее - Департамент).</w:t>
      </w:r>
      <w:proofErr w:type="gramEnd"/>
    </w:p>
    <w:p w:rsidR="003867BE" w:rsidRDefault="00A35C94" w:rsidP="003867BE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A35C94">
        <w:rPr>
          <w:bCs/>
          <w:sz w:val="28"/>
          <w:szCs w:val="28"/>
        </w:rPr>
        <w:t xml:space="preserve">1.2. </w:t>
      </w:r>
      <w:proofErr w:type="gramStart"/>
      <w:r w:rsidRPr="00A35C94">
        <w:rPr>
          <w:bCs/>
          <w:sz w:val="28"/>
          <w:szCs w:val="28"/>
        </w:rPr>
        <w:t xml:space="preserve">Земельные участки, включенные в Перечень, могут быть использованы только в целях бесплатного предоставления в собственность </w:t>
      </w:r>
      <w:r w:rsidR="003867BE" w:rsidRPr="00A35C94">
        <w:rPr>
          <w:sz w:val="28"/>
          <w:szCs w:val="28"/>
        </w:rPr>
        <w:t xml:space="preserve">юридических лиц, принявших на себя и исполнивших обязательства по завершению строительства многоквартирных  домов и (или) обеспечению </w:t>
      </w:r>
      <w:r w:rsidR="003867BE" w:rsidRPr="00A35C94">
        <w:rPr>
          <w:sz w:val="28"/>
          <w:szCs w:val="28"/>
        </w:rPr>
        <w:lastRenderedPageBreak/>
        <w:t>прав на жилище пострадавших участников строительства, по завершению строительства многоквартирных домов по договору строительного подряда в целях обеспечения прав на жилище пострадавших участников строительства</w:t>
      </w:r>
      <w:r w:rsidR="003867BE">
        <w:rPr>
          <w:bCs/>
          <w:sz w:val="28"/>
          <w:szCs w:val="28"/>
        </w:rPr>
        <w:t xml:space="preserve"> </w:t>
      </w:r>
      <w:r w:rsidR="00F52F99">
        <w:rPr>
          <w:bCs/>
          <w:sz w:val="28"/>
          <w:szCs w:val="28"/>
        </w:rPr>
        <w:t xml:space="preserve">(далее – юридические лица) </w:t>
      </w:r>
      <w:r w:rsidR="00B35A57">
        <w:rPr>
          <w:bCs/>
          <w:sz w:val="28"/>
          <w:szCs w:val="28"/>
        </w:rPr>
        <w:t>Д</w:t>
      </w:r>
      <w:r w:rsidR="003867BE" w:rsidRPr="00A35C94">
        <w:rPr>
          <w:bCs/>
          <w:sz w:val="28"/>
          <w:szCs w:val="28"/>
        </w:rPr>
        <w:t>епартаментом</w:t>
      </w:r>
      <w:r w:rsidR="00B35A57">
        <w:rPr>
          <w:bCs/>
          <w:sz w:val="28"/>
          <w:szCs w:val="28"/>
        </w:rPr>
        <w:t>.</w:t>
      </w:r>
      <w:proofErr w:type="gramEnd"/>
    </w:p>
    <w:p w:rsidR="0055440B" w:rsidRDefault="0055440B" w:rsidP="003867BE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</w:p>
    <w:p w:rsidR="003867BE" w:rsidRDefault="003867BE" w:rsidP="00217879">
      <w:pPr>
        <w:autoSpaceDE w:val="0"/>
        <w:autoSpaceDN w:val="0"/>
        <w:adjustRightInd w:val="0"/>
        <w:spacing w:line="360" w:lineRule="auto"/>
        <w:ind w:right="1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 Формирование и ведение Перечня</w:t>
      </w:r>
    </w:p>
    <w:p w:rsidR="003867BE" w:rsidRDefault="003867BE" w:rsidP="00217879">
      <w:pPr>
        <w:autoSpaceDE w:val="0"/>
        <w:autoSpaceDN w:val="0"/>
        <w:adjustRightInd w:val="0"/>
        <w:spacing w:line="360" w:lineRule="auto"/>
        <w:ind w:right="140"/>
        <w:jc w:val="center"/>
        <w:rPr>
          <w:sz w:val="28"/>
          <w:szCs w:val="28"/>
        </w:rPr>
      </w:pPr>
    </w:p>
    <w:p w:rsidR="003867BE" w:rsidRDefault="003867BE" w:rsidP="00217879">
      <w:pPr>
        <w:autoSpaceDE w:val="0"/>
        <w:autoSpaceDN w:val="0"/>
        <w:adjustRightInd w:val="0"/>
        <w:spacing w:line="360" w:lineRule="auto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Формирование и ведение Перечня осуществляется  Департаментом из земельных участков, находящихся в государственной собственности Воронежской области.</w:t>
      </w:r>
    </w:p>
    <w:p w:rsidR="003867BE" w:rsidRDefault="003867BE" w:rsidP="00217879">
      <w:pPr>
        <w:autoSpaceDE w:val="0"/>
        <w:autoSpaceDN w:val="0"/>
        <w:adjustRightInd w:val="0"/>
        <w:spacing w:line="360" w:lineRule="auto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Перечень ведется на бумажном носителе</w:t>
      </w:r>
      <w:r w:rsidR="004A78C1">
        <w:rPr>
          <w:sz w:val="28"/>
          <w:szCs w:val="28"/>
        </w:rPr>
        <w:t>.</w:t>
      </w:r>
    </w:p>
    <w:p w:rsidR="00A94D44" w:rsidRDefault="003867BE" w:rsidP="00217879">
      <w:pPr>
        <w:autoSpaceDE w:val="0"/>
        <w:autoSpaceDN w:val="0"/>
        <w:adjustRightInd w:val="0"/>
        <w:spacing w:line="360" w:lineRule="auto"/>
        <w:ind w:right="140" w:firstLine="540"/>
        <w:jc w:val="both"/>
        <w:rPr>
          <w:sz w:val="28"/>
          <w:szCs w:val="28"/>
        </w:rPr>
      </w:pPr>
      <w:bookmarkStart w:id="0" w:name="Par6"/>
      <w:bookmarkEnd w:id="0"/>
      <w:r>
        <w:rPr>
          <w:sz w:val="28"/>
          <w:szCs w:val="28"/>
        </w:rPr>
        <w:t>2.3. В целях формирования Перечня</w:t>
      </w:r>
      <w:r w:rsidR="00A94D44">
        <w:rPr>
          <w:sz w:val="28"/>
          <w:szCs w:val="28"/>
        </w:rPr>
        <w:t>:</w:t>
      </w:r>
    </w:p>
    <w:p w:rsidR="00A94D44" w:rsidRDefault="00A94D44" w:rsidP="00217879">
      <w:pPr>
        <w:autoSpaceDE w:val="0"/>
        <w:autoSpaceDN w:val="0"/>
        <w:adjustRightInd w:val="0"/>
        <w:spacing w:line="360" w:lineRule="auto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 w:rsidR="00B306A0">
        <w:rPr>
          <w:sz w:val="28"/>
          <w:szCs w:val="28"/>
        </w:rPr>
        <w:t xml:space="preserve"> </w:t>
      </w:r>
      <w:r w:rsidR="007406D6">
        <w:rPr>
          <w:sz w:val="28"/>
          <w:szCs w:val="28"/>
        </w:rPr>
        <w:t>Департамент</w:t>
      </w:r>
      <w:r w:rsidR="003836A4">
        <w:rPr>
          <w:sz w:val="28"/>
          <w:szCs w:val="28"/>
        </w:rPr>
        <w:t xml:space="preserve"> </w:t>
      </w:r>
      <w:r w:rsidR="003867BE">
        <w:rPr>
          <w:sz w:val="28"/>
          <w:szCs w:val="28"/>
        </w:rPr>
        <w:t xml:space="preserve"> не позднее 15-го числа первого месяца каждого квартала </w:t>
      </w:r>
      <w:r w:rsidR="003836A4">
        <w:rPr>
          <w:sz w:val="28"/>
          <w:szCs w:val="28"/>
        </w:rPr>
        <w:t xml:space="preserve"> проводит инвентаризацию земельных участков, находящихся в собственности Воронежской области</w:t>
      </w:r>
      <w:r w:rsidR="006F1E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32E8D" w:rsidRDefault="00332E8D" w:rsidP="00332E8D">
      <w:pPr>
        <w:autoSpaceDE w:val="0"/>
        <w:autoSpaceDN w:val="0"/>
        <w:adjustRightInd w:val="0"/>
        <w:spacing w:line="360" w:lineRule="auto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4D44">
        <w:rPr>
          <w:sz w:val="28"/>
          <w:szCs w:val="28"/>
        </w:rPr>
        <w:t xml:space="preserve">В </w:t>
      </w:r>
      <w:r w:rsidR="003836A4">
        <w:rPr>
          <w:sz w:val="28"/>
          <w:szCs w:val="28"/>
        </w:rPr>
        <w:t xml:space="preserve"> случае выявления </w:t>
      </w:r>
      <w:r w:rsidR="006F1EE8">
        <w:rPr>
          <w:sz w:val="28"/>
          <w:szCs w:val="28"/>
        </w:rPr>
        <w:t>земельных участков, свободных от прав третьих лиц,</w:t>
      </w:r>
      <w:r w:rsidR="00A94D44">
        <w:rPr>
          <w:sz w:val="28"/>
          <w:szCs w:val="28"/>
        </w:rPr>
        <w:t xml:space="preserve"> </w:t>
      </w:r>
      <w:r w:rsidR="00010795">
        <w:rPr>
          <w:sz w:val="28"/>
          <w:szCs w:val="28"/>
        </w:rPr>
        <w:t xml:space="preserve"> Департамент </w:t>
      </w:r>
      <w:r w:rsidR="003867BE">
        <w:rPr>
          <w:sz w:val="28"/>
          <w:szCs w:val="28"/>
        </w:rPr>
        <w:t xml:space="preserve">запрашивает в администрации городского округа город Воронеж информацию о </w:t>
      </w:r>
      <w:r w:rsidR="006F1EE8">
        <w:rPr>
          <w:sz w:val="28"/>
          <w:szCs w:val="28"/>
        </w:rPr>
        <w:t>возможности предоставления таких земельных участков в целях жилищного строительства.</w:t>
      </w:r>
      <w:bookmarkStart w:id="1" w:name="Par7"/>
      <w:bookmarkEnd w:id="1"/>
    </w:p>
    <w:p w:rsidR="006F1EE8" w:rsidRDefault="00133672" w:rsidP="00332E8D">
      <w:pPr>
        <w:autoSpaceDE w:val="0"/>
        <w:autoSpaceDN w:val="0"/>
        <w:adjustRightInd w:val="0"/>
        <w:spacing w:line="360" w:lineRule="auto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2E8D">
        <w:rPr>
          <w:sz w:val="28"/>
          <w:szCs w:val="28"/>
        </w:rPr>
        <w:t xml:space="preserve">      </w:t>
      </w:r>
      <w:proofErr w:type="gramStart"/>
      <w:r w:rsidR="006F1EE8">
        <w:rPr>
          <w:sz w:val="28"/>
          <w:szCs w:val="28"/>
        </w:rPr>
        <w:t xml:space="preserve">После получения информации из администрации городского округа город Воронеж о возможности предоставления земельных участков в целях жилищного строительства </w:t>
      </w:r>
      <w:r w:rsidR="00010795">
        <w:rPr>
          <w:sz w:val="28"/>
          <w:szCs w:val="28"/>
        </w:rPr>
        <w:t xml:space="preserve"> Департамент </w:t>
      </w:r>
      <w:r w:rsidR="006F1EE8">
        <w:rPr>
          <w:sz w:val="28"/>
          <w:szCs w:val="28"/>
        </w:rPr>
        <w:t xml:space="preserve">проводит мероприятия по формированию </w:t>
      </w:r>
      <w:r>
        <w:rPr>
          <w:sz w:val="28"/>
          <w:szCs w:val="28"/>
        </w:rPr>
        <w:t>границ земельных участков с учетом размеров земельных участков, определенных постановлением правительства Воро</w:t>
      </w:r>
      <w:r w:rsidR="007406D6">
        <w:rPr>
          <w:sz w:val="28"/>
          <w:szCs w:val="28"/>
        </w:rPr>
        <w:t>нежской области от   28.03.2014</w:t>
      </w:r>
      <w:r>
        <w:rPr>
          <w:sz w:val="28"/>
          <w:szCs w:val="28"/>
        </w:rPr>
        <w:t xml:space="preserve">   №   252   «Об утверждении Порядка заключения соглашения с победителем торгов в соответствии с Законом Воронежской области от 06.11.2013 № 163-ОЗ «О мерах по защите</w:t>
      </w:r>
      <w:proofErr w:type="gramEnd"/>
      <w:r>
        <w:rPr>
          <w:sz w:val="28"/>
          <w:szCs w:val="28"/>
        </w:rPr>
        <w:t xml:space="preserve"> прав граждан – участников строительства многоквартирных домов на территории Воронежской области, перед которыми не исполнены обязательства по </w:t>
      </w:r>
      <w:r>
        <w:rPr>
          <w:sz w:val="28"/>
          <w:szCs w:val="28"/>
        </w:rPr>
        <w:lastRenderedPageBreak/>
        <w:t>завершению строительства  и (или) передаче  им жилых помещений в собственность»</w:t>
      </w:r>
      <w:r w:rsidR="004B7AE8">
        <w:rPr>
          <w:sz w:val="28"/>
          <w:szCs w:val="28"/>
        </w:rPr>
        <w:t xml:space="preserve"> и соглашениями, заключенными между юридическими лицами и департаментом архитектуры и строительной политики Воронежской области</w:t>
      </w:r>
      <w:r>
        <w:rPr>
          <w:sz w:val="28"/>
          <w:szCs w:val="28"/>
        </w:rPr>
        <w:t>.</w:t>
      </w:r>
    </w:p>
    <w:p w:rsidR="00332E8D" w:rsidRDefault="00332E8D" w:rsidP="00332E8D">
      <w:pPr>
        <w:autoSpaceDE w:val="0"/>
        <w:autoSpaceDN w:val="0"/>
        <w:adjustRightInd w:val="0"/>
        <w:spacing w:line="360" w:lineRule="auto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2.3.2. Департамент направляет перечень земельных участков в департамент архитектуры и строительной политики Воронежской области для согласования.</w:t>
      </w:r>
    </w:p>
    <w:p w:rsidR="003867BE" w:rsidRDefault="003867BE" w:rsidP="00217879">
      <w:pPr>
        <w:autoSpaceDE w:val="0"/>
        <w:autoSpaceDN w:val="0"/>
        <w:adjustRightInd w:val="0"/>
        <w:spacing w:line="360" w:lineRule="auto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E346E">
        <w:rPr>
          <w:sz w:val="28"/>
          <w:szCs w:val="28"/>
        </w:rPr>
        <w:t>4</w:t>
      </w:r>
      <w:r>
        <w:rPr>
          <w:sz w:val="28"/>
          <w:szCs w:val="28"/>
        </w:rPr>
        <w:t xml:space="preserve">.  Включение земельных участков в Перечень осуществляется после проведения работ по формированию земельных участков и осуществления государственного кадастрового учета земельных участков в порядке, установленном Федеральным </w:t>
      </w:r>
      <w:hyperlink r:id="rId12" w:history="1">
        <w:r w:rsidRPr="007406D6">
          <w:rPr>
            <w:sz w:val="28"/>
            <w:szCs w:val="28"/>
          </w:rPr>
          <w:t>законом</w:t>
        </w:r>
      </w:hyperlink>
      <w:r w:rsidR="007406D6">
        <w:rPr>
          <w:sz w:val="28"/>
          <w:szCs w:val="28"/>
        </w:rPr>
        <w:t xml:space="preserve"> «</w:t>
      </w:r>
      <w:r>
        <w:rPr>
          <w:sz w:val="28"/>
          <w:szCs w:val="28"/>
        </w:rPr>
        <w:t>О государственном кадастре недви</w:t>
      </w:r>
      <w:r w:rsidR="007406D6">
        <w:rPr>
          <w:sz w:val="28"/>
          <w:szCs w:val="28"/>
        </w:rPr>
        <w:t>жимости»</w:t>
      </w:r>
      <w:r>
        <w:rPr>
          <w:sz w:val="28"/>
          <w:szCs w:val="28"/>
        </w:rPr>
        <w:t>.</w:t>
      </w:r>
    </w:p>
    <w:p w:rsidR="003867BE" w:rsidRDefault="003867BE" w:rsidP="00217879">
      <w:pPr>
        <w:autoSpaceDE w:val="0"/>
        <w:autoSpaceDN w:val="0"/>
        <w:adjustRightInd w:val="0"/>
        <w:spacing w:line="360" w:lineRule="auto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B7AE8">
        <w:rPr>
          <w:sz w:val="28"/>
          <w:szCs w:val="28"/>
        </w:rPr>
        <w:t>5</w:t>
      </w:r>
      <w:r>
        <w:rPr>
          <w:sz w:val="28"/>
          <w:szCs w:val="28"/>
        </w:rPr>
        <w:t>. Перечень земельных участков подлежит ут</w:t>
      </w:r>
      <w:r w:rsidR="00B35A57">
        <w:rPr>
          <w:sz w:val="28"/>
          <w:szCs w:val="28"/>
        </w:rPr>
        <w:t>верждению приказом Департ</w:t>
      </w:r>
      <w:r w:rsidR="007406D6">
        <w:rPr>
          <w:sz w:val="28"/>
          <w:szCs w:val="28"/>
        </w:rPr>
        <w:t>амента один раз в шесть месяцев</w:t>
      </w:r>
      <w:r>
        <w:rPr>
          <w:sz w:val="28"/>
          <w:szCs w:val="28"/>
        </w:rPr>
        <w:t xml:space="preserve"> по форме, </w:t>
      </w:r>
      <w:r w:rsidR="004B7AE8">
        <w:rPr>
          <w:sz w:val="28"/>
          <w:szCs w:val="28"/>
        </w:rPr>
        <w:t>утвержденной настоящим приказом</w:t>
      </w:r>
      <w:r>
        <w:rPr>
          <w:sz w:val="28"/>
          <w:szCs w:val="28"/>
        </w:rPr>
        <w:t>.</w:t>
      </w:r>
    </w:p>
    <w:p w:rsidR="003867BE" w:rsidRDefault="003867BE" w:rsidP="00217879">
      <w:pPr>
        <w:autoSpaceDE w:val="0"/>
        <w:autoSpaceDN w:val="0"/>
        <w:adjustRightInd w:val="0"/>
        <w:spacing w:line="360" w:lineRule="auto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B7AE8">
        <w:rPr>
          <w:sz w:val="28"/>
          <w:szCs w:val="28"/>
        </w:rPr>
        <w:t>6</w:t>
      </w:r>
      <w:r>
        <w:rPr>
          <w:sz w:val="28"/>
          <w:szCs w:val="28"/>
        </w:rPr>
        <w:t>. В Перечне земельные участки располагаются в порядке возрастания кадастровых кварталов и кадастровых номеров.</w:t>
      </w:r>
    </w:p>
    <w:p w:rsidR="003867BE" w:rsidRDefault="003867BE" w:rsidP="00217879">
      <w:pPr>
        <w:autoSpaceDE w:val="0"/>
        <w:autoSpaceDN w:val="0"/>
        <w:adjustRightInd w:val="0"/>
        <w:spacing w:line="360" w:lineRule="auto"/>
        <w:ind w:right="140" w:firstLine="540"/>
        <w:jc w:val="both"/>
        <w:rPr>
          <w:sz w:val="28"/>
          <w:szCs w:val="28"/>
        </w:rPr>
      </w:pPr>
    </w:p>
    <w:p w:rsidR="003867BE" w:rsidRDefault="003867BE" w:rsidP="00217879">
      <w:pPr>
        <w:autoSpaceDE w:val="0"/>
        <w:autoSpaceDN w:val="0"/>
        <w:adjustRightInd w:val="0"/>
        <w:spacing w:line="360" w:lineRule="auto"/>
        <w:ind w:right="1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Заключительные положения</w:t>
      </w:r>
    </w:p>
    <w:p w:rsidR="003867BE" w:rsidRDefault="003867BE" w:rsidP="00217879">
      <w:pPr>
        <w:autoSpaceDE w:val="0"/>
        <w:autoSpaceDN w:val="0"/>
        <w:adjustRightInd w:val="0"/>
        <w:spacing w:line="360" w:lineRule="auto"/>
        <w:ind w:right="140"/>
        <w:jc w:val="center"/>
        <w:rPr>
          <w:sz w:val="28"/>
          <w:szCs w:val="28"/>
        </w:rPr>
      </w:pPr>
    </w:p>
    <w:p w:rsidR="003867BE" w:rsidRDefault="004B7AE8" w:rsidP="00217879">
      <w:pPr>
        <w:autoSpaceDE w:val="0"/>
        <w:autoSpaceDN w:val="0"/>
        <w:adjustRightInd w:val="0"/>
        <w:spacing w:line="360" w:lineRule="auto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Департамент </w:t>
      </w:r>
      <w:r w:rsidR="003867BE">
        <w:rPr>
          <w:sz w:val="28"/>
          <w:szCs w:val="28"/>
        </w:rPr>
        <w:t>обеспечива</w:t>
      </w:r>
      <w:r>
        <w:rPr>
          <w:sz w:val="28"/>
          <w:szCs w:val="28"/>
        </w:rPr>
        <w:t>е</w:t>
      </w:r>
      <w:r w:rsidR="003867BE">
        <w:rPr>
          <w:sz w:val="28"/>
          <w:szCs w:val="28"/>
        </w:rPr>
        <w:t xml:space="preserve">т опубликование, а также размещение на официальном сайте Департамента, </w:t>
      </w:r>
      <w:r>
        <w:rPr>
          <w:sz w:val="28"/>
          <w:szCs w:val="28"/>
        </w:rPr>
        <w:t xml:space="preserve"> </w:t>
      </w:r>
      <w:r w:rsidR="003867BE">
        <w:rPr>
          <w:sz w:val="28"/>
          <w:szCs w:val="28"/>
        </w:rPr>
        <w:t>утвержденного Перечня и внесенных в него изменений.</w:t>
      </w:r>
    </w:p>
    <w:p w:rsidR="003867BE" w:rsidRDefault="003867BE" w:rsidP="00217879">
      <w:pPr>
        <w:autoSpaceDE w:val="0"/>
        <w:autoSpaceDN w:val="0"/>
        <w:adjustRightInd w:val="0"/>
        <w:spacing w:line="360" w:lineRule="auto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Утвержденные Перечни хранятся на бумажн</w:t>
      </w:r>
      <w:r w:rsidR="006A7AFD">
        <w:rPr>
          <w:sz w:val="28"/>
          <w:szCs w:val="28"/>
        </w:rPr>
        <w:t xml:space="preserve">ом носителе  в Департаменте </w:t>
      </w:r>
      <w:r>
        <w:rPr>
          <w:sz w:val="28"/>
          <w:szCs w:val="28"/>
        </w:rPr>
        <w:t>как документы строгой отчетности в течение 5 лет, после чего передаются на архивное хранение в соответствии с действующим законодательством Российской Федерации.</w:t>
      </w:r>
    </w:p>
    <w:p w:rsidR="003867BE" w:rsidRDefault="003867BE" w:rsidP="00217879">
      <w:pPr>
        <w:autoSpaceDE w:val="0"/>
        <w:autoSpaceDN w:val="0"/>
        <w:adjustRightInd w:val="0"/>
        <w:spacing w:line="360" w:lineRule="auto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За невыполнение или ненадлежащее выполнение функции по ведению Перечня Департамент</w:t>
      </w:r>
      <w:r w:rsidR="006A7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нес</w:t>
      </w:r>
      <w:r w:rsidR="00B306A0">
        <w:rPr>
          <w:sz w:val="28"/>
          <w:szCs w:val="28"/>
        </w:rPr>
        <w:t>е</w:t>
      </w:r>
      <w:r>
        <w:rPr>
          <w:sz w:val="28"/>
          <w:szCs w:val="28"/>
        </w:rPr>
        <w:t>т ответственность в соответствии с действующим законодательством.</w:t>
      </w:r>
    </w:p>
    <w:p w:rsidR="00B35A57" w:rsidRDefault="00B35A57" w:rsidP="00217879">
      <w:pPr>
        <w:autoSpaceDE w:val="0"/>
        <w:autoSpaceDN w:val="0"/>
        <w:adjustRightInd w:val="0"/>
        <w:spacing w:line="360" w:lineRule="auto"/>
        <w:ind w:right="140" w:firstLine="540"/>
        <w:jc w:val="both"/>
        <w:rPr>
          <w:sz w:val="28"/>
          <w:szCs w:val="28"/>
        </w:rPr>
      </w:pPr>
    </w:p>
    <w:p w:rsidR="00B35A57" w:rsidRDefault="00B35A57" w:rsidP="00217879">
      <w:pPr>
        <w:autoSpaceDE w:val="0"/>
        <w:autoSpaceDN w:val="0"/>
        <w:adjustRightInd w:val="0"/>
        <w:spacing w:line="360" w:lineRule="auto"/>
        <w:ind w:right="140" w:firstLine="540"/>
        <w:jc w:val="both"/>
        <w:rPr>
          <w:sz w:val="28"/>
          <w:szCs w:val="28"/>
        </w:rPr>
      </w:pPr>
    </w:p>
    <w:p w:rsidR="00332E8D" w:rsidRDefault="00DD3B6E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332E8D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B35A57" w:rsidRDefault="00332E8D" w:rsidP="00DD3B6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="00DD3B6E">
        <w:rPr>
          <w:sz w:val="28"/>
          <w:szCs w:val="28"/>
        </w:rPr>
        <w:t xml:space="preserve"> </w:t>
      </w:r>
      <w:r w:rsidR="00B35A57">
        <w:rPr>
          <w:sz w:val="28"/>
          <w:szCs w:val="28"/>
        </w:rPr>
        <w:t xml:space="preserve">Приложение </w:t>
      </w:r>
      <w:r w:rsidR="00B306A0">
        <w:rPr>
          <w:sz w:val="28"/>
          <w:szCs w:val="28"/>
        </w:rPr>
        <w:t>2</w:t>
      </w:r>
    </w:p>
    <w:p w:rsidR="00B35A57" w:rsidRDefault="00B306A0" w:rsidP="00DD3B6E">
      <w:pPr>
        <w:tabs>
          <w:tab w:val="left" w:pos="8789"/>
        </w:tabs>
        <w:autoSpaceDE w:val="0"/>
        <w:autoSpaceDN w:val="0"/>
        <w:adjustRightInd w:val="0"/>
        <w:ind w:left="4962" w:right="28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D3B6E">
        <w:rPr>
          <w:sz w:val="28"/>
          <w:szCs w:val="28"/>
        </w:rPr>
        <w:t xml:space="preserve"> </w:t>
      </w:r>
      <w:r w:rsidR="00B35A57">
        <w:rPr>
          <w:sz w:val="28"/>
          <w:szCs w:val="28"/>
        </w:rPr>
        <w:t xml:space="preserve">  приказ</w:t>
      </w:r>
      <w:r w:rsidR="00DD3B6E">
        <w:rPr>
          <w:sz w:val="28"/>
          <w:szCs w:val="28"/>
        </w:rPr>
        <w:t xml:space="preserve">у </w:t>
      </w:r>
      <w:r w:rsidR="00B35A57">
        <w:rPr>
          <w:sz w:val="28"/>
          <w:szCs w:val="28"/>
        </w:rPr>
        <w:t xml:space="preserve"> департамента  имущественных и земельных отношений Воронежской области</w:t>
      </w:r>
    </w:p>
    <w:p w:rsidR="00B35A57" w:rsidRDefault="00B35A57" w:rsidP="00DD3B6E">
      <w:pPr>
        <w:tabs>
          <w:tab w:val="left" w:pos="8789"/>
        </w:tabs>
        <w:autoSpaceDE w:val="0"/>
        <w:autoSpaceDN w:val="0"/>
        <w:adjustRightInd w:val="0"/>
        <w:ind w:left="4950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 №            2014 </w:t>
      </w:r>
    </w:p>
    <w:p w:rsidR="00B35A57" w:rsidRDefault="00B35A57" w:rsidP="00DD3B6E">
      <w:pPr>
        <w:tabs>
          <w:tab w:val="left" w:pos="8789"/>
        </w:tabs>
        <w:autoSpaceDE w:val="0"/>
        <w:autoSpaceDN w:val="0"/>
        <w:adjustRightInd w:val="0"/>
        <w:spacing w:line="360" w:lineRule="auto"/>
        <w:ind w:right="140" w:firstLine="540"/>
        <w:jc w:val="both"/>
        <w:rPr>
          <w:sz w:val="28"/>
          <w:szCs w:val="28"/>
        </w:rPr>
      </w:pPr>
    </w:p>
    <w:p w:rsidR="00DD3B6E" w:rsidRDefault="00DD3B6E" w:rsidP="00DD3B6E">
      <w:pPr>
        <w:tabs>
          <w:tab w:val="left" w:pos="8789"/>
        </w:tabs>
        <w:autoSpaceDE w:val="0"/>
        <w:autoSpaceDN w:val="0"/>
        <w:adjustRightInd w:val="0"/>
        <w:spacing w:line="360" w:lineRule="auto"/>
        <w:ind w:right="140" w:firstLine="540"/>
        <w:jc w:val="both"/>
        <w:rPr>
          <w:sz w:val="28"/>
          <w:szCs w:val="28"/>
        </w:rPr>
      </w:pPr>
    </w:p>
    <w:p w:rsidR="00B35A57" w:rsidRPr="00DD3B6E" w:rsidRDefault="00DD3B6E" w:rsidP="00DD3B6E">
      <w:pPr>
        <w:tabs>
          <w:tab w:val="left" w:pos="8789"/>
        </w:tabs>
        <w:autoSpaceDE w:val="0"/>
        <w:autoSpaceDN w:val="0"/>
        <w:adjustRightInd w:val="0"/>
        <w:ind w:right="140" w:firstLine="5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Ф</w:t>
      </w:r>
      <w:r w:rsidRPr="00DD3B6E">
        <w:rPr>
          <w:b/>
          <w:sz w:val="28"/>
          <w:szCs w:val="28"/>
        </w:rPr>
        <w:t>орм</w:t>
      </w:r>
      <w:r>
        <w:rPr>
          <w:b/>
          <w:sz w:val="28"/>
          <w:szCs w:val="28"/>
        </w:rPr>
        <w:t>а</w:t>
      </w:r>
      <w:r w:rsidRPr="00DD3B6E">
        <w:rPr>
          <w:b/>
          <w:sz w:val="28"/>
          <w:szCs w:val="28"/>
        </w:rPr>
        <w:t xml:space="preserve"> </w:t>
      </w:r>
      <w:hyperlink r:id="rId13" w:history="1">
        <w:r w:rsidRPr="00EF0FD7">
          <w:rPr>
            <w:b/>
            <w:sz w:val="28"/>
            <w:szCs w:val="28"/>
          </w:rPr>
          <w:t>перечня</w:t>
        </w:r>
      </w:hyperlink>
      <w:r w:rsidRPr="00DD3B6E">
        <w:rPr>
          <w:b/>
          <w:sz w:val="28"/>
          <w:szCs w:val="28"/>
        </w:rPr>
        <w:t xml:space="preserve">  земельных участков, находящихся в государственной собственности Воронежской области и подлежащих бесплатному предоставлению в собственность юридических лиц, принявших на себя и исполнивших обязательства по завершению строительства многоквартирных  домов и (или) обеспечению прав на жилище пострадавших участников строительства, по завершению строительства многоквартирных домов по договору строительного подряда в целях обеспечения прав на жилище пострадавших участников строительства</w:t>
      </w:r>
      <w:proofErr w:type="gramEnd"/>
    </w:p>
    <w:p w:rsidR="003867BE" w:rsidRPr="00A35C94" w:rsidRDefault="003867BE" w:rsidP="00217879">
      <w:pPr>
        <w:autoSpaceDE w:val="0"/>
        <w:autoSpaceDN w:val="0"/>
        <w:adjustRightInd w:val="0"/>
        <w:spacing w:line="360" w:lineRule="auto"/>
        <w:ind w:right="140" w:firstLine="540"/>
        <w:jc w:val="both"/>
        <w:rPr>
          <w:bCs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001"/>
        <w:gridCol w:w="2967"/>
        <w:gridCol w:w="2377"/>
        <w:gridCol w:w="2552"/>
      </w:tblGrid>
      <w:tr w:rsidR="00DD3B6E" w:rsidTr="00DD3B6E">
        <w:tc>
          <w:tcPr>
            <w:tcW w:w="1001" w:type="dxa"/>
          </w:tcPr>
          <w:p w:rsidR="00DD3B6E" w:rsidRDefault="00DD3B6E" w:rsidP="00217879">
            <w:pPr>
              <w:pStyle w:val="ConsPlusNormal"/>
              <w:widowControl/>
              <w:spacing w:line="360" w:lineRule="auto"/>
              <w:ind w:right="14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67" w:type="dxa"/>
          </w:tcPr>
          <w:p w:rsidR="00DD3B6E" w:rsidRDefault="00DD3B6E" w:rsidP="00DD3B6E">
            <w:pPr>
              <w:pStyle w:val="ConsPlusNormal"/>
              <w:widowControl/>
              <w:ind w:righ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Местоположение земельного участка (адрес)</w:t>
            </w:r>
          </w:p>
        </w:tc>
        <w:tc>
          <w:tcPr>
            <w:tcW w:w="2377" w:type="dxa"/>
          </w:tcPr>
          <w:p w:rsidR="00DD3B6E" w:rsidRDefault="00DD3B6E" w:rsidP="00DD3B6E">
            <w:pPr>
              <w:pStyle w:val="ConsPlusNormal"/>
              <w:widowControl/>
              <w:ind w:righ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552" w:type="dxa"/>
          </w:tcPr>
          <w:p w:rsidR="00DD3B6E" w:rsidRDefault="00DD3B6E" w:rsidP="00DD3B6E">
            <w:pPr>
              <w:pStyle w:val="ConsPlusNormal"/>
              <w:widowControl/>
              <w:ind w:righ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DD3B6E" w:rsidTr="00DD3B6E">
        <w:tc>
          <w:tcPr>
            <w:tcW w:w="1001" w:type="dxa"/>
          </w:tcPr>
          <w:p w:rsidR="00DD3B6E" w:rsidRDefault="00DD3B6E" w:rsidP="00217879">
            <w:pPr>
              <w:pStyle w:val="ConsPlusNormal"/>
              <w:widowControl/>
              <w:spacing w:line="360" w:lineRule="auto"/>
              <w:ind w:right="14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DD3B6E" w:rsidRDefault="00DD3B6E" w:rsidP="00217879">
            <w:pPr>
              <w:pStyle w:val="ConsPlusNormal"/>
              <w:widowControl/>
              <w:spacing w:line="360" w:lineRule="auto"/>
              <w:ind w:right="14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DD3B6E" w:rsidRDefault="00DD3B6E" w:rsidP="00217879">
            <w:pPr>
              <w:pStyle w:val="ConsPlusNormal"/>
              <w:widowControl/>
              <w:spacing w:line="360" w:lineRule="auto"/>
              <w:ind w:right="14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3B6E" w:rsidRDefault="00DD3B6E" w:rsidP="00217879">
            <w:pPr>
              <w:pStyle w:val="ConsPlusNormal"/>
              <w:widowControl/>
              <w:spacing w:line="360" w:lineRule="auto"/>
              <w:ind w:right="14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B6E" w:rsidTr="00DD3B6E">
        <w:tc>
          <w:tcPr>
            <w:tcW w:w="1001" w:type="dxa"/>
          </w:tcPr>
          <w:p w:rsidR="00DD3B6E" w:rsidRDefault="00DD3B6E" w:rsidP="00217879">
            <w:pPr>
              <w:pStyle w:val="ConsPlusNormal"/>
              <w:widowControl/>
              <w:spacing w:line="360" w:lineRule="auto"/>
              <w:ind w:right="14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DD3B6E" w:rsidRDefault="00DD3B6E" w:rsidP="00217879">
            <w:pPr>
              <w:pStyle w:val="ConsPlusNormal"/>
              <w:widowControl/>
              <w:spacing w:line="360" w:lineRule="auto"/>
              <w:ind w:right="14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DD3B6E" w:rsidRDefault="00DD3B6E" w:rsidP="00217879">
            <w:pPr>
              <w:pStyle w:val="ConsPlusNormal"/>
              <w:widowControl/>
              <w:spacing w:line="360" w:lineRule="auto"/>
              <w:ind w:right="14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3B6E" w:rsidRDefault="00DD3B6E" w:rsidP="00217879">
            <w:pPr>
              <w:pStyle w:val="ConsPlusNormal"/>
              <w:widowControl/>
              <w:spacing w:line="360" w:lineRule="auto"/>
              <w:ind w:right="14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B6E" w:rsidTr="00DD3B6E">
        <w:tc>
          <w:tcPr>
            <w:tcW w:w="1001" w:type="dxa"/>
          </w:tcPr>
          <w:p w:rsidR="00DD3B6E" w:rsidRDefault="00DD3B6E" w:rsidP="00217879">
            <w:pPr>
              <w:pStyle w:val="ConsPlusNormal"/>
              <w:widowControl/>
              <w:spacing w:line="360" w:lineRule="auto"/>
              <w:ind w:right="14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DD3B6E" w:rsidRDefault="00DD3B6E" w:rsidP="00217879">
            <w:pPr>
              <w:pStyle w:val="ConsPlusNormal"/>
              <w:widowControl/>
              <w:spacing w:line="360" w:lineRule="auto"/>
              <w:ind w:right="14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DD3B6E" w:rsidRDefault="00DD3B6E" w:rsidP="00217879">
            <w:pPr>
              <w:pStyle w:val="ConsPlusNormal"/>
              <w:widowControl/>
              <w:spacing w:line="360" w:lineRule="auto"/>
              <w:ind w:right="14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3B6E" w:rsidRDefault="00DD3B6E" w:rsidP="00217879">
            <w:pPr>
              <w:pStyle w:val="ConsPlusNormal"/>
              <w:widowControl/>
              <w:spacing w:line="360" w:lineRule="auto"/>
              <w:ind w:right="14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B6E" w:rsidTr="00DD3B6E">
        <w:tc>
          <w:tcPr>
            <w:tcW w:w="1001" w:type="dxa"/>
          </w:tcPr>
          <w:p w:rsidR="00DD3B6E" w:rsidRDefault="00DD3B6E" w:rsidP="00217879">
            <w:pPr>
              <w:pStyle w:val="ConsPlusNormal"/>
              <w:widowControl/>
              <w:spacing w:line="360" w:lineRule="auto"/>
              <w:ind w:right="14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DD3B6E" w:rsidRDefault="00DD3B6E" w:rsidP="00217879">
            <w:pPr>
              <w:pStyle w:val="ConsPlusNormal"/>
              <w:widowControl/>
              <w:spacing w:line="360" w:lineRule="auto"/>
              <w:ind w:right="14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DD3B6E" w:rsidRDefault="00DD3B6E" w:rsidP="00217879">
            <w:pPr>
              <w:pStyle w:val="ConsPlusNormal"/>
              <w:widowControl/>
              <w:spacing w:line="360" w:lineRule="auto"/>
              <w:ind w:right="14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3B6E" w:rsidRDefault="00DD3B6E" w:rsidP="00217879">
            <w:pPr>
              <w:pStyle w:val="ConsPlusNormal"/>
              <w:widowControl/>
              <w:spacing w:line="360" w:lineRule="auto"/>
              <w:ind w:right="14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B6E" w:rsidTr="00DD3B6E">
        <w:tc>
          <w:tcPr>
            <w:tcW w:w="1001" w:type="dxa"/>
          </w:tcPr>
          <w:p w:rsidR="00DD3B6E" w:rsidRDefault="00DD3B6E" w:rsidP="00217879">
            <w:pPr>
              <w:pStyle w:val="ConsPlusNormal"/>
              <w:widowControl/>
              <w:spacing w:line="360" w:lineRule="auto"/>
              <w:ind w:right="14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DD3B6E" w:rsidRDefault="00DD3B6E" w:rsidP="00217879">
            <w:pPr>
              <w:pStyle w:val="ConsPlusNormal"/>
              <w:widowControl/>
              <w:spacing w:line="360" w:lineRule="auto"/>
              <w:ind w:right="14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DD3B6E" w:rsidRDefault="00DD3B6E" w:rsidP="00217879">
            <w:pPr>
              <w:pStyle w:val="ConsPlusNormal"/>
              <w:widowControl/>
              <w:spacing w:line="360" w:lineRule="auto"/>
              <w:ind w:right="14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3B6E" w:rsidRDefault="00DD3B6E" w:rsidP="00217879">
            <w:pPr>
              <w:pStyle w:val="ConsPlusNormal"/>
              <w:widowControl/>
              <w:spacing w:line="360" w:lineRule="auto"/>
              <w:ind w:right="14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C94" w:rsidRPr="00A35C94" w:rsidRDefault="00A35C94" w:rsidP="00217879">
      <w:pPr>
        <w:pStyle w:val="ConsPlusNormal"/>
        <w:widowControl/>
        <w:spacing w:line="360" w:lineRule="auto"/>
        <w:ind w:right="140" w:firstLine="540"/>
        <w:rPr>
          <w:rFonts w:ascii="Times New Roman" w:hAnsi="Times New Roman" w:cs="Times New Roman"/>
          <w:sz w:val="28"/>
          <w:szCs w:val="28"/>
        </w:rPr>
      </w:pPr>
    </w:p>
    <w:sectPr w:rsidR="00A35C94" w:rsidRPr="00A35C94" w:rsidSect="000C5946">
      <w:headerReference w:type="even" r:id="rId14"/>
      <w:headerReference w:type="default" r:id="rId15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B34" w:rsidRDefault="003A1B34">
      <w:r>
        <w:separator/>
      </w:r>
    </w:p>
  </w:endnote>
  <w:endnote w:type="continuationSeparator" w:id="0">
    <w:p w:rsidR="003A1B34" w:rsidRDefault="003A1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B34" w:rsidRDefault="003A1B34">
      <w:r>
        <w:separator/>
      </w:r>
    </w:p>
  </w:footnote>
  <w:footnote w:type="continuationSeparator" w:id="0">
    <w:p w:rsidR="003A1B34" w:rsidRDefault="003A1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5C2" w:rsidRDefault="00C34E9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815C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815C2" w:rsidRDefault="000815C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5C2" w:rsidRDefault="00C34E9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815C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02CA3">
      <w:rPr>
        <w:rStyle w:val="a8"/>
        <w:noProof/>
      </w:rPr>
      <w:t>2</w:t>
    </w:r>
    <w:r>
      <w:rPr>
        <w:rStyle w:val="a8"/>
      </w:rPr>
      <w:fldChar w:fldCharType="end"/>
    </w:r>
  </w:p>
  <w:p w:rsidR="000815C2" w:rsidRDefault="000815C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2B3"/>
    <w:multiLevelType w:val="hybridMultilevel"/>
    <w:tmpl w:val="3B4E7316"/>
    <w:lvl w:ilvl="0" w:tplc="6860C7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SchoolBook" w:hAnsi="SchoolBoo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>
    <w:nsid w:val="45C54894"/>
    <w:multiLevelType w:val="hybridMultilevel"/>
    <w:tmpl w:val="A95A7DEA"/>
    <w:lvl w:ilvl="0" w:tplc="97C02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BB46AB1"/>
    <w:multiLevelType w:val="hybridMultilevel"/>
    <w:tmpl w:val="9C3E7324"/>
    <w:lvl w:ilvl="0" w:tplc="6C7E99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7C0"/>
    <w:rsid w:val="00005D90"/>
    <w:rsid w:val="00010795"/>
    <w:rsid w:val="0006714A"/>
    <w:rsid w:val="000815C2"/>
    <w:rsid w:val="0009108F"/>
    <w:rsid w:val="000A1F07"/>
    <w:rsid w:val="000C5946"/>
    <w:rsid w:val="000C608D"/>
    <w:rsid w:val="001252A8"/>
    <w:rsid w:val="00133672"/>
    <w:rsid w:val="00133F08"/>
    <w:rsid w:val="00145609"/>
    <w:rsid w:val="00174310"/>
    <w:rsid w:val="00177722"/>
    <w:rsid w:val="001932FB"/>
    <w:rsid w:val="001972F2"/>
    <w:rsid w:val="001C140A"/>
    <w:rsid w:val="001C4982"/>
    <w:rsid w:val="001D187D"/>
    <w:rsid w:val="001E370E"/>
    <w:rsid w:val="001F3180"/>
    <w:rsid w:val="001F5814"/>
    <w:rsid w:val="00201616"/>
    <w:rsid w:val="00217879"/>
    <w:rsid w:val="00230498"/>
    <w:rsid w:val="0024178E"/>
    <w:rsid w:val="00251228"/>
    <w:rsid w:val="002752B2"/>
    <w:rsid w:val="00276DBF"/>
    <w:rsid w:val="002863E6"/>
    <w:rsid w:val="002A0A74"/>
    <w:rsid w:val="002B5220"/>
    <w:rsid w:val="003110C6"/>
    <w:rsid w:val="0031334F"/>
    <w:rsid w:val="00332E8D"/>
    <w:rsid w:val="003403A4"/>
    <w:rsid w:val="00356B7D"/>
    <w:rsid w:val="003836A4"/>
    <w:rsid w:val="003848CA"/>
    <w:rsid w:val="003867BE"/>
    <w:rsid w:val="0039072C"/>
    <w:rsid w:val="003A1B34"/>
    <w:rsid w:val="003A5D02"/>
    <w:rsid w:val="003A7FEA"/>
    <w:rsid w:val="003B3144"/>
    <w:rsid w:val="00453BA0"/>
    <w:rsid w:val="004A748E"/>
    <w:rsid w:val="004A78C1"/>
    <w:rsid w:val="004B5A70"/>
    <w:rsid w:val="004B7AE8"/>
    <w:rsid w:val="004C672E"/>
    <w:rsid w:val="004D19DA"/>
    <w:rsid w:val="004F03A6"/>
    <w:rsid w:val="0050500C"/>
    <w:rsid w:val="00514B65"/>
    <w:rsid w:val="00524527"/>
    <w:rsid w:val="0053584C"/>
    <w:rsid w:val="00545FB0"/>
    <w:rsid w:val="0055440B"/>
    <w:rsid w:val="00565C91"/>
    <w:rsid w:val="00584DE9"/>
    <w:rsid w:val="005F0F27"/>
    <w:rsid w:val="00614398"/>
    <w:rsid w:val="00654471"/>
    <w:rsid w:val="0066094C"/>
    <w:rsid w:val="0069353B"/>
    <w:rsid w:val="00697F68"/>
    <w:rsid w:val="006A4265"/>
    <w:rsid w:val="006A7AFD"/>
    <w:rsid w:val="006E346E"/>
    <w:rsid w:val="006E5809"/>
    <w:rsid w:val="006F01F5"/>
    <w:rsid w:val="006F1EE8"/>
    <w:rsid w:val="00700A1C"/>
    <w:rsid w:val="007224B3"/>
    <w:rsid w:val="00740305"/>
    <w:rsid w:val="007406D6"/>
    <w:rsid w:val="00745F66"/>
    <w:rsid w:val="00750FFE"/>
    <w:rsid w:val="007566BB"/>
    <w:rsid w:val="007655A3"/>
    <w:rsid w:val="007A6A4D"/>
    <w:rsid w:val="007D0E5B"/>
    <w:rsid w:val="007E1173"/>
    <w:rsid w:val="007E5A35"/>
    <w:rsid w:val="00832523"/>
    <w:rsid w:val="008844DF"/>
    <w:rsid w:val="00896147"/>
    <w:rsid w:val="008A0D49"/>
    <w:rsid w:val="008E5FBA"/>
    <w:rsid w:val="0090547B"/>
    <w:rsid w:val="00912581"/>
    <w:rsid w:val="00930ADD"/>
    <w:rsid w:val="0093212A"/>
    <w:rsid w:val="00997D89"/>
    <w:rsid w:val="009B2829"/>
    <w:rsid w:val="009B36A1"/>
    <w:rsid w:val="00A24FFC"/>
    <w:rsid w:val="00A35C94"/>
    <w:rsid w:val="00A66F4A"/>
    <w:rsid w:val="00A94D44"/>
    <w:rsid w:val="00AD3F89"/>
    <w:rsid w:val="00AD5C12"/>
    <w:rsid w:val="00B306A0"/>
    <w:rsid w:val="00B35A57"/>
    <w:rsid w:val="00B753D1"/>
    <w:rsid w:val="00B771B2"/>
    <w:rsid w:val="00B83292"/>
    <w:rsid w:val="00B91225"/>
    <w:rsid w:val="00BA3E32"/>
    <w:rsid w:val="00BE2AEB"/>
    <w:rsid w:val="00C34E9C"/>
    <w:rsid w:val="00C74131"/>
    <w:rsid w:val="00C829D3"/>
    <w:rsid w:val="00C90BBE"/>
    <w:rsid w:val="00C93373"/>
    <w:rsid w:val="00CB6F7A"/>
    <w:rsid w:val="00D115CB"/>
    <w:rsid w:val="00D22044"/>
    <w:rsid w:val="00D51EF7"/>
    <w:rsid w:val="00D74C46"/>
    <w:rsid w:val="00DB793C"/>
    <w:rsid w:val="00DD3B6E"/>
    <w:rsid w:val="00DF3B08"/>
    <w:rsid w:val="00E02CA3"/>
    <w:rsid w:val="00E06BCD"/>
    <w:rsid w:val="00E10063"/>
    <w:rsid w:val="00E635B2"/>
    <w:rsid w:val="00E82C96"/>
    <w:rsid w:val="00EE63D9"/>
    <w:rsid w:val="00EF0FD7"/>
    <w:rsid w:val="00F027C0"/>
    <w:rsid w:val="00F02D7B"/>
    <w:rsid w:val="00F1134B"/>
    <w:rsid w:val="00F11F20"/>
    <w:rsid w:val="00F2088C"/>
    <w:rsid w:val="00F52F99"/>
    <w:rsid w:val="00FA7A0C"/>
    <w:rsid w:val="00FE36DA"/>
    <w:rsid w:val="00FF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471"/>
    <w:rPr>
      <w:sz w:val="24"/>
      <w:szCs w:val="24"/>
    </w:rPr>
  </w:style>
  <w:style w:type="paragraph" w:styleId="1">
    <w:name w:val="heading 1"/>
    <w:basedOn w:val="a"/>
    <w:next w:val="2"/>
    <w:qFormat/>
    <w:rsid w:val="00654471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6544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654471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544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654471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654471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654471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654471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654471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654471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654471"/>
    <w:rPr>
      <w:rFonts w:ascii="SchoolBook" w:hAnsi="SchoolBook"/>
      <w:sz w:val="28"/>
    </w:rPr>
  </w:style>
  <w:style w:type="paragraph" w:styleId="a4">
    <w:name w:val="Balloon Text"/>
    <w:basedOn w:val="a"/>
    <w:semiHidden/>
    <w:rsid w:val="00654471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654471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654471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654471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6544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rsid w:val="0065447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54471"/>
  </w:style>
  <w:style w:type="paragraph" w:customStyle="1" w:styleId="ConsPlusNormal">
    <w:name w:val="ConsPlusNormal"/>
    <w:rsid w:val="00286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133672"/>
    <w:pPr>
      <w:ind w:left="720"/>
      <w:contextualSpacing/>
    </w:pPr>
  </w:style>
  <w:style w:type="table" w:styleId="aa">
    <w:name w:val="Table Grid"/>
    <w:basedOn w:val="a1"/>
    <w:rsid w:val="00DD3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3CA3F1B5EA98F94F9165526173B5A26DAFA04BF831BE102C3DDDFA98FC8AC25E1FA376D3AFAD9EF1EE1A2EI2xF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4AF406687F41B8ED1A4382B340E027C272CD0A98D0E1A0F44BACFA138LBA7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A3F1B5EA98F94F9165526173B5A26DAFA04BF831BE102C3DDDFA98FC8AC25E1FA376D3AFAD9EF1EE1A2EI2xF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92E6EBC421D9782774041962CF519A9B8FE3F7552B9D91C0D8E5D620441134CA3342DC2CD9AE59B720795nEUF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942B7-556A-4767-973B-565B7E93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108</TotalTime>
  <Pages>9</Pages>
  <Words>1291</Words>
  <Characters>10643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11911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BalbekovaUS</cp:lastModifiedBy>
  <cp:revision>8</cp:revision>
  <cp:lastPrinted>2014-08-22T07:17:00Z</cp:lastPrinted>
  <dcterms:created xsi:type="dcterms:W3CDTF">2014-08-25T13:09:00Z</dcterms:created>
  <dcterms:modified xsi:type="dcterms:W3CDTF">2014-08-26T10:29:00Z</dcterms:modified>
  <cp:category>к. 123</cp:category>
</cp:coreProperties>
</file>