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EF721F">
      <w:pPr>
        <w:pStyle w:val="afa"/>
        <w:spacing w:after="480"/>
      </w:pPr>
      <w:proofErr w:type="gramStart"/>
      <w:r>
        <w:t>Принят</w:t>
      </w:r>
      <w:proofErr w:type="gramEnd"/>
      <w:r>
        <w:t xml:space="preserve"> областной Думой</w:t>
      </w:r>
      <w:r>
        <w:tab/>
      </w:r>
    </w:p>
    <w:p w:rsidR="00EF721F" w:rsidRPr="00AD6ED9" w:rsidRDefault="00EF721F" w:rsidP="00EF721F">
      <w:pPr>
        <w:pStyle w:val="11"/>
      </w:pPr>
      <w:r w:rsidRPr="00AD6ED9">
        <w:t>Статья 1</w:t>
      </w:r>
    </w:p>
    <w:p w:rsidR="00A0679A" w:rsidRDefault="00EF721F" w:rsidP="0052586A">
      <w:pPr>
        <w:pStyle w:val="af9"/>
      </w:pPr>
      <w:r w:rsidRPr="001F6D45">
        <w:rPr>
          <w:spacing w:val="-4"/>
        </w:rPr>
        <w:t>Внести</w:t>
      </w:r>
      <w:r>
        <w:rPr>
          <w:spacing w:val="-4"/>
        </w:rPr>
        <w:t xml:space="preserve"> в Закон Воронежской области от</w:t>
      </w:r>
      <w:r w:rsidRPr="001F6D45">
        <w:rPr>
          <w:spacing w:val="-4"/>
        </w:rPr>
        <w:t xml:space="preserve"> </w:t>
      </w:r>
      <w:r>
        <w:rPr>
          <w:spacing w:val="-4"/>
        </w:rPr>
        <w:t xml:space="preserve">13 мая 2008 </w:t>
      </w:r>
      <w:r w:rsidRPr="001F6D45">
        <w:rPr>
          <w:spacing w:val="-4"/>
        </w:rPr>
        <w:t xml:space="preserve">года № </w:t>
      </w:r>
      <w:r>
        <w:rPr>
          <w:spacing w:val="-4"/>
        </w:rPr>
        <w:t>25</w:t>
      </w:r>
      <w:r w:rsidRPr="001F6D45">
        <w:rPr>
          <w:spacing w:val="-4"/>
        </w:rPr>
        <w:t>-ОЗ</w:t>
      </w:r>
      <w:r>
        <w:t xml:space="preserve"> «О регулировании земельных отношений на территории Воронежской области» (Молодой коммунар, 2008, 20 мая; и</w:t>
      </w:r>
      <w:r w:rsidRPr="003E0FF3">
        <w:t xml:space="preserve">нформационная система </w:t>
      </w:r>
      <w:r>
        <w:t>«</w:t>
      </w:r>
      <w:r w:rsidRPr="003E0FF3">
        <w:t>Портал Вор</w:t>
      </w:r>
      <w:r w:rsidRPr="003E0FF3">
        <w:t>о</w:t>
      </w:r>
      <w:r>
        <w:t>нежской области в сети Интернет»</w:t>
      </w:r>
      <w:r w:rsidRPr="003E0FF3">
        <w:t xml:space="preserve"> </w:t>
      </w:r>
      <w:r>
        <w:t>(</w:t>
      </w:r>
      <w:r w:rsidRPr="003E0FF3">
        <w:t>www.govvrn.ru</w:t>
      </w:r>
      <w:r w:rsidRPr="009D41C1">
        <w:t xml:space="preserve">), </w:t>
      </w:r>
      <w:r w:rsidRPr="0064056E">
        <w:t>201</w:t>
      </w:r>
      <w:r w:rsidR="00CC1502" w:rsidRPr="0064056E">
        <w:t>8</w:t>
      </w:r>
      <w:r w:rsidRPr="0064056E">
        <w:t xml:space="preserve">, </w:t>
      </w:r>
      <w:r w:rsidR="00F17C7B" w:rsidRPr="0064056E">
        <w:t>14</w:t>
      </w:r>
      <w:r w:rsidRPr="0064056E">
        <w:t xml:space="preserve"> </w:t>
      </w:r>
      <w:r w:rsidR="00CC1502" w:rsidRPr="0064056E">
        <w:t>марта</w:t>
      </w:r>
      <w:r>
        <w:t xml:space="preserve">) </w:t>
      </w:r>
      <w:r w:rsidR="00A0679A">
        <w:t>следу</w:t>
      </w:r>
      <w:r w:rsidR="00A0679A">
        <w:t>ю</w:t>
      </w:r>
      <w:r w:rsidR="00A0679A">
        <w:t>щие изменения:</w:t>
      </w:r>
    </w:p>
    <w:p w:rsidR="008C4D7A" w:rsidRDefault="008C4D7A" w:rsidP="00A3377F">
      <w:pPr>
        <w:pStyle w:val="af9"/>
        <w:rPr>
          <w:szCs w:val="28"/>
        </w:rPr>
      </w:pPr>
    </w:p>
    <w:p w:rsidR="00CC319C" w:rsidRDefault="00A3377F" w:rsidP="00A3377F">
      <w:pPr>
        <w:pStyle w:val="af9"/>
        <w:rPr>
          <w:szCs w:val="28"/>
        </w:rPr>
      </w:pPr>
      <w:r>
        <w:rPr>
          <w:szCs w:val="28"/>
        </w:rPr>
        <w:t xml:space="preserve">1) </w:t>
      </w:r>
      <w:r w:rsidR="005F6861">
        <w:rPr>
          <w:szCs w:val="28"/>
        </w:rPr>
        <w:t>в</w:t>
      </w:r>
      <w:r w:rsidR="00CC319C">
        <w:rPr>
          <w:szCs w:val="28"/>
        </w:rPr>
        <w:t xml:space="preserve"> стать</w:t>
      </w:r>
      <w:r w:rsidR="00D90A34">
        <w:rPr>
          <w:szCs w:val="28"/>
        </w:rPr>
        <w:t>е</w:t>
      </w:r>
      <w:r w:rsidR="00CC319C">
        <w:rPr>
          <w:szCs w:val="28"/>
        </w:rPr>
        <w:t xml:space="preserve"> 12: </w:t>
      </w:r>
    </w:p>
    <w:p w:rsidR="009E2F1A" w:rsidRPr="003D3D2D" w:rsidRDefault="00CD4F6E" w:rsidP="0052586A">
      <w:pPr>
        <w:pStyle w:val="af9"/>
        <w:rPr>
          <w:spacing w:val="2"/>
          <w:szCs w:val="28"/>
          <w:shd w:val="clear" w:color="auto" w:fill="FFFFFF"/>
        </w:rPr>
      </w:pPr>
      <w:r w:rsidRPr="00815974">
        <w:rPr>
          <w:spacing w:val="2"/>
          <w:szCs w:val="28"/>
          <w:shd w:val="clear" w:color="auto" w:fill="FFFFFF"/>
        </w:rPr>
        <w:t>а</w:t>
      </w:r>
      <w:r w:rsidR="00CC319C" w:rsidRPr="00815974">
        <w:rPr>
          <w:spacing w:val="2"/>
          <w:szCs w:val="28"/>
          <w:shd w:val="clear" w:color="auto" w:fill="FFFFFF"/>
        </w:rPr>
        <w:t xml:space="preserve">) </w:t>
      </w:r>
      <w:r w:rsidRPr="00815974">
        <w:rPr>
          <w:spacing w:val="2"/>
          <w:szCs w:val="28"/>
          <w:shd w:val="clear" w:color="auto" w:fill="FFFFFF"/>
        </w:rPr>
        <w:t xml:space="preserve">часть 2 </w:t>
      </w:r>
      <w:r w:rsidR="009E2F1A" w:rsidRPr="003D3D2D">
        <w:rPr>
          <w:spacing w:val="2"/>
          <w:szCs w:val="28"/>
          <w:shd w:val="clear" w:color="auto" w:fill="FFFFFF"/>
        </w:rPr>
        <w:t xml:space="preserve">дополнить </w:t>
      </w:r>
      <w:r w:rsidR="0070490D">
        <w:rPr>
          <w:spacing w:val="2"/>
          <w:szCs w:val="28"/>
          <w:shd w:val="clear" w:color="auto" w:fill="FFFFFF"/>
        </w:rPr>
        <w:t>абзацем</w:t>
      </w:r>
      <w:r w:rsidR="009E2F1A" w:rsidRPr="003D3D2D">
        <w:rPr>
          <w:spacing w:val="2"/>
          <w:szCs w:val="28"/>
          <w:shd w:val="clear" w:color="auto" w:fill="FFFFFF"/>
        </w:rPr>
        <w:t xml:space="preserve"> следующего содержания:</w:t>
      </w:r>
    </w:p>
    <w:p w:rsidR="009E2F1A" w:rsidRPr="00E207E9" w:rsidRDefault="009E2F1A" w:rsidP="0052586A">
      <w:pPr>
        <w:pStyle w:val="af9"/>
        <w:rPr>
          <w:szCs w:val="28"/>
        </w:rPr>
      </w:pPr>
      <w:r w:rsidRPr="00E207E9">
        <w:rPr>
          <w:szCs w:val="28"/>
        </w:rPr>
        <w:t>«</w:t>
      </w:r>
      <w:r w:rsidR="00B12939">
        <w:rPr>
          <w:szCs w:val="28"/>
        </w:rPr>
        <w:t>П</w:t>
      </w:r>
      <w:r w:rsidRPr="00E207E9">
        <w:rPr>
          <w:szCs w:val="28"/>
        </w:rPr>
        <w:t>редоставлени</w:t>
      </w:r>
      <w:r w:rsidR="00B12939">
        <w:rPr>
          <w:szCs w:val="28"/>
        </w:rPr>
        <w:t>е</w:t>
      </w:r>
      <w:r w:rsidRPr="00E207E9">
        <w:rPr>
          <w:szCs w:val="28"/>
        </w:rPr>
        <w:t xml:space="preserve"> земельных участков для индивидуального жилищн</w:t>
      </w:r>
      <w:r w:rsidRPr="00E207E9">
        <w:rPr>
          <w:szCs w:val="28"/>
        </w:rPr>
        <w:t>о</w:t>
      </w:r>
      <w:r w:rsidRPr="00E207E9">
        <w:rPr>
          <w:szCs w:val="28"/>
        </w:rPr>
        <w:t>го строительства</w:t>
      </w:r>
      <w:r w:rsidR="0070490D" w:rsidRPr="00E207E9">
        <w:rPr>
          <w:szCs w:val="28"/>
        </w:rPr>
        <w:t>,</w:t>
      </w:r>
      <w:r w:rsidRPr="00E207E9">
        <w:rPr>
          <w:szCs w:val="28"/>
        </w:rPr>
        <w:t xml:space="preserve"> </w:t>
      </w:r>
      <w:r w:rsidRPr="00E207E9">
        <w:rPr>
          <w:spacing w:val="2"/>
          <w:szCs w:val="28"/>
          <w:shd w:val="clear" w:color="auto" w:fill="FFFFFF"/>
        </w:rPr>
        <w:t>ведения</w:t>
      </w:r>
      <w:r w:rsidR="0070490D" w:rsidRPr="00E207E9">
        <w:rPr>
          <w:spacing w:val="2"/>
          <w:szCs w:val="28"/>
          <w:shd w:val="clear" w:color="auto" w:fill="FFFFFF"/>
        </w:rPr>
        <w:t xml:space="preserve"> садоводства,</w:t>
      </w:r>
      <w:r w:rsidR="00A10473">
        <w:rPr>
          <w:spacing w:val="2"/>
          <w:szCs w:val="28"/>
          <w:shd w:val="clear" w:color="auto" w:fill="FFFFFF"/>
        </w:rPr>
        <w:t xml:space="preserve"> ведения огородничества,</w:t>
      </w:r>
      <w:r w:rsidRPr="00E207E9">
        <w:rPr>
          <w:spacing w:val="2"/>
          <w:szCs w:val="28"/>
          <w:shd w:val="clear" w:color="auto" w:fill="FFFFFF"/>
        </w:rPr>
        <w:t xml:space="preserve"> </w:t>
      </w:r>
      <w:r w:rsidR="00D41215" w:rsidRPr="00E207E9">
        <w:rPr>
          <w:spacing w:val="2"/>
          <w:szCs w:val="28"/>
          <w:shd w:val="clear" w:color="auto" w:fill="FFFFFF"/>
        </w:rPr>
        <w:t xml:space="preserve">ведения </w:t>
      </w:r>
      <w:r w:rsidRPr="00E207E9">
        <w:rPr>
          <w:spacing w:val="2"/>
          <w:szCs w:val="28"/>
          <w:shd w:val="clear" w:color="auto" w:fill="FFFFFF"/>
        </w:rPr>
        <w:t>личного подсобного хозяйства</w:t>
      </w:r>
      <w:r w:rsidR="00CD4F6E" w:rsidRPr="00E207E9">
        <w:rPr>
          <w:spacing w:val="2"/>
          <w:szCs w:val="28"/>
          <w:shd w:val="clear" w:color="auto" w:fill="FFFFFF"/>
        </w:rPr>
        <w:t xml:space="preserve"> (приусадебный земельный участок)</w:t>
      </w:r>
      <w:r w:rsidRPr="00E207E9">
        <w:rPr>
          <w:spacing w:val="2"/>
          <w:szCs w:val="28"/>
          <w:shd w:val="clear" w:color="auto" w:fill="FFFFFF"/>
        </w:rPr>
        <w:t xml:space="preserve"> </w:t>
      </w:r>
      <w:r w:rsidR="0003050D" w:rsidRPr="003D3D2D">
        <w:rPr>
          <w:spacing w:val="2"/>
          <w:szCs w:val="28"/>
          <w:shd w:val="clear" w:color="auto" w:fill="FFFFFF"/>
        </w:rPr>
        <w:t>ос</w:t>
      </w:r>
      <w:r w:rsidR="0003050D" w:rsidRPr="003D3D2D">
        <w:rPr>
          <w:spacing w:val="2"/>
          <w:szCs w:val="28"/>
          <w:shd w:val="clear" w:color="auto" w:fill="FFFFFF"/>
        </w:rPr>
        <w:t>у</w:t>
      </w:r>
      <w:r w:rsidR="0003050D" w:rsidRPr="003D3D2D">
        <w:rPr>
          <w:spacing w:val="2"/>
          <w:szCs w:val="28"/>
          <w:shd w:val="clear" w:color="auto" w:fill="FFFFFF"/>
        </w:rPr>
        <w:t xml:space="preserve">ществляется в случае </w:t>
      </w:r>
      <w:r w:rsidR="0003050D" w:rsidRPr="003D3D2D">
        <w:rPr>
          <w:szCs w:val="28"/>
        </w:rPr>
        <w:t xml:space="preserve">признания их </w:t>
      </w:r>
      <w:proofErr w:type="gramStart"/>
      <w:r w:rsidR="0003050D" w:rsidRPr="003D3D2D">
        <w:rPr>
          <w:szCs w:val="28"/>
        </w:rPr>
        <w:t>нуждающимися</w:t>
      </w:r>
      <w:proofErr w:type="gramEnd"/>
      <w:r w:rsidR="0003050D" w:rsidRPr="003D3D2D">
        <w:rPr>
          <w:szCs w:val="28"/>
        </w:rPr>
        <w:t xml:space="preserve"> в жилых помещениях</w:t>
      </w:r>
      <w:r w:rsidR="0003050D" w:rsidRPr="000A7674">
        <w:rPr>
          <w:szCs w:val="28"/>
        </w:rPr>
        <w:t>, предоставляемых по договорам социального найма</w:t>
      </w:r>
      <w:r w:rsidR="0003050D" w:rsidRPr="003D3D2D">
        <w:rPr>
          <w:szCs w:val="28"/>
        </w:rPr>
        <w:t xml:space="preserve"> в соответствии со статьей 51 Жилищного кодекса Российской </w:t>
      </w:r>
      <w:r w:rsidR="0003050D" w:rsidRPr="000A7674">
        <w:rPr>
          <w:szCs w:val="28"/>
        </w:rPr>
        <w:t>Федерации (далее - нуждающийся в ж</w:t>
      </w:r>
      <w:r w:rsidR="0003050D" w:rsidRPr="000A7674">
        <w:rPr>
          <w:szCs w:val="28"/>
        </w:rPr>
        <w:t>и</w:t>
      </w:r>
      <w:r w:rsidR="0003050D" w:rsidRPr="000A7674">
        <w:rPr>
          <w:szCs w:val="28"/>
        </w:rPr>
        <w:t>лом помещении</w:t>
      </w:r>
      <w:r w:rsidR="00EF0792" w:rsidRPr="00E207E9">
        <w:rPr>
          <w:szCs w:val="28"/>
        </w:rPr>
        <w:t>)</w:t>
      </w:r>
      <w:r w:rsidRPr="00E207E9">
        <w:rPr>
          <w:szCs w:val="28"/>
        </w:rPr>
        <w:t>.»</w:t>
      </w:r>
      <w:r w:rsidR="009A1A3F" w:rsidRPr="00E207E9">
        <w:rPr>
          <w:szCs w:val="28"/>
        </w:rPr>
        <w:t>;</w:t>
      </w:r>
      <w:r w:rsidR="00A3377F" w:rsidRPr="00E207E9">
        <w:rPr>
          <w:szCs w:val="28"/>
        </w:rPr>
        <w:t xml:space="preserve"> </w:t>
      </w:r>
    </w:p>
    <w:p w:rsidR="00C937D8" w:rsidRPr="00E207E9" w:rsidRDefault="0070490D" w:rsidP="00C937D8">
      <w:pPr>
        <w:pStyle w:val="af9"/>
        <w:rPr>
          <w:szCs w:val="28"/>
        </w:rPr>
      </w:pPr>
      <w:r w:rsidRPr="00E207E9">
        <w:rPr>
          <w:szCs w:val="28"/>
        </w:rPr>
        <w:t>б</w:t>
      </w:r>
      <w:r w:rsidR="00C937D8" w:rsidRPr="00E207E9">
        <w:rPr>
          <w:szCs w:val="28"/>
        </w:rPr>
        <w:t xml:space="preserve">) дополнить частью </w:t>
      </w:r>
      <w:r w:rsidR="00C937D8" w:rsidRPr="00E207E9">
        <w:t>3</w:t>
      </w:r>
      <w:r w:rsidR="00C937D8" w:rsidRPr="00E207E9">
        <w:rPr>
          <w:vertAlign w:val="superscript"/>
        </w:rPr>
        <w:t xml:space="preserve">1 </w:t>
      </w:r>
      <w:r w:rsidR="00C937D8" w:rsidRPr="00E207E9">
        <w:rPr>
          <w:szCs w:val="28"/>
        </w:rPr>
        <w:t>следующего содержания:</w:t>
      </w:r>
    </w:p>
    <w:p w:rsidR="00C937D8" w:rsidRDefault="00C937D8" w:rsidP="00C937D8">
      <w:pPr>
        <w:pStyle w:val="af9"/>
        <w:rPr>
          <w:rFonts w:eastAsia="Calibri"/>
          <w:szCs w:val="28"/>
          <w:lang w:eastAsia="en-US"/>
        </w:rPr>
      </w:pPr>
      <w:r w:rsidRPr="00E207E9">
        <w:rPr>
          <w:szCs w:val="28"/>
        </w:rPr>
        <w:t>«</w:t>
      </w:r>
      <w:r w:rsidRPr="00E207E9">
        <w:t>3</w:t>
      </w:r>
      <w:r w:rsidRPr="00E207E9">
        <w:rPr>
          <w:vertAlign w:val="superscript"/>
        </w:rPr>
        <w:t>1</w:t>
      </w:r>
      <w:r w:rsidRPr="00E207E9">
        <w:rPr>
          <w:szCs w:val="28"/>
        </w:rPr>
        <w:t>. Е</w:t>
      </w:r>
      <w:r w:rsidR="00F23145">
        <w:rPr>
          <w:rFonts w:eastAsia="Calibri"/>
          <w:szCs w:val="28"/>
          <w:lang w:eastAsia="en-US"/>
        </w:rPr>
        <w:t xml:space="preserve">сли гражданин имеет право на предоставление земельного </w:t>
      </w:r>
      <w:r w:rsidRPr="00E207E9">
        <w:rPr>
          <w:rFonts w:eastAsia="Calibri"/>
          <w:szCs w:val="28"/>
          <w:lang w:eastAsia="en-US"/>
        </w:rPr>
        <w:t>учас</w:t>
      </w:r>
      <w:r w:rsidRPr="00E207E9">
        <w:rPr>
          <w:rFonts w:eastAsia="Calibri"/>
          <w:szCs w:val="28"/>
          <w:lang w:eastAsia="en-US"/>
        </w:rPr>
        <w:t>т</w:t>
      </w:r>
      <w:r w:rsidR="00F23145">
        <w:rPr>
          <w:rFonts w:eastAsia="Calibri"/>
          <w:szCs w:val="28"/>
          <w:lang w:eastAsia="en-US"/>
        </w:rPr>
        <w:t xml:space="preserve">ка в собственность бесплатно по нескольким основаниям, </w:t>
      </w:r>
      <w:r w:rsidRPr="00E207E9">
        <w:rPr>
          <w:rFonts w:eastAsia="Calibri"/>
          <w:szCs w:val="28"/>
          <w:lang w:eastAsia="en-US"/>
        </w:rPr>
        <w:t>указан</w:t>
      </w:r>
      <w:r w:rsidR="00F23145">
        <w:rPr>
          <w:rFonts w:eastAsia="Calibri"/>
          <w:szCs w:val="28"/>
          <w:lang w:eastAsia="en-US"/>
        </w:rPr>
        <w:t xml:space="preserve">ным в </w:t>
      </w:r>
      <w:r w:rsidRPr="00E207E9">
        <w:rPr>
          <w:rFonts w:eastAsia="Calibri"/>
          <w:szCs w:val="28"/>
          <w:lang w:eastAsia="en-US"/>
        </w:rPr>
        <w:t>час</w:t>
      </w:r>
      <w:r w:rsidR="008C4D7A">
        <w:rPr>
          <w:rFonts w:eastAsia="Calibri"/>
          <w:szCs w:val="28"/>
          <w:lang w:eastAsia="en-US"/>
        </w:rPr>
        <w:t>ти 1 статьи 13 настоящего З</w:t>
      </w:r>
      <w:r w:rsidR="00F23145">
        <w:rPr>
          <w:rFonts w:eastAsia="Calibri"/>
          <w:szCs w:val="28"/>
          <w:lang w:eastAsia="en-US"/>
        </w:rPr>
        <w:t>акона</w:t>
      </w:r>
      <w:r w:rsidR="008C4D7A">
        <w:rPr>
          <w:rFonts w:eastAsia="Calibri"/>
          <w:szCs w:val="28"/>
          <w:lang w:eastAsia="en-US"/>
        </w:rPr>
        <w:t xml:space="preserve"> Воронежской области</w:t>
      </w:r>
      <w:r w:rsidR="00F23145">
        <w:rPr>
          <w:rFonts w:eastAsia="Calibri"/>
          <w:szCs w:val="28"/>
          <w:lang w:eastAsia="en-US"/>
        </w:rPr>
        <w:t xml:space="preserve">, этот гражданин вправе </w:t>
      </w:r>
      <w:r w:rsidRPr="00E207E9">
        <w:rPr>
          <w:rFonts w:eastAsia="Calibri"/>
          <w:szCs w:val="28"/>
          <w:lang w:eastAsia="en-US"/>
        </w:rPr>
        <w:t>по</w:t>
      </w:r>
      <w:r w:rsidR="00F23145">
        <w:rPr>
          <w:rFonts w:eastAsia="Calibri"/>
          <w:szCs w:val="28"/>
          <w:lang w:eastAsia="en-US"/>
        </w:rPr>
        <w:t xml:space="preserve">лучить </w:t>
      </w:r>
      <w:r w:rsidRPr="00E207E9">
        <w:rPr>
          <w:rFonts w:eastAsia="Calibri"/>
          <w:szCs w:val="28"/>
          <w:lang w:eastAsia="en-US"/>
        </w:rPr>
        <w:t>бесплат</w:t>
      </w:r>
      <w:r w:rsidR="00F23145">
        <w:rPr>
          <w:rFonts w:eastAsia="Calibri"/>
          <w:szCs w:val="28"/>
          <w:lang w:eastAsia="en-US"/>
        </w:rPr>
        <w:t xml:space="preserve">но в собственность земельный </w:t>
      </w:r>
      <w:r w:rsidRPr="00E207E9">
        <w:rPr>
          <w:rFonts w:eastAsia="Calibri"/>
          <w:szCs w:val="28"/>
          <w:lang w:eastAsia="en-US"/>
        </w:rPr>
        <w:t>уч</w:t>
      </w:r>
      <w:r w:rsidR="00F23145">
        <w:rPr>
          <w:rFonts w:eastAsia="Calibri"/>
          <w:szCs w:val="28"/>
          <w:lang w:eastAsia="en-US"/>
        </w:rPr>
        <w:t xml:space="preserve">асток по одному из </w:t>
      </w:r>
      <w:r w:rsidRPr="00E207E9">
        <w:rPr>
          <w:rFonts w:eastAsia="Calibri"/>
          <w:szCs w:val="28"/>
          <w:lang w:eastAsia="en-US"/>
        </w:rPr>
        <w:t>ук</w:t>
      </w:r>
      <w:r w:rsidRPr="00E207E9">
        <w:rPr>
          <w:rFonts w:eastAsia="Calibri"/>
          <w:szCs w:val="28"/>
          <w:lang w:eastAsia="en-US"/>
        </w:rPr>
        <w:t>а</w:t>
      </w:r>
      <w:r w:rsidR="00F23145">
        <w:rPr>
          <w:rFonts w:eastAsia="Calibri"/>
          <w:szCs w:val="28"/>
          <w:lang w:eastAsia="en-US"/>
        </w:rPr>
        <w:t xml:space="preserve">занных </w:t>
      </w:r>
      <w:r w:rsidRPr="00E207E9">
        <w:rPr>
          <w:rFonts w:eastAsia="Calibri"/>
          <w:szCs w:val="28"/>
          <w:lang w:eastAsia="en-US"/>
        </w:rPr>
        <w:t>оснований</w:t>
      </w:r>
      <w:proofErr w:type="gramStart"/>
      <w:r w:rsidR="00CB7711" w:rsidRPr="00E207E9">
        <w:rPr>
          <w:rFonts w:eastAsia="Calibri"/>
          <w:szCs w:val="28"/>
          <w:lang w:eastAsia="en-US"/>
        </w:rPr>
        <w:t>.</w:t>
      </w:r>
      <w:r w:rsidR="00F23145">
        <w:rPr>
          <w:rFonts w:eastAsia="Calibri"/>
          <w:szCs w:val="28"/>
          <w:lang w:eastAsia="en-US"/>
        </w:rPr>
        <w:t>»;</w:t>
      </w:r>
    </w:p>
    <w:p w:rsidR="00A3377F" w:rsidRDefault="00E53DD3" w:rsidP="00A3377F">
      <w:pPr>
        <w:pStyle w:val="af9"/>
        <w:rPr>
          <w:szCs w:val="28"/>
        </w:rPr>
      </w:pPr>
      <w:proofErr w:type="gramEnd"/>
      <w:r w:rsidRPr="003D3D2D">
        <w:rPr>
          <w:szCs w:val="28"/>
        </w:rPr>
        <w:t>2</w:t>
      </w:r>
      <w:r w:rsidR="00F97112" w:rsidRPr="003D3D2D">
        <w:rPr>
          <w:szCs w:val="28"/>
        </w:rPr>
        <w:t>)</w:t>
      </w:r>
      <w:r w:rsidR="00A3377F" w:rsidRPr="00A3377F">
        <w:rPr>
          <w:szCs w:val="28"/>
        </w:rPr>
        <w:t xml:space="preserve"> </w:t>
      </w:r>
      <w:r w:rsidR="00A3377F">
        <w:rPr>
          <w:szCs w:val="28"/>
        </w:rPr>
        <w:t xml:space="preserve">в статье 13: </w:t>
      </w:r>
    </w:p>
    <w:p w:rsidR="00A3377F" w:rsidRDefault="00A3377F" w:rsidP="0052586A">
      <w:pPr>
        <w:pStyle w:val="af9"/>
        <w:rPr>
          <w:szCs w:val="28"/>
        </w:rPr>
      </w:pPr>
      <w:r>
        <w:rPr>
          <w:szCs w:val="28"/>
        </w:rPr>
        <w:t xml:space="preserve">а) </w:t>
      </w:r>
      <w:r w:rsidRPr="00F63B3D">
        <w:rPr>
          <w:szCs w:val="28"/>
        </w:rPr>
        <w:t xml:space="preserve">в части </w:t>
      </w:r>
      <w:r w:rsidRPr="00F63B3D">
        <w:t>2</w:t>
      </w:r>
      <w:r w:rsidR="0064056E">
        <w:t>.1.</w:t>
      </w:r>
      <w:r w:rsidRPr="00F63B3D">
        <w:rPr>
          <w:vertAlign w:val="superscript"/>
        </w:rPr>
        <w:t xml:space="preserve"> </w:t>
      </w:r>
      <w:r w:rsidRPr="00F63B3D">
        <w:rPr>
          <w:szCs w:val="28"/>
        </w:rPr>
        <w:t xml:space="preserve">исключить слова «в </w:t>
      </w:r>
      <w:hyperlink r:id="rId11" w:history="1">
        <w:r w:rsidRPr="00F63B3D">
          <w:rPr>
            <w:color w:val="0000FF"/>
            <w:szCs w:val="28"/>
          </w:rPr>
          <w:t>статье 8.1</w:t>
        </w:r>
      </w:hyperlink>
      <w:r w:rsidRPr="00F63B3D">
        <w:rPr>
          <w:szCs w:val="28"/>
        </w:rPr>
        <w:t xml:space="preserve"> настоящего Закона Вор</w:t>
      </w:r>
      <w:r w:rsidRPr="00F63B3D">
        <w:rPr>
          <w:szCs w:val="28"/>
        </w:rPr>
        <w:t>о</w:t>
      </w:r>
      <w:r w:rsidRPr="00F63B3D">
        <w:rPr>
          <w:szCs w:val="28"/>
        </w:rPr>
        <w:t>нежской области и»;</w:t>
      </w:r>
    </w:p>
    <w:p w:rsidR="00F97112" w:rsidRPr="003D3D2D" w:rsidRDefault="00A3377F" w:rsidP="0052586A">
      <w:pPr>
        <w:pStyle w:val="af9"/>
      </w:pPr>
      <w:r>
        <w:rPr>
          <w:szCs w:val="28"/>
        </w:rPr>
        <w:t xml:space="preserve">б) </w:t>
      </w:r>
      <w:r w:rsidR="00F97112" w:rsidRPr="003D3D2D">
        <w:rPr>
          <w:szCs w:val="28"/>
        </w:rPr>
        <w:t>часть 6 статьи</w:t>
      </w:r>
      <w:r w:rsidR="00F97112" w:rsidRPr="003D3D2D">
        <w:t xml:space="preserve"> 13 дополнить абзацем следующего содержания:</w:t>
      </w:r>
    </w:p>
    <w:p w:rsidR="00F97112" w:rsidRPr="003D3D2D" w:rsidRDefault="00F97112" w:rsidP="0052586A">
      <w:r w:rsidRPr="003D3D2D">
        <w:t>«Порядок постановки на учет, снятия с учета, предоставления земел</w:t>
      </w:r>
      <w:r w:rsidRPr="003D3D2D">
        <w:t>ь</w:t>
      </w:r>
      <w:r w:rsidRPr="003D3D2D">
        <w:t xml:space="preserve">ных участков бесплатно в собственность </w:t>
      </w:r>
      <w:r w:rsidR="00F461D4">
        <w:t>отдельным</w:t>
      </w:r>
      <w:r w:rsidRPr="003D3D2D">
        <w:t xml:space="preserve"> категориям граждан, </w:t>
      </w:r>
      <w:r w:rsidRPr="003D3D2D">
        <w:lastRenderedPageBreak/>
        <w:t xml:space="preserve">указанным в части 1 настоящей статьи, </w:t>
      </w:r>
      <w:r w:rsidR="00F461D4" w:rsidRPr="000E53B1">
        <w:t>за исключением многодетных гра</w:t>
      </w:r>
      <w:r w:rsidR="00F461D4" w:rsidRPr="000E53B1">
        <w:t>ж</w:t>
      </w:r>
      <w:r w:rsidR="00F461D4" w:rsidRPr="000E53B1">
        <w:t>дан</w:t>
      </w:r>
      <w:r w:rsidR="00F461D4">
        <w:t xml:space="preserve">, </w:t>
      </w:r>
      <w:r w:rsidRPr="003D3D2D">
        <w:t>основания для отказа в данном предоставлении установлены в статье 13</w:t>
      </w:r>
      <w:r w:rsidRPr="003D3D2D">
        <w:rPr>
          <w:vertAlign w:val="superscript"/>
        </w:rPr>
        <w:t>2</w:t>
      </w:r>
      <w:r w:rsidRPr="003D3D2D">
        <w:t xml:space="preserve"> настоящего Закона Воронежской области</w:t>
      </w:r>
      <w:proofErr w:type="gramStart"/>
      <w:r w:rsidRPr="003D3D2D">
        <w:t>.»;</w:t>
      </w:r>
      <w:proofErr w:type="gramEnd"/>
    </w:p>
    <w:p w:rsidR="00C3428E" w:rsidRDefault="00CE5F68" w:rsidP="0052586A">
      <w:pPr>
        <w:pStyle w:val="af9"/>
        <w:rPr>
          <w:szCs w:val="28"/>
        </w:rPr>
      </w:pPr>
      <w:r w:rsidRPr="003D3D2D">
        <w:t>3</w:t>
      </w:r>
      <w:r w:rsidR="00D6336F" w:rsidRPr="003D3D2D">
        <w:t xml:space="preserve">) </w:t>
      </w:r>
      <w:r w:rsidR="005F6861" w:rsidRPr="003D3D2D">
        <w:t>в</w:t>
      </w:r>
      <w:r w:rsidRPr="003D3D2D">
        <w:rPr>
          <w:szCs w:val="28"/>
        </w:rPr>
        <w:t xml:space="preserve"> стать</w:t>
      </w:r>
      <w:r w:rsidR="000E7FDE">
        <w:rPr>
          <w:szCs w:val="28"/>
        </w:rPr>
        <w:t>е</w:t>
      </w:r>
      <w:r w:rsidRPr="003D3D2D">
        <w:rPr>
          <w:szCs w:val="28"/>
        </w:rPr>
        <w:t xml:space="preserve"> 13</w:t>
      </w:r>
      <w:r w:rsidR="00B912CA">
        <w:rPr>
          <w:szCs w:val="28"/>
        </w:rPr>
        <w:t>.</w:t>
      </w:r>
      <w:r w:rsidR="000E7FDE" w:rsidRPr="00B912CA">
        <w:rPr>
          <w:szCs w:val="28"/>
        </w:rPr>
        <w:t>1</w:t>
      </w:r>
      <w:r w:rsidRPr="003D3D2D">
        <w:rPr>
          <w:szCs w:val="28"/>
        </w:rPr>
        <w:t>:</w:t>
      </w:r>
    </w:p>
    <w:p w:rsidR="00150B88" w:rsidRPr="003D3D2D" w:rsidRDefault="00432BCF" w:rsidP="0052586A">
      <w:pPr>
        <w:pStyle w:val="af9"/>
        <w:rPr>
          <w:bCs/>
          <w:sz w:val="20"/>
        </w:rPr>
      </w:pPr>
      <w:r>
        <w:t>а</w:t>
      </w:r>
      <w:r w:rsidR="005F6861" w:rsidRPr="000A7674">
        <w:t xml:space="preserve">) </w:t>
      </w:r>
      <w:r w:rsidR="00130FAF">
        <w:rPr>
          <w:szCs w:val="28"/>
        </w:rPr>
        <w:t>абзац 5</w:t>
      </w:r>
      <w:r w:rsidR="00AB4E68" w:rsidRPr="00F63B3D">
        <w:t xml:space="preserve"> </w:t>
      </w:r>
      <w:r w:rsidR="00FF3B3B" w:rsidRPr="00F63B3D">
        <w:t>части 3</w:t>
      </w:r>
      <w:r w:rsidR="00FF3B3B">
        <w:t xml:space="preserve"> </w:t>
      </w:r>
      <w:r w:rsidR="00130FAF">
        <w:t xml:space="preserve">после слов «(земельные участки)» </w:t>
      </w:r>
      <w:r w:rsidR="006C11EB" w:rsidRPr="000A7674">
        <w:t xml:space="preserve">дополнить </w:t>
      </w:r>
      <w:r w:rsidR="006C11EB" w:rsidRPr="00E207E9">
        <w:t>словами</w:t>
      </w:r>
      <w:r w:rsidR="00AB4E68" w:rsidRPr="00E207E9">
        <w:t xml:space="preserve"> </w:t>
      </w:r>
      <w:r w:rsidR="006C11EB" w:rsidRPr="00E207E9">
        <w:rPr>
          <w:szCs w:val="28"/>
        </w:rPr>
        <w:t>«</w:t>
      </w:r>
      <w:r w:rsidR="009151D0" w:rsidRPr="00E207E9">
        <w:rPr>
          <w:szCs w:val="28"/>
        </w:rPr>
        <w:t>,</w:t>
      </w:r>
      <w:r w:rsidR="009923B5">
        <w:rPr>
          <w:szCs w:val="28"/>
        </w:rPr>
        <w:t xml:space="preserve"> </w:t>
      </w:r>
      <w:r w:rsidR="006C11EB" w:rsidRPr="00E207E9">
        <w:rPr>
          <w:szCs w:val="28"/>
        </w:rPr>
        <w:t>документ</w:t>
      </w:r>
      <w:r w:rsidR="006C11EB" w:rsidRPr="000A7674">
        <w:rPr>
          <w:szCs w:val="28"/>
        </w:rPr>
        <w:t>, подтверждающий принятие заявителя на учет в качестве ну</w:t>
      </w:r>
      <w:r w:rsidR="006C11EB" w:rsidRPr="000A7674">
        <w:rPr>
          <w:szCs w:val="28"/>
        </w:rPr>
        <w:t>ж</w:t>
      </w:r>
      <w:r w:rsidR="006C11EB" w:rsidRPr="000A7674">
        <w:rPr>
          <w:szCs w:val="28"/>
        </w:rPr>
        <w:t>дающегося в жилом помещении»</w:t>
      </w:r>
      <w:r w:rsidR="00164432" w:rsidRPr="003D3D2D">
        <w:rPr>
          <w:szCs w:val="28"/>
        </w:rPr>
        <w:t>;</w:t>
      </w:r>
    </w:p>
    <w:p w:rsidR="009A7FAB" w:rsidRDefault="00432BCF" w:rsidP="009A7FAB">
      <w:pPr>
        <w:pStyle w:val="af9"/>
        <w:rPr>
          <w:szCs w:val="28"/>
        </w:rPr>
      </w:pPr>
      <w:r>
        <w:t>б</w:t>
      </w:r>
      <w:r w:rsidR="007120E3" w:rsidRPr="00444F20">
        <w:t>)</w:t>
      </w:r>
      <w:r w:rsidR="007120E3" w:rsidRPr="003D3D2D">
        <w:t xml:space="preserve"> </w:t>
      </w:r>
      <w:r w:rsidR="0025769C" w:rsidRPr="003D3D2D">
        <w:t>часть 3</w:t>
      </w:r>
      <w:r w:rsidR="00CF01AB">
        <w:t>.</w:t>
      </w:r>
      <w:r w:rsidR="000E7FDE" w:rsidRPr="00CF01AB">
        <w:t>1</w:t>
      </w:r>
      <w:r w:rsidR="0025769C" w:rsidRPr="003D3D2D">
        <w:t xml:space="preserve"> </w:t>
      </w:r>
      <w:r w:rsidR="00D47EAB" w:rsidRPr="009A7FAB">
        <w:rPr>
          <w:szCs w:val="28"/>
        </w:rPr>
        <w:t>после слов</w:t>
      </w:r>
      <w:r w:rsidR="009A7FAB">
        <w:rPr>
          <w:szCs w:val="28"/>
        </w:rPr>
        <w:t xml:space="preserve"> </w:t>
      </w:r>
      <w:r w:rsidR="00F63B3D">
        <w:rPr>
          <w:szCs w:val="28"/>
        </w:rPr>
        <w:t>«</w:t>
      </w:r>
      <w:r w:rsidR="00A10473">
        <w:rPr>
          <w:szCs w:val="28"/>
        </w:rPr>
        <w:t>в распоряжении которых находятся данные д</w:t>
      </w:r>
      <w:r w:rsidR="00A10473">
        <w:rPr>
          <w:szCs w:val="28"/>
        </w:rPr>
        <w:t>о</w:t>
      </w:r>
      <w:r w:rsidR="00A10473">
        <w:rPr>
          <w:szCs w:val="28"/>
        </w:rPr>
        <w:t xml:space="preserve">кументы </w:t>
      </w:r>
      <w:r w:rsidR="009A7FAB" w:rsidRPr="009A7FAB">
        <w:rPr>
          <w:szCs w:val="28"/>
        </w:rPr>
        <w:t>(их копии или содержащиеся в них сведения)</w:t>
      </w:r>
      <w:r w:rsidR="00F63B3D">
        <w:rPr>
          <w:szCs w:val="28"/>
        </w:rPr>
        <w:t>»</w:t>
      </w:r>
      <w:r w:rsidR="009A7FAB">
        <w:rPr>
          <w:szCs w:val="28"/>
        </w:rPr>
        <w:t xml:space="preserve"> дополнить словами «</w:t>
      </w:r>
      <w:r w:rsidR="00767A09" w:rsidRPr="003D3D2D">
        <w:rPr>
          <w:szCs w:val="28"/>
        </w:rPr>
        <w:t xml:space="preserve">, </w:t>
      </w:r>
      <w:r w:rsidR="008707DD" w:rsidRPr="009A7FAB">
        <w:rPr>
          <w:szCs w:val="28"/>
        </w:rPr>
        <w:t>в том числе</w:t>
      </w:r>
      <w:r w:rsidR="00767A09" w:rsidRPr="009A7FAB">
        <w:rPr>
          <w:szCs w:val="28"/>
        </w:rPr>
        <w:t xml:space="preserve"> с использованием </w:t>
      </w:r>
      <w:r w:rsidR="000A7674" w:rsidRPr="009A7FAB">
        <w:rPr>
          <w:szCs w:val="28"/>
        </w:rPr>
        <w:t>системы межведомственного электронного взаимодействия (</w:t>
      </w:r>
      <w:r w:rsidR="00767A09" w:rsidRPr="009A7FAB">
        <w:rPr>
          <w:szCs w:val="28"/>
        </w:rPr>
        <w:t>СМЭВ</w:t>
      </w:r>
      <w:r w:rsidR="000A7674" w:rsidRPr="009A7FAB">
        <w:rPr>
          <w:szCs w:val="28"/>
        </w:rPr>
        <w:t>)</w:t>
      </w:r>
      <w:proofErr w:type="gramStart"/>
      <w:r w:rsidR="00767A09" w:rsidRPr="009A7FAB">
        <w:rPr>
          <w:szCs w:val="28"/>
        </w:rPr>
        <w:t>,</w:t>
      </w:r>
      <w:r w:rsidR="009A7FAB">
        <w:rPr>
          <w:szCs w:val="28"/>
        </w:rPr>
        <w:t>»</w:t>
      </w:r>
      <w:proofErr w:type="gramEnd"/>
      <w:r w:rsidR="00F63B3D">
        <w:rPr>
          <w:szCs w:val="28"/>
        </w:rPr>
        <w:t>;</w:t>
      </w:r>
      <w:r w:rsidR="00767A09" w:rsidRPr="003D3D2D">
        <w:rPr>
          <w:szCs w:val="28"/>
        </w:rPr>
        <w:t xml:space="preserve"> </w:t>
      </w:r>
    </w:p>
    <w:p w:rsidR="000B0DDA" w:rsidRPr="00CF01AB" w:rsidRDefault="00432BCF" w:rsidP="000B0DDA">
      <w:pPr>
        <w:autoSpaceDE w:val="0"/>
        <w:autoSpaceDN w:val="0"/>
        <w:adjustRightInd w:val="0"/>
      </w:pPr>
      <w:r>
        <w:rPr>
          <w:szCs w:val="28"/>
        </w:rPr>
        <w:t>в</w:t>
      </w:r>
      <w:r w:rsidR="000B0DDA" w:rsidRPr="00CF01AB">
        <w:rPr>
          <w:szCs w:val="28"/>
        </w:rPr>
        <w:t>) дополнить частью 4.1</w:t>
      </w:r>
      <w:r w:rsidR="000B0DDA" w:rsidRPr="00CF01AB">
        <w:t xml:space="preserve"> следующего содержания:</w:t>
      </w:r>
    </w:p>
    <w:p w:rsidR="000B0DDA" w:rsidRPr="00CF01AB" w:rsidRDefault="000B0DDA" w:rsidP="004575E7">
      <w:pPr>
        <w:pStyle w:val="af9"/>
      </w:pPr>
      <w:r w:rsidRPr="00CF01AB">
        <w:t xml:space="preserve">«4.1. </w:t>
      </w:r>
      <w:r w:rsidR="00352569" w:rsidRPr="00CF01AB">
        <w:t>При наступлении обстоятельств, не позволяющих многодетному</w:t>
      </w:r>
      <w:r w:rsidR="004575E7" w:rsidRPr="00CF01AB">
        <w:t xml:space="preserve"> гражданину состоять в Реестре</w:t>
      </w:r>
      <w:r w:rsidR="00ED6D2C">
        <w:t xml:space="preserve"> (смерть</w:t>
      </w:r>
      <w:r w:rsidR="00E325C9" w:rsidRPr="00CF01AB">
        <w:t>, лишение родительских прав)</w:t>
      </w:r>
      <w:r w:rsidR="004575E7" w:rsidRPr="00CF01AB">
        <w:t>, либо по заявлению</w:t>
      </w:r>
      <w:r w:rsidRPr="00CF01AB">
        <w:t xml:space="preserve"> </w:t>
      </w:r>
      <w:r w:rsidR="00432BCF">
        <w:t>многодетного гражданина</w:t>
      </w:r>
      <w:r w:rsidR="007B77B4" w:rsidRPr="00CF01AB">
        <w:t xml:space="preserve">, </w:t>
      </w:r>
      <w:r w:rsidR="00E325C9" w:rsidRPr="00CF01AB">
        <w:t>право на включение в Реестр с с</w:t>
      </w:r>
      <w:r w:rsidR="00E325C9" w:rsidRPr="00CF01AB">
        <w:t>о</w:t>
      </w:r>
      <w:r w:rsidR="00E325C9" w:rsidRPr="00CF01AB">
        <w:t xml:space="preserve">хранением очередности имеет </w:t>
      </w:r>
      <w:r w:rsidR="00B90A1E" w:rsidRPr="00CF01AB">
        <w:t>другой родитель, относящийся к категории многодетного гражданина</w:t>
      </w:r>
      <w:r w:rsidR="00940A5F" w:rsidRPr="00CF01AB">
        <w:t xml:space="preserve"> </w:t>
      </w:r>
      <w:r w:rsidR="00940A5F" w:rsidRPr="00CF01AB">
        <w:rPr>
          <w:szCs w:val="28"/>
        </w:rPr>
        <w:t>в соответствии с настоящим Законом Вороне</w:t>
      </w:r>
      <w:r w:rsidR="00940A5F" w:rsidRPr="00CF01AB">
        <w:rPr>
          <w:szCs w:val="28"/>
        </w:rPr>
        <w:t>ж</w:t>
      </w:r>
      <w:r w:rsidR="00940A5F" w:rsidRPr="00CF01AB">
        <w:rPr>
          <w:szCs w:val="28"/>
        </w:rPr>
        <w:t>ской области</w:t>
      </w:r>
      <w:r w:rsidR="00B90A1E" w:rsidRPr="00CF01AB">
        <w:t xml:space="preserve">. Замена </w:t>
      </w:r>
      <w:r w:rsidR="00432BCF">
        <w:t xml:space="preserve">многодетного </w:t>
      </w:r>
      <w:r w:rsidR="00B90A1E" w:rsidRPr="00CF01AB">
        <w:t xml:space="preserve">гражданина в Реестре осуществляется </w:t>
      </w:r>
      <w:r w:rsidR="008162BA">
        <w:t xml:space="preserve">на основании личного заявления другого родителя </w:t>
      </w:r>
      <w:r w:rsidR="00940A5F" w:rsidRPr="00CF01AB">
        <w:t>решением уполномоченного органа</w:t>
      </w:r>
      <w:proofErr w:type="gramStart"/>
      <w:r w:rsidR="00940A5F" w:rsidRPr="00CF01AB">
        <w:t>.</w:t>
      </w:r>
      <w:r w:rsidR="004575E7" w:rsidRPr="00CF01AB">
        <w:t>»;</w:t>
      </w:r>
    </w:p>
    <w:p w:rsidR="00B3265E" w:rsidRDefault="00390F87" w:rsidP="0052586A">
      <w:pPr>
        <w:autoSpaceDE w:val="0"/>
        <w:autoSpaceDN w:val="0"/>
        <w:adjustRightInd w:val="0"/>
        <w:rPr>
          <w:szCs w:val="28"/>
        </w:rPr>
      </w:pPr>
      <w:proofErr w:type="gramEnd"/>
      <w:r>
        <w:rPr>
          <w:szCs w:val="28"/>
        </w:rPr>
        <w:t>г</w:t>
      </w:r>
      <w:r w:rsidR="006D54D2">
        <w:rPr>
          <w:szCs w:val="28"/>
        </w:rPr>
        <w:t xml:space="preserve">) </w:t>
      </w:r>
      <w:r w:rsidR="00ED3071">
        <w:rPr>
          <w:szCs w:val="28"/>
        </w:rPr>
        <w:t>в части 9</w:t>
      </w:r>
      <w:r w:rsidR="00B3265E">
        <w:rPr>
          <w:szCs w:val="28"/>
        </w:rPr>
        <w:t>:</w:t>
      </w:r>
    </w:p>
    <w:p w:rsidR="00F938DC" w:rsidRDefault="00B3265E" w:rsidP="0052586A">
      <w:pPr>
        <w:autoSpaceDE w:val="0"/>
        <w:autoSpaceDN w:val="0"/>
        <w:adjustRightInd w:val="0"/>
      </w:pPr>
      <w:r>
        <w:rPr>
          <w:szCs w:val="28"/>
        </w:rPr>
        <w:t>-</w:t>
      </w:r>
      <w:r w:rsidR="00ED3071">
        <w:rPr>
          <w:szCs w:val="28"/>
        </w:rPr>
        <w:t xml:space="preserve"> слова «15 календарных дней» заменить словами «30 календарных дней»</w:t>
      </w:r>
      <w:r w:rsidR="00E6220B">
        <w:rPr>
          <w:szCs w:val="28"/>
        </w:rPr>
        <w:t>;</w:t>
      </w:r>
    </w:p>
    <w:p w:rsidR="00431407" w:rsidRPr="00CF01AB" w:rsidRDefault="00B3265E" w:rsidP="00F938DC">
      <w:pPr>
        <w:autoSpaceDE w:val="0"/>
        <w:autoSpaceDN w:val="0"/>
        <w:adjustRightInd w:val="0"/>
        <w:ind w:firstLine="708"/>
      </w:pPr>
      <w:r>
        <w:t>-</w:t>
      </w:r>
      <w:r w:rsidR="00431407" w:rsidRPr="00CF01AB">
        <w:t xml:space="preserve"> дополнить абзацем вторым следующего содержания:</w:t>
      </w:r>
    </w:p>
    <w:p w:rsidR="00EE3FAD" w:rsidRPr="00431407" w:rsidRDefault="00431407" w:rsidP="00431407">
      <w:pPr>
        <w:autoSpaceDE w:val="0"/>
        <w:autoSpaceDN w:val="0"/>
        <w:adjustRightInd w:val="0"/>
        <w:ind w:firstLine="708"/>
        <w:rPr>
          <w:szCs w:val="28"/>
        </w:rPr>
      </w:pPr>
      <w:r w:rsidRPr="00CF01AB">
        <w:t>«</w:t>
      </w:r>
      <w:r w:rsidR="00F938DC" w:rsidRPr="00CF01AB">
        <w:rPr>
          <w:szCs w:val="28"/>
        </w:rPr>
        <w:t>При наличии детей в возрасте от 18 до 23 лет, многодетным гражд</w:t>
      </w:r>
      <w:r w:rsidR="00F938DC" w:rsidRPr="00CF01AB">
        <w:rPr>
          <w:szCs w:val="28"/>
        </w:rPr>
        <w:t>а</w:t>
      </w:r>
      <w:r w:rsidR="00F938DC" w:rsidRPr="00CF01AB">
        <w:rPr>
          <w:szCs w:val="28"/>
        </w:rPr>
        <w:t xml:space="preserve">нином </w:t>
      </w:r>
      <w:r w:rsidR="00B3265E">
        <w:rPr>
          <w:szCs w:val="28"/>
        </w:rPr>
        <w:t xml:space="preserve">к согласию на получение в собственность указанного в предложении земельного участка </w:t>
      </w:r>
      <w:r w:rsidR="00F938DC" w:rsidRPr="00CF01AB">
        <w:rPr>
          <w:szCs w:val="28"/>
        </w:rPr>
        <w:t>пр</w:t>
      </w:r>
      <w:r w:rsidR="00B3265E">
        <w:rPr>
          <w:szCs w:val="28"/>
        </w:rPr>
        <w:t>илагается</w:t>
      </w:r>
      <w:r w:rsidR="00F938DC" w:rsidRPr="00CF01AB">
        <w:rPr>
          <w:szCs w:val="28"/>
        </w:rPr>
        <w:t xml:space="preserve"> справ</w:t>
      </w:r>
      <w:r w:rsidR="00B3265E">
        <w:rPr>
          <w:szCs w:val="28"/>
        </w:rPr>
        <w:t xml:space="preserve">ка </w:t>
      </w:r>
      <w:r w:rsidR="00F938DC" w:rsidRPr="00CF01AB">
        <w:rPr>
          <w:szCs w:val="28"/>
        </w:rPr>
        <w:t>образовательной организации об обучении в очной форме в отношении детей, достигших возраста 18 лет</w:t>
      </w:r>
      <w:proofErr w:type="gramStart"/>
      <w:r w:rsidR="00F938DC" w:rsidRPr="00CF01AB">
        <w:rPr>
          <w:szCs w:val="28"/>
        </w:rPr>
        <w:t>.»;</w:t>
      </w:r>
      <w:r w:rsidR="00F938DC">
        <w:rPr>
          <w:szCs w:val="28"/>
        </w:rPr>
        <w:t xml:space="preserve"> </w:t>
      </w:r>
      <w:proofErr w:type="gramEnd"/>
    </w:p>
    <w:p w:rsidR="0098067D" w:rsidRDefault="00B3265E" w:rsidP="0098067D">
      <w:pPr>
        <w:autoSpaceDE w:val="0"/>
        <w:autoSpaceDN w:val="0"/>
        <w:adjustRightInd w:val="0"/>
      </w:pPr>
      <w:r>
        <w:t>д</w:t>
      </w:r>
      <w:r w:rsidR="00EE3FAD">
        <w:t xml:space="preserve">) </w:t>
      </w:r>
      <w:r w:rsidR="0098067D">
        <w:t xml:space="preserve">дополнить </w:t>
      </w:r>
      <w:r w:rsidR="000B0DDA">
        <w:t>частью</w:t>
      </w:r>
      <w:r w:rsidR="0098067D">
        <w:t xml:space="preserve"> 9.1 следующего содержания:</w:t>
      </w:r>
    </w:p>
    <w:p w:rsidR="0098067D" w:rsidRDefault="0098067D" w:rsidP="0098067D">
      <w:pPr>
        <w:autoSpaceDE w:val="0"/>
        <w:autoSpaceDN w:val="0"/>
        <w:adjustRightInd w:val="0"/>
        <w:rPr>
          <w:szCs w:val="28"/>
        </w:rPr>
      </w:pPr>
      <w:r w:rsidRPr="00CF0630">
        <w:t xml:space="preserve">«9.1. </w:t>
      </w:r>
      <w:r w:rsidRPr="00CF0630">
        <w:rPr>
          <w:szCs w:val="28"/>
        </w:rPr>
        <w:t>Информация о предоставлении гражданам земельных участков в собственность бесплатно в соответствии с настоящим законом размещается в Единой государственной информационной системе социального обеспеч</w:t>
      </w:r>
      <w:r w:rsidRPr="00CF0630">
        <w:rPr>
          <w:szCs w:val="28"/>
        </w:rPr>
        <w:t>е</w:t>
      </w:r>
      <w:r w:rsidRPr="00CF0630">
        <w:rPr>
          <w:szCs w:val="28"/>
        </w:rPr>
        <w:t>ния. Размещение и получение указанной информации в Единой госуда</w:t>
      </w:r>
      <w:r w:rsidRPr="00CF0630">
        <w:rPr>
          <w:szCs w:val="28"/>
        </w:rPr>
        <w:t>р</w:t>
      </w:r>
      <w:r w:rsidRPr="00CF0630">
        <w:rPr>
          <w:szCs w:val="28"/>
        </w:rPr>
        <w:t>ственной информационной системе социального обеспечения осуществляю</w:t>
      </w:r>
      <w:r w:rsidRPr="00CF0630">
        <w:rPr>
          <w:szCs w:val="28"/>
        </w:rPr>
        <w:t>т</w:t>
      </w:r>
      <w:r w:rsidRPr="00CF0630">
        <w:rPr>
          <w:szCs w:val="28"/>
        </w:rPr>
        <w:t xml:space="preserve">ся в соответствии с Федеральным </w:t>
      </w:r>
      <w:hyperlink r:id="rId12" w:history="1">
        <w:r w:rsidRPr="00CF0630">
          <w:rPr>
            <w:color w:val="0000FF"/>
            <w:szCs w:val="28"/>
          </w:rPr>
          <w:t>законом</w:t>
        </w:r>
      </w:hyperlink>
      <w:r w:rsidRPr="00CF0630">
        <w:rPr>
          <w:szCs w:val="28"/>
        </w:rPr>
        <w:t xml:space="preserve"> от 17 июля 1999 года № 178-ФЗ «О государственной социальной </w:t>
      </w:r>
      <w:r w:rsidRPr="00E207E9">
        <w:rPr>
          <w:szCs w:val="28"/>
        </w:rPr>
        <w:t>помощи</w:t>
      </w:r>
      <w:proofErr w:type="gramStart"/>
      <w:r w:rsidR="00DC34AA" w:rsidRPr="00E207E9">
        <w:rPr>
          <w:szCs w:val="28"/>
        </w:rPr>
        <w:t>.</w:t>
      </w:r>
      <w:r w:rsidRPr="00E207E9">
        <w:rPr>
          <w:szCs w:val="28"/>
        </w:rPr>
        <w:t>»</w:t>
      </w:r>
      <w:proofErr w:type="gramEnd"/>
      <w:r w:rsidRPr="00E207E9">
        <w:rPr>
          <w:szCs w:val="28"/>
        </w:rPr>
        <w:t>.»;</w:t>
      </w:r>
    </w:p>
    <w:p w:rsidR="006D54D2" w:rsidRDefault="00B3265E" w:rsidP="009806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е</w:t>
      </w:r>
      <w:r w:rsidR="006D54D2">
        <w:rPr>
          <w:szCs w:val="28"/>
        </w:rPr>
        <w:t xml:space="preserve">) </w:t>
      </w:r>
      <w:r w:rsidR="007B3352" w:rsidRPr="00CF0630">
        <w:rPr>
          <w:szCs w:val="28"/>
        </w:rPr>
        <w:t>в абзаце 6 части 15 слово «приказа</w:t>
      </w:r>
      <w:r w:rsidR="007B3352" w:rsidRPr="00E207E9">
        <w:rPr>
          <w:szCs w:val="28"/>
        </w:rPr>
        <w:t xml:space="preserve">» </w:t>
      </w:r>
      <w:r w:rsidR="005A17BD" w:rsidRPr="00E207E9">
        <w:rPr>
          <w:szCs w:val="28"/>
        </w:rPr>
        <w:t xml:space="preserve">заменить </w:t>
      </w:r>
      <w:r w:rsidR="007B3352" w:rsidRPr="00E207E9">
        <w:rPr>
          <w:szCs w:val="28"/>
        </w:rPr>
        <w:t>словом</w:t>
      </w:r>
      <w:r w:rsidR="007B3352" w:rsidRPr="00CF0630">
        <w:rPr>
          <w:szCs w:val="28"/>
        </w:rPr>
        <w:t xml:space="preserve"> «решения»;</w:t>
      </w:r>
      <w:r w:rsidR="007B3352">
        <w:rPr>
          <w:szCs w:val="28"/>
        </w:rPr>
        <w:t xml:space="preserve"> </w:t>
      </w:r>
    </w:p>
    <w:p w:rsidR="00EE3FAD" w:rsidRPr="00E02EE9" w:rsidRDefault="00B3265E" w:rsidP="0052586A">
      <w:pPr>
        <w:autoSpaceDE w:val="0"/>
        <w:autoSpaceDN w:val="0"/>
        <w:adjustRightInd w:val="0"/>
      </w:pPr>
      <w:r>
        <w:t>ж</w:t>
      </w:r>
      <w:r w:rsidR="0098067D" w:rsidRPr="00E02EE9">
        <w:t xml:space="preserve">) </w:t>
      </w:r>
      <w:r w:rsidR="00EE3FAD" w:rsidRPr="00E02EE9">
        <w:t xml:space="preserve">дополнить </w:t>
      </w:r>
      <w:r w:rsidR="000B0DDA" w:rsidRPr="00E02EE9">
        <w:t>частью</w:t>
      </w:r>
      <w:r w:rsidR="00EE3FAD" w:rsidRPr="00E02EE9">
        <w:t xml:space="preserve"> 16 следующего содержания:</w:t>
      </w:r>
    </w:p>
    <w:p w:rsidR="0025769C" w:rsidRPr="006E4CB8" w:rsidRDefault="00EE3FAD" w:rsidP="009C1AFC">
      <w:pPr>
        <w:autoSpaceDE w:val="0"/>
        <w:autoSpaceDN w:val="0"/>
        <w:adjustRightInd w:val="0"/>
      </w:pPr>
      <w:r w:rsidRPr="00E02EE9">
        <w:t xml:space="preserve">«16. </w:t>
      </w:r>
      <w:r w:rsidRPr="00E02EE9">
        <w:rPr>
          <w:szCs w:val="28"/>
        </w:rPr>
        <w:t>Многодетным гражданам с их согласия взамен предоставления им земельного участка в собственность бесплатно может быть предоставлена мера социальной поддержки по обеспечению жилыми помещениями в виде единовременной денежной выплаты (далее - единовременная денежная в</w:t>
      </w:r>
      <w:r w:rsidRPr="00E02EE9">
        <w:rPr>
          <w:szCs w:val="28"/>
        </w:rPr>
        <w:t>ы</w:t>
      </w:r>
      <w:r w:rsidR="005E029B">
        <w:rPr>
          <w:szCs w:val="28"/>
        </w:rPr>
        <w:t xml:space="preserve">плата). </w:t>
      </w:r>
      <w:r w:rsidR="005E029B" w:rsidRPr="00F44C66">
        <w:rPr>
          <w:szCs w:val="28"/>
        </w:rPr>
        <w:t xml:space="preserve">Единовременная денежная выплата осуществляется в </w:t>
      </w:r>
      <w:r w:rsidR="00FB0674">
        <w:rPr>
          <w:szCs w:val="28"/>
        </w:rPr>
        <w:t xml:space="preserve">рамках средств, </w:t>
      </w:r>
      <w:r w:rsidR="00505B70">
        <w:rPr>
          <w:szCs w:val="28"/>
        </w:rPr>
        <w:t>предусмотренных законом об областном бюджете в соответствующем ф</w:t>
      </w:r>
      <w:r w:rsidR="00505B70">
        <w:rPr>
          <w:szCs w:val="28"/>
        </w:rPr>
        <w:t>и</w:t>
      </w:r>
      <w:r w:rsidR="00505B70">
        <w:rPr>
          <w:szCs w:val="28"/>
        </w:rPr>
        <w:t>нансовом году на указанные цели</w:t>
      </w:r>
      <w:r w:rsidR="005E029B">
        <w:rPr>
          <w:szCs w:val="28"/>
        </w:rPr>
        <w:t>.</w:t>
      </w:r>
      <w:r w:rsidR="005E029B" w:rsidRPr="005E029B">
        <w:rPr>
          <w:szCs w:val="28"/>
        </w:rPr>
        <w:t xml:space="preserve"> </w:t>
      </w:r>
      <w:r w:rsidR="009C1AFC" w:rsidRPr="00E02EE9">
        <w:rPr>
          <w:szCs w:val="28"/>
        </w:rPr>
        <w:t>Размер единовременной денежной выпл</w:t>
      </w:r>
      <w:r w:rsidR="009C1AFC" w:rsidRPr="00E02EE9">
        <w:rPr>
          <w:szCs w:val="28"/>
        </w:rPr>
        <w:t>а</w:t>
      </w:r>
      <w:r w:rsidR="009C1AFC" w:rsidRPr="00E02EE9">
        <w:rPr>
          <w:szCs w:val="28"/>
        </w:rPr>
        <w:lastRenderedPageBreak/>
        <w:t xml:space="preserve">ты, условия и порядок ее предоставления </w:t>
      </w:r>
      <w:r w:rsidRPr="00E02EE9">
        <w:rPr>
          <w:szCs w:val="28"/>
        </w:rPr>
        <w:t xml:space="preserve">устанавливаются </w:t>
      </w:r>
      <w:r w:rsidR="00D946B0" w:rsidRPr="00E02EE9">
        <w:rPr>
          <w:szCs w:val="28"/>
        </w:rPr>
        <w:t>п</w:t>
      </w:r>
      <w:r w:rsidRPr="00E02EE9">
        <w:rPr>
          <w:szCs w:val="28"/>
        </w:rPr>
        <w:t xml:space="preserve">равительством </w:t>
      </w:r>
      <w:r w:rsidR="00D946B0" w:rsidRPr="00E02EE9">
        <w:rPr>
          <w:szCs w:val="28"/>
        </w:rPr>
        <w:t>Воронежс</w:t>
      </w:r>
      <w:r w:rsidRPr="00E02EE9">
        <w:rPr>
          <w:szCs w:val="28"/>
        </w:rPr>
        <w:t>кой области</w:t>
      </w:r>
      <w:proofErr w:type="gramStart"/>
      <w:r w:rsidRPr="00E02EE9">
        <w:rPr>
          <w:szCs w:val="28"/>
        </w:rPr>
        <w:t>.</w:t>
      </w:r>
      <w:r w:rsidR="00D946B0" w:rsidRPr="00E02EE9">
        <w:rPr>
          <w:szCs w:val="28"/>
        </w:rPr>
        <w:t>».</w:t>
      </w:r>
      <w:r w:rsidR="0025769C" w:rsidRPr="006E4CB8">
        <w:t xml:space="preserve"> </w:t>
      </w:r>
      <w:proofErr w:type="gramEnd"/>
    </w:p>
    <w:p w:rsidR="00AD70F8" w:rsidRPr="000E53B1" w:rsidRDefault="00F94D8B" w:rsidP="0052586A">
      <w:r w:rsidRPr="003D3D2D">
        <w:t>4</w:t>
      </w:r>
      <w:r w:rsidR="0025769C" w:rsidRPr="003D3D2D">
        <w:t xml:space="preserve">) </w:t>
      </w:r>
      <w:r w:rsidR="00A0679A" w:rsidRPr="003D3D2D">
        <w:t>дополнить</w:t>
      </w:r>
      <w:r w:rsidR="00011F93" w:rsidRPr="003D3D2D">
        <w:t xml:space="preserve"> статьей 13</w:t>
      </w:r>
      <w:r w:rsidR="00011F93" w:rsidRPr="003D3D2D">
        <w:rPr>
          <w:vertAlign w:val="superscript"/>
        </w:rPr>
        <w:t>2</w:t>
      </w:r>
      <w:r w:rsidR="00011F93" w:rsidRPr="003D3D2D">
        <w:t xml:space="preserve"> </w:t>
      </w:r>
      <w:r w:rsidR="00011F93" w:rsidRPr="000E53B1">
        <w:t>следующего содержания</w:t>
      </w:r>
      <w:r w:rsidR="00EF721F" w:rsidRPr="000E53B1">
        <w:t>:</w:t>
      </w:r>
    </w:p>
    <w:p w:rsidR="00EF721F" w:rsidRPr="000E53B1" w:rsidRDefault="00011F93" w:rsidP="0052586A">
      <w:pPr>
        <w:pStyle w:val="11"/>
        <w:spacing w:before="0" w:after="0"/>
        <w:ind w:firstLine="709"/>
        <w:jc w:val="both"/>
      </w:pPr>
      <w:bookmarkStart w:id="0" w:name="ТекстовоеПоле4"/>
      <w:r w:rsidRPr="000E53B1">
        <w:rPr>
          <w:b w:val="0"/>
        </w:rPr>
        <w:t>«Статья 13</w:t>
      </w:r>
      <w:r w:rsidRPr="000E53B1">
        <w:rPr>
          <w:b w:val="0"/>
          <w:vertAlign w:val="superscript"/>
        </w:rPr>
        <w:t>2</w:t>
      </w:r>
      <w:r w:rsidRPr="000E53B1">
        <w:rPr>
          <w:b w:val="0"/>
        </w:rPr>
        <w:t>.</w:t>
      </w:r>
      <w:r w:rsidRPr="000E53B1">
        <w:t xml:space="preserve"> Порядок постановки </w:t>
      </w:r>
      <w:r w:rsidR="00C920C5" w:rsidRPr="000E53B1">
        <w:t xml:space="preserve">отдельных категорий </w:t>
      </w:r>
      <w:r w:rsidRPr="000E53B1">
        <w:t>граждан на учет в качестве лиц,</w:t>
      </w:r>
      <w:r w:rsidR="00C920C5" w:rsidRPr="000E53B1">
        <w:t xml:space="preserve"> </w:t>
      </w:r>
      <w:r w:rsidRPr="000E53B1">
        <w:t xml:space="preserve">имеющих право на предоставление земельных участков в собственность бесплатно, порядок снятия граждан с данного учета, порядок предоставления гражданам земельных участков в собственность бесплатно, основания </w:t>
      </w:r>
      <w:r w:rsidR="00A0679A" w:rsidRPr="000E53B1">
        <w:t xml:space="preserve">для </w:t>
      </w:r>
      <w:r w:rsidR="007120E3" w:rsidRPr="000E53B1">
        <w:t>отказа в данном предоставлении</w:t>
      </w:r>
    </w:p>
    <w:p w:rsidR="0010769F" w:rsidRPr="000E53B1" w:rsidRDefault="0010769F" w:rsidP="0052586A"/>
    <w:p w:rsidR="00C920C5" w:rsidRPr="000E53B1" w:rsidRDefault="00C920C5" w:rsidP="0052586A">
      <w:pPr>
        <w:numPr>
          <w:ilvl w:val="0"/>
          <w:numId w:val="14"/>
        </w:numPr>
        <w:ind w:left="0" w:firstLine="709"/>
      </w:pPr>
      <w:proofErr w:type="gramStart"/>
      <w:r w:rsidRPr="000E53B1">
        <w:t>В собственность гражданам, относящимся к одной из категорий граждан, предусмотренных частью 1 статьи 13 настоящего Закона Вороне</w:t>
      </w:r>
      <w:r w:rsidRPr="000E53B1">
        <w:t>ж</w:t>
      </w:r>
      <w:r w:rsidRPr="000E53B1">
        <w:t>ской области, за исключением многодетных граждан (далее – гражданам), предоставляются бесплатно земельные участки, находящиеся в госуда</w:t>
      </w:r>
      <w:r w:rsidRPr="000E53B1">
        <w:t>р</w:t>
      </w:r>
      <w:r w:rsidRPr="000E53B1">
        <w:t>ственной или муниципальной собственности и включенные в перечень з</w:t>
      </w:r>
      <w:r w:rsidRPr="000E53B1">
        <w:t>е</w:t>
      </w:r>
      <w:r w:rsidRPr="000E53B1">
        <w:t>мельных участков, подлежащих бесплатному предоставлению в собстве</w:t>
      </w:r>
      <w:r w:rsidRPr="000E53B1">
        <w:t>н</w:t>
      </w:r>
      <w:r w:rsidRPr="000E53B1">
        <w:t>ность указанным гражданам в соответствии с настоящим Законом Вороне</w:t>
      </w:r>
      <w:r w:rsidRPr="000E53B1">
        <w:t>ж</w:t>
      </w:r>
      <w:r w:rsidRPr="000E53B1">
        <w:t>ской области</w:t>
      </w:r>
      <w:r w:rsidR="00DE08B5" w:rsidRPr="000E53B1">
        <w:t xml:space="preserve"> (далее – перечень земельных участков).</w:t>
      </w:r>
      <w:proofErr w:type="gramEnd"/>
    </w:p>
    <w:p w:rsidR="00C920C5" w:rsidRPr="000E53B1" w:rsidRDefault="00C920C5" w:rsidP="0052586A">
      <w:r w:rsidRPr="000E53B1">
        <w:t>Перечень земельных участков утверждается уполномоченными орг</w:t>
      </w:r>
      <w:r w:rsidRPr="000E53B1">
        <w:t>а</w:t>
      </w:r>
      <w:r w:rsidRPr="000E53B1">
        <w:t>нами в пределах их компетенции не позднее последнего дня каждого кварт</w:t>
      </w:r>
      <w:r w:rsidRPr="000E53B1">
        <w:t>а</w:t>
      </w:r>
      <w:r w:rsidRPr="000E53B1">
        <w:t>ла календарного года.</w:t>
      </w:r>
    </w:p>
    <w:p w:rsidR="00C920C5" w:rsidRPr="000E53B1" w:rsidRDefault="00C920C5" w:rsidP="0052586A">
      <w:pPr>
        <w:numPr>
          <w:ilvl w:val="0"/>
          <w:numId w:val="14"/>
        </w:numPr>
        <w:ind w:left="0" w:firstLine="709"/>
      </w:pPr>
      <w:proofErr w:type="gramStart"/>
      <w:r w:rsidRPr="000E53B1">
        <w:t>Предоставление земельных участков осуществляется гражданам, поставленным на учет в качестве лиц, имеющих право на предоставление з</w:t>
      </w:r>
      <w:r w:rsidRPr="000E53B1">
        <w:t>е</w:t>
      </w:r>
      <w:r w:rsidRPr="000E53B1">
        <w:t>мельных участков в собственность бесплатно, и включенным в Реестр о</w:t>
      </w:r>
      <w:r w:rsidRPr="000E53B1">
        <w:t>т</w:t>
      </w:r>
      <w:r w:rsidRPr="000E53B1">
        <w:t>дельных категорий граждан (за исключением многодетных граждан) име</w:t>
      </w:r>
      <w:r w:rsidRPr="000E53B1">
        <w:t>ю</w:t>
      </w:r>
      <w:r w:rsidRPr="000E53B1">
        <w:t>щих право на бесплатное предоставление земельных участков в соответствии с настоящим Законом Воронежской области, на основании заявления о предоставлении земельного участка (далее – заявление), которое подается в уполномоченные органы в</w:t>
      </w:r>
      <w:proofErr w:type="gramEnd"/>
      <w:r w:rsidRPr="000E53B1">
        <w:t xml:space="preserve"> </w:t>
      </w:r>
      <w:proofErr w:type="gramStart"/>
      <w:r w:rsidRPr="000E53B1">
        <w:t>пределах</w:t>
      </w:r>
      <w:proofErr w:type="gramEnd"/>
      <w:r w:rsidRPr="000E53B1">
        <w:t xml:space="preserve"> их компетенции</w:t>
      </w:r>
      <w:r w:rsidR="005474A5">
        <w:t xml:space="preserve"> по месту постоянного проживания</w:t>
      </w:r>
      <w:r w:rsidRPr="000E53B1">
        <w:t xml:space="preserve"> гражданина (далее – заявитель).</w:t>
      </w:r>
    </w:p>
    <w:p w:rsidR="00867866" w:rsidRPr="000E53B1" w:rsidRDefault="00867866" w:rsidP="0052586A">
      <w:r w:rsidRPr="000E53B1">
        <w:t>В заявлении указывается цель использования земельного участка, а также сведения о ранее предоставленных заявителю бесплатно земельных участках в соответствии с настоящим Законом Воронежской области.</w:t>
      </w:r>
    </w:p>
    <w:p w:rsidR="00867866" w:rsidRPr="000E53B1" w:rsidRDefault="00867866" w:rsidP="0052586A">
      <w:pPr>
        <w:spacing w:after="1" w:line="280" w:lineRule="atLeast"/>
      </w:pPr>
      <w:r w:rsidRPr="000E53B1">
        <w:t>Форма заявления устанавливается уполномоченным органом госуда</w:t>
      </w:r>
      <w:r w:rsidRPr="000E53B1">
        <w:t>р</w:t>
      </w:r>
      <w:r w:rsidRPr="000E53B1">
        <w:t>ственной власти.</w:t>
      </w:r>
    </w:p>
    <w:p w:rsidR="002D66F1" w:rsidRPr="000E53B1" w:rsidRDefault="00C920C5" w:rsidP="0052586A">
      <w:pPr>
        <w:spacing w:after="1" w:line="280" w:lineRule="atLeast"/>
      </w:pPr>
      <w:r w:rsidRPr="000E53B1">
        <w:t>3</w:t>
      </w:r>
      <w:r w:rsidR="002D66F1" w:rsidRPr="000E53B1">
        <w:t>. К заявлению прилагаются следующие документы:</w:t>
      </w:r>
    </w:p>
    <w:p w:rsidR="00444F20" w:rsidRDefault="002D66F1" w:rsidP="0052586A">
      <w:pPr>
        <w:spacing w:after="1" w:line="280" w:lineRule="atLeast"/>
      </w:pPr>
      <w:r w:rsidRPr="000E53B1">
        <w:t>1) копия паспорта гражданина Российской Федерации или иного док</w:t>
      </w:r>
      <w:r w:rsidRPr="000E53B1">
        <w:t>у</w:t>
      </w:r>
      <w:r w:rsidRPr="000E53B1">
        <w:t>мента, удостоверяющего личность, подтверждающего его постоянное пр</w:t>
      </w:r>
      <w:r w:rsidRPr="000E53B1">
        <w:t>о</w:t>
      </w:r>
      <w:r w:rsidRPr="000E53B1">
        <w:t>живание на территории Воронежской области, при предъ</w:t>
      </w:r>
      <w:r w:rsidR="0095474F" w:rsidRPr="000E53B1">
        <w:t>явлении оригинала</w:t>
      </w:r>
      <w:r w:rsidR="00444F20">
        <w:t>;</w:t>
      </w:r>
    </w:p>
    <w:p w:rsidR="002D66F1" w:rsidRPr="000E53B1" w:rsidRDefault="00C63F2E" w:rsidP="0052586A">
      <w:pPr>
        <w:spacing w:after="1" w:line="280" w:lineRule="atLeast"/>
      </w:pPr>
      <w:r w:rsidRPr="000E53B1">
        <w:t>2</w:t>
      </w:r>
      <w:r w:rsidR="005B409E" w:rsidRPr="000E53B1">
        <w:t xml:space="preserve">) </w:t>
      </w:r>
      <w:r w:rsidR="002D66F1" w:rsidRPr="000E53B1">
        <w:t>копия документа, подтверждающего принадлежность заявителя к одной из категорий, указанных в части 1 статьи 13 настоящего Закона Вор</w:t>
      </w:r>
      <w:r w:rsidR="002D66F1" w:rsidRPr="000E53B1">
        <w:t>о</w:t>
      </w:r>
      <w:r w:rsidR="002D66F1" w:rsidRPr="000E53B1">
        <w:t>нежской области.</w:t>
      </w:r>
    </w:p>
    <w:p w:rsidR="0003752E" w:rsidRPr="000E53B1" w:rsidRDefault="00451D8A" w:rsidP="0052586A">
      <w:pPr>
        <w:spacing w:after="1" w:line="280" w:lineRule="atLeast"/>
      </w:pPr>
      <w:proofErr w:type="gramStart"/>
      <w:r w:rsidRPr="000E53B1">
        <w:rPr>
          <w:bCs/>
          <w:szCs w:val="28"/>
        </w:rPr>
        <w:t xml:space="preserve">Гражданин </w:t>
      </w:r>
      <w:r w:rsidR="0003752E" w:rsidRPr="000E53B1">
        <w:rPr>
          <w:bCs/>
          <w:szCs w:val="28"/>
        </w:rPr>
        <w:t>вправе приложить к</w:t>
      </w:r>
      <w:r w:rsidR="00665EEB">
        <w:rPr>
          <w:bCs/>
          <w:szCs w:val="28"/>
        </w:rPr>
        <w:t xml:space="preserve"> заявлению документ (документы)</w:t>
      </w:r>
      <w:r w:rsidR="0003752E" w:rsidRPr="000E53B1">
        <w:rPr>
          <w:bCs/>
          <w:szCs w:val="28"/>
        </w:rPr>
        <w:t xml:space="preserve"> из территориального органа федерального органа исполнительной власти, уполномоченного Правительством Российской Федерации на осуществление </w:t>
      </w:r>
      <w:r w:rsidR="0003752E" w:rsidRPr="000E53B1">
        <w:rPr>
          <w:bCs/>
          <w:szCs w:val="28"/>
        </w:rPr>
        <w:lastRenderedPageBreak/>
        <w:t>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</w:t>
      </w:r>
      <w:r w:rsidR="0003752E" w:rsidRPr="000E53B1">
        <w:rPr>
          <w:bCs/>
          <w:szCs w:val="28"/>
        </w:rPr>
        <w:t>и</w:t>
      </w:r>
      <w:r w:rsidR="0003752E" w:rsidRPr="000E53B1">
        <w:rPr>
          <w:bCs/>
          <w:szCs w:val="28"/>
        </w:rPr>
        <w:t>чие (отсутствие) у него права собственности на земельный участок (земел</w:t>
      </w:r>
      <w:r w:rsidR="0003752E" w:rsidRPr="000E53B1">
        <w:rPr>
          <w:bCs/>
          <w:szCs w:val="28"/>
        </w:rPr>
        <w:t>ь</w:t>
      </w:r>
      <w:r w:rsidR="0003752E" w:rsidRPr="000E53B1">
        <w:rPr>
          <w:bCs/>
          <w:szCs w:val="28"/>
        </w:rPr>
        <w:t>ные участки)</w:t>
      </w:r>
      <w:r w:rsidR="00665EEB">
        <w:rPr>
          <w:bCs/>
          <w:szCs w:val="28"/>
        </w:rPr>
        <w:t xml:space="preserve">, а также </w:t>
      </w:r>
      <w:r w:rsidR="0003752E" w:rsidRPr="000E53B1">
        <w:rPr>
          <w:szCs w:val="28"/>
        </w:rPr>
        <w:t>документ</w:t>
      </w:r>
      <w:proofErr w:type="gramEnd"/>
      <w:r w:rsidR="0003752E" w:rsidRPr="000E53B1">
        <w:rPr>
          <w:szCs w:val="28"/>
        </w:rPr>
        <w:t xml:space="preserve">, </w:t>
      </w:r>
      <w:proofErr w:type="gramStart"/>
      <w:r w:rsidR="0003752E" w:rsidRPr="000E53B1">
        <w:rPr>
          <w:szCs w:val="28"/>
        </w:rPr>
        <w:t xml:space="preserve">подтверждающий принятие </w:t>
      </w:r>
      <w:r w:rsidR="00665EEB">
        <w:rPr>
          <w:szCs w:val="28"/>
        </w:rPr>
        <w:t>заявителя</w:t>
      </w:r>
      <w:r w:rsidR="0003752E" w:rsidRPr="000E53B1">
        <w:rPr>
          <w:szCs w:val="28"/>
        </w:rPr>
        <w:t xml:space="preserve"> на учет в качестве нуждающегося в жилом помещении.</w:t>
      </w:r>
      <w:proofErr w:type="gramEnd"/>
    </w:p>
    <w:p w:rsidR="00751D23" w:rsidRPr="000E53B1" w:rsidRDefault="00C920C5" w:rsidP="0052586A">
      <w:pPr>
        <w:autoSpaceDE w:val="0"/>
        <w:autoSpaceDN w:val="0"/>
        <w:adjustRightInd w:val="0"/>
      </w:pPr>
      <w:r w:rsidRPr="000E53B1">
        <w:rPr>
          <w:szCs w:val="28"/>
        </w:rPr>
        <w:t xml:space="preserve">4. </w:t>
      </w:r>
      <w:proofErr w:type="gramStart"/>
      <w:r w:rsidR="00751D23" w:rsidRPr="000E53B1">
        <w:rPr>
          <w:szCs w:val="28"/>
        </w:rPr>
        <w:t>Уполномоченные органы в пределах их компетенции самостоятельно запрашивают иные документы (их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</w:t>
      </w:r>
      <w:r w:rsidR="00751D23" w:rsidRPr="000E53B1">
        <w:rPr>
          <w:szCs w:val="28"/>
        </w:rPr>
        <w:t>е</w:t>
      </w:r>
      <w:r w:rsidR="00751D23" w:rsidRPr="000E53B1">
        <w:rPr>
          <w:szCs w:val="28"/>
        </w:rPr>
        <w:t>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</w:t>
      </w:r>
      <w:r w:rsidR="00630AB8" w:rsidRPr="000E53B1">
        <w:rPr>
          <w:szCs w:val="28"/>
        </w:rPr>
        <w:t>, в том числе с и</w:t>
      </w:r>
      <w:r w:rsidR="00630AB8" w:rsidRPr="000E53B1">
        <w:rPr>
          <w:szCs w:val="28"/>
        </w:rPr>
        <w:t>с</w:t>
      </w:r>
      <w:r w:rsidR="00630AB8" w:rsidRPr="000E53B1">
        <w:rPr>
          <w:szCs w:val="28"/>
        </w:rPr>
        <w:t>пользованием СМЭВ</w:t>
      </w:r>
      <w:proofErr w:type="gramEnd"/>
      <w:r w:rsidR="00630AB8" w:rsidRPr="000E53B1">
        <w:rPr>
          <w:szCs w:val="28"/>
        </w:rPr>
        <w:t xml:space="preserve">, </w:t>
      </w:r>
      <w:r w:rsidR="00751D23" w:rsidRPr="000E53B1">
        <w:rPr>
          <w:szCs w:val="28"/>
        </w:rPr>
        <w:t>в соответствии с нормативными правовыми актами Российской Федерации, нормативными правовыми актами Воронежской о</w:t>
      </w:r>
      <w:r w:rsidR="00751D23" w:rsidRPr="000E53B1">
        <w:rPr>
          <w:szCs w:val="28"/>
        </w:rPr>
        <w:t>б</w:t>
      </w:r>
      <w:r w:rsidR="00751D23" w:rsidRPr="000E53B1">
        <w:rPr>
          <w:szCs w:val="28"/>
        </w:rPr>
        <w:t>ласти, муниципальными правовыми актами, если такие документы не были представлены заявителем по собственной инициативе.</w:t>
      </w:r>
      <w:r w:rsidR="00751D23" w:rsidRPr="000E53B1">
        <w:tab/>
      </w:r>
    </w:p>
    <w:p w:rsidR="00674F35" w:rsidRPr="000E53B1" w:rsidRDefault="00C920C5" w:rsidP="0052586A">
      <w:r w:rsidRPr="000E53B1">
        <w:t>5</w:t>
      </w:r>
      <w:r w:rsidR="00E92522" w:rsidRPr="000E53B1">
        <w:t xml:space="preserve">. </w:t>
      </w:r>
      <w:r w:rsidR="009F0A2A" w:rsidRPr="000E53B1">
        <w:t>П</w:t>
      </w:r>
      <w:r w:rsidR="00867866" w:rsidRPr="000E53B1">
        <w:t xml:space="preserve">остановка на учет, снятие с учета, предоставление земельных участков в собственность бесплатно, отказ в предоставлении земельных участков гражданам, указанным в части 1 настоящей статьи, осуществляются в порядке, установленном </w:t>
      </w:r>
      <w:r w:rsidRPr="000E53B1">
        <w:t xml:space="preserve">в частях 4-15 статьи </w:t>
      </w:r>
      <w:r w:rsidR="00867866" w:rsidRPr="000E53B1">
        <w:t>в статье 13</w:t>
      </w:r>
      <w:r w:rsidR="00867866" w:rsidRPr="000E53B1">
        <w:rPr>
          <w:vertAlign w:val="superscript"/>
        </w:rPr>
        <w:t>1</w:t>
      </w:r>
      <w:r w:rsidR="00867866" w:rsidRPr="000E53B1">
        <w:t xml:space="preserve"> настоящего Зак</w:t>
      </w:r>
      <w:r w:rsidR="00867866" w:rsidRPr="000E53B1">
        <w:t>о</w:t>
      </w:r>
      <w:r w:rsidR="00867866" w:rsidRPr="000E53B1">
        <w:t>на Воронеж</w:t>
      </w:r>
      <w:r w:rsidR="00D270EC" w:rsidRPr="000E53B1">
        <w:t>ской облас</w:t>
      </w:r>
      <w:r w:rsidR="00B3265E">
        <w:t>ти</w:t>
      </w:r>
      <w:proofErr w:type="gramStart"/>
      <w:r w:rsidR="00B3265E">
        <w:t>.».</w:t>
      </w:r>
      <w:proofErr w:type="gramEnd"/>
    </w:p>
    <w:p w:rsidR="00E403AB" w:rsidRPr="000E53B1" w:rsidRDefault="00E403AB" w:rsidP="00D4213C">
      <w:pPr>
        <w:pStyle w:val="11"/>
        <w:ind w:left="0" w:firstLine="709"/>
        <w:jc w:val="both"/>
      </w:pPr>
      <w:r w:rsidRPr="000E53B1">
        <w:t>Статья</w:t>
      </w:r>
      <w:r w:rsidR="00AD6ED9" w:rsidRPr="000E53B1">
        <w:t xml:space="preserve"> 2</w:t>
      </w:r>
    </w:p>
    <w:p w:rsidR="00E207E9" w:rsidRPr="00E207E9" w:rsidRDefault="00CD4F6E" w:rsidP="0062711A">
      <w:r>
        <w:t xml:space="preserve">1. </w:t>
      </w:r>
      <w:proofErr w:type="gramStart"/>
      <w:r w:rsidR="00E403AB" w:rsidRPr="000E53B1">
        <w:t>Настоящий Закон Воронежской области вступает в силу</w:t>
      </w:r>
      <w:bookmarkEnd w:id="0"/>
      <w:r w:rsidR="00016611" w:rsidRPr="000E53B1">
        <w:t xml:space="preserve"> </w:t>
      </w:r>
      <w:r w:rsidR="0062711A" w:rsidRPr="003D3D2D">
        <w:rPr>
          <w:szCs w:val="28"/>
        </w:rPr>
        <w:t>по истеч</w:t>
      </w:r>
      <w:r w:rsidR="0062711A" w:rsidRPr="003D3D2D">
        <w:rPr>
          <w:szCs w:val="28"/>
        </w:rPr>
        <w:t>е</w:t>
      </w:r>
      <w:r w:rsidR="0062711A" w:rsidRPr="003D3D2D">
        <w:rPr>
          <w:szCs w:val="28"/>
        </w:rPr>
        <w:t xml:space="preserve">нии 10 </w:t>
      </w:r>
      <w:r w:rsidR="0062711A" w:rsidRPr="00B309C9">
        <w:rPr>
          <w:szCs w:val="28"/>
        </w:rPr>
        <w:t>дней со дня его официального опубликования,</w:t>
      </w:r>
      <w:r w:rsidR="00FB392A" w:rsidRPr="00B309C9">
        <w:t xml:space="preserve"> </w:t>
      </w:r>
      <w:r w:rsidR="00B76D33" w:rsidRPr="00B309C9">
        <w:rPr>
          <w:szCs w:val="28"/>
        </w:rPr>
        <w:t>за исключением по</w:t>
      </w:r>
      <w:r w:rsidR="00B76D33" w:rsidRPr="00B309C9">
        <w:rPr>
          <w:szCs w:val="28"/>
        </w:rPr>
        <w:t>д</w:t>
      </w:r>
      <w:r w:rsidR="00B76D33" w:rsidRPr="00B309C9">
        <w:rPr>
          <w:szCs w:val="28"/>
        </w:rPr>
        <w:t>пункта «</w:t>
      </w:r>
      <w:r w:rsidR="0062711A" w:rsidRPr="00B309C9">
        <w:rPr>
          <w:szCs w:val="28"/>
        </w:rPr>
        <w:t>а</w:t>
      </w:r>
      <w:r w:rsidR="00B76D33" w:rsidRPr="00B309C9">
        <w:rPr>
          <w:szCs w:val="28"/>
        </w:rPr>
        <w:t>» пункта</w:t>
      </w:r>
      <w:r w:rsidR="0062711A" w:rsidRPr="00B309C9">
        <w:rPr>
          <w:szCs w:val="28"/>
        </w:rPr>
        <w:t xml:space="preserve"> 1</w:t>
      </w:r>
      <w:r w:rsidR="00F71192">
        <w:rPr>
          <w:szCs w:val="28"/>
        </w:rPr>
        <w:t xml:space="preserve">, </w:t>
      </w:r>
      <w:r w:rsidR="00432BCF">
        <w:rPr>
          <w:szCs w:val="28"/>
        </w:rPr>
        <w:t>подпункта «а</w:t>
      </w:r>
      <w:r w:rsidR="0062711A" w:rsidRPr="00B309C9">
        <w:rPr>
          <w:szCs w:val="28"/>
        </w:rPr>
        <w:t xml:space="preserve">» </w:t>
      </w:r>
      <w:r w:rsidR="00B76D33" w:rsidRPr="00B309C9">
        <w:rPr>
          <w:szCs w:val="28"/>
        </w:rPr>
        <w:t>пункта</w:t>
      </w:r>
      <w:r w:rsidR="0062711A" w:rsidRPr="00B309C9">
        <w:rPr>
          <w:szCs w:val="28"/>
        </w:rPr>
        <w:t xml:space="preserve"> 3</w:t>
      </w:r>
      <w:r w:rsidR="00B76D33" w:rsidRPr="00B309C9">
        <w:rPr>
          <w:szCs w:val="28"/>
        </w:rPr>
        <w:t xml:space="preserve"> статьи 1 </w:t>
      </w:r>
      <w:r w:rsidR="00F71192">
        <w:rPr>
          <w:szCs w:val="28"/>
        </w:rPr>
        <w:t>и абзаца 11 пункта 4 статьи 1 в части слов «а также документ, подтверждающий принятие заяв</w:t>
      </w:r>
      <w:r w:rsidR="00F71192">
        <w:rPr>
          <w:szCs w:val="28"/>
        </w:rPr>
        <w:t>и</w:t>
      </w:r>
      <w:r w:rsidR="00F71192">
        <w:rPr>
          <w:szCs w:val="28"/>
        </w:rPr>
        <w:t xml:space="preserve">теля на учет в качестве нуждающегося в жилом помещении» </w:t>
      </w:r>
      <w:r w:rsidR="00B76D33" w:rsidRPr="00B309C9">
        <w:rPr>
          <w:szCs w:val="28"/>
        </w:rPr>
        <w:t>настоящего З</w:t>
      </w:r>
      <w:r w:rsidR="00B76D33" w:rsidRPr="00B309C9">
        <w:rPr>
          <w:szCs w:val="28"/>
        </w:rPr>
        <w:t>а</w:t>
      </w:r>
      <w:r w:rsidR="00B76D33" w:rsidRPr="00B309C9">
        <w:rPr>
          <w:szCs w:val="28"/>
        </w:rPr>
        <w:t xml:space="preserve">кона Воронежской области, </w:t>
      </w:r>
      <w:r w:rsidR="0062711A" w:rsidRPr="00B309C9">
        <w:rPr>
          <w:szCs w:val="28"/>
        </w:rPr>
        <w:t>которые вступают в силу</w:t>
      </w:r>
      <w:proofErr w:type="gramEnd"/>
      <w:r w:rsidR="0062711A" w:rsidRPr="00B309C9">
        <w:rPr>
          <w:szCs w:val="28"/>
        </w:rPr>
        <w:t xml:space="preserve"> </w:t>
      </w:r>
      <w:proofErr w:type="gramStart"/>
      <w:r w:rsidR="0062711A" w:rsidRPr="00B309C9">
        <w:t xml:space="preserve">с 1 января 2021 года, </w:t>
      </w:r>
      <w:r w:rsidR="00FB392A" w:rsidRPr="00B309C9">
        <w:t xml:space="preserve">и распространяет свое действие на граждан </w:t>
      </w:r>
      <w:r w:rsidR="00FB392A" w:rsidRPr="00B309C9">
        <w:rPr>
          <w:szCs w:val="28"/>
        </w:rPr>
        <w:t xml:space="preserve">Российской Федерации, </w:t>
      </w:r>
      <w:r w:rsidR="00FB392A" w:rsidRPr="00B309C9">
        <w:t>прожив</w:t>
      </w:r>
      <w:r w:rsidR="00FB392A" w:rsidRPr="00B309C9">
        <w:t>а</w:t>
      </w:r>
      <w:r w:rsidR="00FB392A" w:rsidRPr="00B309C9">
        <w:t>ющих на</w:t>
      </w:r>
      <w:r w:rsidR="00B76D33" w:rsidRPr="00B309C9">
        <w:t xml:space="preserve"> территории Воронежской области</w:t>
      </w:r>
      <w:r w:rsidR="008976CE" w:rsidRPr="00B309C9">
        <w:t>,</w:t>
      </w:r>
      <w:r w:rsidR="00B76D33" w:rsidRPr="00B309C9">
        <w:t xml:space="preserve"> относящихся к одной из катег</w:t>
      </w:r>
      <w:r w:rsidR="00B76D33" w:rsidRPr="00B309C9">
        <w:t>о</w:t>
      </w:r>
      <w:r w:rsidR="00B76D33" w:rsidRPr="00B309C9">
        <w:t xml:space="preserve">рий, установленных в статье </w:t>
      </w:r>
      <w:r w:rsidR="00CD0C11" w:rsidRPr="00B309C9">
        <w:t xml:space="preserve">13 </w:t>
      </w:r>
      <w:r w:rsidR="00B76D33" w:rsidRPr="00B309C9">
        <w:t>Закона Воронежской области «О регулиров</w:t>
      </w:r>
      <w:r w:rsidR="00B76D33" w:rsidRPr="00B309C9">
        <w:t>а</w:t>
      </w:r>
      <w:r w:rsidR="00B76D33" w:rsidRPr="00B309C9">
        <w:t>нии земельных отношений на территории Воронежской</w:t>
      </w:r>
      <w:r w:rsidR="00B76D33">
        <w:t xml:space="preserve"> области»</w:t>
      </w:r>
      <w:r w:rsidR="00CD0C11">
        <w:t>,</w:t>
      </w:r>
      <w:r w:rsidR="00B76D33">
        <w:t xml:space="preserve"> и </w:t>
      </w:r>
      <w:r w:rsidR="00612C3C" w:rsidRPr="00E207E9">
        <w:t>прио</w:t>
      </w:r>
      <w:r w:rsidR="00612C3C" w:rsidRPr="00E207E9">
        <w:t>б</w:t>
      </w:r>
      <w:r w:rsidR="00612C3C" w:rsidRPr="00E207E9">
        <w:t>ретших право</w:t>
      </w:r>
      <w:r w:rsidR="00B76D33" w:rsidRPr="00E207E9">
        <w:t xml:space="preserve"> </w:t>
      </w:r>
      <w:r w:rsidR="000244DE" w:rsidRPr="00E207E9">
        <w:rPr>
          <w:szCs w:val="28"/>
        </w:rPr>
        <w:t>на бесплатное предоставление земельных участков в соотве</w:t>
      </w:r>
      <w:r w:rsidR="000244DE" w:rsidRPr="00E207E9">
        <w:rPr>
          <w:szCs w:val="28"/>
        </w:rPr>
        <w:t>т</w:t>
      </w:r>
      <w:r w:rsidR="000244DE" w:rsidRPr="00E207E9">
        <w:rPr>
          <w:szCs w:val="28"/>
        </w:rPr>
        <w:t>ствии с настоящим Законом Воронежской области</w:t>
      </w:r>
      <w:r w:rsidR="000244DE" w:rsidRPr="00E207E9">
        <w:t xml:space="preserve"> </w:t>
      </w:r>
      <w:r w:rsidR="00B76D33" w:rsidRPr="00E207E9">
        <w:t>после</w:t>
      </w:r>
      <w:r w:rsidR="00B76D33">
        <w:t xml:space="preserve"> вступления в силу настоящего Закона Воронежской</w:t>
      </w:r>
      <w:proofErr w:type="gramEnd"/>
      <w:r w:rsidR="00B76D33">
        <w:t xml:space="preserve"> </w:t>
      </w:r>
      <w:r w:rsidR="00B76D33" w:rsidRPr="00E207E9">
        <w:t>области.</w:t>
      </w:r>
      <w:r w:rsidR="00CD0C11" w:rsidRPr="00E207E9">
        <w:t xml:space="preserve"> </w:t>
      </w:r>
    </w:p>
    <w:p w:rsidR="00AD70F8" w:rsidRPr="003D3D2D" w:rsidRDefault="00FB392A" w:rsidP="0052586A">
      <w:pPr>
        <w:pStyle w:val="af"/>
        <w:spacing w:after="0"/>
        <w:ind w:firstLine="709"/>
      </w:pPr>
      <w:r w:rsidRPr="003D3D2D">
        <w:t>Г</w:t>
      </w:r>
      <w:r w:rsidR="00AE3207" w:rsidRPr="003D3D2D">
        <w:t>убернатор</w:t>
      </w:r>
      <w:r w:rsidR="000E53B1">
        <w:t xml:space="preserve"> </w:t>
      </w:r>
      <w:r w:rsidR="00AE3207" w:rsidRPr="003D3D2D">
        <w:t>Воронежской области</w:t>
      </w:r>
      <w:r w:rsidR="00AE3207" w:rsidRPr="003D3D2D">
        <w:tab/>
        <w:t>А.В. Гусев</w:t>
      </w:r>
    </w:p>
    <w:p w:rsidR="00AD70F8" w:rsidRDefault="00AD70F8" w:rsidP="001F6D45">
      <w:pPr>
        <w:pStyle w:val="a3"/>
      </w:pPr>
      <w:r w:rsidRPr="003D3D2D">
        <w:t>г. Воронеж</w:t>
      </w:r>
    </w:p>
    <w:p w:rsidR="00505B70" w:rsidRDefault="00505B70" w:rsidP="005646D8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05B70" w:rsidSect="00505B70">
      <w:headerReference w:type="even" r:id="rId13"/>
      <w:headerReference w:type="default" r:id="rId14"/>
      <w:footerReference w:type="even" r:id="rId15"/>
      <w:pgSz w:w="11906" w:h="16838" w:code="9"/>
      <w:pgMar w:top="1134" w:right="567" w:bottom="851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9A" w:rsidRDefault="00443D9A">
      <w:r>
        <w:separator/>
      </w:r>
    </w:p>
    <w:p w:rsidR="00443D9A" w:rsidRDefault="00443D9A"/>
  </w:endnote>
  <w:endnote w:type="continuationSeparator" w:id="0">
    <w:p w:rsidR="00443D9A" w:rsidRDefault="00443D9A">
      <w:r>
        <w:continuationSeparator/>
      </w:r>
    </w:p>
    <w:p w:rsidR="00443D9A" w:rsidRDefault="00443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1" w:rsidRDefault="00D10EF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7A71" w:rsidRDefault="00EC7A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9A" w:rsidRDefault="00443D9A">
      <w:r>
        <w:separator/>
      </w:r>
    </w:p>
    <w:p w:rsidR="00443D9A" w:rsidRDefault="00443D9A"/>
  </w:footnote>
  <w:footnote w:type="continuationSeparator" w:id="0">
    <w:p w:rsidR="00443D9A" w:rsidRDefault="00443D9A">
      <w:r>
        <w:continuationSeparator/>
      </w:r>
    </w:p>
    <w:p w:rsidR="00443D9A" w:rsidRDefault="00443D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1" w:rsidRDefault="00D10EF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7A71" w:rsidRDefault="00EC7A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1" w:rsidRDefault="00D10EF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5B3F">
      <w:rPr>
        <w:rStyle w:val="ad"/>
        <w:noProof/>
      </w:rPr>
      <w:t>4</w:t>
    </w:r>
    <w:r>
      <w:rPr>
        <w:rStyle w:val="ad"/>
      </w:rPr>
      <w:fldChar w:fldCharType="end"/>
    </w:r>
  </w:p>
  <w:p w:rsidR="00EC7A71" w:rsidRDefault="00EC7A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DE"/>
    <w:rsid w:val="00007510"/>
    <w:rsid w:val="0001040A"/>
    <w:rsid w:val="00011F93"/>
    <w:rsid w:val="00016611"/>
    <w:rsid w:val="000244DE"/>
    <w:rsid w:val="00026CEE"/>
    <w:rsid w:val="0003050D"/>
    <w:rsid w:val="00031C9D"/>
    <w:rsid w:val="0003752E"/>
    <w:rsid w:val="0004519F"/>
    <w:rsid w:val="00045B1E"/>
    <w:rsid w:val="00065B62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6F42"/>
    <w:rsid w:val="000C6E8C"/>
    <w:rsid w:val="000D2A9B"/>
    <w:rsid w:val="000E0466"/>
    <w:rsid w:val="000E53B1"/>
    <w:rsid w:val="000E7FDE"/>
    <w:rsid w:val="000F0441"/>
    <w:rsid w:val="000F7C96"/>
    <w:rsid w:val="001010DD"/>
    <w:rsid w:val="0010769F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9050B"/>
    <w:rsid w:val="001A2F25"/>
    <w:rsid w:val="001A7741"/>
    <w:rsid w:val="001B28AE"/>
    <w:rsid w:val="001B2FA4"/>
    <w:rsid w:val="001D06AA"/>
    <w:rsid w:val="001D26A7"/>
    <w:rsid w:val="001D2CB8"/>
    <w:rsid w:val="001E6C31"/>
    <w:rsid w:val="001F3F24"/>
    <w:rsid w:val="001F6CA5"/>
    <w:rsid w:val="001F6D45"/>
    <w:rsid w:val="00200A52"/>
    <w:rsid w:val="002258CD"/>
    <w:rsid w:val="002269BF"/>
    <w:rsid w:val="0025769C"/>
    <w:rsid w:val="00261496"/>
    <w:rsid w:val="00264A17"/>
    <w:rsid w:val="002913FF"/>
    <w:rsid w:val="002A792B"/>
    <w:rsid w:val="002D66F1"/>
    <w:rsid w:val="002D7773"/>
    <w:rsid w:val="002E590D"/>
    <w:rsid w:val="002F1E23"/>
    <w:rsid w:val="002F7731"/>
    <w:rsid w:val="002F7CC9"/>
    <w:rsid w:val="00313B3F"/>
    <w:rsid w:val="00325842"/>
    <w:rsid w:val="0032781C"/>
    <w:rsid w:val="003317FE"/>
    <w:rsid w:val="0033217D"/>
    <w:rsid w:val="003402C0"/>
    <w:rsid w:val="003421F5"/>
    <w:rsid w:val="003512E0"/>
    <w:rsid w:val="00352569"/>
    <w:rsid w:val="0036281B"/>
    <w:rsid w:val="00363653"/>
    <w:rsid w:val="0036418B"/>
    <w:rsid w:val="00365947"/>
    <w:rsid w:val="00366186"/>
    <w:rsid w:val="00367093"/>
    <w:rsid w:val="00372B91"/>
    <w:rsid w:val="0037367E"/>
    <w:rsid w:val="00390F87"/>
    <w:rsid w:val="00393895"/>
    <w:rsid w:val="003A430A"/>
    <w:rsid w:val="003A61EC"/>
    <w:rsid w:val="003A67BE"/>
    <w:rsid w:val="003B2E80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6CBB"/>
    <w:rsid w:val="00421D65"/>
    <w:rsid w:val="00431407"/>
    <w:rsid w:val="004314FE"/>
    <w:rsid w:val="00432BCF"/>
    <w:rsid w:val="0043544A"/>
    <w:rsid w:val="00437964"/>
    <w:rsid w:val="00443D9A"/>
    <w:rsid w:val="00444F20"/>
    <w:rsid w:val="0044585D"/>
    <w:rsid w:val="00451D8A"/>
    <w:rsid w:val="004575E7"/>
    <w:rsid w:val="00473FC6"/>
    <w:rsid w:val="00477A5F"/>
    <w:rsid w:val="00480312"/>
    <w:rsid w:val="004A5E50"/>
    <w:rsid w:val="004B79FB"/>
    <w:rsid w:val="004C2229"/>
    <w:rsid w:val="004C3786"/>
    <w:rsid w:val="004D47E7"/>
    <w:rsid w:val="004F026E"/>
    <w:rsid w:val="004F0393"/>
    <w:rsid w:val="004F117C"/>
    <w:rsid w:val="004F5CFC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50D5F"/>
    <w:rsid w:val="00560CFC"/>
    <w:rsid w:val="0056168A"/>
    <w:rsid w:val="005641A8"/>
    <w:rsid w:val="005646D8"/>
    <w:rsid w:val="00582CFD"/>
    <w:rsid w:val="00584544"/>
    <w:rsid w:val="005912B5"/>
    <w:rsid w:val="005A09F6"/>
    <w:rsid w:val="005A17BD"/>
    <w:rsid w:val="005B409E"/>
    <w:rsid w:val="005B6AFF"/>
    <w:rsid w:val="005C7F40"/>
    <w:rsid w:val="005D5EA6"/>
    <w:rsid w:val="005E029B"/>
    <w:rsid w:val="005F1031"/>
    <w:rsid w:val="005F52B0"/>
    <w:rsid w:val="005F6861"/>
    <w:rsid w:val="00610C3B"/>
    <w:rsid w:val="00612C3C"/>
    <w:rsid w:val="00615B66"/>
    <w:rsid w:val="0061656D"/>
    <w:rsid w:val="00616E1F"/>
    <w:rsid w:val="0062711A"/>
    <w:rsid w:val="00630AB8"/>
    <w:rsid w:val="0063755F"/>
    <w:rsid w:val="00637FAF"/>
    <w:rsid w:val="0064056E"/>
    <w:rsid w:val="006426DD"/>
    <w:rsid w:val="006651B5"/>
    <w:rsid w:val="00665EEB"/>
    <w:rsid w:val="00666FCA"/>
    <w:rsid w:val="006678EE"/>
    <w:rsid w:val="00667F5B"/>
    <w:rsid w:val="006720F3"/>
    <w:rsid w:val="00674F35"/>
    <w:rsid w:val="0067796A"/>
    <w:rsid w:val="00681973"/>
    <w:rsid w:val="0069051E"/>
    <w:rsid w:val="006966A7"/>
    <w:rsid w:val="006A55D6"/>
    <w:rsid w:val="006B19A0"/>
    <w:rsid w:val="006B43F6"/>
    <w:rsid w:val="006C11EB"/>
    <w:rsid w:val="006C5560"/>
    <w:rsid w:val="006D54D2"/>
    <w:rsid w:val="006E4CB8"/>
    <w:rsid w:val="006E5670"/>
    <w:rsid w:val="006E7613"/>
    <w:rsid w:val="006F1EF1"/>
    <w:rsid w:val="00700F23"/>
    <w:rsid w:val="0070490D"/>
    <w:rsid w:val="007058ED"/>
    <w:rsid w:val="00707B5D"/>
    <w:rsid w:val="007120E3"/>
    <w:rsid w:val="00730C3B"/>
    <w:rsid w:val="00731259"/>
    <w:rsid w:val="007409C9"/>
    <w:rsid w:val="007456A1"/>
    <w:rsid w:val="00746108"/>
    <w:rsid w:val="00751D23"/>
    <w:rsid w:val="0075680E"/>
    <w:rsid w:val="00767A09"/>
    <w:rsid w:val="00785A68"/>
    <w:rsid w:val="0079023D"/>
    <w:rsid w:val="00793C72"/>
    <w:rsid w:val="007A1C01"/>
    <w:rsid w:val="007A260A"/>
    <w:rsid w:val="007A4254"/>
    <w:rsid w:val="007B3352"/>
    <w:rsid w:val="007B43DE"/>
    <w:rsid w:val="007B77B4"/>
    <w:rsid w:val="007C0CC7"/>
    <w:rsid w:val="007C3039"/>
    <w:rsid w:val="007C5818"/>
    <w:rsid w:val="007D1F78"/>
    <w:rsid w:val="007E0E50"/>
    <w:rsid w:val="007E4440"/>
    <w:rsid w:val="007F1F7E"/>
    <w:rsid w:val="0080729E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51F1E"/>
    <w:rsid w:val="0085277E"/>
    <w:rsid w:val="00857DBC"/>
    <w:rsid w:val="00866BB6"/>
    <w:rsid w:val="00867866"/>
    <w:rsid w:val="008702D4"/>
    <w:rsid w:val="008707DD"/>
    <w:rsid w:val="0087266B"/>
    <w:rsid w:val="0087651C"/>
    <w:rsid w:val="00880541"/>
    <w:rsid w:val="008816CB"/>
    <w:rsid w:val="008840B4"/>
    <w:rsid w:val="00892C64"/>
    <w:rsid w:val="008976CE"/>
    <w:rsid w:val="008A6048"/>
    <w:rsid w:val="008B1ED2"/>
    <w:rsid w:val="008B6EDF"/>
    <w:rsid w:val="008C0516"/>
    <w:rsid w:val="008C4D7A"/>
    <w:rsid w:val="008C6879"/>
    <w:rsid w:val="008C6F55"/>
    <w:rsid w:val="008C79B8"/>
    <w:rsid w:val="008D6508"/>
    <w:rsid w:val="008E4B8C"/>
    <w:rsid w:val="008E5E73"/>
    <w:rsid w:val="008F013E"/>
    <w:rsid w:val="009105ED"/>
    <w:rsid w:val="009151D0"/>
    <w:rsid w:val="0091667A"/>
    <w:rsid w:val="0092002C"/>
    <w:rsid w:val="0093162C"/>
    <w:rsid w:val="00931E90"/>
    <w:rsid w:val="00940A5F"/>
    <w:rsid w:val="0094350C"/>
    <w:rsid w:val="00953E0E"/>
    <w:rsid w:val="0095474F"/>
    <w:rsid w:val="00957662"/>
    <w:rsid w:val="00966377"/>
    <w:rsid w:val="00967993"/>
    <w:rsid w:val="0098067D"/>
    <w:rsid w:val="0098266B"/>
    <w:rsid w:val="009923B5"/>
    <w:rsid w:val="00993B37"/>
    <w:rsid w:val="0099682C"/>
    <w:rsid w:val="009A1A3F"/>
    <w:rsid w:val="009A3AB9"/>
    <w:rsid w:val="009A7FAB"/>
    <w:rsid w:val="009C0C6E"/>
    <w:rsid w:val="009C1AFC"/>
    <w:rsid w:val="009C293A"/>
    <w:rsid w:val="009D41C1"/>
    <w:rsid w:val="009D60FC"/>
    <w:rsid w:val="009E2F1A"/>
    <w:rsid w:val="009E41EE"/>
    <w:rsid w:val="009E75A2"/>
    <w:rsid w:val="009F0A2A"/>
    <w:rsid w:val="00A0386A"/>
    <w:rsid w:val="00A0679A"/>
    <w:rsid w:val="00A10473"/>
    <w:rsid w:val="00A14C56"/>
    <w:rsid w:val="00A165D3"/>
    <w:rsid w:val="00A1737C"/>
    <w:rsid w:val="00A2229C"/>
    <w:rsid w:val="00A32DD5"/>
    <w:rsid w:val="00A3377F"/>
    <w:rsid w:val="00A403B4"/>
    <w:rsid w:val="00A556B7"/>
    <w:rsid w:val="00A5700E"/>
    <w:rsid w:val="00A8105B"/>
    <w:rsid w:val="00A81362"/>
    <w:rsid w:val="00A81781"/>
    <w:rsid w:val="00A87C00"/>
    <w:rsid w:val="00A92EF1"/>
    <w:rsid w:val="00AA00FB"/>
    <w:rsid w:val="00AA31A6"/>
    <w:rsid w:val="00AB0322"/>
    <w:rsid w:val="00AB4E68"/>
    <w:rsid w:val="00AB7B3A"/>
    <w:rsid w:val="00AC32A7"/>
    <w:rsid w:val="00AD26F9"/>
    <w:rsid w:val="00AD478C"/>
    <w:rsid w:val="00AD5420"/>
    <w:rsid w:val="00AD6ED9"/>
    <w:rsid w:val="00AD70F8"/>
    <w:rsid w:val="00AE19E9"/>
    <w:rsid w:val="00AE3207"/>
    <w:rsid w:val="00AE4E88"/>
    <w:rsid w:val="00AE769A"/>
    <w:rsid w:val="00AE7C03"/>
    <w:rsid w:val="00AF24D2"/>
    <w:rsid w:val="00AF60D4"/>
    <w:rsid w:val="00B00310"/>
    <w:rsid w:val="00B12939"/>
    <w:rsid w:val="00B17F1D"/>
    <w:rsid w:val="00B2403F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C4"/>
    <w:rsid w:val="00B6379D"/>
    <w:rsid w:val="00B6720F"/>
    <w:rsid w:val="00B70288"/>
    <w:rsid w:val="00B73697"/>
    <w:rsid w:val="00B76D33"/>
    <w:rsid w:val="00B90A1E"/>
    <w:rsid w:val="00B911B0"/>
    <w:rsid w:val="00B912CA"/>
    <w:rsid w:val="00B927EA"/>
    <w:rsid w:val="00B966A0"/>
    <w:rsid w:val="00BA0F3C"/>
    <w:rsid w:val="00BB1627"/>
    <w:rsid w:val="00BD3BA9"/>
    <w:rsid w:val="00BD7D18"/>
    <w:rsid w:val="00BE20E0"/>
    <w:rsid w:val="00BE606A"/>
    <w:rsid w:val="00BE7F39"/>
    <w:rsid w:val="00BF23FC"/>
    <w:rsid w:val="00BF5D5C"/>
    <w:rsid w:val="00C02885"/>
    <w:rsid w:val="00C036E9"/>
    <w:rsid w:val="00C0623B"/>
    <w:rsid w:val="00C107BF"/>
    <w:rsid w:val="00C142F1"/>
    <w:rsid w:val="00C2440D"/>
    <w:rsid w:val="00C327C5"/>
    <w:rsid w:val="00C3428E"/>
    <w:rsid w:val="00C35BA4"/>
    <w:rsid w:val="00C37A4A"/>
    <w:rsid w:val="00C42A08"/>
    <w:rsid w:val="00C63786"/>
    <w:rsid w:val="00C63F2E"/>
    <w:rsid w:val="00C64FF7"/>
    <w:rsid w:val="00C67996"/>
    <w:rsid w:val="00C720AF"/>
    <w:rsid w:val="00C7468D"/>
    <w:rsid w:val="00C75818"/>
    <w:rsid w:val="00C8627E"/>
    <w:rsid w:val="00C86340"/>
    <w:rsid w:val="00C9179D"/>
    <w:rsid w:val="00C920C5"/>
    <w:rsid w:val="00C937D8"/>
    <w:rsid w:val="00CA4223"/>
    <w:rsid w:val="00CB0BD9"/>
    <w:rsid w:val="00CB1887"/>
    <w:rsid w:val="00CB7711"/>
    <w:rsid w:val="00CC1502"/>
    <w:rsid w:val="00CC319C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703E"/>
    <w:rsid w:val="00D6336F"/>
    <w:rsid w:val="00D65623"/>
    <w:rsid w:val="00D70E26"/>
    <w:rsid w:val="00D772AB"/>
    <w:rsid w:val="00D90A34"/>
    <w:rsid w:val="00D924F2"/>
    <w:rsid w:val="00D946B0"/>
    <w:rsid w:val="00D96FE0"/>
    <w:rsid w:val="00DA00D5"/>
    <w:rsid w:val="00DA2D92"/>
    <w:rsid w:val="00DA658B"/>
    <w:rsid w:val="00DA6F3E"/>
    <w:rsid w:val="00DC34AA"/>
    <w:rsid w:val="00DC6D20"/>
    <w:rsid w:val="00DC7C26"/>
    <w:rsid w:val="00DD3E00"/>
    <w:rsid w:val="00DD697A"/>
    <w:rsid w:val="00DE08B5"/>
    <w:rsid w:val="00DE5D1F"/>
    <w:rsid w:val="00DF181F"/>
    <w:rsid w:val="00DF45C5"/>
    <w:rsid w:val="00DF54A3"/>
    <w:rsid w:val="00E00C1B"/>
    <w:rsid w:val="00E02EE9"/>
    <w:rsid w:val="00E05CF2"/>
    <w:rsid w:val="00E12879"/>
    <w:rsid w:val="00E207E9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220B"/>
    <w:rsid w:val="00E626EE"/>
    <w:rsid w:val="00E7019F"/>
    <w:rsid w:val="00E76BA6"/>
    <w:rsid w:val="00E84363"/>
    <w:rsid w:val="00E92522"/>
    <w:rsid w:val="00EA1B21"/>
    <w:rsid w:val="00EB0513"/>
    <w:rsid w:val="00EB2561"/>
    <w:rsid w:val="00EB493D"/>
    <w:rsid w:val="00EB5A9D"/>
    <w:rsid w:val="00EC0001"/>
    <w:rsid w:val="00EC32F7"/>
    <w:rsid w:val="00EC6AD1"/>
    <w:rsid w:val="00EC7A71"/>
    <w:rsid w:val="00ED01F2"/>
    <w:rsid w:val="00ED3071"/>
    <w:rsid w:val="00ED5B3F"/>
    <w:rsid w:val="00ED6D2C"/>
    <w:rsid w:val="00EE31FB"/>
    <w:rsid w:val="00EE34FE"/>
    <w:rsid w:val="00EE3FAD"/>
    <w:rsid w:val="00EF0792"/>
    <w:rsid w:val="00EF721F"/>
    <w:rsid w:val="00F07E32"/>
    <w:rsid w:val="00F10C3E"/>
    <w:rsid w:val="00F1575D"/>
    <w:rsid w:val="00F17C7B"/>
    <w:rsid w:val="00F22AB3"/>
    <w:rsid w:val="00F23145"/>
    <w:rsid w:val="00F32C10"/>
    <w:rsid w:val="00F44C66"/>
    <w:rsid w:val="00F461D4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7112"/>
    <w:rsid w:val="00F97315"/>
    <w:rsid w:val="00FA594E"/>
    <w:rsid w:val="00FB0674"/>
    <w:rsid w:val="00FB2994"/>
    <w:rsid w:val="00FB392A"/>
    <w:rsid w:val="00FB7CDF"/>
    <w:rsid w:val="00FC23FD"/>
    <w:rsid w:val="00FD2BF2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a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b">
    <w:name w:val="Balloon Text"/>
    <w:basedOn w:val="a"/>
    <w:link w:val="afc"/>
    <w:rsid w:val="00D96FE0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D96FE0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rsid w:val="00EF0792"/>
    <w:rPr>
      <w:sz w:val="20"/>
    </w:rPr>
  </w:style>
  <w:style w:type="character" w:customStyle="1" w:styleId="afe">
    <w:name w:val="Текст сноски Знак"/>
    <w:basedOn w:val="a0"/>
    <w:link w:val="afd"/>
    <w:rsid w:val="00EF0792"/>
  </w:style>
  <w:style w:type="character" w:styleId="aff">
    <w:name w:val="footnote reference"/>
    <w:basedOn w:val="a0"/>
    <w:rsid w:val="00EF0792"/>
    <w:rPr>
      <w:vertAlign w:val="superscript"/>
    </w:rPr>
  </w:style>
  <w:style w:type="paragraph" w:styleId="aff0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BF9E4E89DCCC6A2AA9AD50BFF358B3A24DDE6B2C4A58389A06FD347753648E573AAFBDE1612A678505C29699y9L2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9EBC1E86852F2CA18406C5E2989A54D6BFAF53411BBA190EDAA36E8D8B47508A9F7DDB5E391731714FB8BA669E8C2A11A192C94EC4495365CD1E2CiA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67BC-FF69-4975-A41E-2241920B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1160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9626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Ю. Лихотина</cp:lastModifiedBy>
  <cp:revision>25</cp:revision>
  <cp:lastPrinted>2019-12-05T06:54:00Z</cp:lastPrinted>
  <dcterms:created xsi:type="dcterms:W3CDTF">2019-09-27T07:53:00Z</dcterms:created>
  <dcterms:modified xsi:type="dcterms:W3CDTF">2019-12-17T07:09:00Z</dcterms:modified>
</cp:coreProperties>
</file>