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D1" w:rsidRPr="00107ED1" w:rsidRDefault="00034B7A" w:rsidP="00034B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07ED1" w:rsidRPr="00107ED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D5A34">
        <w:rPr>
          <w:rFonts w:ascii="Times New Roman" w:hAnsi="Times New Roman" w:cs="Times New Roman"/>
          <w:sz w:val="24"/>
          <w:szCs w:val="24"/>
        </w:rPr>
        <w:t>6</w:t>
      </w:r>
    </w:p>
    <w:p w:rsidR="00107ED1" w:rsidRPr="00107ED1" w:rsidRDefault="00107ED1" w:rsidP="00107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07ED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07ED1" w:rsidRPr="00107ED1" w:rsidRDefault="00107ED1" w:rsidP="00107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07ED1">
        <w:rPr>
          <w:rFonts w:ascii="Times New Roman" w:hAnsi="Times New Roman" w:cs="Times New Roman"/>
          <w:sz w:val="24"/>
          <w:szCs w:val="24"/>
        </w:rPr>
        <w:t xml:space="preserve">департамента имущественных и </w:t>
      </w:r>
    </w:p>
    <w:p w:rsidR="00107ED1" w:rsidRPr="00107ED1" w:rsidRDefault="00107ED1" w:rsidP="00107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07ED1">
        <w:rPr>
          <w:rFonts w:ascii="Times New Roman" w:hAnsi="Times New Roman" w:cs="Times New Roman"/>
          <w:sz w:val="24"/>
          <w:szCs w:val="24"/>
        </w:rPr>
        <w:t>земельных отношений Воронежской области</w:t>
      </w:r>
    </w:p>
    <w:p w:rsidR="00107ED1" w:rsidRPr="00107ED1" w:rsidRDefault="00107ED1" w:rsidP="00107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07ED1">
        <w:rPr>
          <w:rFonts w:ascii="Times New Roman" w:hAnsi="Times New Roman" w:cs="Times New Roman"/>
          <w:sz w:val="24"/>
          <w:szCs w:val="24"/>
        </w:rPr>
        <w:t xml:space="preserve">по предоставлению государственной услуги </w:t>
      </w:r>
    </w:p>
    <w:p w:rsidR="00107ED1" w:rsidRPr="00107ED1" w:rsidRDefault="00F84BC8" w:rsidP="00107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107ED1" w:rsidRPr="00107ED1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7ED1" w:rsidRPr="00107ED1">
        <w:rPr>
          <w:rFonts w:ascii="Times New Roman" w:hAnsi="Times New Roman" w:cs="Times New Roman"/>
          <w:sz w:val="24"/>
          <w:szCs w:val="24"/>
        </w:rPr>
        <w:t xml:space="preserve"> лицензий на розничную </w:t>
      </w:r>
    </w:p>
    <w:p w:rsidR="00107ED1" w:rsidRPr="00107ED1" w:rsidRDefault="00107ED1" w:rsidP="00107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07ED1">
        <w:rPr>
          <w:rFonts w:ascii="Times New Roman" w:hAnsi="Times New Roman" w:cs="Times New Roman"/>
          <w:sz w:val="24"/>
          <w:szCs w:val="24"/>
        </w:rPr>
        <w:t>продажу алкогольной продукции</w:t>
      </w:r>
      <w:r w:rsidR="00F84BC8">
        <w:rPr>
          <w:rFonts w:ascii="Times New Roman" w:hAnsi="Times New Roman" w:cs="Times New Roman"/>
          <w:sz w:val="24"/>
          <w:szCs w:val="24"/>
        </w:rPr>
        <w:t>»</w:t>
      </w:r>
      <w:r w:rsidRPr="00107E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7ED1" w:rsidRPr="00107ED1" w:rsidRDefault="00107ED1" w:rsidP="00107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07ED1">
        <w:rPr>
          <w:rFonts w:ascii="Times New Roman" w:hAnsi="Times New Roman" w:cs="Times New Roman"/>
          <w:sz w:val="24"/>
          <w:szCs w:val="24"/>
        </w:rPr>
        <w:t xml:space="preserve">утвержденному приказом департамента </w:t>
      </w:r>
    </w:p>
    <w:p w:rsidR="00107ED1" w:rsidRPr="00107ED1" w:rsidRDefault="00107ED1" w:rsidP="00107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07ED1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</w:t>
      </w:r>
    </w:p>
    <w:p w:rsidR="00107ED1" w:rsidRPr="00107ED1" w:rsidRDefault="00107ED1" w:rsidP="00107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07ED1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107ED1" w:rsidRPr="00863B26" w:rsidRDefault="00863B26" w:rsidP="00863B2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63B26">
        <w:rPr>
          <w:rFonts w:ascii="Times New Roman" w:hAnsi="Times New Roman" w:cs="Times New Roman"/>
          <w:sz w:val="24"/>
          <w:szCs w:val="24"/>
        </w:rPr>
        <w:t>от 11.11.2015 № 1929</w:t>
      </w:r>
    </w:p>
    <w:p w:rsidR="00107ED1" w:rsidRPr="00107ED1" w:rsidRDefault="00107ED1" w:rsidP="00107E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07ED1" w:rsidRPr="00107ED1" w:rsidRDefault="00107ED1" w:rsidP="00107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D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107ED1" w:rsidRPr="00107ED1" w:rsidRDefault="00107ED1" w:rsidP="00107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D1">
        <w:rPr>
          <w:rFonts w:ascii="Times New Roman" w:hAnsi="Times New Roman" w:cs="Times New Roman"/>
          <w:b/>
          <w:sz w:val="24"/>
          <w:szCs w:val="24"/>
        </w:rPr>
        <w:t>алгоритма прохождения административных процедур при выдаче лицензии</w:t>
      </w:r>
    </w:p>
    <w:p w:rsidR="00107ED1" w:rsidRPr="00107ED1" w:rsidRDefault="00107ED1" w:rsidP="00107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D1">
        <w:rPr>
          <w:rFonts w:ascii="Times New Roman" w:hAnsi="Times New Roman" w:cs="Times New Roman"/>
          <w:b/>
          <w:sz w:val="24"/>
          <w:szCs w:val="24"/>
        </w:rPr>
        <w:t>на розничную продажу алкогольной продукции</w:t>
      </w:r>
    </w:p>
    <w:p w:rsidR="00DF3688" w:rsidRPr="00DF3688" w:rsidRDefault="00DF368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F3688">
        <w:rPr>
          <w:sz w:val="18"/>
          <w:szCs w:val="18"/>
        </w:rPr>
        <w:t xml:space="preserve">              </w:t>
      </w:r>
    </w:p>
    <w:tbl>
      <w:tblPr>
        <w:tblStyle w:val="a3"/>
        <w:tblW w:w="0" w:type="auto"/>
        <w:tblInd w:w="1951" w:type="dxa"/>
        <w:tblLook w:val="04A0"/>
      </w:tblPr>
      <w:tblGrid>
        <w:gridCol w:w="5103"/>
      </w:tblGrid>
      <w:tr w:rsidR="00DF3688" w:rsidRPr="00107ED1" w:rsidTr="00107ED1">
        <w:trPr>
          <w:trHeight w:val="823"/>
        </w:trPr>
        <w:tc>
          <w:tcPr>
            <w:tcW w:w="5103" w:type="dxa"/>
          </w:tcPr>
          <w:p w:rsidR="00DF3688" w:rsidRDefault="004B0054" w:rsidP="00E14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left:0;text-align:left;margin-left:229pt;margin-top:40.7pt;width:.75pt;height:19.5pt;z-index:2517002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27" type="#_x0000_t32" style="position:absolute;left:0;text-align:left;margin-left:-29.6pt;margin-top:28.95pt;width:0;height:36.4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26" type="#_x0000_t32" style="position:absolute;left:0;text-align:left;margin-left:-29.6pt;margin-top:28.2pt;width:23.25pt;height:.75pt;flip:x;z-index:251658240" o:connectortype="straight"/>
              </w:pict>
            </w:r>
            <w:r w:rsidR="00DF3688" w:rsidRPr="00107ED1">
              <w:rPr>
                <w:rFonts w:ascii="Times New Roman" w:hAnsi="Times New Roman" w:cs="Times New Roman"/>
                <w:sz w:val="16"/>
                <w:szCs w:val="16"/>
              </w:rPr>
              <w:t xml:space="preserve">Прием </w:t>
            </w:r>
            <w:r w:rsidR="00CC6769">
              <w:rPr>
                <w:rFonts w:ascii="Times New Roman" w:hAnsi="Times New Roman" w:cs="Times New Roman"/>
                <w:sz w:val="16"/>
                <w:szCs w:val="16"/>
              </w:rPr>
              <w:t>и регистрация</w:t>
            </w:r>
            <w:r w:rsidR="00DF3688" w:rsidRPr="00107ED1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заявления о выдаче лицензии (переоформлении, продлении срока действия лицензии</w:t>
            </w:r>
            <w:r w:rsidR="00E14497" w:rsidRPr="00107ED1">
              <w:rPr>
                <w:rFonts w:ascii="Times New Roman" w:hAnsi="Times New Roman" w:cs="Times New Roman"/>
                <w:sz w:val="16"/>
                <w:szCs w:val="16"/>
              </w:rPr>
              <w:t>, прекращения лицензии</w:t>
            </w:r>
            <w:r w:rsidR="00631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D779D" w:rsidRDefault="00AD779D" w:rsidP="00AD7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ED1">
              <w:rPr>
                <w:rFonts w:ascii="Times New Roman" w:hAnsi="Times New Roman" w:cs="Times New Roman"/>
                <w:sz w:val="16"/>
                <w:szCs w:val="16"/>
              </w:rPr>
              <w:t>Формирование лицензионного дела</w:t>
            </w:r>
          </w:p>
          <w:p w:rsidR="00AD779D" w:rsidRPr="00107ED1" w:rsidRDefault="004B0054" w:rsidP="00E14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82" type="#_x0000_t32" style="position:absolute;left:0;text-align:left;margin-left:124.75pt;margin-top:13.1pt;width:.75pt;height:105.75pt;flip:x;z-index:251710464" o:connectortype="straight"/>
              </w:pict>
            </w:r>
          </w:p>
        </w:tc>
      </w:tr>
    </w:tbl>
    <w:tbl>
      <w:tblPr>
        <w:tblStyle w:val="a3"/>
        <w:tblpPr w:leftFromText="180" w:rightFromText="180" w:vertAnchor="text" w:horzAnchor="page" w:tblpX="7258" w:tblpY="340"/>
        <w:tblW w:w="0" w:type="auto"/>
        <w:tblLook w:val="04A0"/>
      </w:tblPr>
      <w:tblGrid>
        <w:gridCol w:w="3226"/>
      </w:tblGrid>
      <w:tr w:rsidR="00107ED1" w:rsidRPr="00107ED1" w:rsidTr="000B676B">
        <w:trPr>
          <w:trHeight w:val="556"/>
        </w:trPr>
        <w:tc>
          <w:tcPr>
            <w:tcW w:w="3226" w:type="dxa"/>
          </w:tcPr>
          <w:p w:rsidR="00107ED1" w:rsidRPr="00107ED1" w:rsidRDefault="00107ED1" w:rsidP="000B6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ED1">
              <w:rPr>
                <w:rFonts w:ascii="Times New Roman" w:hAnsi="Times New Roman" w:cs="Times New Roman"/>
                <w:sz w:val="16"/>
                <w:szCs w:val="16"/>
              </w:rPr>
              <w:t>Подготовка и направление межведомственных запросов</w:t>
            </w:r>
          </w:p>
        </w:tc>
      </w:tr>
    </w:tbl>
    <w:p w:rsidR="00FE489F" w:rsidRPr="00107ED1" w:rsidRDefault="00FE489F">
      <w:pPr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112"/>
        <w:tblW w:w="0" w:type="auto"/>
        <w:tblLook w:val="04A0"/>
      </w:tblPr>
      <w:tblGrid>
        <w:gridCol w:w="3227"/>
      </w:tblGrid>
      <w:tr w:rsidR="00D4758C" w:rsidTr="00D4758C">
        <w:tc>
          <w:tcPr>
            <w:tcW w:w="3227" w:type="dxa"/>
          </w:tcPr>
          <w:p w:rsidR="00D4758C" w:rsidRPr="00D4758C" w:rsidRDefault="00D4758C" w:rsidP="00D47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58C">
              <w:rPr>
                <w:rFonts w:ascii="Times New Roman" w:hAnsi="Times New Roman" w:cs="Times New Roman"/>
                <w:sz w:val="16"/>
                <w:szCs w:val="16"/>
              </w:rPr>
              <w:t xml:space="preserve">Выявлены основания для отказа в приеме документов установленные </w:t>
            </w:r>
          </w:p>
          <w:p w:rsidR="00D4758C" w:rsidRDefault="00D4758C" w:rsidP="00D4758C">
            <w:pPr>
              <w:rPr>
                <w:sz w:val="16"/>
                <w:szCs w:val="16"/>
              </w:rPr>
            </w:pPr>
            <w:r w:rsidRPr="00D4758C">
              <w:rPr>
                <w:rFonts w:ascii="Times New Roman" w:hAnsi="Times New Roman" w:cs="Times New Roman"/>
                <w:sz w:val="16"/>
                <w:szCs w:val="16"/>
              </w:rPr>
              <w:t>п. 2.7 Административного регламента</w:t>
            </w:r>
          </w:p>
        </w:tc>
      </w:tr>
    </w:tbl>
    <w:p w:rsidR="00D4758C" w:rsidRPr="00107ED1" w:rsidRDefault="00505081">
      <w:pPr>
        <w:rPr>
          <w:sz w:val="16"/>
          <w:szCs w:val="16"/>
        </w:rPr>
      </w:pPr>
      <w:r w:rsidRPr="00107ED1">
        <w:rPr>
          <w:sz w:val="16"/>
          <w:szCs w:val="16"/>
        </w:rPr>
        <w:t xml:space="preserve">                                     </w:t>
      </w:r>
    </w:p>
    <w:p w:rsidR="00E14497" w:rsidRPr="00107ED1" w:rsidRDefault="004B005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80" type="#_x0000_t32" style="position:absolute;margin-left:-97.25pt;margin-top:13.55pt;width:.05pt;height:28.5pt;z-index:251709440" o:connectortype="straight">
            <v:stroke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075" type="#_x0000_t32" style="position:absolute;margin-left:220.6pt;margin-top:3.8pt;width:0;height:43.7pt;z-index:251704320" o:connectortype="straight"/>
        </w:pict>
      </w:r>
      <w:r>
        <w:rPr>
          <w:noProof/>
          <w:sz w:val="16"/>
          <w:szCs w:val="16"/>
          <w:lang w:eastAsia="ru-RU"/>
        </w:rPr>
        <w:pict>
          <v:shape id="_x0000_s1073" type="#_x0000_t32" style="position:absolute;margin-left:374.15pt;margin-top:3.8pt;width:0;height:58.5pt;z-index:251701248" o:connectortype="straight">
            <v:stroke endarrow="block"/>
          </v:shape>
        </w:pict>
      </w:r>
      <w:r w:rsidR="00505081" w:rsidRPr="00107ED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8E7218" w:rsidRPr="00107ED1">
        <w:rPr>
          <w:sz w:val="16"/>
          <w:szCs w:val="16"/>
        </w:rPr>
        <w:t xml:space="preserve">                              </w:t>
      </w:r>
      <w:r w:rsidR="00505081" w:rsidRPr="00107ED1">
        <w:rPr>
          <w:sz w:val="16"/>
          <w:szCs w:val="16"/>
        </w:rPr>
        <w:t xml:space="preserve">              </w:t>
      </w:r>
      <w:r w:rsidR="006E50DE" w:rsidRPr="00107ED1">
        <w:rPr>
          <w:sz w:val="16"/>
          <w:szCs w:val="16"/>
        </w:rPr>
        <w:t xml:space="preserve">                                       </w:t>
      </w:r>
      <w:r w:rsidR="00505081" w:rsidRPr="00107ED1">
        <w:rPr>
          <w:sz w:val="16"/>
          <w:szCs w:val="16"/>
        </w:rPr>
        <w:t xml:space="preserve">                                                                                                                  </w:t>
      </w:r>
    </w:p>
    <w:p w:rsidR="00CC6769" w:rsidRPr="00107ED1" w:rsidRDefault="00E04257">
      <w:pPr>
        <w:rPr>
          <w:sz w:val="16"/>
          <w:szCs w:val="16"/>
        </w:rPr>
      </w:pPr>
      <w:r w:rsidRPr="00107ED1">
        <w:rPr>
          <w:sz w:val="16"/>
          <w:szCs w:val="16"/>
        </w:rPr>
        <w:t xml:space="preserve">    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227"/>
      </w:tblGrid>
      <w:tr w:rsidR="00CC6769" w:rsidTr="00CC6769">
        <w:tc>
          <w:tcPr>
            <w:tcW w:w="3227" w:type="dxa"/>
          </w:tcPr>
          <w:p w:rsidR="00CC6769" w:rsidRPr="00CC6769" w:rsidRDefault="00CC6769" w:rsidP="00CC6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769">
              <w:rPr>
                <w:rFonts w:ascii="Times New Roman" w:hAnsi="Times New Roman" w:cs="Times New Roman"/>
                <w:sz w:val="16"/>
                <w:szCs w:val="16"/>
              </w:rPr>
              <w:t>Отказ в приеме документов</w:t>
            </w:r>
          </w:p>
        </w:tc>
      </w:tr>
    </w:tbl>
    <w:p w:rsidR="00E04257" w:rsidRPr="00107ED1" w:rsidRDefault="004B005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85" type="#_x0000_t32" style="position:absolute;margin-left:-122.9pt;margin-top:19.85pt;width:0;height:22.5pt;z-index:251712512;mso-position-horizontal-relative:text;mso-position-vertical-relative:text" o:connectortype="straight">
            <v:stroke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083" type="#_x0000_t32" style="position:absolute;margin-left:-122.9pt;margin-top:19.85pt;width:180.75pt;height:0;flip:x;z-index:251711488;mso-position-horizontal-relative:text;mso-position-vertical-relative:text" o:connectortype="straight"/>
        </w:pict>
      </w:r>
      <w:r w:rsidR="00CC6769">
        <w:rPr>
          <w:noProof/>
          <w:sz w:val="16"/>
          <w:szCs w:val="16"/>
          <w:lang w:eastAsia="ru-RU"/>
        </w:rPr>
        <w:br w:type="textWrapping" w:clear="all"/>
      </w:r>
      <w:r>
        <w:rPr>
          <w:noProof/>
          <w:sz w:val="16"/>
          <w:szCs w:val="16"/>
          <w:lang w:eastAsia="ru-RU"/>
        </w:rPr>
        <w:pict>
          <v:shape id="_x0000_s1034" type="#_x0000_t32" style="position:absolute;margin-left:245.55pt;margin-top:5.05pt;width:.05pt;height:25.45pt;z-index:251663360;mso-position-horizontal-relative:text;mso-position-vertical-relative:text" o:connectortype="straight">
            <v:stroke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033" type="#_x0000_t32" style="position:absolute;margin-left:245.55pt;margin-top:5pt;width:140.25pt;height:.05pt;flip:x;z-index:251662336;mso-position-horizontal-relative:text;mso-position-vertical-relative:text" o:connectortype="straight"/>
        </w:pict>
      </w:r>
    </w:p>
    <w:tbl>
      <w:tblPr>
        <w:tblStyle w:val="a3"/>
        <w:tblpPr w:leftFromText="180" w:rightFromText="180" w:vertAnchor="text" w:horzAnchor="margin" w:tblpXSpec="center" w:tblpY="172"/>
        <w:tblW w:w="0" w:type="auto"/>
        <w:tblLook w:val="04A0"/>
      </w:tblPr>
      <w:tblGrid>
        <w:gridCol w:w="5103"/>
      </w:tblGrid>
      <w:tr w:rsidR="00107ED1" w:rsidRPr="00107ED1" w:rsidTr="00107ED1">
        <w:tc>
          <w:tcPr>
            <w:tcW w:w="5103" w:type="dxa"/>
          </w:tcPr>
          <w:p w:rsidR="00107ED1" w:rsidRDefault="00107ED1" w:rsidP="00107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ED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="00CC6769">
              <w:rPr>
                <w:rFonts w:ascii="Times New Roman" w:hAnsi="Times New Roman" w:cs="Times New Roman"/>
                <w:sz w:val="16"/>
                <w:szCs w:val="16"/>
              </w:rPr>
              <w:t>проверок</w:t>
            </w:r>
          </w:p>
          <w:p w:rsidR="00D20EEE" w:rsidRPr="00107ED1" w:rsidRDefault="004B0054" w:rsidP="00CC6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054">
              <w:rPr>
                <w:noProof/>
                <w:sz w:val="16"/>
                <w:szCs w:val="16"/>
                <w:lang w:eastAsia="ru-RU"/>
              </w:rPr>
              <w:pict>
                <v:shape id="_x0000_s1037" type="#_x0000_t32" style="position:absolute;left:0;text-align:left;margin-left:112.55pt;margin-top:8.05pt;width:0;height:92.75pt;z-index:251665408" o:connectortype="straight">
                  <v:stroke endarrow="block"/>
                </v:shape>
              </w:pict>
            </w:r>
          </w:p>
        </w:tc>
      </w:tr>
    </w:tbl>
    <w:tbl>
      <w:tblPr>
        <w:tblStyle w:val="a3"/>
        <w:tblpPr w:leftFromText="180" w:rightFromText="180" w:vertAnchor="text" w:horzAnchor="margin" w:tblpY="240"/>
        <w:tblOverlap w:val="never"/>
        <w:tblW w:w="0" w:type="auto"/>
        <w:tblLook w:val="04A0"/>
      </w:tblPr>
      <w:tblGrid>
        <w:gridCol w:w="1951"/>
      </w:tblGrid>
      <w:tr w:rsidR="00D4758C" w:rsidRPr="00107ED1" w:rsidTr="00D4758C">
        <w:tc>
          <w:tcPr>
            <w:tcW w:w="1951" w:type="dxa"/>
          </w:tcPr>
          <w:p w:rsidR="00D4758C" w:rsidRDefault="00D4758C" w:rsidP="00D47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Установление факта</w:t>
            </w:r>
          </w:p>
          <w:p w:rsidR="00D4758C" w:rsidRPr="00107ED1" w:rsidRDefault="00D4758C" w:rsidP="00D47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прекращения действия лицензии</w:t>
            </w:r>
          </w:p>
        </w:tc>
      </w:tr>
    </w:tbl>
    <w:p w:rsidR="00E14497" w:rsidRPr="00107ED1" w:rsidRDefault="004B005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79" type="#_x0000_t32" style="position:absolute;margin-left:42.3pt;margin-top:41.35pt;width:0;height:24.75pt;z-index:251708416;mso-position-horizontal-relative:text;mso-position-vertical-relative:text" o:connectortype="straight">
            <v:stroke endarrow="block"/>
          </v:shape>
        </w:pict>
      </w:r>
      <w:r w:rsidR="00E04257" w:rsidRPr="00107ED1">
        <w:rPr>
          <w:sz w:val="16"/>
          <w:szCs w:val="16"/>
        </w:rPr>
        <w:br w:type="textWrapping" w:clear="all"/>
      </w:r>
    </w:p>
    <w:tbl>
      <w:tblPr>
        <w:tblStyle w:val="a3"/>
        <w:tblW w:w="0" w:type="auto"/>
        <w:tblLook w:val="04A0"/>
      </w:tblPr>
      <w:tblGrid>
        <w:gridCol w:w="1809"/>
      </w:tblGrid>
      <w:tr w:rsidR="00F272F8" w:rsidTr="00F272F8">
        <w:tc>
          <w:tcPr>
            <w:tcW w:w="1809" w:type="dxa"/>
          </w:tcPr>
          <w:p w:rsidR="00F272F8" w:rsidRPr="0050102B" w:rsidRDefault="0050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102B">
              <w:rPr>
                <w:rFonts w:ascii="Times New Roman" w:hAnsi="Times New Roman" w:cs="Times New Roman"/>
                <w:sz w:val="16"/>
                <w:szCs w:val="16"/>
              </w:rPr>
              <w:t>Снятие остатков алкогольной продукции</w:t>
            </w:r>
          </w:p>
        </w:tc>
      </w:tr>
    </w:tbl>
    <w:p w:rsidR="008E7218" w:rsidRPr="00107ED1" w:rsidRDefault="008E7218">
      <w:pPr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142"/>
        <w:tblW w:w="0" w:type="auto"/>
        <w:tblLook w:val="04A0"/>
      </w:tblPr>
      <w:tblGrid>
        <w:gridCol w:w="5211"/>
      </w:tblGrid>
      <w:tr w:rsidR="00D20EEE" w:rsidRPr="00107ED1" w:rsidTr="00D20EEE">
        <w:tc>
          <w:tcPr>
            <w:tcW w:w="5211" w:type="dxa"/>
          </w:tcPr>
          <w:p w:rsidR="00D20EEE" w:rsidRPr="00107ED1" w:rsidRDefault="00D20EEE" w:rsidP="00D20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ED1">
              <w:rPr>
                <w:rFonts w:ascii="Times New Roman" w:hAnsi="Times New Roman" w:cs="Times New Roman"/>
                <w:sz w:val="16"/>
                <w:szCs w:val="16"/>
              </w:rPr>
              <w:t>Принимается решение</w:t>
            </w:r>
          </w:p>
        </w:tc>
      </w:tr>
    </w:tbl>
    <w:p w:rsidR="008E7218" w:rsidRPr="00107ED1" w:rsidRDefault="004B005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74" type="#_x0000_t32" style="position:absolute;margin-left:245.55pt;margin-top:18.3pt;width:.45pt;height:56.45pt;flip:x y;z-index:251703296;mso-position-horizontal-relative:text;mso-position-vertical-relative:text" o:connectortype="straight"/>
        </w:pict>
      </w:r>
      <w:r w:rsidR="006E50DE" w:rsidRPr="00107ED1">
        <w:rPr>
          <w:sz w:val="16"/>
          <w:szCs w:val="16"/>
        </w:rPr>
        <w:t xml:space="preserve">               </w:t>
      </w:r>
    </w:p>
    <w:p w:rsidR="00BC6182" w:rsidRPr="00107ED1" w:rsidRDefault="006E50DE">
      <w:pPr>
        <w:rPr>
          <w:sz w:val="16"/>
          <w:szCs w:val="16"/>
        </w:rPr>
      </w:pPr>
      <w:r w:rsidRPr="00107ED1">
        <w:rPr>
          <w:sz w:val="16"/>
          <w:szCs w:val="16"/>
        </w:rPr>
        <w:t xml:space="preserve">             </w:t>
      </w:r>
      <w:r w:rsidR="00040596" w:rsidRPr="00107ED1">
        <w:rPr>
          <w:sz w:val="16"/>
          <w:szCs w:val="16"/>
        </w:rPr>
        <w:t xml:space="preserve">                                    </w:t>
      </w:r>
    </w:p>
    <w:p w:rsidR="00BC6182" w:rsidRPr="00107ED1" w:rsidRDefault="00BC6182">
      <w:pPr>
        <w:rPr>
          <w:sz w:val="16"/>
          <w:szCs w:val="16"/>
        </w:rPr>
      </w:pPr>
    </w:p>
    <w:p w:rsidR="00631719" w:rsidRDefault="004B005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61" type="#_x0000_t32" style="position:absolute;margin-left:422.45pt;margin-top:11.05pt;width:0;height:14.25pt;z-index:251693056" o:connectortype="straight">
            <v:stroke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060" type="#_x0000_t32" style="position:absolute;margin-left:82.8pt;margin-top:11.05pt;width:0;height:14.25pt;z-index:251692032" o:connectortype="straight">
            <v:stroke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059" type="#_x0000_t32" style="position:absolute;margin-left:82.8pt;margin-top:11.05pt;width:339.65pt;height:0;z-index:251691008" o:connectortype="straight"/>
        </w:pict>
      </w:r>
      <w:r>
        <w:rPr>
          <w:noProof/>
          <w:sz w:val="16"/>
          <w:szCs w:val="16"/>
          <w:lang w:eastAsia="ru-RU"/>
        </w:rPr>
        <w:pict>
          <v:shape id="_x0000_s1058" type="#_x0000_t32" style="position:absolute;margin-left:82.8pt;margin-top:11.05pt;width:42.75pt;height:0;flip:x;z-index:251689984" o:connectortype="straight"/>
        </w:pict>
      </w:r>
      <w:r w:rsidR="00BC6182" w:rsidRPr="00107ED1">
        <w:rPr>
          <w:sz w:val="16"/>
          <w:szCs w:val="16"/>
        </w:rPr>
        <w:t xml:space="preserve">                                                                                      </w:t>
      </w:r>
      <w:r w:rsidR="006E50DE" w:rsidRPr="00107ED1">
        <w:rPr>
          <w:sz w:val="16"/>
          <w:szCs w:val="16"/>
        </w:rPr>
        <w:t xml:space="preserve">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128"/>
        <w:tblW w:w="0" w:type="auto"/>
        <w:tblLook w:val="04A0"/>
      </w:tblPr>
      <w:tblGrid>
        <w:gridCol w:w="3226"/>
      </w:tblGrid>
      <w:tr w:rsidR="00631719" w:rsidRPr="00107ED1" w:rsidTr="00631719">
        <w:tc>
          <w:tcPr>
            <w:tcW w:w="3226" w:type="dxa"/>
          </w:tcPr>
          <w:p w:rsidR="00631719" w:rsidRPr="00107ED1" w:rsidRDefault="004B0054" w:rsidP="00631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65" type="#_x0000_t32" style="position:absolute;left:0;text-align:left;margin-left:82.8pt;margin-top:9.15pt;width:0;height:14.25pt;z-index:251694080" o:connectortype="straight">
                  <v:stroke endarrow="block"/>
                </v:shape>
              </w:pict>
            </w:r>
            <w:r w:rsidR="00631719" w:rsidRPr="00107ED1">
              <w:rPr>
                <w:rFonts w:ascii="Times New Roman" w:hAnsi="Times New Roman" w:cs="Times New Roman"/>
                <w:sz w:val="16"/>
                <w:szCs w:val="16"/>
              </w:rPr>
              <w:t>Отрицательное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73"/>
        <w:tblW w:w="0" w:type="auto"/>
        <w:tblLook w:val="04A0"/>
      </w:tblPr>
      <w:tblGrid>
        <w:gridCol w:w="3226"/>
      </w:tblGrid>
      <w:tr w:rsidR="00631719" w:rsidRPr="00107ED1" w:rsidTr="00631719">
        <w:tc>
          <w:tcPr>
            <w:tcW w:w="3226" w:type="dxa"/>
          </w:tcPr>
          <w:p w:rsidR="00631719" w:rsidRPr="00107ED1" w:rsidRDefault="00631719" w:rsidP="00631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ED1">
              <w:rPr>
                <w:rFonts w:ascii="Times New Roman" w:hAnsi="Times New Roman" w:cs="Times New Roman"/>
                <w:sz w:val="16"/>
                <w:szCs w:val="16"/>
              </w:rPr>
              <w:t>Положительное</w:t>
            </w:r>
          </w:p>
        </w:tc>
      </w:tr>
    </w:tbl>
    <w:p w:rsidR="00631719" w:rsidRDefault="004B005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66" type="#_x0000_t32" style="position:absolute;margin-left:257.3pt;margin-top:19.8pt;width:0;height:10.5pt;z-index:251695104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margin" w:tblpY="179"/>
        <w:tblW w:w="0" w:type="auto"/>
        <w:tblLook w:val="04A0"/>
      </w:tblPr>
      <w:tblGrid>
        <w:gridCol w:w="3227"/>
      </w:tblGrid>
      <w:tr w:rsidR="00D85D73" w:rsidRPr="00107ED1" w:rsidTr="00D85D73">
        <w:tc>
          <w:tcPr>
            <w:tcW w:w="3227" w:type="dxa"/>
          </w:tcPr>
          <w:p w:rsidR="00D85D73" w:rsidRPr="00107ED1" w:rsidRDefault="00D85D73" w:rsidP="005E1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ED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="005E1D7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уведомления </w:t>
            </w:r>
            <w:r w:rsidRPr="00107ED1">
              <w:rPr>
                <w:rFonts w:ascii="Times New Roman" w:hAnsi="Times New Roman" w:cs="Times New Roman"/>
                <w:sz w:val="16"/>
                <w:szCs w:val="16"/>
              </w:rPr>
              <w:t xml:space="preserve"> департамента об отказе в выдаче, переоформлении, продлении срока действия лицензии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28"/>
        <w:tblW w:w="0" w:type="auto"/>
        <w:tblLook w:val="04A0"/>
      </w:tblPr>
      <w:tblGrid>
        <w:gridCol w:w="3226"/>
      </w:tblGrid>
      <w:tr w:rsidR="00B74B64" w:rsidRPr="00107ED1" w:rsidTr="00B74B64">
        <w:trPr>
          <w:trHeight w:val="557"/>
        </w:trPr>
        <w:tc>
          <w:tcPr>
            <w:tcW w:w="3226" w:type="dxa"/>
          </w:tcPr>
          <w:p w:rsidR="00B74B64" w:rsidRPr="0019628C" w:rsidRDefault="004B0054" w:rsidP="00B74B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  <w:lang w:eastAsia="ru-RU"/>
              </w:rPr>
              <w:pict>
                <v:shape id="_x0000_s1068" type="#_x0000_t32" style="position:absolute;margin-left:62.7pt;margin-top:26.45pt;width:0;height:11.25pt;z-index:251697152;mso-position-horizontal-relative:text;mso-position-vertical-relative:text" o:connectortype="straight">
                  <v:stroke endarrow="block"/>
                </v:shape>
              </w:pict>
            </w:r>
            <w:r w:rsidR="00B74B64" w:rsidRPr="0019628C">
              <w:rPr>
                <w:rFonts w:ascii="Times New Roman" w:hAnsi="Times New Roman" w:cs="Times New Roman"/>
                <w:sz w:val="15"/>
                <w:szCs w:val="15"/>
              </w:rPr>
              <w:t>Подготовка приказа департамента о выдаче, переоформлении, продлении срока действия лицензии</w:t>
            </w:r>
            <w:r w:rsidR="0019628C" w:rsidRPr="0019628C">
              <w:rPr>
                <w:rFonts w:ascii="Times New Roman" w:hAnsi="Times New Roman" w:cs="Times New Roman"/>
                <w:sz w:val="15"/>
                <w:szCs w:val="15"/>
              </w:rPr>
              <w:t>, прекращении действия лицензии</w:t>
            </w:r>
          </w:p>
        </w:tc>
      </w:tr>
    </w:tbl>
    <w:p w:rsidR="00BC6182" w:rsidRPr="00107ED1" w:rsidRDefault="006E50DE">
      <w:pPr>
        <w:rPr>
          <w:sz w:val="16"/>
          <w:szCs w:val="16"/>
        </w:rPr>
      </w:pPr>
      <w:r w:rsidRPr="00107ED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BC6182" w:rsidRPr="00107ED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6E50DE" w:rsidRPr="00107ED1" w:rsidRDefault="004B005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70" type="#_x0000_t32" style="position:absolute;margin-left:108.1pt;margin-top:2.85pt;width:0;height:90.7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69" type="#_x0000_t32" style="position:absolute;margin-left:108.1pt;margin-top:2.85pt;width:80.25pt;height:0;flip:x;z-index:251698176" o:connectortype="straight"/>
        </w:pict>
      </w:r>
      <w:r w:rsidR="006E50DE" w:rsidRPr="00107E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tbl>
      <w:tblPr>
        <w:tblStyle w:val="a3"/>
        <w:tblpPr w:leftFromText="180" w:rightFromText="180" w:vertAnchor="text" w:horzAnchor="margin" w:tblpXSpec="right" w:tblpY="217"/>
        <w:tblW w:w="0" w:type="auto"/>
        <w:tblLook w:val="04A0"/>
      </w:tblPr>
      <w:tblGrid>
        <w:gridCol w:w="3227"/>
      </w:tblGrid>
      <w:tr w:rsidR="00FB088C" w:rsidRPr="00107ED1" w:rsidTr="00FB088C">
        <w:tc>
          <w:tcPr>
            <w:tcW w:w="3227" w:type="dxa"/>
          </w:tcPr>
          <w:p w:rsidR="00FB088C" w:rsidRPr="00107ED1" w:rsidRDefault="00FB088C" w:rsidP="00CC67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ED1">
              <w:rPr>
                <w:rFonts w:ascii="Times New Roman" w:hAnsi="Times New Roman" w:cs="Times New Roman"/>
                <w:sz w:val="16"/>
                <w:szCs w:val="16"/>
              </w:rPr>
              <w:t>Уведомление заявителя о выдаче, переоформлении, продлении</w:t>
            </w:r>
            <w:r w:rsidR="00CC67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ED1">
              <w:rPr>
                <w:rFonts w:ascii="Times New Roman" w:hAnsi="Times New Roman" w:cs="Times New Roman"/>
                <w:sz w:val="16"/>
                <w:szCs w:val="16"/>
              </w:rPr>
              <w:t xml:space="preserve"> срока действия лицензии</w:t>
            </w:r>
          </w:p>
        </w:tc>
      </w:tr>
    </w:tbl>
    <w:p w:rsidR="00D66ED1" w:rsidRPr="00107ED1" w:rsidRDefault="00040596">
      <w:pPr>
        <w:rPr>
          <w:rFonts w:ascii="Times New Roman" w:hAnsi="Times New Roman" w:cs="Times New Roman"/>
          <w:sz w:val="16"/>
          <w:szCs w:val="16"/>
        </w:rPr>
      </w:pPr>
      <w:r w:rsidRPr="00107ED1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040596" w:rsidRPr="00107ED1" w:rsidRDefault="00040596">
      <w:pPr>
        <w:rPr>
          <w:rFonts w:ascii="Times New Roman" w:hAnsi="Times New Roman" w:cs="Times New Roman"/>
          <w:sz w:val="16"/>
          <w:szCs w:val="16"/>
        </w:rPr>
      </w:pPr>
      <w:r w:rsidRPr="00107ED1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:rsidR="006E50DE" w:rsidRPr="00107ED1" w:rsidRDefault="006E50D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3928" w:tblpY="242"/>
        <w:tblW w:w="0" w:type="auto"/>
        <w:tblLook w:val="04A0"/>
      </w:tblPr>
      <w:tblGrid>
        <w:gridCol w:w="5103"/>
      </w:tblGrid>
      <w:tr w:rsidR="00FB088C" w:rsidRPr="00107ED1" w:rsidTr="00FB088C">
        <w:tc>
          <w:tcPr>
            <w:tcW w:w="5103" w:type="dxa"/>
          </w:tcPr>
          <w:p w:rsidR="00FB088C" w:rsidRPr="00107ED1" w:rsidRDefault="00125327" w:rsidP="00125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B088C" w:rsidRPr="00107ED1">
              <w:rPr>
                <w:rFonts w:ascii="Times New Roman" w:hAnsi="Times New Roman" w:cs="Times New Roman"/>
                <w:sz w:val="16"/>
                <w:szCs w:val="16"/>
              </w:rPr>
              <w:t>ыдача лицензии</w:t>
            </w:r>
          </w:p>
        </w:tc>
      </w:tr>
    </w:tbl>
    <w:p w:rsidR="004124D3" w:rsidRPr="00107ED1" w:rsidRDefault="004124D3">
      <w:pPr>
        <w:rPr>
          <w:rFonts w:ascii="Times New Roman" w:hAnsi="Times New Roman" w:cs="Times New Roman"/>
          <w:sz w:val="16"/>
          <w:szCs w:val="16"/>
        </w:rPr>
      </w:pPr>
      <w:r w:rsidRPr="00107E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124D3" w:rsidRDefault="004124D3" w:rsidP="004124D3">
      <w:pPr>
        <w:rPr>
          <w:rFonts w:ascii="Times New Roman" w:hAnsi="Times New Roman" w:cs="Times New Roman"/>
          <w:sz w:val="16"/>
          <w:szCs w:val="16"/>
        </w:rPr>
      </w:pPr>
    </w:p>
    <w:p w:rsidR="005E1D7B" w:rsidRPr="00107ED1" w:rsidRDefault="005E1D7B" w:rsidP="004124D3">
      <w:pPr>
        <w:rPr>
          <w:rFonts w:ascii="Times New Roman" w:hAnsi="Times New Roman" w:cs="Times New Roman"/>
          <w:sz w:val="16"/>
          <w:szCs w:val="16"/>
        </w:rPr>
      </w:pPr>
    </w:p>
    <w:sectPr w:rsidR="005E1D7B" w:rsidRPr="00107ED1" w:rsidSect="00C50C8A">
      <w:headerReference w:type="default" r:id="rId6"/>
      <w:pgSz w:w="11906" w:h="16838"/>
      <w:pgMar w:top="1134" w:right="567" w:bottom="1134" w:left="1134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27" w:rsidRDefault="004F7F27" w:rsidP="001C797E">
      <w:pPr>
        <w:spacing w:after="0" w:line="240" w:lineRule="auto"/>
      </w:pPr>
      <w:r>
        <w:separator/>
      </w:r>
    </w:p>
  </w:endnote>
  <w:endnote w:type="continuationSeparator" w:id="0">
    <w:p w:rsidR="004F7F27" w:rsidRDefault="004F7F27" w:rsidP="001C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27" w:rsidRDefault="004F7F27" w:rsidP="001C797E">
      <w:pPr>
        <w:spacing w:after="0" w:line="240" w:lineRule="auto"/>
      </w:pPr>
      <w:r>
        <w:separator/>
      </w:r>
    </w:p>
  </w:footnote>
  <w:footnote w:type="continuationSeparator" w:id="0">
    <w:p w:rsidR="004F7F27" w:rsidRDefault="004F7F27" w:rsidP="001C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0661"/>
      <w:docPartObj>
        <w:docPartGallery w:val="Page Numbers (Top of Page)"/>
        <w:docPartUnique/>
      </w:docPartObj>
    </w:sdtPr>
    <w:sdtContent>
      <w:p w:rsidR="001C797E" w:rsidRDefault="004B0054">
        <w:pPr>
          <w:pStyle w:val="a5"/>
          <w:jc w:val="center"/>
        </w:pPr>
        <w:fldSimple w:instr=" PAGE   \* MERGEFORMAT ">
          <w:r w:rsidR="00863B26">
            <w:rPr>
              <w:noProof/>
            </w:rPr>
            <w:t>44</w:t>
          </w:r>
        </w:fldSimple>
      </w:p>
    </w:sdtContent>
  </w:sdt>
  <w:p w:rsidR="001C797E" w:rsidRDefault="001C79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688"/>
    <w:rsid w:val="00034B7A"/>
    <w:rsid w:val="00040596"/>
    <w:rsid w:val="000A745B"/>
    <w:rsid w:val="000B2A7A"/>
    <w:rsid w:val="000B676B"/>
    <w:rsid w:val="00107ED1"/>
    <w:rsid w:val="00125327"/>
    <w:rsid w:val="0019628C"/>
    <w:rsid w:val="001C797E"/>
    <w:rsid w:val="00216038"/>
    <w:rsid w:val="002248AA"/>
    <w:rsid w:val="002533C1"/>
    <w:rsid w:val="00264A86"/>
    <w:rsid w:val="00287CC6"/>
    <w:rsid w:val="00295231"/>
    <w:rsid w:val="002E59EE"/>
    <w:rsid w:val="00383157"/>
    <w:rsid w:val="003B37EA"/>
    <w:rsid w:val="003B4CD8"/>
    <w:rsid w:val="003C2457"/>
    <w:rsid w:val="003D64D6"/>
    <w:rsid w:val="004124D3"/>
    <w:rsid w:val="00413AEB"/>
    <w:rsid w:val="004B0054"/>
    <w:rsid w:val="004C369D"/>
    <w:rsid w:val="004D56B8"/>
    <w:rsid w:val="004F4B60"/>
    <w:rsid w:val="004F7F27"/>
    <w:rsid w:val="0050102B"/>
    <w:rsid w:val="00505081"/>
    <w:rsid w:val="00527220"/>
    <w:rsid w:val="005640D6"/>
    <w:rsid w:val="005849FD"/>
    <w:rsid w:val="005E1D7B"/>
    <w:rsid w:val="00605ECB"/>
    <w:rsid w:val="006154F7"/>
    <w:rsid w:val="00631719"/>
    <w:rsid w:val="00684DDB"/>
    <w:rsid w:val="00692215"/>
    <w:rsid w:val="006A44FA"/>
    <w:rsid w:val="006E50DE"/>
    <w:rsid w:val="00714A39"/>
    <w:rsid w:val="00736FFA"/>
    <w:rsid w:val="00750843"/>
    <w:rsid w:val="0083620D"/>
    <w:rsid w:val="00863B26"/>
    <w:rsid w:val="008D12FB"/>
    <w:rsid w:val="008D56C4"/>
    <w:rsid w:val="008E7218"/>
    <w:rsid w:val="008F0B14"/>
    <w:rsid w:val="00955299"/>
    <w:rsid w:val="00963265"/>
    <w:rsid w:val="0098687B"/>
    <w:rsid w:val="009D5A34"/>
    <w:rsid w:val="009E6953"/>
    <w:rsid w:val="009E765F"/>
    <w:rsid w:val="00A36D75"/>
    <w:rsid w:val="00AC22DE"/>
    <w:rsid w:val="00AD549B"/>
    <w:rsid w:val="00AD779D"/>
    <w:rsid w:val="00B124E2"/>
    <w:rsid w:val="00B16A98"/>
    <w:rsid w:val="00B74B64"/>
    <w:rsid w:val="00B8573C"/>
    <w:rsid w:val="00BC6182"/>
    <w:rsid w:val="00BF15EA"/>
    <w:rsid w:val="00C50C8A"/>
    <w:rsid w:val="00C849C7"/>
    <w:rsid w:val="00CC6769"/>
    <w:rsid w:val="00D131E2"/>
    <w:rsid w:val="00D20EEE"/>
    <w:rsid w:val="00D3645E"/>
    <w:rsid w:val="00D4758C"/>
    <w:rsid w:val="00D66ED1"/>
    <w:rsid w:val="00D85D73"/>
    <w:rsid w:val="00DD0C16"/>
    <w:rsid w:val="00DF3688"/>
    <w:rsid w:val="00E01B52"/>
    <w:rsid w:val="00E04257"/>
    <w:rsid w:val="00E14497"/>
    <w:rsid w:val="00E62BC6"/>
    <w:rsid w:val="00F272F8"/>
    <w:rsid w:val="00F43B3A"/>
    <w:rsid w:val="00F80F37"/>
    <w:rsid w:val="00F84BC8"/>
    <w:rsid w:val="00FA08D3"/>
    <w:rsid w:val="00FB088C"/>
    <w:rsid w:val="00F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4" type="connector" idref="#_x0000_s1037"/>
        <o:r id="V:Rule25" type="connector" idref="#_x0000_s1068"/>
        <o:r id="V:Rule26" type="connector" idref="#_x0000_s1060"/>
        <o:r id="V:Rule27" type="connector" idref="#_x0000_s1034"/>
        <o:r id="V:Rule28" type="connector" idref="#_x0000_s1085"/>
        <o:r id="V:Rule29" type="connector" idref="#_x0000_s1079"/>
        <o:r id="V:Rule30" type="connector" idref="#_x0000_s1059"/>
        <o:r id="V:Rule31" type="connector" idref="#_x0000_s1083"/>
        <o:r id="V:Rule32" type="connector" idref="#_x0000_s1033"/>
        <o:r id="V:Rule33" type="connector" idref="#_x0000_s1066"/>
        <o:r id="V:Rule34" type="connector" idref="#_x0000_s1070"/>
        <o:r id="V:Rule35" type="connector" idref="#_x0000_s1073"/>
        <o:r id="V:Rule36" type="connector" idref="#_x0000_s1065"/>
        <o:r id="V:Rule37" type="connector" idref="#_x0000_s1080"/>
        <o:r id="V:Rule38" type="connector" idref="#_x0000_s1075"/>
        <o:r id="V:Rule39" type="connector" idref="#_x0000_s1026"/>
        <o:r id="V:Rule40" type="connector" idref="#_x0000_s1082"/>
        <o:r id="V:Rule41" type="connector" idref="#_x0000_s1074"/>
        <o:r id="V:Rule42" type="connector" idref="#_x0000_s1027"/>
        <o:r id="V:Rule43" type="connector" idref="#_x0000_s1069"/>
        <o:r id="V:Rule44" type="connector" idref="#_x0000_s1058"/>
        <o:r id="V:Rule45" type="connector" idref="#_x0000_s1071"/>
        <o:r id="V:Rule4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F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ED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C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97E"/>
  </w:style>
  <w:style w:type="paragraph" w:styleId="a7">
    <w:name w:val="footer"/>
    <w:basedOn w:val="a"/>
    <w:link w:val="a8"/>
    <w:uiPriority w:val="99"/>
    <w:semiHidden/>
    <w:unhideWhenUsed/>
    <w:rsid w:val="001C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7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BalbekovaUS</cp:lastModifiedBy>
  <cp:revision>38</cp:revision>
  <cp:lastPrinted>2015-06-05T12:17:00Z</cp:lastPrinted>
  <dcterms:created xsi:type="dcterms:W3CDTF">2015-02-05T13:26:00Z</dcterms:created>
  <dcterms:modified xsi:type="dcterms:W3CDTF">2016-10-10T07:59:00Z</dcterms:modified>
</cp:coreProperties>
</file>