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55" w:rsidRPr="00EA0C54" w:rsidRDefault="004B4DA5" w:rsidP="00853D5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 w:rsidRPr="00EA0C54"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55.9pt;width:49.55pt;height:48.15pt;z-index:251658240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65287992" r:id="rId5"/>
        </w:object>
      </w:r>
      <w:r w:rsidR="00853D55" w:rsidRPr="00EA0C54">
        <w:rPr>
          <w:color w:val="000000" w:themeColor="text1"/>
          <w:spacing w:val="30"/>
          <w:sz w:val="28"/>
          <w:szCs w:val="28"/>
        </w:rPr>
        <w:t>МИНИСТЕРСТВО</w:t>
      </w:r>
    </w:p>
    <w:p w:rsidR="00853D55" w:rsidRPr="00EA0C54" w:rsidRDefault="00853D55" w:rsidP="00853D55">
      <w:pPr>
        <w:pStyle w:val="a4"/>
        <w:spacing w:line="192" w:lineRule="auto"/>
        <w:outlineLvl w:val="0"/>
        <w:rPr>
          <w:color w:val="000000" w:themeColor="text1"/>
          <w:spacing w:val="30"/>
          <w:sz w:val="28"/>
          <w:szCs w:val="28"/>
        </w:rPr>
      </w:pPr>
      <w:r w:rsidRPr="00EA0C54">
        <w:rPr>
          <w:color w:val="000000" w:themeColor="text1"/>
          <w:spacing w:val="30"/>
          <w:sz w:val="28"/>
          <w:szCs w:val="28"/>
        </w:rPr>
        <w:t>ИМУЩЕСТВЕННЫХ И ЗЕМЕЛЬНЫХ ОТНОШЕНИЙ</w:t>
      </w:r>
    </w:p>
    <w:p w:rsidR="00853D55" w:rsidRPr="00EA0C54" w:rsidRDefault="00853D55" w:rsidP="00853D55">
      <w:pPr>
        <w:pStyle w:val="a4"/>
        <w:spacing w:line="192" w:lineRule="auto"/>
        <w:outlineLvl w:val="0"/>
        <w:rPr>
          <w:color w:val="000000" w:themeColor="text1"/>
          <w:sz w:val="28"/>
          <w:szCs w:val="28"/>
        </w:rPr>
      </w:pPr>
      <w:r w:rsidRPr="00EA0C54">
        <w:rPr>
          <w:color w:val="000000" w:themeColor="text1"/>
          <w:spacing w:val="30"/>
          <w:sz w:val="28"/>
          <w:szCs w:val="28"/>
        </w:rPr>
        <w:t>ВОРОНЕЖСКОЙ ОБЛАСТИ</w:t>
      </w: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Pr="00377035" w:rsidRDefault="00853D55" w:rsidP="00853D55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853D55" w:rsidRDefault="00853D55" w:rsidP="00853D5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53D55" w:rsidRPr="00377035" w:rsidRDefault="00853D55" w:rsidP="00853D55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853D55" w:rsidRDefault="0066427C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 xml:space="preserve">г. </w:t>
      </w:r>
      <w:r w:rsidR="00853D55"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853D55" w:rsidRPr="00786E91" w:rsidRDefault="00853D55" w:rsidP="00853D55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A0C5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</w:t>
      </w:r>
    </w:p>
    <w:p w:rsidR="00853D55" w:rsidRPr="008843A4" w:rsidRDefault="00853D55" w:rsidP="00853D55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</w:t>
      </w:r>
      <w:r w:rsidRPr="00884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от </w:t>
      </w:r>
      <w:r w:rsidR="006642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4D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B4D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843A4">
        <w:rPr>
          <w:rFonts w:ascii="Times New Roman" w:hAnsi="Times New Roman" w:cs="Times New Roman"/>
          <w:sz w:val="28"/>
          <w:szCs w:val="28"/>
        </w:rPr>
        <w:t>.201</w:t>
      </w:r>
      <w:r w:rsidR="004B4D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B4DA5">
        <w:rPr>
          <w:rFonts w:ascii="Times New Roman" w:hAnsi="Times New Roman" w:cs="Times New Roman"/>
          <w:sz w:val="28"/>
          <w:szCs w:val="28"/>
        </w:rPr>
        <w:t>559</w:t>
      </w:r>
      <w:bookmarkStart w:id="0" w:name="_GoBack"/>
      <w:bookmarkEnd w:id="0"/>
    </w:p>
    <w:p w:rsidR="00853D55" w:rsidRPr="004E60B5" w:rsidRDefault="00853D55" w:rsidP="00853D55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министерстве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EA0C54" w:rsidRDefault="00853D55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>от 22.03.2018 № 559</w:t>
      </w:r>
      <w:r w:rsidR="00EA0C54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EA0C54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0C54" w:rsidRPr="00182A1D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 от 23.01.2019 № 121, от 19.06.2019 №  1515,               от 17.03.2020 № 584, от 09.06.2020 № 1308, от 02.11.2020 № 2522, от 02.08.2021 № 1750, от 27.12.2022 № 3588</w:t>
      </w:r>
      <w:r w:rsidR="00EA0C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 xml:space="preserve">от 19.07.2023 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 xml:space="preserve"> 1994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 xml:space="preserve">от 02.10.2023 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A0C54" w:rsidRPr="00EA0C54">
        <w:rPr>
          <w:rFonts w:ascii="Times New Roman" w:hAnsi="Times New Roman"/>
          <w:color w:val="000000" w:themeColor="text1"/>
          <w:sz w:val="28"/>
          <w:szCs w:val="28"/>
        </w:rPr>
        <w:t xml:space="preserve"> 2752)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0C54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Pr="006028F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изменения:</w:t>
      </w:r>
    </w:p>
    <w:p w:rsidR="00853D55" w:rsidRDefault="00853D55" w:rsidP="005C6A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   В преамбуле приказа слова «</w:t>
      </w:r>
      <w:r>
        <w:rPr>
          <w:rFonts w:ascii="Times New Roman" w:hAnsi="Times New Roman" w:cs="Times New Roman"/>
          <w:sz w:val="28"/>
          <w:szCs w:val="28"/>
        </w:rPr>
        <w:t>Положения о департаменте» заменить словами «Положения о министерстве».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1.1.1. В пункте 3 приказа слова «Отделу аналитической и административной работы» заменить словами «Отделу программного управления, анализа и мониторинга», слово «департамента» заменить словом «министерства».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1.1.2. В пункте 4 приказа слова «Отделу документационного обеспечения и кадровой работы» заменить словами «Отделу </w:t>
      </w:r>
      <w:r w:rsidRPr="007B0EC0">
        <w:rPr>
          <w:rFonts w:ascii="Times New Roman" w:hAnsi="Times New Roman"/>
          <w:sz w:val="28"/>
          <w:szCs w:val="28"/>
        </w:rPr>
        <w:t>контроля, документационного обеспечения и организации работы с обращениями граждан</w:t>
      </w:r>
      <w:r>
        <w:rPr>
          <w:rFonts w:ascii="Times New Roman" w:hAnsi="Times New Roman"/>
          <w:sz w:val="28"/>
          <w:szCs w:val="28"/>
        </w:rPr>
        <w:t>».</w:t>
      </w:r>
    </w:p>
    <w:p w:rsidR="00853D55" w:rsidRDefault="00853D55" w:rsidP="00853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1.1.3. В пункте 5 приказа слова </w:t>
      </w:r>
      <w:r w:rsidRPr="00E927B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департамента имущественных и земельных отношений Воронежской области </w:t>
      </w:r>
      <w:r w:rsidRPr="00E927B4">
        <w:rPr>
          <w:rFonts w:ascii="Times New Roman" w:hAnsi="Times New Roman"/>
          <w:sz w:val="28"/>
          <w:szCs w:val="28"/>
        </w:rPr>
        <w:t>Масько А.В.</w:t>
      </w:r>
      <w:r w:rsidRPr="00E927B4">
        <w:rPr>
          <w:rFonts w:ascii="Times New Roman" w:hAnsi="Times New Roman"/>
          <w:bCs/>
          <w:sz w:val="28"/>
          <w:szCs w:val="28"/>
        </w:rPr>
        <w:t>» заменить словами «</w:t>
      </w:r>
      <w:r w:rsidR="004779DD">
        <w:rPr>
          <w:rFonts w:ascii="Times New Roman" w:hAnsi="Times New Roman"/>
          <w:bCs/>
          <w:sz w:val="28"/>
          <w:szCs w:val="28"/>
        </w:rPr>
        <w:t xml:space="preserve">первого </w:t>
      </w:r>
      <w:r>
        <w:rPr>
          <w:rFonts w:ascii="Times New Roman" w:hAnsi="Times New Roman"/>
          <w:bCs/>
          <w:sz w:val="28"/>
          <w:szCs w:val="28"/>
        </w:rPr>
        <w:t xml:space="preserve">заместителя министра </w:t>
      </w:r>
      <w:r>
        <w:rPr>
          <w:rFonts w:ascii="Times New Roman" w:hAnsi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E927B4">
        <w:rPr>
          <w:rFonts w:ascii="Times New Roman" w:hAnsi="Times New Roman"/>
          <w:bCs/>
          <w:sz w:val="28"/>
          <w:szCs w:val="28"/>
        </w:rPr>
        <w:t>Эсауленко О.А.».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D55" w:rsidRDefault="00853D55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схеме размещения рекламных конструкций на территории городского округа город Воронеж, утвержденную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приказом: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1.2.1. Пункт 20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таблицы приложения №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 силу.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2. 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аблиц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приложения № 1 дополнить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62 и 63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следующего содержания: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1768"/>
        <w:gridCol w:w="2058"/>
        <w:gridCol w:w="1559"/>
        <w:gridCol w:w="685"/>
        <w:gridCol w:w="448"/>
        <w:gridCol w:w="567"/>
        <w:gridCol w:w="1155"/>
      </w:tblGrid>
      <w:tr w:rsidR="00EA0C54" w:rsidTr="00B4396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пр-т Патриотов, напротив БСМП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</w:t>
            </w:r>
            <w:proofErr w:type="gramStart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видеоэкран  6</w:t>
            </w:r>
            <w:proofErr w:type="gramEnd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EA0C5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B4396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B4396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C54" w:rsidRDefault="00B43964" w:rsidP="00414D1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  <w:tr w:rsidR="00B43964" w:rsidTr="00B4396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9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пр-т Патриотов – ул. Героев Сибиряков, д. 54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отдельно стоящая рекламная конструкция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электронный </w:t>
            </w:r>
            <w:proofErr w:type="gramStart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видеоэкран  6</w:t>
            </w:r>
            <w:proofErr w:type="gramEnd"/>
            <w:r w:rsidRPr="00EA0C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x 3,0 м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64" w:rsidRDefault="00B43964" w:rsidP="00B439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экран</w:t>
            </w:r>
          </w:p>
        </w:tc>
      </w:tr>
    </w:tbl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A0C54" w:rsidRDefault="00EA0C54" w:rsidP="00EA0C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43964" w:rsidRDefault="00853D55" w:rsidP="00B43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</w:t>
      </w:r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Приложение № 2 изложить в редакции согласно </w:t>
      </w:r>
      <w:proofErr w:type="gramStart"/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B4396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853D55" w:rsidRDefault="00853D55" w:rsidP="00B439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D55" w:rsidRPr="00377035" w:rsidRDefault="00853D55" w:rsidP="00853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исполнением настоящего приказа возложить на </w:t>
      </w:r>
      <w:r w:rsidR="00955BD4">
        <w:rPr>
          <w:rFonts w:ascii="Times New Roman" w:hAnsi="Times New Roman"/>
          <w:color w:val="000000" w:themeColor="text1"/>
          <w:sz w:val="28"/>
          <w:szCs w:val="28"/>
        </w:rPr>
        <w:t xml:space="preserve">первого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Pr="006E3954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53D55" w:rsidRDefault="00853D55" w:rsidP="0085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                                                                                         О.С.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Провоторова</w:t>
      </w:r>
      <w:proofErr w:type="spellEnd"/>
    </w:p>
    <w:sectPr w:rsidR="00853D55" w:rsidSect="00B439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4D"/>
    <w:rsid w:val="0012388A"/>
    <w:rsid w:val="001C03B3"/>
    <w:rsid w:val="003F44F6"/>
    <w:rsid w:val="00447518"/>
    <w:rsid w:val="0047344E"/>
    <w:rsid w:val="004779DD"/>
    <w:rsid w:val="004A745D"/>
    <w:rsid w:val="004B3FEB"/>
    <w:rsid w:val="004B4DA5"/>
    <w:rsid w:val="004C0D8A"/>
    <w:rsid w:val="005154FB"/>
    <w:rsid w:val="005C6A1F"/>
    <w:rsid w:val="0066427C"/>
    <w:rsid w:val="00682E03"/>
    <w:rsid w:val="006B2031"/>
    <w:rsid w:val="00753728"/>
    <w:rsid w:val="00804D8F"/>
    <w:rsid w:val="00853D55"/>
    <w:rsid w:val="008E31F3"/>
    <w:rsid w:val="00955BD4"/>
    <w:rsid w:val="00A3594B"/>
    <w:rsid w:val="00B43964"/>
    <w:rsid w:val="00BF3A62"/>
    <w:rsid w:val="00C43F25"/>
    <w:rsid w:val="00D1244D"/>
    <w:rsid w:val="00D42044"/>
    <w:rsid w:val="00DB3B4C"/>
    <w:rsid w:val="00DF691B"/>
    <w:rsid w:val="00E5575C"/>
    <w:rsid w:val="00E87B24"/>
    <w:rsid w:val="00E92AA5"/>
    <w:rsid w:val="00EA0C54"/>
    <w:rsid w:val="00F622ED"/>
    <w:rsid w:val="00F87918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719965-83CA-4582-999A-8809957A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853D5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853D55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853D55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B203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Александра А. Байкова</cp:lastModifiedBy>
  <cp:revision>4</cp:revision>
  <cp:lastPrinted>2023-12-28T13:59:00Z</cp:lastPrinted>
  <dcterms:created xsi:type="dcterms:W3CDTF">2023-12-28T13:47:00Z</dcterms:created>
  <dcterms:modified xsi:type="dcterms:W3CDTF">2023-12-28T14:00:00Z</dcterms:modified>
</cp:coreProperties>
</file>