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E3391">
        <w:rPr>
          <w:b/>
          <w:sz w:val="22"/>
          <w:szCs w:val="22"/>
        </w:rPr>
        <w:t>405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01C4F">
        <w:rPr>
          <w:sz w:val="22"/>
          <w:szCs w:val="22"/>
        </w:rPr>
        <w:t>4</w:t>
      </w:r>
      <w:r w:rsidR="00090D22">
        <w:rPr>
          <w:sz w:val="22"/>
          <w:szCs w:val="22"/>
        </w:rPr>
        <w:t>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1C4F">
        <w:rPr>
          <w:b/>
          <w:bCs/>
          <w:sz w:val="22"/>
          <w:szCs w:val="22"/>
        </w:rPr>
        <w:t xml:space="preserve">            </w:t>
      </w:r>
      <w:r w:rsidR="00C36E28">
        <w:rPr>
          <w:b/>
          <w:bCs/>
          <w:sz w:val="22"/>
          <w:szCs w:val="22"/>
        </w:rPr>
        <w:t xml:space="preserve"> </w:t>
      </w:r>
      <w:r w:rsidR="00A01C4F">
        <w:rPr>
          <w:b/>
          <w:bCs/>
          <w:sz w:val="22"/>
          <w:szCs w:val="22"/>
        </w:rPr>
        <w:t>2</w:t>
      </w:r>
      <w:r w:rsidR="00090D22">
        <w:rPr>
          <w:b/>
          <w:bCs/>
          <w:sz w:val="22"/>
          <w:szCs w:val="22"/>
        </w:rPr>
        <w:t>7</w:t>
      </w:r>
      <w:r w:rsidR="00A01C4F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090D22" w:rsidRDefault="00090D2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01C4F">
        <w:rPr>
          <w:sz w:val="22"/>
          <w:szCs w:val="22"/>
        </w:rPr>
        <w:t>26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01C4F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332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E3329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E33296" w:rsidRPr="00733814" w:rsidTr="00E3329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3296" w:rsidRPr="00733814" w:rsidRDefault="00E33296" w:rsidP="00E3329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96" w:rsidRPr="00E33296" w:rsidRDefault="00E33296" w:rsidP="00E3329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33296">
              <w:rPr>
                <w:color w:val="000000"/>
                <w:sz w:val="22"/>
                <w:szCs w:val="22"/>
                <w:lang w:eastAsia="en-US"/>
              </w:rPr>
              <w:t>36:10:5100011:905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96" w:rsidRPr="004D4B7B" w:rsidRDefault="00E33296" w:rsidP="00E33296">
            <w:pPr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12 999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96" w:rsidRPr="004D4B7B" w:rsidRDefault="00E33296" w:rsidP="00E332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Российская Федерация, Воронежская область, Калачеевский муниципальный район, Меловатское сельское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D4B7B">
              <w:rPr>
                <w:sz w:val="22"/>
                <w:szCs w:val="22"/>
                <w:lang w:eastAsia="en-US"/>
              </w:rPr>
              <w:t>поселение, юго-восточная часть кадастрового квартала 36:10:5100011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296" w:rsidRPr="00E33296" w:rsidRDefault="00E33296" w:rsidP="00E332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3296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E33296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E33296" w:rsidRPr="00E33296" w:rsidRDefault="00E33296" w:rsidP="00E332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33296">
              <w:rPr>
                <w:rFonts w:eastAsiaTheme="minorHAnsi"/>
                <w:sz w:val="22"/>
                <w:szCs w:val="22"/>
                <w:lang w:eastAsia="en-US"/>
              </w:rPr>
              <w:t>36:10:5100011:905-36/078/2022-1</w:t>
            </w:r>
          </w:p>
          <w:p w:rsidR="00E33296" w:rsidRPr="00E33296" w:rsidRDefault="00E33296" w:rsidP="00E332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3296">
              <w:rPr>
                <w:rFonts w:eastAsiaTheme="minorHAnsi"/>
                <w:sz w:val="22"/>
                <w:szCs w:val="22"/>
                <w:lang w:eastAsia="en-US"/>
              </w:rPr>
              <w:t>23.03.2022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96" w:rsidRPr="00733814" w:rsidRDefault="00E33296" w:rsidP="00E332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170,00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296" w:rsidRPr="00733814" w:rsidRDefault="00E33296" w:rsidP="00E3329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170,00</w:t>
            </w:r>
          </w:p>
        </w:tc>
      </w:tr>
    </w:tbl>
    <w:p w:rsidR="00E33296" w:rsidRDefault="00E33296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E33296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A01C4F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E33296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E33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332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01C4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01C4F">
              <w:rPr>
                <w:bCs/>
                <w:sz w:val="22"/>
                <w:szCs w:val="22"/>
              </w:rPr>
              <w:t>21</w:t>
            </w:r>
            <w:r w:rsidR="00E3329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1C4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E33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C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A01C4F">
              <w:rPr>
                <w:sz w:val="22"/>
                <w:szCs w:val="22"/>
              </w:rPr>
              <w:t>0</w:t>
            </w:r>
            <w:r w:rsidR="00E332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01C4F" w:rsidP="00A01C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A01C4F">
        <w:rPr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01C4F">
        <w:rPr>
          <w:bCs/>
          <w:sz w:val="22"/>
          <w:szCs w:val="22"/>
        </w:rPr>
        <w:t>21</w:t>
      </w:r>
      <w:r w:rsidR="00E33296"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E33296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01C4F" w:rsidRPr="00A01C4F" w:rsidRDefault="00A01C4F" w:rsidP="00F30ED9">
      <w:pPr>
        <w:jc w:val="both"/>
        <w:rPr>
          <w:bCs/>
          <w:sz w:val="22"/>
          <w:szCs w:val="22"/>
        </w:rPr>
      </w:pPr>
      <w:r w:rsidRPr="00A01C4F">
        <w:rPr>
          <w:bCs/>
          <w:sz w:val="22"/>
          <w:szCs w:val="22"/>
        </w:rPr>
        <w:t>Пащенко О.М.</w:t>
      </w:r>
      <w:r w:rsidRPr="00A01C4F"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>______________</w:t>
      </w:r>
    </w:p>
    <w:p w:rsidR="00A01C4F" w:rsidRDefault="00A01C4F" w:rsidP="00F30ED9">
      <w:pPr>
        <w:jc w:val="both"/>
        <w:rPr>
          <w:b/>
          <w:bCs/>
          <w:sz w:val="22"/>
          <w:szCs w:val="22"/>
        </w:rPr>
      </w:pPr>
    </w:p>
    <w:p w:rsidR="00D10023" w:rsidRDefault="00090D22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3C781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85BC5"/>
    <w:rsid w:val="00090D22"/>
    <w:rsid w:val="000B2E70"/>
    <w:rsid w:val="00101D3E"/>
    <w:rsid w:val="00102EFD"/>
    <w:rsid w:val="00115467"/>
    <w:rsid w:val="001658E7"/>
    <w:rsid w:val="001A022A"/>
    <w:rsid w:val="001A4C39"/>
    <w:rsid w:val="001F7650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3C7811"/>
    <w:rsid w:val="00441B76"/>
    <w:rsid w:val="00451D16"/>
    <w:rsid w:val="005327F9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D43C0"/>
    <w:rsid w:val="007E3F59"/>
    <w:rsid w:val="00813D4A"/>
    <w:rsid w:val="00815FCA"/>
    <w:rsid w:val="008320E2"/>
    <w:rsid w:val="008931BA"/>
    <w:rsid w:val="008A1DBB"/>
    <w:rsid w:val="008F3697"/>
    <w:rsid w:val="00942E27"/>
    <w:rsid w:val="009A06A8"/>
    <w:rsid w:val="009A7D34"/>
    <w:rsid w:val="009C5F36"/>
    <w:rsid w:val="00A01C4F"/>
    <w:rsid w:val="00A541C9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BE3391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33296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E54E-E0A5-4ECC-A647-9F8F2C1C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2022-02-16T05:57:00Z</cp:lastPrinted>
  <dcterms:created xsi:type="dcterms:W3CDTF">2022-06-24T07:41:00Z</dcterms:created>
  <dcterms:modified xsi:type="dcterms:W3CDTF">2022-06-24T08:21:00Z</dcterms:modified>
</cp:coreProperties>
</file>