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F2" w:rsidRDefault="005273F2" w:rsidP="005273F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 598</w:t>
      </w:r>
    </w:p>
    <w:p w:rsidR="005273F2" w:rsidRDefault="005273F2" w:rsidP="005273F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5273F2" w:rsidRDefault="005273F2" w:rsidP="005273F2">
      <w:pPr>
        <w:rPr>
          <w:sz w:val="22"/>
          <w:szCs w:val="22"/>
        </w:rPr>
      </w:pPr>
    </w:p>
    <w:p w:rsidR="005273F2" w:rsidRDefault="005273F2" w:rsidP="005273F2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2020-49</w:t>
      </w:r>
    </w:p>
    <w:p w:rsidR="005273F2" w:rsidRDefault="005273F2" w:rsidP="005273F2">
      <w:pPr>
        <w:rPr>
          <w:sz w:val="22"/>
          <w:szCs w:val="22"/>
        </w:rPr>
      </w:pPr>
    </w:p>
    <w:p w:rsidR="005273F2" w:rsidRDefault="005273F2" w:rsidP="005273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20 июля 2020 г.</w:t>
      </w:r>
    </w:p>
    <w:p w:rsidR="005273F2" w:rsidRDefault="005273F2" w:rsidP="005273F2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5273F2" w:rsidTr="005273F2">
        <w:tc>
          <w:tcPr>
            <w:tcW w:w="1385" w:type="pct"/>
            <w:hideMark/>
          </w:tcPr>
          <w:p w:rsidR="005273F2" w:rsidRDefault="005273F2">
            <w:pPr>
              <w:jc w:val="both"/>
              <w:rPr>
                <w:sz w:val="22"/>
                <w:szCs w:val="22"/>
              </w:rPr>
            </w:pPr>
            <w:bookmarkStart w:id="0" w:name="_GoBack" w:colFirst="0" w:colLast="1"/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5273F2" w:rsidRDefault="005273F2">
            <w:pPr>
              <w:jc w:val="both"/>
              <w:rPr>
                <w:sz w:val="22"/>
                <w:szCs w:val="22"/>
              </w:rPr>
            </w:pPr>
          </w:p>
        </w:tc>
      </w:tr>
      <w:tr w:rsidR="005273F2" w:rsidTr="005273F2">
        <w:tc>
          <w:tcPr>
            <w:tcW w:w="1385" w:type="pct"/>
            <w:hideMark/>
          </w:tcPr>
          <w:p w:rsidR="005273F2" w:rsidRDefault="005273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5273F2" w:rsidRDefault="005273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273F2" w:rsidTr="005273F2">
        <w:tc>
          <w:tcPr>
            <w:tcW w:w="1385" w:type="pct"/>
            <w:hideMark/>
          </w:tcPr>
          <w:p w:rsidR="005273F2" w:rsidRDefault="005273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5273F2" w:rsidRDefault="005273F2">
            <w:pPr>
              <w:jc w:val="both"/>
              <w:rPr>
                <w:sz w:val="22"/>
                <w:szCs w:val="22"/>
              </w:rPr>
            </w:pPr>
          </w:p>
        </w:tc>
      </w:tr>
      <w:tr w:rsidR="005273F2" w:rsidTr="005273F2">
        <w:tc>
          <w:tcPr>
            <w:tcW w:w="1385" w:type="pct"/>
            <w:hideMark/>
          </w:tcPr>
          <w:p w:rsidR="005273F2" w:rsidRDefault="005273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5273F2" w:rsidRDefault="005273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273F2" w:rsidTr="005273F2">
        <w:tc>
          <w:tcPr>
            <w:tcW w:w="1385" w:type="pct"/>
            <w:hideMark/>
          </w:tcPr>
          <w:p w:rsidR="005273F2" w:rsidRDefault="005273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5273F2" w:rsidRDefault="005273F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273F2" w:rsidTr="005273F2">
        <w:tc>
          <w:tcPr>
            <w:tcW w:w="1385" w:type="pct"/>
            <w:hideMark/>
          </w:tcPr>
          <w:p w:rsidR="005273F2" w:rsidRDefault="005273F2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5273F2" w:rsidRDefault="005273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273F2" w:rsidTr="005273F2">
        <w:tc>
          <w:tcPr>
            <w:tcW w:w="1385" w:type="pct"/>
            <w:hideMark/>
          </w:tcPr>
          <w:p w:rsidR="005273F2" w:rsidRDefault="005273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5273F2" w:rsidRDefault="005273F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273F2" w:rsidTr="005273F2">
        <w:tc>
          <w:tcPr>
            <w:tcW w:w="1385" w:type="pct"/>
            <w:hideMark/>
          </w:tcPr>
          <w:p w:rsidR="005273F2" w:rsidRDefault="005273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5273F2" w:rsidRDefault="005273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5273F2" w:rsidRDefault="005273F2">
            <w:pPr>
              <w:jc w:val="both"/>
              <w:rPr>
                <w:sz w:val="22"/>
                <w:szCs w:val="22"/>
              </w:rPr>
            </w:pPr>
          </w:p>
        </w:tc>
      </w:tr>
      <w:tr w:rsidR="005273F2" w:rsidTr="005273F2">
        <w:tc>
          <w:tcPr>
            <w:tcW w:w="1385" w:type="pct"/>
            <w:hideMark/>
          </w:tcPr>
          <w:p w:rsidR="005273F2" w:rsidRDefault="005273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5273F2" w:rsidRDefault="005273F2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bookmarkEnd w:id="0"/>
    </w:tbl>
    <w:p w:rsidR="005273F2" w:rsidRDefault="005273F2" w:rsidP="005273F2">
      <w:pPr>
        <w:rPr>
          <w:b/>
          <w:bCs/>
          <w:sz w:val="22"/>
          <w:szCs w:val="22"/>
        </w:rPr>
      </w:pPr>
    </w:p>
    <w:p w:rsidR="005273F2" w:rsidRDefault="005273F2" w:rsidP="005273F2">
      <w:pPr>
        <w:rPr>
          <w:b/>
          <w:bCs/>
          <w:sz w:val="22"/>
          <w:szCs w:val="22"/>
        </w:rPr>
      </w:pPr>
    </w:p>
    <w:p w:rsidR="005273F2" w:rsidRDefault="005273F2" w:rsidP="005273F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5273F2" w:rsidRDefault="005273F2" w:rsidP="005273F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5273F2" w:rsidRDefault="005273F2" w:rsidP="005273F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5273F2" w:rsidRDefault="005273F2" w:rsidP="005273F2">
      <w:pPr>
        <w:ind w:firstLine="720"/>
        <w:jc w:val="both"/>
        <w:rPr>
          <w:sz w:val="22"/>
          <w:szCs w:val="22"/>
        </w:rPr>
      </w:pPr>
    </w:p>
    <w:p w:rsidR="005273F2" w:rsidRDefault="005273F2" w:rsidP="005273F2">
      <w:pPr>
        <w:ind w:firstLine="720"/>
        <w:jc w:val="both"/>
        <w:rPr>
          <w:sz w:val="22"/>
          <w:szCs w:val="22"/>
        </w:rPr>
      </w:pPr>
    </w:p>
    <w:p w:rsidR="005273F2" w:rsidRDefault="005273F2" w:rsidP="005273F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Росташевском муниципальном Вестнике  Росташевского сельского поселения Панинского муниципального района Воронежской области,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fgivo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25.05.2020.</w:t>
      </w:r>
    </w:p>
    <w:p w:rsidR="005273F2" w:rsidRDefault="005273F2" w:rsidP="005273F2">
      <w:pPr>
        <w:jc w:val="both"/>
        <w:rPr>
          <w:bCs/>
          <w:sz w:val="22"/>
          <w:szCs w:val="22"/>
        </w:rPr>
      </w:pPr>
    </w:p>
    <w:p w:rsidR="005273F2" w:rsidRDefault="005273F2" w:rsidP="005273F2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5273F2" w:rsidTr="005273F2">
        <w:tc>
          <w:tcPr>
            <w:tcW w:w="1468" w:type="pct"/>
          </w:tcPr>
          <w:p w:rsidR="005273F2" w:rsidRDefault="005273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5273F2" w:rsidRDefault="005273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5273F2" w:rsidRDefault="005273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5273F2" w:rsidTr="005273F2">
        <w:tc>
          <w:tcPr>
            <w:tcW w:w="1468" w:type="pct"/>
          </w:tcPr>
          <w:p w:rsidR="005273F2" w:rsidRDefault="005273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5273F2" w:rsidRDefault="005273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5273F2" w:rsidRDefault="005273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5273F2" w:rsidRDefault="005273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5273F2" w:rsidTr="005273F2">
        <w:tc>
          <w:tcPr>
            <w:tcW w:w="1468" w:type="pct"/>
            <w:hideMark/>
          </w:tcPr>
          <w:p w:rsidR="005273F2" w:rsidRDefault="005273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5273F2" w:rsidRDefault="005273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5273F2" w:rsidRDefault="005273F2">
            <w:pPr>
              <w:jc w:val="both"/>
              <w:rPr>
                <w:sz w:val="22"/>
                <w:szCs w:val="22"/>
              </w:rPr>
            </w:pPr>
          </w:p>
        </w:tc>
      </w:tr>
      <w:tr w:rsidR="005273F2" w:rsidTr="005273F2">
        <w:tc>
          <w:tcPr>
            <w:tcW w:w="1468" w:type="pct"/>
            <w:hideMark/>
          </w:tcPr>
          <w:p w:rsidR="005273F2" w:rsidRDefault="005273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5273F2" w:rsidRDefault="005273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5273F2" w:rsidRDefault="005273F2" w:rsidP="005273F2">
      <w:pPr>
        <w:ind w:firstLine="720"/>
        <w:jc w:val="both"/>
        <w:rPr>
          <w:sz w:val="22"/>
          <w:szCs w:val="22"/>
        </w:rPr>
      </w:pPr>
    </w:p>
    <w:p w:rsidR="005273F2" w:rsidRDefault="005273F2" w:rsidP="005273F2">
      <w:pPr>
        <w:rPr>
          <w:b/>
          <w:sz w:val="22"/>
          <w:szCs w:val="22"/>
        </w:rPr>
        <w:sectPr w:rsidR="005273F2">
          <w:pgSz w:w="11906" w:h="16838"/>
          <w:pgMar w:top="1134" w:right="567" w:bottom="1134" w:left="1985" w:header="284" w:footer="284" w:gutter="0"/>
          <w:cols w:space="720"/>
        </w:sectPr>
      </w:pPr>
    </w:p>
    <w:p w:rsidR="005273F2" w:rsidRDefault="005273F2" w:rsidP="005273F2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5273F2" w:rsidRDefault="005273F2" w:rsidP="005273F2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сельскохозяйственного назначения, занятого водным объектом (прудом) </w:t>
      </w:r>
    </w:p>
    <w:p w:rsidR="005273F2" w:rsidRDefault="005273F2" w:rsidP="005273F2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"/>
        <w:gridCol w:w="1978"/>
        <w:gridCol w:w="1735"/>
        <w:gridCol w:w="3843"/>
        <w:gridCol w:w="3626"/>
        <w:gridCol w:w="1439"/>
        <w:gridCol w:w="1169"/>
      </w:tblGrid>
      <w:tr w:rsidR="005273F2" w:rsidTr="005273F2">
        <w:trPr>
          <w:trHeight w:val="132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273F2" w:rsidRDefault="005273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273F2" w:rsidRDefault="005273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273F2" w:rsidRDefault="005273F2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273F2" w:rsidRDefault="005273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273F2" w:rsidRDefault="005273F2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273F2" w:rsidRDefault="005273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273F2" w:rsidRDefault="005273F2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5273F2" w:rsidRDefault="005273F2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5273F2" w:rsidRDefault="005273F2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5273F2" w:rsidTr="005273F2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3F2" w:rsidRDefault="005273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Панинский муниципальный  район Воронежской области</w:t>
            </w:r>
          </w:p>
        </w:tc>
      </w:tr>
      <w:tr w:rsidR="005273F2" w:rsidTr="005273F2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3F2" w:rsidRDefault="005273F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2(Росташевское с/п)</w:t>
            </w:r>
          </w:p>
        </w:tc>
      </w:tr>
      <w:tr w:rsidR="005273F2" w:rsidTr="005273F2">
        <w:trPr>
          <w:cantSplit/>
          <w:trHeight w:val="13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3F2" w:rsidRDefault="005273F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3F2" w:rsidRDefault="005273F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36:21:8400002:228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3F2" w:rsidRDefault="005273F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17 850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3F2" w:rsidRDefault="005273F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Воронежская область, р-н  Панинский, в границах Росташевского сельского поселения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3F2" w:rsidRDefault="005273F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под замкнутым водоемом/ Собственность, 36:21:8400002:228-36/022/2018-1</w:t>
            </w:r>
          </w:p>
          <w:p w:rsidR="005273F2" w:rsidRDefault="005273F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от 01.02.2018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3F2" w:rsidRDefault="005273F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9 310,00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3F2" w:rsidRDefault="005273F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9 310,00</w:t>
            </w:r>
          </w:p>
        </w:tc>
      </w:tr>
    </w:tbl>
    <w:p w:rsidR="005273F2" w:rsidRDefault="005273F2" w:rsidP="005273F2">
      <w:pPr>
        <w:ind w:firstLine="708"/>
        <w:jc w:val="both"/>
        <w:rPr>
          <w:sz w:val="22"/>
          <w:szCs w:val="22"/>
        </w:rPr>
      </w:pPr>
    </w:p>
    <w:p w:rsidR="005273F2" w:rsidRDefault="005273F2" w:rsidP="005273F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5273F2" w:rsidRDefault="005273F2" w:rsidP="005273F2">
      <w:pPr>
        <w:ind w:firstLine="708"/>
        <w:jc w:val="both"/>
        <w:rPr>
          <w:sz w:val="22"/>
          <w:szCs w:val="22"/>
        </w:rPr>
      </w:pPr>
    </w:p>
    <w:p w:rsidR="005273F2" w:rsidRDefault="005273F2" w:rsidP="005273F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 по лоту № 2:</w:t>
      </w:r>
    </w:p>
    <w:p w:rsidR="005273F2" w:rsidRDefault="005273F2" w:rsidP="005273F2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5273F2" w:rsidRDefault="005273F2" w:rsidP="005273F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для сельскохозяйственного использования (пруд).</w:t>
      </w:r>
    </w:p>
    <w:p w:rsidR="005273F2" w:rsidRDefault="005273F2" w:rsidP="005273F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5273F2" w:rsidRDefault="005273F2" w:rsidP="005273F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5273F2" w:rsidRDefault="005273F2" w:rsidP="005273F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10 лет.</w:t>
      </w:r>
    </w:p>
    <w:p w:rsidR="005273F2" w:rsidRDefault="005273F2" w:rsidP="005273F2">
      <w:pPr>
        <w:ind w:firstLine="709"/>
        <w:jc w:val="both"/>
        <w:rPr>
          <w:sz w:val="22"/>
          <w:szCs w:val="22"/>
        </w:rPr>
      </w:pPr>
    </w:p>
    <w:p w:rsidR="005273F2" w:rsidRDefault="005273F2" w:rsidP="005273F2">
      <w:pPr>
        <w:rPr>
          <w:sz w:val="22"/>
          <w:szCs w:val="22"/>
        </w:rPr>
        <w:sectPr w:rsidR="005273F2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5273F2" w:rsidRDefault="005273F2" w:rsidP="005273F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>
        <w:rPr>
          <w:rFonts w:ascii="Times New Roman" w:hAnsi="Times New Roman"/>
          <w:b w:val="0"/>
          <w:sz w:val="22"/>
          <w:szCs w:val="22"/>
          <w:lang w:val="ru-RU"/>
        </w:rPr>
        <w:t>17 июля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>
        <w:rPr>
          <w:rFonts w:ascii="Times New Roman" w:hAnsi="Times New Roman"/>
          <w:b w:val="0"/>
          <w:sz w:val="22"/>
          <w:szCs w:val="22"/>
          <w:lang w:val="ru-RU"/>
        </w:rPr>
        <w:t>22 июля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>
        <w:rPr>
          <w:rFonts w:ascii="Times New Roman" w:hAnsi="Times New Roman"/>
          <w:b w:val="0"/>
          <w:sz w:val="22"/>
          <w:szCs w:val="22"/>
          <w:lang w:val="ru-RU"/>
        </w:rPr>
        <w:t>, занятого водным объектом (прудом), расположенного на территории Панинского муниципального района Воронежской области, по лоту № 2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и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>
        <w:rPr>
          <w:rFonts w:ascii="Times New Roman" w:hAnsi="Times New Roman"/>
          <w:b w:val="0"/>
          <w:sz w:val="22"/>
          <w:szCs w:val="22"/>
          <w:lang w:val="ru-RU"/>
        </w:rPr>
        <w:t>ы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5 (пять) заявок, в том числе: 2 (две) заявки от юридических лиц, 3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три</w:t>
      </w:r>
      <w:r>
        <w:rPr>
          <w:rFonts w:ascii="Times New Roman" w:hAnsi="Times New Roman"/>
          <w:b w:val="0"/>
          <w:sz w:val="22"/>
          <w:szCs w:val="22"/>
        </w:rPr>
        <w:t>) заяв</w:t>
      </w:r>
      <w:r>
        <w:rPr>
          <w:rFonts w:ascii="Times New Roman" w:hAnsi="Times New Roman"/>
          <w:b w:val="0"/>
          <w:sz w:val="22"/>
          <w:szCs w:val="22"/>
          <w:lang w:val="ru-RU"/>
        </w:rPr>
        <w:t>ки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5273F2" w:rsidTr="005273F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5273F2" w:rsidRDefault="00527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5273F2" w:rsidRDefault="00527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9 310,00 </w:t>
            </w:r>
            <w:r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5273F2" w:rsidTr="005273F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02-591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19.06.2020</w:t>
            </w:r>
          </w:p>
          <w:p w:rsidR="005273F2" w:rsidRDefault="00527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«Объединенная производственная компания»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273F2" w:rsidRDefault="00527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17.06.2020</w:t>
            </w:r>
          </w:p>
        </w:tc>
      </w:tr>
      <w:tr w:rsidR="005273F2" w:rsidTr="005273F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02-592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19.06.2020</w:t>
            </w:r>
          </w:p>
          <w:p w:rsidR="005273F2" w:rsidRDefault="00527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35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«Межрегиональная производственная группа»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273F2" w:rsidRDefault="00527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17.06.2020</w:t>
            </w:r>
          </w:p>
        </w:tc>
      </w:tr>
      <w:tr w:rsidR="005273F2" w:rsidTr="005273F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02-619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</w:t>
            </w:r>
          </w:p>
          <w:p w:rsidR="005273F2" w:rsidRDefault="00527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30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 Сергей Николаевич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273F2" w:rsidRDefault="00527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02.07.2020</w:t>
            </w:r>
          </w:p>
        </w:tc>
      </w:tr>
      <w:tr w:rsidR="005273F2" w:rsidTr="005273F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02-688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16.07.2020</w:t>
            </w:r>
          </w:p>
          <w:p w:rsidR="005273F2" w:rsidRDefault="00527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11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273F2" w:rsidRDefault="00527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16.07.2020</w:t>
            </w:r>
          </w:p>
        </w:tc>
      </w:tr>
      <w:tr w:rsidR="005273F2" w:rsidTr="005273F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02-691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16.07.2020</w:t>
            </w:r>
          </w:p>
          <w:p w:rsidR="005273F2" w:rsidRDefault="00527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16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273F2" w:rsidRDefault="00527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16.07.2020</w:t>
            </w:r>
          </w:p>
        </w:tc>
      </w:tr>
    </w:tbl>
    <w:p w:rsidR="005273F2" w:rsidRDefault="005273F2" w:rsidP="005273F2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5273F2" w:rsidRDefault="005273F2" w:rsidP="005273F2">
      <w:pPr>
        <w:ind w:firstLine="709"/>
        <w:jc w:val="both"/>
        <w:rPr>
          <w:sz w:val="22"/>
          <w:szCs w:val="22"/>
        </w:rPr>
      </w:pPr>
    </w:p>
    <w:p w:rsidR="005273F2" w:rsidRDefault="005273F2" w:rsidP="005273F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5273F2" w:rsidRDefault="005273F2" w:rsidP="005273F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</w:p>
    <w:p w:rsidR="005273F2" w:rsidRDefault="005273F2" w:rsidP="005273F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5273F2" w:rsidRDefault="005273F2" w:rsidP="005273F2">
      <w:pPr>
        <w:rPr>
          <w:sz w:val="22"/>
          <w:szCs w:val="22"/>
        </w:rPr>
      </w:pPr>
    </w:p>
    <w:p w:rsidR="005273F2" w:rsidRDefault="005273F2" w:rsidP="005273F2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5273F2" w:rsidRDefault="005273F2" w:rsidP="005273F2">
      <w:pPr>
        <w:ind w:firstLine="709"/>
        <w:jc w:val="center"/>
        <w:rPr>
          <w:sz w:val="22"/>
          <w:szCs w:val="22"/>
        </w:rPr>
      </w:pPr>
    </w:p>
    <w:p w:rsidR="005273F2" w:rsidRDefault="005273F2" w:rsidP="005273F2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допустить к участию в аукционе  и признать участниками аукциона по лоту № 2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5273F2" w:rsidTr="005273F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5273F2" w:rsidTr="005273F2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 «Объединенная производственная компания»</w:t>
            </w:r>
          </w:p>
        </w:tc>
      </w:tr>
      <w:tr w:rsidR="005273F2" w:rsidTr="005273F2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 «Межрегиональная производственная группа»</w:t>
            </w:r>
          </w:p>
        </w:tc>
      </w:tr>
      <w:tr w:rsidR="005273F2" w:rsidTr="005273F2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 Сергей Николаевич</w:t>
            </w:r>
          </w:p>
        </w:tc>
      </w:tr>
      <w:tr w:rsidR="005273F2" w:rsidTr="005273F2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Шкурина Ирина Анатольевна</w:t>
            </w:r>
          </w:p>
        </w:tc>
      </w:tr>
      <w:tr w:rsidR="005273F2" w:rsidTr="005273F2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2" w:rsidRDefault="00527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Шеститко Людмила Георгиевна</w:t>
            </w:r>
          </w:p>
        </w:tc>
      </w:tr>
    </w:tbl>
    <w:p w:rsidR="005273F2" w:rsidRDefault="005273F2" w:rsidP="005273F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5273F2" w:rsidRDefault="005273F2" w:rsidP="005273F2">
      <w:pPr>
        <w:jc w:val="both"/>
        <w:rPr>
          <w:b/>
          <w:bCs/>
          <w:sz w:val="22"/>
          <w:szCs w:val="22"/>
        </w:rPr>
      </w:pPr>
    </w:p>
    <w:p w:rsidR="005273F2" w:rsidRDefault="005273F2" w:rsidP="005273F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5273F2" w:rsidRDefault="005273F2" w:rsidP="005273F2">
      <w:pPr>
        <w:jc w:val="both"/>
        <w:rPr>
          <w:b/>
          <w:bCs/>
          <w:sz w:val="22"/>
          <w:szCs w:val="22"/>
        </w:rPr>
      </w:pPr>
    </w:p>
    <w:p w:rsidR="005273F2" w:rsidRDefault="005273F2" w:rsidP="005273F2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5273F2" w:rsidRDefault="005273F2" w:rsidP="005273F2">
      <w:pPr>
        <w:jc w:val="both"/>
        <w:rPr>
          <w:b/>
          <w:bCs/>
          <w:sz w:val="22"/>
          <w:szCs w:val="22"/>
        </w:rPr>
      </w:pPr>
    </w:p>
    <w:p w:rsidR="005273F2" w:rsidRDefault="005273F2" w:rsidP="005273F2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5273F2" w:rsidRDefault="005273F2" w:rsidP="005273F2">
      <w:pPr>
        <w:jc w:val="both"/>
        <w:rPr>
          <w:sz w:val="22"/>
          <w:szCs w:val="22"/>
        </w:rPr>
      </w:pPr>
    </w:p>
    <w:p w:rsidR="005273F2" w:rsidRDefault="005273F2" w:rsidP="005273F2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5273F2" w:rsidRDefault="005273F2" w:rsidP="005273F2">
      <w:pPr>
        <w:jc w:val="both"/>
        <w:rPr>
          <w:sz w:val="22"/>
          <w:szCs w:val="22"/>
        </w:rPr>
      </w:pPr>
    </w:p>
    <w:p w:rsidR="005273F2" w:rsidRDefault="005273F2" w:rsidP="005273F2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5273F2" w:rsidRDefault="005273F2" w:rsidP="005273F2">
      <w:pPr>
        <w:jc w:val="both"/>
        <w:rPr>
          <w:sz w:val="22"/>
          <w:szCs w:val="22"/>
        </w:rPr>
      </w:pPr>
    </w:p>
    <w:p w:rsidR="00DC6536" w:rsidRDefault="005273F2" w:rsidP="005273F2">
      <w:pPr>
        <w:jc w:val="both"/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DC6536" w:rsidSect="005273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4D"/>
    <w:rsid w:val="005273F2"/>
    <w:rsid w:val="005C4A4D"/>
    <w:rsid w:val="00DC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3F2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273F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5273F2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5273F2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5273F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527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3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3F2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273F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5273F2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5273F2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5273F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527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3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3</cp:revision>
  <cp:lastPrinted>2020-07-20T06:03:00Z</cp:lastPrinted>
  <dcterms:created xsi:type="dcterms:W3CDTF">2020-07-20T06:02:00Z</dcterms:created>
  <dcterms:modified xsi:type="dcterms:W3CDTF">2020-07-20T06:04:00Z</dcterms:modified>
</cp:coreProperties>
</file>