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854E0">
        <w:rPr>
          <w:b/>
          <w:sz w:val="22"/>
          <w:szCs w:val="22"/>
        </w:rPr>
        <w:t>57</w:t>
      </w:r>
    </w:p>
    <w:p w:rsidR="001A4C39" w:rsidRDefault="00FA4D1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14C17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FA4D19" w:rsidRDefault="00FA4D19" w:rsidP="00FA4D1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18 января 2023 г.</w:t>
      </w:r>
    </w:p>
    <w:p w:rsidR="00FA4D19" w:rsidRDefault="00FA4D19" w:rsidP="00FA4D1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</w:t>
      </w:r>
      <w:r w:rsidR="0060090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</w:p>
        </w:tc>
      </w:tr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A4D19" w:rsidRPr="00243056" w:rsidRDefault="00FA4D19" w:rsidP="00770A1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A4D19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</w:p>
        </w:tc>
      </w:tr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FA4D19" w:rsidRDefault="00FA4D19" w:rsidP="00770A1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A4D19" w:rsidRPr="00243056" w:rsidRDefault="00FA4D19" w:rsidP="00770A1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A4D19" w:rsidRPr="00FD1241" w:rsidTr="00770A19">
        <w:tc>
          <w:tcPr>
            <w:tcW w:w="1385" w:type="pct"/>
            <w:hideMark/>
          </w:tcPr>
          <w:p w:rsidR="00FA4D19" w:rsidRPr="00243056" w:rsidRDefault="00FA4D19" w:rsidP="00770A19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A4D19" w:rsidRPr="00243056" w:rsidRDefault="00FA4D19" w:rsidP="00770A1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A4D19" w:rsidRDefault="00FA4D19" w:rsidP="00FA4D19">
      <w:pPr>
        <w:rPr>
          <w:b/>
          <w:bCs/>
          <w:sz w:val="22"/>
          <w:szCs w:val="22"/>
        </w:rPr>
      </w:pPr>
    </w:p>
    <w:p w:rsidR="00FA4D19" w:rsidRDefault="00FA4D19" w:rsidP="00FA4D19">
      <w:pPr>
        <w:rPr>
          <w:b/>
          <w:bCs/>
          <w:sz w:val="22"/>
          <w:szCs w:val="22"/>
        </w:rPr>
      </w:pPr>
    </w:p>
    <w:p w:rsidR="00FA4D19" w:rsidRDefault="00FA4D19" w:rsidP="00FA4D1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FA4D19" w:rsidRDefault="00FA4D19" w:rsidP="00FA4D1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FA4D19" w:rsidRDefault="00FA4D19" w:rsidP="00FA4D1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FA4D19" w:rsidRDefault="00FA4D19" w:rsidP="00D7224B">
      <w:pPr>
        <w:jc w:val="right"/>
        <w:rPr>
          <w:sz w:val="22"/>
          <w:szCs w:val="22"/>
        </w:rPr>
      </w:pPr>
    </w:p>
    <w:p w:rsidR="00FA4D19" w:rsidRDefault="00FA4D19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A4D19" w:rsidRDefault="00FA4D19" w:rsidP="00FA4D1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FA4D19" w:rsidRDefault="00FA4D1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AD02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D02D0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DF7836">
              <w:rPr>
                <w:sz w:val="22"/>
                <w:szCs w:val="22"/>
              </w:rPr>
              <w:t>Лосевское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AD02D0" w:rsidRPr="00E14C28" w:rsidTr="00AD02D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D02D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D02D0">
              <w:rPr>
                <w:color w:val="000000"/>
                <w:sz w:val="22"/>
                <w:szCs w:val="22"/>
                <w:lang w:eastAsia="en-US"/>
              </w:rPr>
              <w:t>36:20:5700004:176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357 549* (весь земельный участок ограничен в использовании)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AD02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«Светлый Путь»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земельные доли)/ </w:t>
            </w: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36:20:5700004:176-36/086/2022-3</w:t>
            </w:r>
          </w:p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02.08.2022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26 816,00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26 816,00</w:t>
            </w:r>
          </w:p>
        </w:tc>
      </w:tr>
    </w:tbl>
    <w:p w:rsidR="00AD02D0" w:rsidRDefault="00AD02D0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AD02D0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D02D0" w:rsidRDefault="00AD02D0" w:rsidP="00AD02D0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AD02D0">
        <w:rPr>
          <w:sz w:val="22"/>
          <w:szCs w:val="22"/>
        </w:rPr>
        <w:t>: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*площадь 8 510 </w:t>
      </w:r>
      <w:proofErr w:type="spellStart"/>
      <w:r w:rsidRPr="00AD02D0">
        <w:rPr>
          <w:sz w:val="22"/>
          <w:szCs w:val="22"/>
        </w:rPr>
        <w:t>кв</w:t>
      </w:r>
      <w:proofErr w:type="gramStart"/>
      <w:r w:rsidRPr="00AD02D0">
        <w:rPr>
          <w:sz w:val="22"/>
          <w:szCs w:val="22"/>
        </w:rPr>
        <w:t>.м</w:t>
      </w:r>
      <w:proofErr w:type="spellEnd"/>
      <w:proofErr w:type="gramEnd"/>
      <w:r w:rsidRPr="00AD02D0">
        <w:rPr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Реестровый номер границы: 36:20-6.120; вид объекта реестра границ: Зона с особыми условиями использования территории; вид зоны по документу: Охранная зона объекта линии электропередач ВЛ-10-1 ПС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 xml:space="preserve"> Павловского района Воронежской области; тип зоны: Охранная зона инженерных коммуникаций; номер: 0;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площадь 206 </w:t>
      </w:r>
      <w:proofErr w:type="spellStart"/>
      <w:r w:rsidRPr="00AD02D0">
        <w:rPr>
          <w:sz w:val="22"/>
          <w:szCs w:val="22"/>
        </w:rPr>
        <w:t>кв</w:t>
      </w:r>
      <w:proofErr w:type="gramStart"/>
      <w:r w:rsidRPr="00AD02D0">
        <w:rPr>
          <w:sz w:val="22"/>
          <w:szCs w:val="22"/>
        </w:rPr>
        <w:t>.м</w:t>
      </w:r>
      <w:proofErr w:type="spellEnd"/>
      <w:proofErr w:type="gramEnd"/>
      <w:r w:rsidRPr="00AD02D0">
        <w:rPr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ширина охранной зоны составляет 4 (четыре) метра от трассы подземного кабеля. Ограничения использования объектов недвижимости в пределах охранной зоны.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</w:t>
      </w:r>
      <w:r w:rsidRPr="00AD02D0">
        <w:rPr>
          <w:sz w:val="22"/>
          <w:szCs w:val="22"/>
        </w:rPr>
        <w:lastRenderedPageBreak/>
        <w:t xml:space="preserve">09.06.1995 г. № 578. Реестровый номер границы: 36:20-6.133; вид объекта реестра границ: Зона с особыми условиями использования территории; вид зоны по документу: Охранная зона ВОЛС объекта: подключение больниц и поликлиник к скоростному интернету Воронежская область на участке: </w:t>
      </w:r>
      <w:proofErr w:type="gramStart"/>
      <w:r w:rsidRPr="00AD02D0">
        <w:rPr>
          <w:sz w:val="22"/>
          <w:szCs w:val="22"/>
        </w:rPr>
        <w:t xml:space="preserve">АТС с.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>–АТС с. Покровка–ЛПУ с. Покровка, ул. Молодежная, д.23; тип зоны:</w:t>
      </w:r>
      <w:proofErr w:type="gramEnd"/>
      <w:r w:rsidRPr="00AD02D0">
        <w:rPr>
          <w:sz w:val="22"/>
          <w:szCs w:val="22"/>
        </w:rPr>
        <w:t xml:space="preserve"> Охранная зона линий и сооружений связи и линий и сооружений радиофикации; номер</w:t>
      </w:r>
      <w:proofErr w:type="gramStart"/>
      <w:r w:rsidRPr="00AD02D0">
        <w:rPr>
          <w:sz w:val="22"/>
          <w:szCs w:val="22"/>
        </w:rPr>
        <w:t>: -;</w:t>
      </w:r>
      <w:proofErr w:type="gramEnd"/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36:20-6.553;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50%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36:20-6.549;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1%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Реестровый номер границы: 36:20-6.120; вид объекта реестра границ: Зона с особыми условиями использования территории; вид зоны по документу: Охранная зона объекта линии электропередач ВЛ-10-1 ПС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 xml:space="preserve"> Павловского района Воронежской области; тип зоны: Охранная зона инженерных коммуникаций; номер: 0;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36:20-6.550;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25%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ширина охранной зоны составляет 4 (четыре) метра от трассы подземного кабеля. Ограничения использования объектов недвижимости в пределах охранной зоны.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09.06.1995 г. № 578.; Реестровый номер границы: 36:20-6.133; вид объекта реестра границ: Зона с особыми условиями использования территории; вид зоны по документу: Охранная зона ВОЛС объекта: подключение больниц и поликлиник к скоростному интернету Воронежская область на участке: </w:t>
      </w:r>
      <w:proofErr w:type="gramStart"/>
      <w:r w:rsidRPr="00AD02D0">
        <w:rPr>
          <w:sz w:val="22"/>
          <w:szCs w:val="22"/>
        </w:rPr>
        <w:t xml:space="preserve">АТС с.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>–АТС с. Покровка–ЛПУ с. Покровка, ул. Молодежная, д.23; тип зоны:</w:t>
      </w:r>
      <w:proofErr w:type="gramEnd"/>
      <w:r w:rsidRPr="00AD02D0">
        <w:rPr>
          <w:sz w:val="22"/>
          <w:szCs w:val="22"/>
        </w:rPr>
        <w:t xml:space="preserve"> Охранная зона линий и сооружений связи и линий и сооружений радиофикации; номер</w:t>
      </w:r>
      <w:proofErr w:type="gramStart"/>
      <w:r w:rsidRPr="00AD02D0">
        <w:rPr>
          <w:sz w:val="22"/>
          <w:szCs w:val="22"/>
        </w:rPr>
        <w:t>: -;</w:t>
      </w:r>
      <w:proofErr w:type="gramEnd"/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</w:t>
      </w:r>
      <w:r w:rsidRPr="00AD02D0">
        <w:rPr>
          <w:sz w:val="22"/>
          <w:szCs w:val="22"/>
        </w:rPr>
        <w:lastRenderedPageBreak/>
        <w:t xml:space="preserve">17.01.2020 № 97 выдан: Донское бассейновое водное управление Федерального агентства водных ресурсов. Бессрочно. Реестровый номер границы: 36:20-6.552;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5%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о назначении от 28.08.2015 № 537-лс;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36:20-6.548;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3%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36:20-6.551;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10% обеспеченности; тип зоны: Иная зона с особыми условиями использования территории.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>Использование земельного участка возможно при условии соблюдения ст. 67.1 Водного кодекса Российской Федерации.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FA4D19" w:rsidRPr="00E713C0" w:rsidRDefault="00FA4D19" w:rsidP="00FA4D19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16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50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двенадцать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01-02, 01-05, 01-14, 01-23, 01-41, 02-05, 01-89, 01-92, 01-95,    01-98, 01-101, 01-104.</w:t>
      </w:r>
    </w:p>
    <w:p w:rsidR="00FA4D19" w:rsidRPr="002809F7" w:rsidRDefault="00FA4D19" w:rsidP="00FA4D19"/>
    <w:p w:rsidR="00FA4D19" w:rsidRDefault="00FA4D19" w:rsidP="00FA4D1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C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Паринов Владимир Владимирович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A4D19" w:rsidTr="00FA4D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FA4D19" w:rsidRDefault="00FA4D19" w:rsidP="00FA4D19">
      <w:pPr>
        <w:ind w:firstLine="709"/>
        <w:jc w:val="both"/>
        <w:rPr>
          <w:sz w:val="22"/>
          <w:szCs w:val="22"/>
        </w:rPr>
      </w:pPr>
    </w:p>
    <w:p w:rsidR="00FA4D19" w:rsidRPr="00446296" w:rsidRDefault="00FA4D19" w:rsidP="00FA4D19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AB0FC9">
        <w:rPr>
          <w:sz w:val="22"/>
          <w:szCs w:val="22"/>
        </w:rPr>
        <w:t>01-02, 01-05, 01-14, 01-23, 01-41, 01-89, 01-92, 01-95, 01-98, 01-101, 01-104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FA4D19" w:rsidRPr="00446296" w:rsidRDefault="00FA4D19" w:rsidP="00FA4D19">
      <w:pPr>
        <w:ind w:firstLine="709"/>
        <w:jc w:val="both"/>
        <w:rPr>
          <w:sz w:val="22"/>
          <w:szCs w:val="22"/>
        </w:rPr>
      </w:pPr>
    </w:p>
    <w:p w:rsidR="00FA4D19" w:rsidRDefault="00FA4D19" w:rsidP="00FA4D19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A4D19" w:rsidRPr="002019E2" w:rsidTr="00770A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9" w:rsidRPr="002019E2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4D19" w:rsidTr="00770A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AB0FC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FA4D19" w:rsidRDefault="00FA4D19" w:rsidP="00770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C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A4D19" w:rsidRDefault="00FA4D19" w:rsidP="00770A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Паринов Владимир Владимирович</w:t>
            </w:r>
          </w:p>
          <w:p w:rsidR="00B43DA4" w:rsidRDefault="00B43DA4" w:rsidP="00770A1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4D19" w:rsidRDefault="00FA4D19" w:rsidP="00FA4D19">
      <w:pPr>
        <w:ind w:firstLine="709"/>
        <w:jc w:val="both"/>
        <w:outlineLvl w:val="0"/>
        <w:rPr>
          <w:sz w:val="22"/>
          <w:szCs w:val="22"/>
        </w:rPr>
      </w:pPr>
    </w:p>
    <w:p w:rsidR="00FA4D19" w:rsidRPr="00D74F74" w:rsidRDefault="00FA4D19" w:rsidP="00FA4D1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26 816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двадцать шесть тысяч восемьсот шестнадцать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A4D19" w:rsidRDefault="00FA4D19" w:rsidP="00FA4D19">
      <w:pPr>
        <w:ind w:firstLine="709"/>
        <w:jc w:val="both"/>
        <w:outlineLvl w:val="0"/>
        <w:rPr>
          <w:sz w:val="22"/>
          <w:szCs w:val="22"/>
        </w:rPr>
      </w:pPr>
    </w:p>
    <w:p w:rsidR="00AB0FC9" w:rsidRDefault="00AB0FC9" w:rsidP="00AB0FC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AB0FC9" w:rsidRDefault="00AB0FC9" w:rsidP="00AB0FC9">
      <w:pPr>
        <w:ind w:firstLine="709"/>
        <w:jc w:val="both"/>
        <w:rPr>
          <w:sz w:val="22"/>
          <w:szCs w:val="22"/>
        </w:rPr>
      </w:pPr>
    </w:p>
    <w:p w:rsidR="00AB0FC9" w:rsidRDefault="00AB0FC9" w:rsidP="00AB0FC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B0FC9" w:rsidRDefault="00AB0FC9" w:rsidP="00AB0FC9">
      <w:pPr>
        <w:ind w:firstLine="709"/>
        <w:jc w:val="center"/>
        <w:rPr>
          <w:sz w:val="22"/>
          <w:szCs w:val="22"/>
        </w:rPr>
      </w:pPr>
    </w:p>
    <w:p w:rsidR="00AB0FC9" w:rsidRDefault="00AB0FC9" w:rsidP="00AB0FC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 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AB0FC9" w:rsidRDefault="00AB0FC9" w:rsidP="00AB0FC9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AB0FC9" w:rsidRDefault="00AB0FC9" w:rsidP="00AB0FC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B43DA4" w:rsidRDefault="00B43DA4" w:rsidP="00AB0FC9">
      <w:pPr>
        <w:ind w:firstLine="720"/>
        <w:jc w:val="both"/>
        <w:rPr>
          <w:sz w:val="22"/>
          <w:szCs w:val="22"/>
        </w:rPr>
      </w:pPr>
    </w:p>
    <w:p w:rsidR="00B43DA4" w:rsidRDefault="00B43DA4" w:rsidP="00AB0FC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FA4D19" w:rsidRDefault="00FA4D19" w:rsidP="00FA4D1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A4D19" w:rsidRDefault="00FA4D19" w:rsidP="00FA4D1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A4D19" w:rsidRDefault="00FA4D19" w:rsidP="00FA4D1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4D19" w:rsidRDefault="00FA4D19" w:rsidP="00FA4D19">
      <w:pPr>
        <w:jc w:val="both"/>
        <w:rPr>
          <w:sz w:val="22"/>
          <w:szCs w:val="22"/>
        </w:rPr>
      </w:pPr>
    </w:p>
    <w:p w:rsidR="00FA4D19" w:rsidRDefault="00FA4D19" w:rsidP="00FA4D1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4D19" w:rsidRDefault="00FA4D19" w:rsidP="00FA4D19">
      <w:pPr>
        <w:jc w:val="both"/>
        <w:rPr>
          <w:sz w:val="22"/>
          <w:szCs w:val="22"/>
        </w:rPr>
      </w:pPr>
    </w:p>
    <w:p w:rsidR="00FA4D19" w:rsidRDefault="00FA4D19" w:rsidP="00FA4D1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4D19" w:rsidRDefault="00FA4D19" w:rsidP="00FA4D19">
      <w:pPr>
        <w:jc w:val="both"/>
        <w:rPr>
          <w:sz w:val="22"/>
          <w:szCs w:val="22"/>
        </w:rPr>
      </w:pPr>
    </w:p>
    <w:p w:rsidR="00FA4D19" w:rsidRDefault="00FA4D19" w:rsidP="00FA4D1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FA4D19" w:rsidRDefault="00FA4D19" w:rsidP="00FA4D19">
      <w:pPr>
        <w:jc w:val="both"/>
        <w:rPr>
          <w:sz w:val="22"/>
          <w:szCs w:val="22"/>
        </w:rPr>
      </w:pPr>
    </w:p>
    <w:p w:rsidR="00FA4D19" w:rsidRDefault="00FA4D19" w:rsidP="00FA4D19">
      <w:pPr>
        <w:jc w:val="both"/>
        <w:rPr>
          <w:sz w:val="22"/>
          <w:szCs w:val="22"/>
        </w:rPr>
      </w:pPr>
    </w:p>
    <w:p w:rsidR="0060090B" w:rsidRDefault="0060090B" w:rsidP="00FA4D19">
      <w:pPr>
        <w:jc w:val="both"/>
        <w:rPr>
          <w:sz w:val="22"/>
          <w:szCs w:val="22"/>
        </w:rPr>
      </w:pPr>
    </w:p>
    <w:sectPr w:rsidR="0060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05636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854E0"/>
    <w:rsid w:val="003A4499"/>
    <w:rsid w:val="003C0138"/>
    <w:rsid w:val="00441B76"/>
    <w:rsid w:val="004457D7"/>
    <w:rsid w:val="00451D16"/>
    <w:rsid w:val="00454DCC"/>
    <w:rsid w:val="00461030"/>
    <w:rsid w:val="0046210B"/>
    <w:rsid w:val="00482798"/>
    <w:rsid w:val="00507927"/>
    <w:rsid w:val="00512184"/>
    <w:rsid w:val="005327F9"/>
    <w:rsid w:val="00546A01"/>
    <w:rsid w:val="005613CB"/>
    <w:rsid w:val="0057518C"/>
    <w:rsid w:val="0058326B"/>
    <w:rsid w:val="005C7AB0"/>
    <w:rsid w:val="0060090B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0FC9"/>
    <w:rsid w:val="00AB46A4"/>
    <w:rsid w:val="00AC06C0"/>
    <w:rsid w:val="00AC6460"/>
    <w:rsid w:val="00AC6907"/>
    <w:rsid w:val="00AC7BCF"/>
    <w:rsid w:val="00AD02D0"/>
    <w:rsid w:val="00AD1C0D"/>
    <w:rsid w:val="00AD22D0"/>
    <w:rsid w:val="00AE20A3"/>
    <w:rsid w:val="00B10B26"/>
    <w:rsid w:val="00B42FDF"/>
    <w:rsid w:val="00B43DA4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033F1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A4D1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D96D-7D16-4FB0-A731-17F44047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17</cp:revision>
  <cp:lastPrinted>2023-01-18T06:28:00Z</cp:lastPrinted>
  <dcterms:created xsi:type="dcterms:W3CDTF">2023-01-11T06:39:00Z</dcterms:created>
  <dcterms:modified xsi:type="dcterms:W3CDTF">2023-01-18T06:30:00Z</dcterms:modified>
</cp:coreProperties>
</file>