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641" w:rsidRDefault="00502641" w:rsidP="00DC7B9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36A61" w:rsidRDefault="00736A61" w:rsidP="00DC7B9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843A1" w:rsidRDefault="002843A1" w:rsidP="000A414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A414F" w:rsidRPr="00794969" w:rsidRDefault="000A414F" w:rsidP="000A414F">
      <w:pPr>
        <w:pStyle w:val="ConsPlusTitle"/>
        <w:rPr>
          <w:rFonts w:ascii="Times New Roman" w:hAnsi="Times New Roman" w:cs="Times New Roman"/>
          <w:sz w:val="27"/>
          <w:szCs w:val="27"/>
        </w:rPr>
      </w:pPr>
    </w:p>
    <w:p w:rsidR="00C81422" w:rsidRDefault="00662009" w:rsidP="00C81422">
      <w:pPr>
        <w:pStyle w:val="ConsPlusTitle"/>
        <w:rPr>
          <w:rFonts w:ascii="Times New Roman" w:hAnsi="Times New Roman" w:cs="Times New Roman"/>
          <w:sz w:val="27"/>
          <w:szCs w:val="27"/>
        </w:rPr>
      </w:pPr>
      <w:r w:rsidRPr="00794969">
        <w:rPr>
          <w:rFonts w:ascii="Times New Roman" w:hAnsi="Times New Roman" w:cs="Times New Roman"/>
          <w:sz w:val="27"/>
          <w:szCs w:val="27"/>
        </w:rPr>
        <w:t xml:space="preserve">        </w:t>
      </w:r>
      <w:r w:rsidR="00C81422">
        <w:rPr>
          <w:rFonts w:ascii="Times New Roman" w:hAnsi="Times New Roman" w:cs="Times New Roman"/>
          <w:sz w:val="27"/>
          <w:szCs w:val="27"/>
        </w:rPr>
        <w:t xml:space="preserve"> </w:t>
      </w:r>
      <w:r w:rsidR="00DC59B6" w:rsidRPr="00794969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="000A414F">
        <w:rPr>
          <w:rFonts w:ascii="Times New Roman" w:hAnsi="Times New Roman" w:cs="Times New Roman"/>
          <w:sz w:val="27"/>
          <w:szCs w:val="27"/>
        </w:rPr>
        <w:t>О</w:t>
      </w:r>
      <w:r w:rsidR="00DB5FFE" w:rsidRPr="00794969">
        <w:rPr>
          <w:rFonts w:ascii="Times New Roman" w:hAnsi="Times New Roman" w:cs="Times New Roman"/>
          <w:sz w:val="27"/>
          <w:szCs w:val="27"/>
        </w:rPr>
        <w:t xml:space="preserve"> </w:t>
      </w:r>
      <w:r w:rsidR="00C81422">
        <w:rPr>
          <w:rFonts w:ascii="Times New Roman" w:hAnsi="Times New Roman" w:cs="Times New Roman"/>
          <w:sz w:val="27"/>
          <w:szCs w:val="27"/>
        </w:rPr>
        <w:t xml:space="preserve">некоторых вопросах, </w:t>
      </w:r>
    </w:p>
    <w:p w:rsidR="00C81422" w:rsidRDefault="00C81422" w:rsidP="00C81422">
      <w:pPr>
        <w:pStyle w:val="ConsPlusTitl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связанных с исполнением </w:t>
      </w:r>
    </w:p>
    <w:p w:rsidR="00C81422" w:rsidRDefault="00C81422" w:rsidP="00C81422">
      <w:pPr>
        <w:pStyle w:val="ConsPlusTitl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договоров аренды </w:t>
      </w:r>
    </w:p>
    <w:p w:rsidR="00C81422" w:rsidRDefault="00C81422" w:rsidP="00C81422">
      <w:pPr>
        <w:pStyle w:val="ConsPlusTitl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государственного имущества </w:t>
      </w:r>
    </w:p>
    <w:p w:rsidR="00C81422" w:rsidRDefault="00C81422" w:rsidP="00C81422">
      <w:pPr>
        <w:pStyle w:val="ConsPlusTitl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Воронежской области и </w:t>
      </w:r>
    </w:p>
    <w:p w:rsidR="00C81422" w:rsidRDefault="00C81422" w:rsidP="00C81422">
      <w:pPr>
        <w:pStyle w:val="ConsPlusTitl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земельных участков, </w:t>
      </w:r>
    </w:p>
    <w:p w:rsidR="00C81422" w:rsidRDefault="00C81422" w:rsidP="00C81422">
      <w:pPr>
        <w:pStyle w:val="ConsPlusTitl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государственная собственность </w:t>
      </w:r>
    </w:p>
    <w:p w:rsidR="00DB5FFE" w:rsidRPr="00794969" w:rsidRDefault="00C81422" w:rsidP="00C81422">
      <w:pPr>
        <w:pStyle w:val="ConsPlusTitl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на которые не разграничена</w:t>
      </w:r>
    </w:p>
    <w:p w:rsidR="00DB5FFE" w:rsidRPr="00B93EFE" w:rsidRDefault="00DB5FFE" w:rsidP="005C39B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B5FFE" w:rsidRPr="00622F42" w:rsidRDefault="00DB5FFE" w:rsidP="00622F4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2F4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C81422" w:rsidRPr="00622F42">
        <w:rPr>
          <w:rFonts w:ascii="Times New Roman" w:hAnsi="Times New Roman" w:cs="Times New Roman"/>
          <w:b w:val="0"/>
          <w:sz w:val="28"/>
          <w:szCs w:val="28"/>
        </w:rPr>
        <w:t>с распоряжением Правительства Российской Федерации от 15.10.2022 № 3046-р</w:t>
      </w:r>
      <w:r w:rsidRPr="00622F42">
        <w:rPr>
          <w:rFonts w:ascii="Times New Roman" w:hAnsi="Times New Roman" w:cs="Times New Roman"/>
          <w:b w:val="0"/>
          <w:sz w:val="28"/>
          <w:szCs w:val="28"/>
        </w:rPr>
        <w:t xml:space="preserve">, Правительство Воронежской области </w:t>
      </w:r>
      <w:r w:rsidR="00622F42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622F42">
        <w:rPr>
          <w:rFonts w:ascii="Times New Roman" w:hAnsi="Times New Roman" w:cs="Times New Roman"/>
          <w:b w:val="0"/>
          <w:sz w:val="28"/>
          <w:szCs w:val="28"/>
        </w:rPr>
        <w:t>п</w:t>
      </w:r>
      <w:r w:rsidR="002843A1" w:rsidRPr="00622F42">
        <w:rPr>
          <w:rFonts w:ascii="Times New Roman" w:hAnsi="Times New Roman" w:cs="Times New Roman"/>
          <w:b w:val="0"/>
          <w:sz w:val="28"/>
          <w:szCs w:val="28"/>
        </w:rPr>
        <w:t> </w:t>
      </w:r>
      <w:r w:rsidRPr="00622F42">
        <w:rPr>
          <w:rFonts w:ascii="Times New Roman" w:hAnsi="Times New Roman" w:cs="Times New Roman"/>
          <w:b w:val="0"/>
          <w:sz w:val="28"/>
          <w:szCs w:val="28"/>
        </w:rPr>
        <w:t>о</w:t>
      </w:r>
      <w:r w:rsidR="002843A1" w:rsidRPr="00622F42">
        <w:rPr>
          <w:rFonts w:ascii="Times New Roman" w:hAnsi="Times New Roman" w:cs="Times New Roman"/>
          <w:b w:val="0"/>
          <w:sz w:val="28"/>
          <w:szCs w:val="28"/>
        </w:rPr>
        <w:t> </w:t>
      </w:r>
      <w:r w:rsidRPr="00622F42">
        <w:rPr>
          <w:rFonts w:ascii="Times New Roman" w:hAnsi="Times New Roman" w:cs="Times New Roman"/>
          <w:b w:val="0"/>
          <w:sz w:val="28"/>
          <w:szCs w:val="28"/>
        </w:rPr>
        <w:t>с</w:t>
      </w:r>
      <w:r w:rsidR="002843A1" w:rsidRPr="00622F42">
        <w:rPr>
          <w:rFonts w:ascii="Times New Roman" w:hAnsi="Times New Roman" w:cs="Times New Roman"/>
          <w:b w:val="0"/>
          <w:sz w:val="28"/>
          <w:szCs w:val="28"/>
        </w:rPr>
        <w:t> </w:t>
      </w:r>
      <w:r w:rsidRPr="00622F42">
        <w:rPr>
          <w:rFonts w:ascii="Times New Roman" w:hAnsi="Times New Roman" w:cs="Times New Roman"/>
          <w:b w:val="0"/>
          <w:sz w:val="28"/>
          <w:szCs w:val="28"/>
        </w:rPr>
        <w:t>т</w:t>
      </w:r>
      <w:r w:rsidR="002843A1" w:rsidRPr="00622F42">
        <w:rPr>
          <w:rFonts w:ascii="Times New Roman" w:hAnsi="Times New Roman" w:cs="Times New Roman"/>
          <w:b w:val="0"/>
          <w:sz w:val="28"/>
          <w:szCs w:val="28"/>
        </w:rPr>
        <w:t> </w:t>
      </w:r>
      <w:r w:rsidRPr="00622F42">
        <w:rPr>
          <w:rFonts w:ascii="Times New Roman" w:hAnsi="Times New Roman" w:cs="Times New Roman"/>
          <w:b w:val="0"/>
          <w:sz w:val="28"/>
          <w:szCs w:val="28"/>
        </w:rPr>
        <w:t>а</w:t>
      </w:r>
      <w:r w:rsidR="002843A1" w:rsidRPr="00622F42">
        <w:rPr>
          <w:rFonts w:ascii="Times New Roman" w:hAnsi="Times New Roman" w:cs="Times New Roman"/>
          <w:b w:val="0"/>
          <w:sz w:val="28"/>
          <w:szCs w:val="28"/>
        </w:rPr>
        <w:t> </w:t>
      </w:r>
      <w:r w:rsidRPr="00622F42">
        <w:rPr>
          <w:rFonts w:ascii="Times New Roman" w:hAnsi="Times New Roman" w:cs="Times New Roman"/>
          <w:b w:val="0"/>
          <w:sz w:val="28"/>
          <w:szCs w:val="28"/>
        </w:rPr>
        <w:t>н</w:t>
      </w:r>
      <w:r w:rsidR="002843A1" w:rsidRPr="00622F42">
        <w:rPr>
          <w:rFonts w:ascii="Times New Roman" w:hAnsi="Times New Roman" w:cs="Times New Roman"/>
          <w:b w:val="0"/>
          <w:sz w:val="28"/>
          <w:szCs w:val="28"/>
        </w:rPr>
        <w:t> </w:t>
      </w:r>
      <w:r w:rsidRPr="00622F42">
        <w:rPr>
          <w:rFonts w:ascii="Times New Roman" w:hAnsi="Times New Roman" w:cs="Times New Roman"/>
          <w:b w:val="0"/>
          <w:sz w:val="28"/>
          <w:szCs w:val="28"/>
        </w:rPr>
        <w:t>о</w:t>
      </w:r>
      <w:r w:rsidR="002843A1" w:rsidRPr="00622F42">
        <w:rPr>
          <w:rFonts w:ascii="Times New Roman" w:hAnsi="Times New Roman" w:cs="Times New Roman"/>
          <w:b w:val="0"/>
          <w:sz w:val="28"/>
          <w:szCs w:val="28"/>
        </w:rPr>
        <w:t> </w:t>
      </w:r>
      <w:r w:rsidRPr="00622F42">
        <w:rPr>
          <w:rFonts w:ascii="Times New Roman" w:hAnsi="Times New Roman" w:cs="Times New Roman"/>
          <w:b w:val="0"/>
          <w:sz w:val="28"/>
          <w:szCs w:val="28"/>
        </w:rPr>
        <w:t>в</w:t>
      </w:r>
      <w:r w:rsidR="002843A1" w:rsidRPr="00622F42">
        <w:rPr>
          <w:rFonts w:ascii="Times New Roman" w:hAnsi="Times New Roman" w:cs="Times New Roman"/>
          <w:b w:val="0"/>
          <w:sz w:val="28"/>
          <w:szCs w:val="28"/>
        </w:rPr>
        <w:t> </w:t>
      </w:r>
      <w:r w:rsidRPr="00622F42">
        <w:rPr>
          <w:rFonts w:ascii="Times New Roman" w:hAnsi="Times New Roman" w:cs="Times New Roman"/>
          <w:b w:val="0"/>
          <w:sz w:val="28"/>
          <w:szCs w:val="28"/>
        </w:rPr>
        <w:t>л</w:t>
      </w:r>
      <w:r w:rsidR="002843A1" w:rsidRPr="00622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2F42">
        <w:rPr>
          <w:rFonts w:ascii="Times New Roman" w:hAnsi="Times New Roman" w:cs="Times New Roman"/>
          <w:b w:val="0"/>
          <w:sz w:val="28"/>
          <w:szCs w:val="28"/>
        </w:rPr>
        <w:t>я</w:t>
      </w:r>
      <w:r w:rsidR="002843A1" w:rsidRPr="00622F42">
        <w:rPr>
          <w:rFonts w:ascii="Times New Roman" w:hAnsi="Times New Roman" w:cs="Times New Roman"/>
          <w:b w:val="0"/>
          <w:sz w:val="28"/>
          <w:szCs w:val="28"/>
        </w:rPr>
        <w:t> </w:t>
      </w:r>
      <w:r w:rsidRPr="00622F42">
        <w:rPr>
          <w:rFonts w:ascii="Times New Roman" w:hAnsi="Times New Roman" w:cs="Times New Roman"/>
          <w:b w:val="0"/>
          <w:sz w:val="28"/>
          <w:szCs w:val="28"/>
        </w:rPr>
        <w:t>е</w:t>
      </w:r>
      <w:r w:rsidR="002843A1" w:rsidRPr="00622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2F42">
        <w:rPr>
          <w:rFonts w:ascii="Times New Roman" w:hAnsi="Times New Roman" w:cs="Times New Roman"/>
          <w:b w:val="0"/>
          <w:sz w:val="28"/>
          <w:szCs w:val="28"/>
        </w:rPr>
        <w:t>т:</w:t>
      </w:r>
      <w:r w:rsidR="006D5F8D" w:rsidRPr="00622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22F42" w:rsidRPr="00622F42" w:rsidRDefault="00622F42" w:rsidP="00622F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F42">
        <w:rPr>
          <w:rFonts w:ascii="Times New Roman" w:hAnsi="Times New Roman" w:cs="Times New Roman"/>
          <w:bCs/>
          <w:sz w:val="28"/>
          <w:szCs w:val="28"/>
        </w:rPr>
        <w:t xml:space="preserve">1. Предоставить лицам, указанным в </w:t>
      </w:r>
      <w:hyperlink w:anchor="Par3" w:history="1">
        <w:r w:rsidRPr="00622F42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пункте 2</w:t>
        </w:r>
      </w:hyperlink>
      <w:r w:rsidRPr="00622F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22F42">
        <w:rPr>
          <w:rFonts w:ascii="Times New Roman" w:hAnsi="Times New Roman" w:cs="Times New Roman"/>
          <w:bCs/>
          <w:sz w:val="28"/>
          <w:szCs w:val="28"/>
        </w:rPr>
        <w:t xml:space="preserve">настоящего постановления (далее - арендаторы), по договорам аренды государственного имущества </w:t>
      </w:r>
      <w:r>
        <w:rPr>
          <w:rFonts w:ascii="Times New Roman" w:hAnsi="Times New Roman" w:cs="Times New Roman"/>
          <w:bCs/>
          <w:sz w:val="28"/>
          <w:szCs w:val="28"/>
        </w:rPr>
        <w:t>Воронежской</w:t>
      </w:r>
      <w:r w:rsidRPr="00622F42">
        <w:rPr>
          <w:rFonts w:ascii="Times New Roman" w:hAnsi="Times New Roman" w:cs="Times New Roman"/>
          <w:bCs/>
          <w:sz w:val="28"/>
          <w:szCs w:val="28"/>
        </w:rPr>
        <w:t xml:space="preserve"> области (в том числе земельных участков) и земельных участков, государственная собственность на которые не разграничена, </w:t>
      </w:r>
      <w:r w:rsidR="00B2511E">
        <w:rPr>
          <w:rFonts w:ascii="Times New Roman" w:hAnsi="Times New Roman" w:cs="Times New Roman"/>
          <w:bCs/>
          <w:sz w:val="28"/>
          <w:szCs w:val="28"/>
        </w:rPr>
        <w:t xml:space="preserve">на территории городского округа город Воронеж, </w:t>
      </w:r>
      <w:r w:rsidRPr="00622F42">
        <w:rPr>
          <w:rFonts w:ascii="Times New Roman" w:hAnsi="Times New Roman" w:cs="Times New Roman"/>
          <w:bCs/>
          <w:sz w:val="28"/>
          <w:szCs w:val="28"/>
        </w:rPr>
        <w:t>меры поддержки:</w:t>
      </w:r>
    </w:p>
    <w:p w:rsidR="00622F42" w:rsidRPr="00622F42" w:rsidRDefault="00622F42" w:rsidP="00622F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F42">
        <w:rPr>
          <w:rFonts w:ascii="Times New Roman" w:hAnsi="Times New Roman" w:cs="Times New Roman"/>
          <w:bCs/>
          <w:sz w:val="28"/>
          <w:szCs w:val="28"/>
        </w:rPr>
        <w:t xml:space="preserve">1.1. Получение отсрочки уплаты арендной платы на условиях, предусмотренных </w:t>
      </w:r>
      <w:hyperlink w:anchor="Par13" w:history="1">
        <w:r w:rsidRPr="00622F42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пунктом 4</w:t>
        </w:r>
      </w:hyperlink>
      <w:r w:rsidRPr="00622F42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постановления, на период, указанный в </w:t>
      </w:r>
      <w:hyperlink w:anchor="Par25" w:history="1">
        <w:r w:rsidRPr="00622F42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пункте 6</w:t>
        </w:r>
      </w:hyperlink>
      <w:r w:rsidRPr="00622F42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постановления.</w:t>
      </w:r>
    </w:p>
    <w:p w:rsidR="00622F42" w:rsidRPr="00622F42" w:rsidRDefault="00622F42" w:rsidP="00622F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2"/>
      <w:bookmarkEnd w:id="0"/>
      <w:r w:rsidRPr="00622F42">
        <w:rPr>
          <w:rFonts w:ascii="Times New Roman" w:hAnsi="Times New Roman" w:cs="Times New Roman"/>
          <w:bCs/>
          <w:sz w:val="28"/>
          <w:szCs w:val="28"/>
        </w:rPr>
        <w:t xml:space="preserve">1.2. Расторжение договоров аренды без применения штрафных </w:t>
      </w:r>
      <w:proofErr w:type="gramStart"/>
      <w:r w:rsidRPr="00622F42">
        <w:rPr>
          <w:rFonts w:ascii="Times New Roman" w:hAnsi="Times New Roman" w:cs="Times New Roman"/>
          <w:bCs/>
          <w:sz w:val="28"/>
          <w:szCs w:val="28"/>
        </w:rPr>
        <w:t>санкций  на</w:t>
      </w:r>
      <w:proofErr w:type="gramEnd"/>
      <w:r w:rsidRPr="00622F42">
        <w:rPr>
          <w:rFonts w:ascii="Times New Roman" w:hAnsi="Times New Roman" w:cs="Times New Roman"/>
          <w:bCs/>
          <w:sz w:val="28"/>
          <w:szCs w:val="28"/>
        </w:rPr>
        <w:t xml:space="preserve"> условиях, предусмотренных </w:t>
      </w:r>
      <w:hyperlink w:anchor="Par21" w:history="1">
        <w:r w:rsidRPr="00622F42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пунктом 5</w:t>
        </w:r>
      </w:hyperlink>
      <w:r w:rsidRPr="00622F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22F42">
        <w:rPr>
          <w:rFonts w:ascii="Times New Roman" w:hAnsi="Times New Roman" w:cs="Times New Roman"/>
          <w:bCs/>
          <w:sz w:val="28"/>
          <w:szCs w:val="28"/>
        </w:rPr>
        <w:t>настоящего постановления.</w:t>
      </w:r>
    </w:p>
    <w:p w:rsidR="00622F42" w:rsidRPr="00622F42" w:rsidRDefault="00622F42" w:rsidP="00622F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3"/>
      <w:bookmarkEnd w:id="1"/>
      <w:r w:rsidRPr="00622F42">
        <w:rPr>
          <w:rFonts w:ascii="Times New Roman" w:hAnsi="Times New Roman" w:cs="Times New Roman"/>
          <w:bCs/>
          <w:sz w:val="28"/>
          <w:szCs w:val="28"/>
        </w:rPr>
        <w:t>2. Меры поддержки предоставляются:</w:t>
      </w:r>
    </w:p>
    <w:p w:rsidR="00622F42" w:rsidRPr="00622F42" w:rsidRDefault="00622F42" w:rsidP="00622F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4"/>
      <w:bookmarkEnd w:id="2"/>
      <w:r w:rsidRPr="00622F42">
        <w:rPr>
          <w:rFonts w:ascii="Times New Roman" w:hAnsi="Times New Roman" w:cs="Times New Roman"/>
          <w:bCs/>
          <w:sz w:val="28"/>
          <w:szCs w:val="28"/>
        </w:rPr>
        <w:t>2.1. Физическим лицам, в том числе являющимся индивидуальными предпринимателями:</w:t>
      </w:r>
    </w:p>
    <w:p w:rsidR="00622F42" w:rsidRPr="00622F42" w:rsidRDefault="00622F42" w:rsidP="00622F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22F42">
        <w:rPr>
          <w:rFonts w:ascii="Times New Roman" w:hAnsi="Times New Roman" w:cs="Times New Roman"/>
          <w:bCs/>
          <w:sz w:val="28"/>
          <w:szCs w:val="28"/>
        </w:rPr>
        <w:t xml:space="preserve">призванным на военную службу по мобилизации в Вооруженные Силы Российской Федерации в соответствии с </w:t>
      </w:r>
      <w:hyperlink r:id="rId8" w:history="1">
        <w:r w:rsidRPr="00622F42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Указом</w:t>
        </w:r>
      </w:hyperlink>
      <w:r w:rsidRPr="00622F42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</w:t>
      </w:r>
      <w:r w:rsidR="00991663">
        <w:rPr>
          <w:rFonts w:ascii="Times New Roman" w:hAnsi="Times New Roman" w:cs="Times New Roman"/>
          <w:bCs/>
          <w:sz w:val="28"/>
          <w:szCs w:val="28"/>
        </w:rPr>
        <w:t>т 21.09.2022 № 647 «</w:t>
      </w:r>
      <w:r w:rsidRPr="00622F42">
        <w:rPr>
          <w:rFonts w:ascii="Times New Roman" w:hAnsi="Times New Roman" w:cs="Times New Roman"/>
          <w:bCs/>
          <w:sz w:val="28"/>
          <w:szCs w:val="28"/>
        </w:rPr>
        <w:t>Об объявлении частичной моб</w:t>
      </w:r>
      <w:r w:rsidR="00991663">
        <w:rPr>
          <w:rFonts w:ascii="Times New Roman" w:hAnsi="Times New Roman" w:cs="Times New Roman"/>
          <w:bCs/>
          <w:sz w:val="28"/>
          <w:szCs w:val="28"/>
        </w:rPr>
        <w:t>илизации в Российской Федерации»</w:t>
      </w:r>
      <w:r w:rsidRPr="00622F42">
        <w:rPr>
          <w:rFonts w:ascii="Times New Roman" w:hAnsi="Times New Roman" w:cs="Times New Roman"/>
          <w:bCs/>
          <w:sz w:val="28"/>
          <w:szCs w:val="28"/>
        </w:rPr>
        <w:t xml:space="preserve"> (далее - военная служба по мобилизации);</w:t>
      </w:r>
    </w:p>
    <w:p w:rsidR="00622F42" w:rsidRPr="00622F42" w:rsidRDefault="00622F42" w:rsidP="00622F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Pr="00622F42">
        <w:rPr>
          <w:rFonts w:ascii="Times New Roman" w:hAnsi="Times New Roman" w:cs="Times New Roman"/>
          <w:bCs/>
          <w:sz w:val="28"/>
          <w:szCs w:val="28"/>
        </w:rPr>
        <w:t xml:space="preserve">проходящим военную службу по контракту, заключенному в соответствии с </w:t>
      </w:r>
      <w:hyperlink r:id="rId9" w:history="1">
        <w:r w:rsidRPr="00622F42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пунктом 7 статьи 38</w:t>
        </w:r>
      </w:hyperlink>
      <w:r w:rsidRPr="00622F42">
        <w:rPr>
          <w:rFonts w:ascii="Times New Roman" w:hAnsi="Times New Roman" w:cs="Times New Roman"/>
          <w:bCs/>
          <w:sz w:val="28"/>
          <w:szCs w:val="28"/>
        </w:rPr>
        <w:t xml:space="preserve"> Фед</w:t>
      </w:r>
      <w:r w:rsidR="00991663">
        <w:rPr>
          <w:rFonts w:ascii="Times New Roman" w:hAnsi="Times New Roman" w:cs="Times New Roman"/>
          <w:bCs/>
          <w:sz w:val="28"/>
          <w:szCs w:val="28"/>
        </w:rPr>
        <w:t>ерального закона от 28.03.1998 № 53-</w:t>
      </w:r>
      <w:r w:rsidR="00991663">
        <w:rPr>
          <w:rFonts w:ascii="Times New Roman" w:hAnsi="Times New Roman" w:cs="Times New Roman"/>
          <w:bCs/>
          <w:sz w:val="28"/>
          <w:szCs w:val="28"/>
        </w:rPr>
        <w:lastRenderedPageBreak/>
        <w:t>ФЗ «</w:t>
      </w:r>
      <w:r w:rsidRPr="00622F42">
        <w:rPr>
          <w:rFonts w:ascii="Times New Roman" w:hAnsi="Times New Roman" w:cs="Times New Roman"/>
          <w:bCs/>
          <w:sz w:val="28"/>
          <w:szCs w:val="28"/>
        </w:rPr>
        <w:t>О воинск</w:t>
      </w:r>
      <w:r w:rsidR="00991663">
        <w:rPr>
          <w:rFonts w:ascii="Times New Roman" w:hAnsi="Times New Roman" w:cs="Times New Roman"/>
          <w:bCs/>
          <w:sz w:val="28"/>
          <w:szCs w:val="28"/>
        </w:rPr>
        <w:t>ой обязанности и военной службе»</w:t>
      </w:r>
      <w:r w:rsidRPr="00622F42">
        <w:rPr>
          <w:rFonts w:ascii="Times New Roman" w:hAnsi="Times New Roman" w:cs="Times New Roman"/>
          <w:bCs/>
          <w:sz w:val="28"/>
          <w:szCs w:val="28"/>
        </w:rPr>
        <w:t xml:space="preserve"> (далее соответственно - военная служба по контракту, Федеральный закон);</w:t>
      </w:r>
    </w:p>
    <w:p w:rsidR="00622F42" w:rsidRPr="00622F42" w:rsidRDefault="00622F42" w:rsidP="00622F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Pr="00622F42">
        <w:rPr>
          <w:rFonts w:ascii="Times New Roman" w:hAnsi="Times New Roman" w:cs="Times New Roman"/>
          <w:bCs/>
          <w:sz w:val="28"/>
          <w:szCs w:val="28"/>
        </w:rPr>
        <w:t>заключившим контракт о добровольном содействии в выполнении задач, возложенных на Вооруженные Силы Российской Федерации (далее - добровольное содействие).</w:t>
      </w:r>
    </w:p>
    <w:p w:rsidR="00622F42" w:rsidRPr="00622F42" w:rsidRDefault="00622F42" w:rsidP="00622F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F42">
        <w:rPr>
          <w:rFonts w:ascii="Times New Roman" w:hAnsi="Times New Roman" w:cs="Times New Roman"/>
          <w:bCs/>
          <w:sz w:val="28"/>
          <w:szCs w:val="28"/>
        </w:rPr>
        <w:t xml:space="preserve">2.2. Юридическим лицам, в которых одно и то же физическое лицо, являющееся единственным учредителем (участником) юридического лица и его руководителем, относится к категории лиц, указанных в </w:t>
      </w:r>
      <w:hyperlink w:anchor="Par4" w:history="1">
        <w:r w:rsidRPr="00622F42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подпункте 2.1</w:t>
        </w:r>
      </w:hyperlink>
      <w:r w:rsidRPr="00622F42">
        <w:rPr>
          <w:rFonts w:ascii="Times New Roman" w:hAnsi="Times New Roman" w:cs="Times New Roman"/>
          <w:bCs/>
          <w:sz w:val="28"/>
          <w:szCs w:val="28"/>
        </w:rPr>
        <w:t xml:space="preserve"> настоящего пункта.</w:t>
      </w:r>
    </w:p>
    <w:p w:rsidR="00622F42" w:rsidRPr="00622F42" w:rsidRDefault="00622F42" w:rsidP="00622F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F42">
        <w:rPr>
          <w:rFonts w:ascii="Times New Roman" w:hAnsi="Times New Roman" w:cs="Times New Roman"/>
          <w:bCs/>
          <w:sz w:val="28"/>
          <w:szCs w:val="28"/>
        </w:rPr>
        <w:t xml:space="preserve">3. Предоставление мер поддержки осуществляется </w:t>
      </w:r>
      <w:r w:rsidR="00B2511E" w:rsidRPr="00622F42">
        <w:rPr>
          <w:rFonts w:ascii="Times New Roman" w:hAnsi="Times New Roman" w:cs="Times New Roman"/>
          <w:bCs/>
          <w:sz w:val="28"/>
          <w:szCs w:val="28"/>
        </w:rPr>
        <w:t xml:space="preserve">по договорам аренды государственного имущества </w:t>
      </w:r>
      <w:r w:rsidR="00B2511E">
        <w:rPr>
          <w:rFonts w:ascii="Times New Roman" w:hAnsi="Times New Roman" w:cs="Times New Roman"/>
          <w:bCs/>
          <w:sz w:val="28"/>
          <w:szCs w:val="28"/>
        </w:rPr>
        <w:t>Воронежской</w:t>
      </w:r>
      <w:r w:rsidR="00B2511E" w:rsidRPr="00622F42">
        <w:rPr>
          <w:rFonts w:ascii="Times New Roman" w:hAnsi="Times New Roman" w:cs="Times New Roman"/>
          <w:bCs/>
          <w:sz w:val="28"/>
          <w:szCs w:val="28"/>
        </w:rPr>
        <w:t xml:space="preserve"> области (в том числе земельных участков</w:t>
      </w:r>
      <w:r w:rsidR="00B2511E">
        <w:rPr>
          <w:rFonts w:ascii="Times New Roman" w:hAnsi="Times New Roman" w:cs="Times New Roman"/>
          <w:bCs/>
          <w:sz w:val="28"/>
          <w:szCs w:val="28"/>
        </w:rPr>
        <w:t>)</w:t>
      </w:r>
      <w:r w:rsidR="00B2511E" w:rsidRPr="00B251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511E" w:rsidRPr="00622F42">
        <w:rPr>
          <w:rFonts w:ascii="Times New Roman" w:hAnsi="Times New Roman" w:cs="Times New Roman"/>
          <w:bCs/>
          <w:sz w:val="28"/>
          <w:szCs w:val="28"/>
        </w:rPr>
        <w:t>арендодателями</w:t>
      </w:r>
      <w:r w:rsidRPr="00622F42">
        <w:rPr>
          <w:rFonts w:ascii="Times New Roman" w:hAnsi="Times New Roman" w:cs="Times New Roman"/>
          <w:bCs/>
          <w:sz w:val="28"/>
          <w:szCs w:val="28"/>
        </w:rPr>
        <w:t>:</w:t>
      </w:r>
    </w:p>
    <w:p w:rsidR="00B2511E" w:rsidRDefault="00622F42" w:rsidP="00622F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Pr="00622F42">
        <w:rPr>
          <w:rFonts w:ascii="Times New Roman" w:hAnsi="Times New Roman" w:cs="Times New Roman"/>
          <w:bCs/>
          <w:sz w:val="28"/>
          <w:szCs w:val="28"/>
        </w:rPr>
        <w:t xml:space="preserve">исполнительными органами </w:t>
      </w:r>
      <w:r>
        <w:rPr>
          <w:rFonts w:ascii="Times New Roman" w:hAnsi="Times New Roman" w:cs="Times New Roman"/>
          <w:bCs/>
          <w:sz w:val="28"/>
          <w:szCs w:val="28"/>
        </w:rPr>
        <w:t>Воронежской</w:t>
      </w:r>
      <w:r w:rsidR="00B2511E">
        <w:rPr>
          <w:rFonts w:ascii="Times New Roman" w:hAnsi="Times New Roman" w:cs="Times New Roman"/>
          <w:bCs/>
          <w:sz w:val="28"/>
          <w:szCs w:val="28"/>
        </w:rPr>
        <w:t xml:space="preserve"> области;</w:t>
      </w:r>
    </w:p>
    <w:p w:rsidR="00622F42" w:rsidRPr="00622F42" w:rsidRDefault="00B2511E" w:rsidP="00622F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22F42" w:rsidRPr="00622F42">
        <w:rPr>
          <w:rFonts w:ascii="Times New Roman" w:hAnsi="Times New Roman" w:cs="Times New Roman"/>
          <w:bCs/>
          <w:sz w:val="28"/>
          <w:szCs w:val="28"/>
        </w:rPr>
        <w:t xml:space="preserve"> государственными предприятиями </w:t>
      </w:r>
      <w:r w:rsidR="00622F42">
        <w:rPr>
          <w:rFonts w:ascii="Times New Roman" w:hAnsi="Times New Roman" w:cs="Times New Roman"/>
          <w:bCs/>
          <w:sz w:val="28"/>
          <w:szCs w:val="28"/>
        </w:rPr>
        <w:t>Воронежской</w:t>
      </w:r>
      <w:r w:rsidR="00622F42" w:rsidRPr="00622F42">
        <w:rPr>
          <w:rFonts w:ascii="Times New Roman" w:hAnsi="Times New Roman" w:cs="Times New Roman"/>
          <w:bCs/>
          <w:sz w:val="28"/>
          <w:szCs w:val="28"/>
        </w:rPr>
        <w:t xml:space="preserve"> области и государственными учреждениями </w:t>
      </w:r>
      <w:r w:rsidR="00622F42">
        <w:rPr>
          <w:rFonts w:ascii="Times New Roman" w:hAnsi="Times New Roman" w:cs="Times New Roman"/>
          <w:bCs/>
          <w:sz w:val="28"/>
          <w:szCs w:val="28"/>
        </w:rPr>
        <w:t>Воронежской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области.</w:t>
      </w:r>
    </w:p>
    <w:p w:rsidR="00622F42" w:rsidRPr="00622F42" w:rsidRDefault="00622F42" w:rsidP="00622F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Par13"/>
      <w:bookmarkEnd w:id="3"/>
      <w:r w:rsidRPr="00622F42">
        <w:rPr>
          <w:rFonts w:ascii="Times New Roman" w:hAnsi="Times New Roman" w:cs="Times New Roman"/>
          <w:bCs/>
          <w:sz w:val="28"/>
          <w:szCs w:val="28"/>
        </w:rPr>
        <w:t>4. Предоставление отсрочки уплаты арендной платы осуществляется на следующих условиях:</w:t>
      </w:r>
    </w:p>
    <w:p w:rsidR="00B2511E" w:rsidRPr="00622F42" w:rsidRDefault="00383570" w:rsidP="00622F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отсутствие</w:t>
      </w:r>
      <w:r w:rsidR="00B2511E">
        <w:rPr>
          <w:rFonts w:ascii="Times New Roman" w:hAnsi="Times New Roman" w:cs="Times New Roman"/>
          <w:bCs/>
          <w:sz w:val="28"/>
          <w:szCs w:val="28"/>
        </w:rPr>
        <w:t xml:space="preserve">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</w:t>
      </w:r>
      <w:r>
        <w:rPr>
          <w:rFonts w:ascii="Times New Roman" w:hAnsi="Times New Roman" w:cs="Times New Roman"/>
          <w:bCs/>
          <w:sz w:val="28"/>
          <w:szCs w:val="28"/>
        </w:rPr>
        <w:t>ии, лицом, указанным в пункте 2</w:t>
      </w:r>
      <w:r w:rsidR="00B2511E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постановления.</w:t>
      </w:r>
    </w:p>
    <w:p w:rsidR="00622F42" w:rsidRPr="00622F42" w:rsidRDefault="00622F42" w:rsidP="00622F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383570">
        <w:rPr>
          <w:rFonts w:ascii="Times New Roman" w:hAnsi="Times New Roman" w:cs="Times New Roman"/>
          <w:bCs/>
          <w:sz w:val="28"/>
          <w:szCs w:val="28"/>
        </w:rPr>
        <w:t xml:space="preserve"> арендатор</w:t>
      </w:r>
      <w:r w:rsidRPr="00622F42">
        <w:rPr>
          <w:rFonts w:ascii="Times New Roman" w:hAnsi="Times New Roman" w:cs="Times New Roman"/>
          <w:bCs/>
          <w:sz w:val="28"/>
          <w:szCs w:val="28"/>
        </w:rPr>
        <w:t xml:space="preserve"> или е</w:t>
      </w:r>
      <w:r w:rsidR="00383570">
        <w:rPr>
          <w:rFonts w:ascii="Times New Roman" w:hAnsi="Times New Roman" w:cs="Times New Roman"/>
          <w:bCs/>
          <w:sz w:val="28"/>
          <w:szCs w:val="28"/>
        </w:rPr>
        <w:t>го представитель направляет арендодателю уведомление</w:t>
      </w:r>
      <w:r w:rsidRPr="00622F42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отсрочки уплаты арендной платы с приложением копий документов, подтверждающих статус прохождения военной службы по мобилизации, или копии уведомления о заключении контракта о прохождении военной службы по контракту либо контракта о добровольном содействии, предоставленного федеральным органом исполнительной власти, с которы</w:t>
      </w:r>
      <w:r w:rsidR="00383570">
        <w:rPr>
          <w:rFonts w:ascii="Times New Roman" w:hAnsi="Times New Roman" w:cs="Times New Roman"/>
          <w:bCs/>
          <w:sz w:val="28"/>
          <w:szCs w:val="28"/>
        </w:rPr>
        <w:t>м заключены указанные контракты.</w:t>
      </w:r>
    </w:p>
    <w:p w:rsidR="00622F42" w:rsidRPr="00622F42" w:rsidRDefault="00CF741A" w:rsidP="00622F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4.1</w:t>
      </w:r>
      <w:r w:rsidR="00622F42" w:rsidRPr="00622F42">
        <w:rPr>
          <w:rFonts w:ascii="Times New Roman" w:hAnsi="Times New Roman" w:cs="Times New Roman"/>
          <w:bCs/>
          <w:sz w:val="28"/>
          <w:szCs w:val="28"/>
        </w:rPr>
        <w:t xml:space="preserve">. Задолженность по арендной плате подлежит уплате на основании дополнительного соглашения к договору аренды </w:t>
      </w:r>
      <w:r w:rsidR="005B3D32">
        <w:rPr>
          <w:rFonts w:ascii="Times New Roman" w:hAnsi="Times New Roman" w:cs="Times New Roman"/>
          <w:bCs/>
          <w:sz w:val="28"/>
          <w:szCs w:val="28"/>
        </w:rPr>
        <w:t>по истечении 9</w:t>
      </w:r>
      <w:r w:rsidR="00991663">
        <w:rPr>
          <w:rFonts w:ascii="Times New Roman" w:hAnsi="Times New Roman" w:cs="Times New Roman"/>
          <w:bCs/>
          <w:sz w:val="28"/>
          <w:szCs w:val="28"/>
        </w:rPr>
        <w:t xml:space="preserve">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r w:rsidR="0046635C">
        <w:rPr>
          <w:rFonts w:ascii="Times New Roman" w:hAnsi="Times New Roman" w:cs="Times New Roman"/>
          <w:bCs/>
          <w:sz w:val="28"/>
          <w:szCs w:val="28"/>
        </w:rPr>
        <w:t>пункте 2</w:t>
      </w:r>
      <w:r w:rsidR="00991663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постановления, поэтапно, не чаще одного раза в месяц, равными платежами, размер которых составляет половину ежемесячной арендной платы по договору аренды.</w:t>
      </w:r>
    </w:p>
    <w:p w:rsidR="00622F42" w:rsidRPr="00622F42" w:rsidRDefault="00CF741A" w:rsidP="00622F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</w:t>
      </w:r>
      <w:r w:rsidR="00622F42" w:rsidRPr="00622F42">
        <w:rPr>
          <w:rFonts w:ascii="Times New Roman" w:hAnsi="Times New Roman" w:cs="Times New Roman"/>
          <w:bCs/>
          <w:sz w:val="28"/>
          <w:szCs w:val="28"/>
        </w:rPr>
        <w:t>. Не допускается установление дополнительных платежей, подлежащих уплате арендатором в связи с предоставлением отсрочки уплаты арендной платы.</w:t>
      </w:r>
    </w:p>
    <w:p w:rsidR="00622F42" w:rsidRPr="00622F42" w:rsidRDefault="00CF741A" w:rsidP="00622F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</w:t>
      </w:r>
      <w:r w:rsidR="00622F42" w:rsidRPr="00622F42">
        <w:rPr>
          <w:rFonts w:ascii="Times New Roman" w:hAnsi="Times New Roman" w:cs="Times New Roman"/>
          <w:bCs/>
          <w:sz w:val="28"/>
          <w:szCs w:val="28"/>
        </w:rPr>
        <w:t>.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период, указанный в</w:t>
      </w:r>
      <w:r w:rsidR="00622F42" w:rsidRPr="00622F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hyperlink w:anchor="Par25" w:history="1">
        <w:r w:rsidR="00622F42" w:rsidRPr="00622F42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пункте 6</w:t>
        </w:r>
      </w:hyperlink>
      <w:r w:rsidR="00622F42" w:rsidRPr="00622F42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постановления.</w:t>
      </w:r>
    </w:p>
    <w:p w:rsidR="00622F42" w:rsidRPr="00622F42" w:rsidRDefault="00622F42" w:rsidP="00622F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21"/>
      <w:bookmarkEnd w:id="4"/>
      <w:r w:rsidRPr="00622F42">
        <w:rPr>
          <w:rFonts w:ascii="Times New Roman" w:hAnsi="Times New Roman" w:cs="Times New Roman"/>
          <w:bCs/>
          <w:sz w:val="28"/>
          <w:szCs w:val="28"/>
        </w:rPr>
        <w:t xml:space="preserve">5. Расторжение договора аренды без применения штрафных санкций, указанное в </w:t>
      </w:r>
      <w:hyperlink w:anchor="Par2" w:history="1">
        <w:r w:rsidRPr="00622F42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подпункте 1.2 пункта 1</w:t>
        </w:r>
      </w:hyperlink>
      <w:r w:rsidRPr="00622F42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622F42" w:rsidRPr="00622F42" w:rsidRDefault="00622F42" w:rsidP="00622F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F42">
        <w:rPr>
          <w:rFonts w:ascii="Times New Roman" w:hAnsi="Times New Roman" w:cs="Times New Roman"/>
          <w:bCs/>
          <w:sz w:val="28"/>
          <w:szCs w:val="28"/>
        </w:rPr>
        <w:t>5.1. Арендатор или его представитель направляет арендодателю уведомление о расторжении договора аренды, с приложением копий документов, подтверждающих статус прохождения военной службы по мобилизации, или копии уведомления о заключении контракта о прохождении военной службы по контракту либо контракта о добровольном содействии, предоставленного федеральным органом исполнительной власти, с которым заключены указанные контракты.</w:t>
      </w:r>
    </w:p>
    <w:p w:rsidR="00622F42" w:rsidRPr="00622F42" w:rsidRDefault="00622F42" w:rsidP="00622F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F42">
        <w:rPr>
          <w:rFonts w:ascii="Times New Roman" w:hAnsi="Times New Roman" w:cs="Times New Roman"/>
          <w:bCs/>
          <w:sz w:val="28"/>
          <w:szCs w:val="28"/>
        </w:rPr>
        <w:t xml:space="preserve">5.2. Договор аренды подлежит расторжению со дня получения арендодателем уведомления о расторжении договора аренды, если в уведомлении не указана иная дата расторжения договора, которая должна </w:t>
      </w:r>
      <w:r w:rsidRPr="00622F4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быть не ранее даты начала периода, указанного в </w:t>
      </w:r>
      <w:hyperlink w:anchor="Par25" w:history="1">
        <w:r w:rsidRPr="00622F42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пункте 6</w:t>
        </w:r>
      </w:hyperlink>
      <w:r w:rsidRPr="00622F42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постановления.</w:t>
      </w:r>
    </w:p>
    <w:p w:rsidR="00622F42" w:rsidRPr="00622F42" w:rsidRDefault="00622F42" w:rsidP="00622F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F42">
        <w:rPr>
          <w:rFonts w:ascii="Times New Roman" w:hAnsi="Times New Roman" w:cs="Times New Roman"/>
          <w:bCs/>
          <w:sz w:val="28"/>
          <w:szCs w:val="28"/>
        </w:rPr>
        <w:t>5.3.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8F09AD" w:rsidRDefault="00622F42" w:rsidP="00622F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Par25"/>
      <w:bookmarkEnd w:id="5"/>
      <w:r w:rsidRPr="00622F42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383570">
        <w:rPr>
          <w:rFonts w:ascii="Times New Roman" w:hAnsi="Times New Roman" w:cs="Times New Roman"/>
          <w:bCs/>
          <w:sz w:val="28"/>
          <w:szCs w:val="28"/>
        </w:rPr>
        <w:t>Предоставление отсрочки осуществляется на период</w:t>
      </w:r>
      <w:r w:rsidRPr="00622F42">
        <w:rPr>
          <w:rFonts w:ascii="Times New Roman" w:hAnsi="Times New Roman" w:cs="Times New Roman"/>
          <w:bCs/>
          <w:sz w:val="28"/>
          <w:szCs w:val="28"/>
        </w:rPr>
        <w:t xml:space="preserve"> прохождения военной службы по мобилизации (срок действия контракта о прохождении военной службы по контракту, срок действия контракта о добровольном содействии), увеличенный на 90 дней</w:t>
      </w:r>
      <w:r w:rsidR="008F09AD">
        <w:rPr>
          <w:rFonts w:ascii="Times New Roman" w:hAnsi="Times New Roman" w:cs="Times New Roman"/>
          <w:bCs/>
          <w:sz w:val="28"/>
          <w:szCs w:val="28"/>
        </w:rPr>
        <w:t>.</w:t>
      </w:r>
      <w:r w:rsidRPr="00622F4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22F42" w:rsidRPr="00622F42" w:rsidRDefault="00383570" w:rsidP="00622F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622F42" w:rsidRPr="00622F42">
        <w:rPr>
          <w:rFonts w:ascii="Times New Roman" w:hAnsi="Times New Roman" w:cs="Times New Roman"/>
          <w:bCs/>
          <w:sz w:val="28"/>
          <w:szCs w:val="28"/>
        </w:rPr>
        <w:t>. Рекомендовать органам местного самоуправления принять меры, обеспечивающие возможность предоставления отсрочки уплаты арендной платы по договорам аренды имущества, находящегося в муниципальной собственности (в том числе земельных участков), на период прохождения военной службы по мобилизации, военной службы по контракту либо оказания добровольного содействия и расторжения договоров аренды имущества, находящегося в муниципальной собственности, и земельных участков государственная собственность на которые не разграничена, без применения штрафных санкций.</w:t>
      </w:r>
    </w:p>
    <w:p w:rsidR="00622F42" w:rsidRPr="00622F42" w:rsidRDefault="00383570" w:rsidP="00622F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622F42" w:rsidRPr="00622F42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 дня его официального опубликования и распространяется на правоотношения, возникшие с 24 февраля 2022 г.</w:t>
      </w:r>
    </w:p>
    <w:p w:rsidR="00622F42" w:rsidRPr="00622F42" w:rsidRDefault="00383570" w:rsidP="00622F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622F42" w:rsidRPr="00622F42">
        <w:rPr>
          <w:rFonts w:ascii="Times New Roman" w:hAnsi="Times New Roman" w:cs="Times New Roman"/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991D78" w:rsidRDefault="00991D78" w:rsidP="00994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D78" w:rsidRPr="006D5F8D" w:rsidRDefault="00991D78" w:rsidP="00994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B98" w:rsidRPr="00CF741A" w:rsidRDefault="004F3335" w:rsidP="009940C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94969">
        <w:rPr>
          <w:rFonts w:ascii="Times New Roman" w:hAnsi="Times New Roman" w:cs="Times New Roman"/>
          <w:sz w:val="27"/>
          <w:szCs w:val="27"/>
        </w:rPr>
        <w:t xml:space="preserve">      </w:t>
      </w:r>
      <w:r w:rsidR="00421443" w:rsidRPr="00794969">
        <w:rPr>
          <w:rFonts w:ascii="Times New Roman" w:hAnsi="Times New Roman" w:cs="Times New Roman"/>
          <w:sz w:val="27"/>
          <w:szCs w:val="27"/>
        </w:rPr>
        <w:t xml:space="preserve"> </w:t>
      </w:r>
      <w:r w:rsidR="00421443" w:rsidRPr="00CF741A">
        <w:rPr>
          <w:rFonts w:ascii="Times New Roman" w:hAnsi="Times New Roman" w:cs="Times New Roman"/>
          <w:sz w:val="28"/>
          <w:szCs w:val="28"/>
        </w:rPr>
        <w:t xml:space="preserve"> Губернатор</w:t>
      </w:r>
      <w:bookmarkStart w:id="6" w:name="_GoBack"/>
      <w:bookmarkEnd w:id="6"/>
    </w:p>
    <w:p w:rsidR="002D0766" w:rsidRPr="00CF741A" w:rsidRDefault="00502641" w:rsidP="00FA01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F741A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CF741A">
        <w:rPr>
          <w:rFonts w:ascii="Times New Roman" w:hAnsi="Times New Roman" w:cs="Times New Roman"/>
          <w:sz w:val="28"/>
          <w:szCs w:val="28"/>
        </w:rPr>
        <w:tab/>
      </w:r>
      <w:r w:rsidRPr="00CF741A">
        <w:rPr>
          <w:rFonts w:ascii="Times New Roman" w:hAnsi="Times New Roman" w:cs="Times New Roman"/>
          <w:sz w:val="28"/>
          <w:szCs w:val="28"/>
        </w:rPr>
        <w:tab/>
      </w:r>
      <w:r w:rsidRPr="00CF741A">
        <w:rPr>
          <w:rFonts w:ascii="Times New Roman" w:hAnsi="Times New Roman" w:cs="Times New Roman"/>
          <w:sz w:val="28"/>
          <w:szCs w:val="28"/>
        </w:rPr>
        <w:tab/>
      </w:r>
      <w:r w:rsidR="00DC7B98" w:rsidRPr="00CF741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143899" w:rsidRPr="00CF741A">
        <w:rPr>
          <w:rFonts w:ascii="Times New Roman" w:hAnsi="Times New Roman" w:cs="Times New Roman"/>
          <w:sz w:val="28"/>
          <w:szCs w:val="28"/>
        </w:rPr>
        <w:t xml:space="preserve">  </w:t>
      </w:r>
      <w:r w:rsidR="008C31FD" w:rsidRPr="00CF741A">
        <w:rPr>
          <w:rFonts w:ascii="Times New Roman" w:hAnsi="Times New Roman" w:cs="Times New Roman"/>
          <w:sz w:val="28"/>
          <w:szCs w:val="28"/>
        </w:rPr>
        <w:t xml:space="preserve"> </w:t>
      </w:r>
      <w:r w:rsidR="00DC7B98" w:rsidRPr="00CF741A">
        <w:rPr>
          <w:rFonts w:ascii="Times New Roman" w:hAnsi="Times New Roman" w:cs="Times New Roman"/>
          <w:sz w:val="28"/>
          <w:szCs w:val="28"/>
        </w:rPr>
        <w:t xml:space="preserve"> </w:t>
      </w:r>
      <w:r w:rsidR="00CF74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940CD" w:rsidRPr="00CF741A">
        <w:rPr>
          <w:rFonts w:ascii="Times New Roman" w:hAnsi="Times New Roman" w:cs="Times New Roman"/>
          <w:sz w:val="28"/>
          <w:szCs w:val="28"/>
        </w:rPr>
        <w:t xml:space="preserve">    </w:t>
      </w:r>
      <w:r w:rsidR="00421443" w:rsidRPr="00CF741A">
        <w:rPr>
          <w:rFonts w:ascii="Times New Roman" w:hAnsi="Times New Roman" w:cs="Times New Roman"/>
          <w:sz w:val="28"/>
          <w:szCs w:val="28"/>
        </w:rPr>
        <w:t>А.В. Гусев</w:t>
      </w:r>
    </w:p>
    <w:p w:rsidR="000A414F" w:rsidRPr="00CF741A" w:rsidRDefault="000A414F" w:rsidP="00FA01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414F" w:rsidRDefault="000A414F" w:rsidP="00FA01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414F" w:rsidRDefault="000A414F" w:rsidP="00FA01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83570" w:rsidRDefault="00383570" w:rsidP="00FA01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83570" w:rsidRDefault="00383570" w:rsidP="00FA01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83570" w:rsidRDefault="00383570" w:rsidP="00FA01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83570" w:rsidRDefault="00383570" w:rsidP="00FA01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741A" w:rsidRDefault="00CF741A" w:rsidP="00FA01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01DC" w:rsidRPr="00E16F60" w:rsidRDefault="00FA01DC" w:rsidP="00FA01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16F60">
        <w:rPr>
          <w:rFonts w:ascii="Times New Roman" w:hAnsi="Times New Roman" w:cs="Times New Roman"/>
          <w:sz w:val="28"/>
          <w:szCs w:val="28"/>
        </w:rPr>
        <w:t>Визирование:</w:t>
      </w:r>
    </w:p>
    <w:p w:rsidR="00DB5FFE" w:rsidRPr="008D6CEC" w:rsidRDefault="00DB5FFE" w:rsidP="002D0766">
      <w:pPr>
        <w:rPr>
          <w:rFonts w:ascii="Times New Roman" w:hAnsi="Times New Roman" w:cs="Times New Roman"/>
          <w:sz w:val="28"/>
          <w:szCs w:val="28"/>
        </w:rPr>
      </w:pPr>
    </w:p>
    <w:p w:rsidR="00991663" w:rsidRDefault="008F09AD" w:rsidP="00E16F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Министр</w:t>
      </w:r>
      <w:r w:rsidRPr="008F09A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имущественных</w:t>
      </w:r>
    </w:p>
    <w:p w:rsidR="00C81422" w:rsidRDefault="00692882" w:rsidP="00E16F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916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6F60">
        <w:rPr>
          <w:rFonts w:ascii="Times New Roman" w:hAnsi="Times New Roman" w:cs="Times New Roman"/>
          <w:bCs/>
          <w:sz w:val="28"/>
          <w:szCs w:val="28"/>
        </w:rPr>
        <w:t>земельных</w:t>
      </w:r>
      <w:r w:rsidR="008F09AD" w:rsidRPr="008F09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9AD" w:rsidRPr="00E16F60">
        <w:rPr>
          <w:rFonts w:ascii="Times New Roman" w:hAnsi="Times New Roman" w:cs="Times New Roman"/>
          <w:bCs/>
          <w:sz w:val="28"/>
          <w:szCs w:val="28"/>
        </w:rPr>
        <w:t>отношений</w:t>
      </w:r>
    </w:p>
    <w:p w:rsidR="00E16F60" w:rsidRDefault="00692882" w:rsidP="00E16F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60">
        <w:rPr>
          <w:rFonts w:ascii="Times New Roman" w:hAnsi="Times New Roman" w:cs="Times New Roman"/>
          <w:bCs/>
          <w:sz w:val="28"/>
          <w:szCs w:val="28"/>
        </w:rPr>
        <w:t>Воронежской</w:t>
      </w:r>
      <w:r w:rsidRPr="00E16F60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F09A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Провоторова</w:t>
      </w:r>
      <w:proofErr w:type="spellEnd"/>
    </w:p>
    <w:p w:rsidR="00991663" w:rsidRPr="00991663" w:rsidRDefault="00DB5FFE" w:rsidP="00E16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F60">
        <w:rPr>
          <w:rFonts w:ascii="Times New Roman" w:hAnsi="Times New Roman" w:cs="Times New Roman"/>
          <w:sz w:val="28"/>
          <w:szCs w:val="28"/>
        </w:rPr>
        <w:t xml:space="preserve">                     </w:t>
      </w:r>
      <w:r w:rsidR="00C81422">
        <w:rPr>
          <w:rFonts w:ascii="Times New Roman" w:hAnsi="Times New Roman" w:cs="Times New Roman"/>
          <w:sz w:val="28"/>
          <w:szCs w:val="28"/>
        </w:rPr>
        <w:t xml:space="preserve">      </w:t>
      </w:r>
      <w:r w:rsidR="0099166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DB5FFE" w:rsidRDefault="00DB5FFE" w:rsidP="00E16F6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16F60">
        <w:rPr>
          <w:rFonts w:ascii="Times New Roman" w:hAnsi="Times New Roman" w:cs="Times New Roman"/>
          <w:sz w:val="28"/>
          <w:szCs w:val="28"/>
        </w:rPr>
        <w:t>«________»___________________ 2023г.</w:t>
      </w:r>
    </w:p>
    <w:p w:rsidR="00991663" w:rsidRDefault="00991663" w:rsidP="00E16F6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991663" w:rsidRDefault="00991663" w:rsidP="00E16F6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991663" w:rsidRDefault="00CF741A" w:rsidP="00991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="008F09AD">
        <w:rPr>
          <w:rFonts w:ascii="Times New Roman" w:hAnsi="Times New Roman" w:cs="Times New Roman"/>
          <w:sz w:val="28"/>
          <w:szCs w:val="28"/>
        </w:rPr>
        <w:t>инистра</w:t>
      </w:r>
    </w:p>
    <w:p w:rsidR="00991663" w:rsidRPr="00E16F60" w:rsidRDefault="00991663" w:rsidP="00991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</w:t>
      </w:r>
      <w:r w:rsidRPr="00E16F60">
        <w:rPr>
          <w:rFonts w:ascii="Times New Roman" w:hAnsi="Times New Roman" w:cs="Times New Roman"/>
          <w:sz w:val="28"/>
          <w:szCs w:val="28"/>
        </w:rPr>
        <w:t xml:space="preserve"> Воронежской</w:t>
      </w:r>
      <w:r w:rsidRPr="00E16F60">
        <w:rPr>
          <w:rFonts w:ascii="Times New Roman" w:hAnsi="Times New Roman" w:cs="Times New Roman"/>
          <w:bCs/>
          <w:sz w:val="28"/>
          <w:szCs w:val="28"/>
        </w:rPr>
        <w:t xml:space="preserve"> области </w:t>
      </w:r>
      <w:r w:rsidRPr="00E16F60">
        <w:rPr>
          <w:rFonts w:ascii="Times New Roman" w:hAnsi="Times New Roman" w:cs="Times New Roman"/>
          <w:bCs/>
          <w:sz w:val="28"/>
          <w:szCs w:val="28"/>
        </w:rPr>
        <w:tab/>
      </w:r>
      <w:r w:rsidRPr="00E16F60">
        <w:rPr>
          <w:rFonts w:ascii="Times New Roman" w:hAnsi="Times New Roman" w:cs="Times New Roman"/>
          <w:bCs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Н.Г. Сафонова</w:t>
      </w:r>
    </w:p>
    <w:p w:rsidR="00991663" w:rsidRPr="00E16F60" w:rsidRDefault="00991663" w:rsidP="00991663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16F60">
        <w:rPr>
          <w:rFonts w:ascii="Times New Roman" w:hAnsi="Times New Roman" w:cs="Times New Roman"/>
          <w:sz w:val="28"/>
          <w:szCs w:val="28"/>
        </w:rPr>
        <w:t xml:space="preserve">«________»___________________ 2023г.  </w:t>
      </w:r>
    </w:p>
    <w:p w:rsidR="00991663" w:rsidRPr="00E16F60" w:rsidRDefault="00991663" w:rsidP="00E16F6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DB5FFE" w:rsidRPr="00E16F60" w:rsidRDefault="00DB5FFE" w:rsidP="00DB5F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FFE" w:rsidRPr="00E16F60" w:rsidRDefault="00DB5FFE" w:rsidP="00DB5F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F60" w:rsidRDefault="00DB5FFE" w:rsidP="00E16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F60">
        <w:rPr>
          <w:rFonts w:ascii="Times New Roman" w:hAnsi="Times New Roman" w:cs="Times New Roman"/>
          <w:sz w:val="28"/>
          <w:szCs w:val="28"/>
        </w:rPr>
        <w:t>Руководитель правового управления</w:t>
      </w:r>
    </w:p>
    <w:p w:rsidR="00DB5FFE" w:rsidRPr="00E16F60" w:rsidRDefault="00DB5FFE" w:rsidP="00E16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F60">
        <w:rPr>
          <w:rFonts w:ascii="Times New Roman" w:hAnsi="Times New Roman" w:cs="Times New Roman"/>
          <w:sz w:val="28"/>
          <w:szCs w:val="28"/>
        </w:rPr>
        <w:t>Правительства Воронежской</w:t>
      </w:r>
      <w:r w:rsidRPr="00E16F60">
        <w:rPr>
          <w:rFonts w:ascii="Times New Roman" w:hAnsi="Times New Roman" w:cs="Times New Roman"/>
          <w:bCs/>
          <w:sz w:val="28"/>
          <w:szCs w:val="28"/>
        </w:rPr>
        <w:t xml:space="preserve"> области </w:t>
      </w:r>
      <w:r w:rsidRPr="00E16F60">
        <w:rPr>
          <w:rFonts w:ascii="Times New Roman" w:hAnsi="Times New Roman" w:cs="Times New Roman"/>
          <w:bCs/>
          <w:sz w:val="28"/>
          <w:szCs w:val="28"/>
        </w:rPr>
        <w:tab/>
      </w:r>
      <w:r w:rsidRPr="00E16F60">
        <w:rPr>
          <w:rFonts w:ascii="Times New Roman" w:hAnsi="Times New Roman" w:cs="Times New Roman"/>
          <w:bCs/>
          <w:sz w:val="28"/>
          <w:szCs w:val="28"/>
        </w:rPr>
        <w:tab/>
        <w:t xml:space="preserve">              </w:t>
      </w:r>
      <w:r w:rsidR="00C521D4" w:rsidRPr="00E16F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6F60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E16F60">
        <w:rPr>
          <w:rFonts w:ascii="Times New Roman" w:hAnsi="Times New Roman" w:cs="Times New Roman"/>
          <w:bCs/>
          <w:sz w:val="28"/>
          <w:szCs w:val="28"/>
        </w:rPr>
        <w:t>С.М. Бекетова</w:t>
      </w:r>
    </w:p>
    <w:p w:rsidR="00DB5FFE" w:rsidRPr="00E16F60" w:rsidRDefault="00DB5FFE" w:rsidP="00E16F60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16F60">
        <w:rPr>
          <w:rFonts w:ascii="Times New Roman" w:hAnsi="Times New Roman" w:cs="Times New Roman"/>
          <w:sz w:val="28"/>
          <w:szCs w:val="28"/>
        </w:rPr>
        <w:t xml:space="preserve">«________»___________________ 2023г.  </w:t>
      </w:r>
    </w:p>
    <w:p w:rsidR="00DB5FFE" w:rsidRPr="00DB5FFE" w:rsidRDefault="00DB5FFE" w:rsidP="00DB5FFE">
      <w:pPr>
        <w:rPr>
          <w:rFonts w:ascii="Times New Roman" w:hAnsi="Times New Roman" w:cs="Times New Roman"/>
          <w:sz w:val="24"/>
          <w:szCs w:val="24"/>
        </w:rPr>
      </w:pPr>
      <w:r w:rsidRPr="00DB5FF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88" w:type="dxa"/>
        <w:tblLook w:val="01E0" w:firstRow="1" w:lastRow="1" w:firstColumn="1" w:lastColumn="1" w:noHBand="0" w:noVBand="0"/>
      </w:tblPr>
      <w:tblGrid>
        <w:gridCol w:w="6062"/>
        <w:gridCol w:w="3726"/>
      </w:tblGrid>
      <w:tr w:rsidR="00DB5FFE" w:rsidRPr="00DB5FFE" w:rsidTr="00DB5FFE">
        <w:trPr>
          <w:trHeight w:val="1438"/>
        </w:trPr>
        <w:tc>
          <w:tcPr>
            <w:tcW w:w="6062" w:type="dxa"/>
          </w:tcPr>
          <w:p w:rsidR="00DB5FFE" w:rsidRPr="00E16F60" w:rsidRDefault="00DB5FFE" w:rsidP="0014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FE" w:rsidRDefault="00DB5FFE" w:rsidP="0014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F60" w:rsidRDefault="00E16F60" w:rsidP="0014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22" w:rsidRPr="00E16F60" w:rsidRDefault="00C81422" w:rsidP="0014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FE" w:rsidRPr="00E16F60" w:rsidRDefault="00DB5FFE" w:rsidP="00DB5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F60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8F09AD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E16F60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работе</w:t>
            </w:r>
          </w:p>
          <w:p w:rsidR="00DB5FFE" w:rsidRPr="00E16F60" w:rsidRDefault="00DB5FFE" w:rsidP="00DB5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F60">
              <w:rPr>
                <w:rFonts w:ascii="Times New Roman" w:hAnsi="Times New Roman" w:cs="Times New Roman"/>
                <w:sz w:val="24"/>
                <w:szCs w:val="24"/>
              </w:rPr>
              <w:t>с областной собственностью</w:t>
            </w:r>
          </w:p>
          <w:p w:rsidR="00DB5FFE" w:rsidRPr="00E16F60" w:rsidRDefault="00CF741A" w:rsidP="00DB5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F09AD">
              <w:rPr>
                <w:rFonts w:ascii="Times New Roman" w:hAnsi="Times New Roman" w:cs="Times New Roman"/>
                <w:sz w:val="24"/>
                <w:szCs w:val="24"/>
              </w:rPr>
              <w:t>инистерства</w:t>
            </w:r>
            <w:r w:rsidR="00DB5FFE" w:rsidRPr="00E16F60">
              <w:rPr>
                <w:rFonts w:ascii="Times New Roman" w:hAnsi="Times New Roman" w:cs="Times New Roman"/>
                <w:sz w:val="24"/>
                <w:szCs w:val="24"/>
              </w:rPr>
              <w:t xml:space="preserve">  имущественных</w:t>
            </w:r>
            <w:proofErr w:type="gramEnd"/>
            <w:r w:rsidR="00DB5FFE" w:rsidRPr="00E16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FFE" w:rsidRDefault="00DB5FFE" w:rsidP="00E16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F60">
              <w:rPr>
                <w:rFonts w:ascii="Times New Roman" w:hAnsi="Times New Roman" w:cs="Times New Roman"/>
                <w:sz w:val="24"/>
                <w:szCs w:val="24"/>
              </w:rPr>
              <w:t>и земельных отношений Воронежской области</w:t>
            </w:r>
          </w:p>
          <w:p w:rsidR="00E16F60" w:rsidRPr="00E16F60" w:rsidRDefault="00E16F60" w:rsidP="00E16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FE" w:rsidRPr="00E16F60" w:rsidRDefault="00DB5FFE" w:rsidP="00DB5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F6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  </w:t>
            </w:r>
            <w:r w:rsidR="008F09AD">
              <w:rPr>
                <w:rFonts w:ascii="Times New Roman" w:hAnsi="Times New Roman" w:cs="Times New Roman"/>
                <w:sz w:val="24"/>
                <w:szCs w:val="24"/>
              </w:rPr>
              <w:t>О.А. Рудина</w:t>
            </w:r>
          </w:p>
          <w:p w:rsidR="00DB5FFE" w:rsidRPr="00E16F60" w:rsidRDefault="00DB5FFE" w:rsidP="00DB5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F60">
              <w:rPr>
                <w:rFonts w:ascii="Times New Roman" w:hAnsi="Times New Roman" w:cs="Times New Roman"/>
                <w:sz w:val="24"/>
                <w:szCs w:val="24"/>
              </w:rPr>
              <w:t>«_____»_____________2023г.</w:t>
            </w:r>
          </w:p>
          <w:p w:rsidR="00DB5FFE" w:rsidRPr="00E16F60" w:rsidRDefault="00DB5FFE" w:rsidP="00DB5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F60">
              <w:rPr>
                <w:rFonts w:ascii="Times New Roman" w:hAnsi="Times New Roman" w:cs="Times New Roman"/>
                <w:sz w:val="24"/>
                <w:szCs w:val="24"/>
              </w:rPr>
              <w:t>212 73 54</w:t>
            </w:r>
          </w:p>
        </w:tc>
        <w:tc>
          <w:tcPr>
            <w:tcW w:w="3726" w:type="dxa"/>
          </w:tcPr>
          <w:p w:rsidR="00DB5FFE" w:rsidRPr="00E16F60" w:rsidRDefault="00DB5FFE" w:rsidP="0014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FE" w:rsidRPr="00E16F60" w:rsidRDefault="00DB5FFE" w:rsidP="0014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FE" w:rsidRPr="00E16F60" w:rsidRDefault="00DB5FFE" w:rsidP="00DB5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0CD" w:rsidRDefault="009940CD" w:rsidP="00DB5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22" w:rsidRPr="00E16F60" w:rsidRDefault="00C81422" w:rsidP="00DB5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FE" w:rsidRPr="00E16F60" w:rsidRDefault="00DB5FFE" w:rsidP="00DB5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F6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правового  </w:t>
            </w:r>
          </w:p>
          <w:p w:rsidR="00DB5FFE" w:rsidRPr="00E16F60" w:rsidRDefault="00DB5FFE" w:rsidP="00DB5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F6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="00CF74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F09AD">
              <w:rPr>
                <w:rFonts w:ascii="Times New Roman" w:hAnsi="Times New Roman" w:cs="Times New Roman"/>
                <w:sz w:val="24"/>
                <w:szCs w:val="24"/>
              </w:rPr>
              <w:t>инистерства</w:t>
            </w:r>
            <w:r w:rsidRPr="00E16F60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</w:t>
            </w:r>
            <w:proofErr w:type="gramStart"/>
            <w:r w:rsidRPr="00E16F60">
              <w:rPr>
                <w:rFonts w:ascii="Times New Roman" w:hAnsi="Times New Roman" w:cs="Times New Roman"/>
                <w:sz w:val="24"/>
                <w:szCs w:val="24"/>
              </w:rPr>
              <w:t>и  земельных</w:t>
            </w:r>
            <w:proofErr w:type="gramEnd"/>
            <w:r w:rsidRPr="00E16F6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Воронежской области</w:t>
            </w:r>
          </w:p>
          <w:p w:rsidR="00DB5FFE" w:rsidRPr="00E16F60" w:rsidRDefault="00DB5FFE" w:rsidP="0014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FFE" w:rsidRPr="00E16F60" w:rsidRDefault="00C81422" w:rsidP="00DB5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DB5FFE" w:rsidRPr="00E16F6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Е.Д. Невареных</w:t>
            </w:r>
            <w:r w:rsidR="00DB5FFE" w:rsidRPr="00E16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FFE" w:rsidRPr="00E16F60" w:rsidRDefault="00DB5FFE" w:rsidP="00DB5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F60">
              <w:rPr>
                <w:rFonts w:ascii="Times New Roman" w:hAnsi="Times New Roman" w:cs="Times New Roman"/>
                <w:sz w:val="24"/>
                <w:szCs w:val="24"/>
              </w:rPr>
              <w:t>«____»______________2023г.</w:t>
            </w:r>
          </w:p>
          <w:p w:rsidR="00DB5FFE" w:rsidRPr="00E16F60" w:rsidRDefault="00DB5FFE" w:rsidP="001427EA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F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DB5FFE" w:rsidRPr="00B34812" w:rsidRDefault="00DB5FFE" w:rsidP="00C81422">
      <w:pPr>
        <w:rPr>
          <w:sz w:val="20"/>
          <w:szCs w:val="20"/>
        </w:rPr>
      </w:pPr>
    </w:p>
    <w:sectPr w:rsidR="00DB5FFE" w:rsidRPr="00B34812" w:rsidSect="00EA3AB2">
      <w:headerReference w:type="default" r:id="rId10"/>
      <w:headerReference w:type="first" r:id="rId11"/>
      <w:pgSz w:w="11906" w:h="16838" w:code="9"/>
      <w:pgMar w:top="1134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FAA" w:rsidRDefault="00800FAA" w:rsidP="00D256BA">
      <w:pPr>
        <w:spacing w:after="0" w:line="240" w:lineRule="auto"/>
      </w:pPr>
      <w:r>
        <w:separator/>
      </w:r>
    </w:p>
  </w:endnote>
  <w:endnote w:type="continuationSeparator" w:id="0">
    <w:p w:rsidR="00800FAA" w:rsidRDefault="00800FAA" w:rsidP="00D2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FAA" w:rsidRDefault="00800FAA" w:rsidP="00D256BA">
      <w:pPr>
        <w:spacing w:after="0" w:line="240" w:lineRule="auto"/>
      </w:pPr>
      <w:r>
        <w:separator/>
      </w:r>
    </w:p>
  </w:footnote>
  <w:footnote w:type="continuationSeparator" w:id="0">
    <w:p w:rsidR="00800FAA" w:rsidRDefault="00800FAA" w:rsidP="00D2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AB2" w:rsidRDefault="00EA3AB2">
    <w:pPr>
      <w:pStyle w:val="a6"/>
      <w:jc w:val="center"/>
    </w:pPr>
  </w:p>
  <w:p w:rsidR="00D039FB" w:rsidRPr="00D039FB" w:rsidRDefault="00D039FB" w:rsidP="007269C9">
    <w:pPr>
      <w:pStyle w:val="a6"/>
      <w:tabs>
        <w:tab w:val="left" w:pos="4560"/>
        <w:tab w:val="center" w:pos="4762"/>
      </w:tabs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F5B" w:rsidRDefault="00853F5B">
    <w:pPr>
      <w:pStyle w:val="a6"/>
      <w:jc w:val="center"/>
    </w:pPr>
  </w:p>
  <w:p w:rsidR="00853F5B" w:rsidRDefault="00853F5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7203D"/>
    <w:multiLevelType w:val="multilevel"/>
    <w:tmpl w:val="5D92FF6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" w15:restartNumberingAfterBreak="0">
    <w:nsid w:val="576C0882"/>
    <w:multiLevelType w:val="hybridMultilevel"/>
    <w:tmpl w:val="3DAEBA60"/>
    <w:lvl w:ilvl="0" w:tplc="26F02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B17"/>
    <w:rsid w:val="00015BF7"/>
    <w:rsid w:val="00031C5A"/>
    <w:rsid w:val="00090EF2"/>
    <w:rsid w:val="00093C82"/>
    <w:rsid w:val="000A414F"/>
    <w:rsid w:val="000C0465"/>
    <w:rsid w:val="000F6458"/>
    <w:rsid w:val="00102E16"/>
    <w:rsid w:val="00111005"/>
    <w:rsid w:val="0012323D"/>
    <w:rsid w:val="00135143"/>
    <w:rsid w:val="001428A3"/>
    <w:rsid w:val="00143899"/>
    <w:rsid w:val="00197053"/>
    <w:rsid w:val="00197ACD"/>
    <w:rsid w:val="001C6C24"/>
    <w:rsid w:val="00217A3C"/>
    <w:rsid w:val="00283472"/>
    <w:rsid w:val="002843A1"/>
    <w:rsid w:val="002927CE"/>
    <w:rsid w:val="002A67B2"/>
    <w:rsid w:val="002D0766"/>
    <w:rsid w:val="002E2336"/>
    <w:rsid w:val="002E3DA1"/>
    <w:rsid w:val="003000D3"/>
    <w:rsid w:val="00302335"/>
    <w:rsid w:val="003168D7"/>
    <w:rsid w:val="00334634"/>
    <w:rsid w:val="00383570"/>
    <w:rsid w:val="0039765D"/>
    <w:rsid w:val="003F1F8B"/>
    <w:rsid w:val="00421443"/>
    <w:rsid w:val="00426103"/>
    <w:rsid w:val="00434E41"/>
    <w:rsid w:val="00442039"/>
    <w:rsid w:val="00454D88"/>
    <w:rsid w:val="0046635C"/>
    <w:rsid w:val="004A6D6C"/>
    <w:rsid w:val="004D427C"/>
    <w:rsid w:val="004D6D34"/>
    <w:rsid w:val="004F3335"/>
    <w:rsid w:val="00502641"/>
    <w:rsid w:val="005341CC"/>
    <w:rsid w:val="00554E16"/>
    <w:rsid w:val="00593CE3"/>
    <w:rsid w:val="005A3172"/>
    <w:rsid w:val="005B3D32"/>
    <w:rsid w:val="005C39BC"/>
    <w:rsid w:val="005D5BFE"/>
    <w:rsid w:val="005E6DC1"/>
    <w:rsid w:val="006036D2"/>
    <w:rsid w:val="00610F1F"/>
    <w:rsid w:val="00622F42"/>
    <w:rsid w:val="006238F9"/>
    <w:rsid w:val="00662009"/>
    <w:rsid w:val="00681A15"/>
    <w:rsid w:val="00692882"/>
    <w:rsid w:val="006D5B17"/>
    <w:rsid w:val="006D5F8D"/>
    <w:rsid w:val="006F233E"/>
    <w:rsid w:val="006F4DB6"/>
    <w:rsid w:val="00724573"/>
    <w:rsid w:val="00724661"/>
    <w:rsid w:val="007269C9"/>
    <w:rsid w:val="00736A61"/>
    <w:rsid w:val="0073751B"/>
    <w:rsid w:val="00746AF7"/>
    <w:rsid w:val="00770B80"/>
    <w:rsid w:val="00794969"/>
    <w:rsid w:val="007D54FD"/>
    <w:rsid w:val="007F427E"/>
    <w:rsid w:val="00800FAA"/>
    <w:rsid w:val="00810CE0"/>
    <w:rsid w:val="008110F0"/>
    <w:rsid w:val="00817418"/>
    <w:rsid w:val="00832C30"/>
    <w:rsid w:val="00853F5B"/>
    <w:rsid w:val="008565B8"/>
    <w:rsid w:val="008A0541"/>
    <w:rsid w:val="008A1283"/>
    <w:rsid w:val="008A44B8"/>
    <w:rsid w:val="008B3F32"/>
    <w:rsid w:val="008C31FD"/>
    <w:rsid w:val="008D243C"/>
    <w:rsid w:val="008D6CEC"/>
    <w:rsid w:val="008F09AD"/>
    <w:rsid w:val="008F334C"/>
    <w:rsid w:val="00942CE1"/>
    <w:rsid w:val="00942CFE"/>
    <w:rsid w:val="00954611"/>
    <w:rsid w:val="00961C75"/>
    <w:rsid w:val="00970BFB"/>
    <w:rsid w:val="00991663"/>
    <w:rsid w:val="00991D78"/>
    <w:rsid w:val="009922DB"/>
    <w:rsid w:val="009940CD"/>
    <w:rsid w:val="009C2738"/>
    <w:rsid w:val="00A13B08"/>
    <w:rsid w:val="00A26CE2"/>
    <w:rsid w:val="00A4300F"/>
    <w:rsid w:val="00A51D62"/>
    <w:rsid w:val="00A63E73"/>
    <w:rsid w:val="00AD12EA"/>
    <w:rsid w:val="00AF72B9"/>
    <w:rsid w:val="00B2511E"/>
    <w:rsid w:val="00B31DBF"/>
    <w:rsid w:val="00B43F61"/>
    <w:rsid w:val="00B85E94"/>
    <w:rsid w:val="00B87391"/>
    <w:rsid w:val="00B93EFE"/>
    <w:rsid w:val="00BC406B"/>
    <w:rsid w:val="00C0739A"/>
    <w:rsid w:val="00C23AB4"/>
    <w:rsid w:val="00C442A0"/>
    <w:rsid w:val="00C521D4"/>
    <w:rsid w:val="00C623F2"/>
    <w:rsid w:val="00C66A01"/>
    <w:rsid w:val="00C81422"/>
    <w:rsid w:val="00C81A5A"/>
    <w:rsid w:val="00CC1D56"/>
    <w:rsid w:val="00CC4C69"/>
    <w:rsid w:val="00CE0E20"/>
    <w:rsid w:val="00CF6C58"/>
    <w:rsid w:val="00CF741A"/>
    <w:rsid w:val="00D039FB"/>
    <w:rsid w:val="00D256BA"/>
    <w:rsid w:val="00D323C7"/>
    <w:rsid w:val="00D453C7"/>
    <w:rsid w:val="00D7155C"/>
    <w:rsid w:val="00D80595"/>
    <w:rsid w:val="00D81ECA"/>
    <w:rsid w:val="00D8575A"/>
    <w:rsid w:val="00D955D1"/>
    <w:rsid w:val="00DB5FFE"/>
    <w:rsid w:val="00DC59B6"/>
    <w:rsid w:val="00DC7B98"/>
    <w:rsid w:val="00DD7D17"/>
    <w:rsid w:val="00DF620C"/>
    <w:rsid w:val="00E16F60"/>
    <w:rsid w:val="00E86BC8"/>
    <w:rsid w:val="00E91D32"/>
    <w:rsid w:val="00EA3AB2"/>
    <w:rsid w:val="00F252F6"/>
    <w:rsid w:val="00F53C2C"/>
    <w:rsid w:val="00F54D7D"/>
    <w:rsid w:val="00F92855"/>
    <w:rsid w:val="00FA01DC"/>
    <w:rsid w:val="00FA42E6"/>
    <w:rsid w:val="00FD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81122818-4757-4386-9692-9D6B6FA6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B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DC7B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2CF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C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56BA"/>
  </w:style>
  <w:style w:type="paragraph" w:styleId="a8">
    <w:name w:val="footer"/>
    <w:basedOn w:val="a"/>
    <w:link w:val="a9"/>
    <w:uiPriority w:val="99"/>
    <w:unhideWhenUsed/>
    <w:rsid w:val="00D2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56BA"/>
  </w:style>
  <w:style w:type="paragraph" w:styleId="aa">
    <w:name w:val="List Paragraph"/>
    <w:basedOn w:val="a"/>
    <w:uiPriority w:val="34"/>
    <w:qFormat/>
    <w:rsid w:val="00302335"/>
    <w:pPr>
      <w:ind w:left="720"/>
      <w:contextualSpacing/>
    </w:pPr>
  </w:style>
  <w:style w:type="paragraph" w:customStyle="1" w:styleId="ConsNormal">
    <w:name w:val="ConsNormal"/>
    <w:rsid w:val="00DB5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0464CB911F4B6613F234AEF0A6E0610C05D93F004C3810BD9505BB1CB0E044AA3F128C82B0CFBBF314F59FA943I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0464CB911F4B6613F234AEF0A6E0610C02DB360B4D3810BD9505BB1CB0E044B83F4A8781B0DAEFAB4EA292A93976AB65DD484ED34EI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547B1-59FD-42D5-9F41-AE04CC9B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Наталья Николаевна</dc:creator>
  <cp:keywords/>
  <dc:description/>
  <cp:lastModifiedBy>Олеся А. Рудина</cp:lastModifiedBy>
  <cp:revision>7</cp:revision>
  <cp:lastPrinted>2023-10-09T07:51:00Z</cp:lastPrinted>
  <dcterms:created xsi:type="dcterms:W3CDTF">2023-10-06T07:26:00Z</dcterms:created>
  <dcterms:modified xsi:type="dcterms:W3CDTF">2023-10-09T07:51:00Z</dcterms:modified>
</cp:coreProperties>
</file>