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33" w:rsidRDefault="003F1033" w:rsidP="003F1033">
      <w:pPr>
        <w:pStyle w:val="20"/>
        <w:tabs>
          <w:tab w:val="left" w:leader="underscore" w:pos="7090"/>
        </w:tabs>
        <w:spacing w:after="0"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ДОГОВОР</w:t>
      </w:r>
    </w:p>
    <w:p w:rsidR="003F1033" w:rsidRDefault="003F1033" w:rsidP="003F1033">
      <w:pPr>
        <w:pStyle w:val="20"/>
        <w:tabs>
          <w:tab w:val="left" w:leader="underscore" w:pos="7090"/>
        </w:tabs>
        <w:spacing w:after="0"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пожертвования №______</w:t>
      </w:r>
    </w:p>
    <w:p w:rsidR="003F1033" w:rsidRDefault="003F1033" w:rsidP="003F1033">
      <w:pPr>
        <w:pStyle w:val="1"/>
        <w:tabs>
          <w:tab w:val="center" w:pos="7144"/>
          <w:tab w:val="left" w:leader="underscore" w:pos="7735"/>
          <w:tab w:val="right" w:leader="underscore" w:pos="9772"/>
        </w:tabs>
        <w:spacing w:before="0" w:after="0" w:line="276" w:lineRule="auto"/>
        <w:rPr>
          <w:color w:val="00000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5812"/>
          <w:tab w:val="center" w:pos="7230"/>
          <w:tab w:val="left" w:leader="underscore" w:pos="7735"/>
          <w:tab w:val="right" w:leader="underscore" w:pos="9772"/>
        </w:tabs>
        <w:spacing w:before="0" w:after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 Воронеж</w:t>
      </w:r>
      <w:r>
        <w:rPr>
          <w:color w:val="000000"/>
          <w:sz w:val="26"/>
          <w:szCs w:val="26"/>
        </w:rPr>
        <w:tab/>
        <w:t xml:space="preserve"> «___» __________ 20__ г.</w:t>
      </w:r>
    </w:p>
    <w:p w:rsidR="003F1033" w:rsidRDefault="003F1033" w:rsidP="003F1033">
      <w:pPr>
        <w:pStyle w:val="1"/>
        <w:tabs>
          <w:tab w:val="center" w:pos="7144"/>
          <w:tab w:val="left" w:leader="underscore" w:pos="7735"/>
          <w:tab w:val="right" w:leader="underscore" w:pos="9772"/>
        </w:tabs>
        <w:spacing w:before="0" w:after="0" w:line="276" w:lineRule="auto"/>
        <w:rPr>
          <w:color w:val="000000"/>
          <w:sz w:val="26"/>
          <w:szCs w:val="26"/>
        </w:rPr>
      </w:pPr>
    </w:p>
    <w:p w:rsidR="003F1033" w:rsidRDefault="003F1033" w:rsidP="003F1033">
      <w:pPr>
        <w:pStyle w:val="1"/>
        <w:tabs>
          <w:tab w:val="left" w:leader="underscore" w:pos="8746"/>
          <w:tab w:val="left" w:leader="underscore" w:pos="9072"/>
        </w:tabs>
        <w:spacing w:before="0" w:after="0" w:line="276" w:lineRule="auto"/>
        <w:ind w:firstLine="66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__________</w:t>
      </w:r>
      <w:r>
        <w:rPr>
          <w:color w:val="000000"/>
          <w:sz w:val="26"/>
          <w:szCs w:val="26"/>
        </w:rPr>
        <w:t xml:space="preserve">, именуемый в дальнейшем - Передающая сторона, </w:t>
      </w:r>
      <w:r>
        <w:rPr>
          <w:color w:val="000000"/>
          <w:sz w:val="26"/>
          <w:szCs w:val="26"/>
        </w:rPr>
        <w:br/>
        <w:t xml:space="preserve">в лице </w:t>
      </w:r>
      <w:r>
        <w:rPr>
          <w:b/>
          <w:color w:val="000000"/>
          <w:sz w:val="26"/>
          <w:szCs w:val="26"/>
        </w:rPr>
        <w:t>__________</w:t>
      </w:r>
      <w:r>
        <w:rPr>
          <w:color w:val="000000"/>
          <w:sz w:val="26"/>
          <w:szCs w:val="26"/>
        </w:rPr>
        <w:t xml:space="preserve">, действующего на основании </w:t>
      </w:r>
      <w:r>
        <w:rPr>
          <w:b/>
          <w:color w:val="000000"/>
          <w:sz w:val="26"/>
          <w:szCs w:val="26"/>
        </w:rPr>
        <w:t>__________</w:t>
      </w:r>
      <w:r>
        <w:rPr>
          <w:color w:val="000000"/>
          <w:sz w:val="26"/>
          <w:szCs w:val="26"/>
        </w:rPr>
        <w:t xml:space="preserve">, с одной стороны, и </w:t>
      </w:r>
      <w:r>
        <w:rPr>
          <w:b/>
          <w:color w:val="000000"/>
          <w:sz w:val="26"/>
          <w:szCs w:val="26"/>
        </w:rPr>
        <w:t>__________</w:t>
      </w:r>
      <w:r>
        <w:rPr>
          <w:color w:val="000000"/>
          <w:sz w:val="26"/>
          <w:szCs w:val="26"/>
        </w:rPr>
        <w:t xml:space="preserve">, именуемый в дальнейшем - Принимающая сторона, в лице </w:t>
      </w:r>
      <w:r>
        <w:rPr>
          <w:b/>
          <w:color w:val="000000"/>
          <w:sz w:val="26"/>
          <w:szCs w:val="26"/>
        </w:rPr>
        <w:t>__________</w:t>
      </w:r>
      <w:r>
        <w:rPr>
          <w:color w:val="000000"/>
          <w:sz w:val="26"/>
          <w:szCs w:val="26"/>
        </w:rPr>
        <w:t xml:space="preserve">, действующего на основании </w:t>
      </w:r>
      <w:r>
        <w:rPr>
          <w:b/>
          <w:color w:val="000000"/>
          <w:sz w:val="26"/>
          <w:szCs w:val="26"/>
        </w:rPr>
        <w:t>__________</w:t>
      </w:r>
      <w:r>
        <w:rPr>
          <w:color w:val="000000"/>
          <w:sz w:val="26"/>
          <w:szCs w:val="26"/>
        </w:rPr>
        <w:t xml:space="preserve">, с другой стороны, на основании </w:t>
      </w:r>
      <w:r w:rsidR="0071341A" w:rsidRPr="0071341A">
        <w:rPr>
          <w:color w:val="000000"/>
          <w:sz w:val="26"/>
          <w:szCs w:val="26"/>
        </w:rPr>
        <w:t>распоряжения правительства Воронежской области от _______ №_____</w:t>
      </w:r>
      <w:r>
        <w:rPr>
          <w:color w:val="000000"/>
          <w:sz w:val="26"/>
          <w:szCs w:val="26"/>
        </w:rPr>
        <w:t>, заключили настоящий договор о нижеследующем:</w:t>
      </w:r>
    </w:p>
    <w:p w:rsidR="003F1033" w:rsidRDefault="003F1033" w:rsidP="003F1033">
      <w:pPr>
        <w:pStyle w:val="1"/>
        <w:numPr>
          <w:ilvl w:val="0"/>
          <w:numId w:val="1"/>
        </w:numPr>
        <w:tabs>
          <w:tab w:val="left" w:pos="1134"/>
        </w:tabs>
        <w:spacing w:before="0" w:after="0" w:line="276" w:lineRule="auto"/>
        <w:ind w:firstLine="68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Передающая сторона передает в государственную собственность Воронежской области в виде пожертвования имущество согласно приложению №</w:t>
      </w:r>
      <w:r>
        <w:rPr>
          <w:b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 xml:space="preserve"> к данному договору. </w:t>
      </w:r>
    </w:p>
    <w:p w:rsidR="003F1033" w:rsidRDefault="003F1033" w:rsidP="003F1033">
      <w:pPr>
        <w:pStyle w:val="1"/>
        <w:numPr>
          <w:ilvl w:val="0"/>
          <w:numId w:val="1"/>
        </w:numPr>
        <w:tabs>
          <w:tab w:val="left" w:pos="1134"/>
        </w:tabs>
        <w:spacing w:before="0" w:after="0" w:line="276" w:lineRule="auto"/>
        <w:ind w:firstLine="68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Имущество, указанное в п. 1 настоящего Договора принадлежит Передающей стороне на праве собственности.</w:t>
      </w:r>
    </w:p>
    <w:p w:rsidR="003F1033" w:rsidRDefault="003F1033" w:rsidP="003F1033">
      <w:pPr>
        <w:pStyle w:val="1"/>
        <w:numPr>
          <w:ilvl w:val="0"/>
          <w:numId w:val="1"/>
        </w:numPr>
        <w:tabs>
          <w:tab w:val="left" w:pos="1134"/>
        </w:tabs>
        <w:spacing w:before="0" w:after="0" w:line="276" w:lineRule="auto"/>
        <w:ind w:firstLine="68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Передающая сторона передает имущество, указанное в п. 1 настоящего Договора, свободное от любых имущественных прав и претензий третьих лиц, никому не продано, не заложено, в споре и под арестом (запрещением) не состоит. </w:t>
      </w:r>
    </w:p>
    <w:p w:rsidR="0071341A" w:rsidRDefault="0071341A" w:rsidP="003F1033">
      <w:pPr>
        <w:pStyle w:val="1"/>
        <w:numPr>
          <w:ilvl w:val="0"/>
          <w:numId w:val="1"/>
        </w:numPr>
        <w:tabs>
          <w:tab w:val="left" w:pos="1134"/>
        </w:tabs>
        <w:spacing w:before="0" w:after="0" w:line="276" w:lineRule="auto"/>
        <w:ind w:firstLine="68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Рыночная стоимость передаваемого имущество согласно отчету оценки от _______ №___</w:t>
      </w:r>
      <w:proofErr w:type="gramStart"/>
      <w:r>
        <w:rPr>
          <w:color w:val="000000"/>
          <w:sz w:val="26"/>
          <w:szCs w:val="26"/>
        </w:rPr>
        <w:t>_  составляет</w:t>
      </w:r>
      <w:proofErr w:type="gramEnd"/>
      <w:r>
        <w:rPr>
          <w:color w:val="000000"/>
          <w:sz w:val="26"/>
          <w:szCs w:val="26"/>
        </w:rPr>
        <w:t xml:space="preserve"> ________.</w:t>
      </w:r>
    </w:p>
    <w:p w:rsidR="003F1033" w:rsidRDefault="003F1033" w:rsidP="003F1033">
      <w:pPr>
        <w:pStyle w:val="1"/>
        <w:numPr>
          <w:ilvl w:val="0"/>
          <w:numId w:val="1"/>
        </w:numPr>
        <w:tabs>
          <w:tab w:val="left" w:pos="1134"/>
        </w:tabs>
        <w:spacing w:before="0" w:after="0" w:line="276" w:lineRule="auto"/>
        <w:ind w:firstLine="68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Передача Передающей стороной имущества, указанного в п. 1 настоящего Договора, и его принятие Принимающей стороной будет осуществляться по подписываемому сторонами акту приема-передачи в течение </w:t>
      </w:r>
      <w:r>
        <w:rPr>
          <w:b/>
          <w:color w:val="000000"/>
          <w:sz w:val="26"/>
          <w:szCs w:val="26"/>
        </w:rPr>
        <w:t xml:space="preserve">__________ </w:t>
      </w:r>
      <w:r>
        <w:rPr>
          <w:color w:val="000000"/>
          <w:sz w:val="26"/>
          <w:szCs w:val="26"/>
        </w:rPr>
        <w:t>рабочих дней с момента заключения настоящего Договора.</w:t>
      </w:r>
    </w:p>
    <w:p w:rsidR="003F1033" w:rsidRDefault="003F1033" w:rsidP="003F1033">
      <w:pPr>
        <w:pStyle w:val="1"/>
        <w:numPr>
          <w:ilvl w:val="0"/>
          <w:numId w:val="1"/>
        </w:numPr>
        <w:tabs>
          <w:tab w:val="left" w:pos="1134"/>
        </w:tabs>
        <w:spacing w:before="0" w:after="0" w:line="276" w:lineRule="auto"/>
        <w:ind w:firstLine="68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Имущество, указанное в п. 1 настоящего Договора передается Принимающей стороне для использования в целях </w:t>
      </w:r>
      <w:r>
        <w:rPr>
          <w:b/>
          <w:color w:val="000000"/>
          <w:sz w:val="26"/>
          <w:szCs w:val="26"/>
        </w:rPr>
        <w:t>__________</w:t>
      </w:r>
      <w:r>
        <w:rPr>
          <w:color w:val="000000"/>
          <w:sz w:val="26"/>
          <w:szCs w:val="26"/>
        </w:rPr>
        <w:t>.</w:t>
      </w:r>
    </w:p>
    <w:p w:rsidR="003F1033" w:rsidRDefault="003F1033" w:rsidP="003F1033">
      <w:pPr>
        <w:pStyle w:val="1"/>
        <w:numPr>
          <w:ilvl w:val="0"/>
          <w:numId w:val="1"/>
        </w:numPr>
        <w:tabs>
          <w:tab w:val="left" w:pos="1134"/>
        </w:tabs>
        <w:spacing w:before="0" w:after="0" w:line="276" w:lineRule="auto"/>
        <w:ind w:firstLine="68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Споры между сторонами, вытекающие из настоящего Договора или относящиеся к нему, в том числе и споры, порожденные его толкованием или относящиеся к его недействительности, невыполнению условий, разрешаются в судебном порядке.</w:t>
      </w:r>
    </w:p>
    <w:p w:rsidR="003F1033" w:rsidRDefault="003F1033" w:rsidP="003F1033">
      <w:pPr>
        <w:pStyle w:val="1"/>
        <w:numPr>
          <w:ilvl w:val="0"/>
          <w:numId w:val="1"/>
        </w:numPr>
        <w:tabs>
          <w:tab w:val="left" w:pos="1134"/>
        </w:tabs>
        <w:spacing w:before="0" w:after="0" w:line="276" w:lineRule="auto"/>
        <w:ind w:firstLine="68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Изменение или расторжение настоящего Договора может быть совершено в порядке, определенном действующим законодательством РФ.</w:t>
      </w:r>
    </w:p>
    <w:p w:rsidR="003F1033" w:rsidRDefault="003F1033" w:rsidP="003F1033">
      <w:pPr>
        <w:pStyle w:val="1"/>
        <w:numPr>
          <w:ilvl w:val="0"/>
          <w:numId w:val="1"/>
        </w:numPr>
        <w:tabs>
          <w:tab w:val="left" w:pos="1134"/>
        </w:tabs>
        <w:spacing w:before="0" w:after="0" w:line="276" w:lineRule="auto"/>
        <w:ind w:firstLine="68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Настоящий Договор составлен в трех экземплярах, имеющих равную юридическую силу: 2 экземпляра Принимающей стороне, один экземпляр Передающей стороне.</w:t>
      </w:r>
    </w:p>
    <w:p w:rsidR="003F1033" w:rsidRDefault="003F1033" w:rsidP="003F1033">
      <w:pPr>
        <w:pStyle w:val="1"/>
        <w:numPr>
          <w:ilvl w:val="0"/>
          <w:numId w:val="1"/>
        </w:numPr>
        <w:tabs>
          <w:tab w:val="left" w:pos="1134"/>
        </w:tabs>
        <w:spacing w:before="0" w:after="0" w:line="276" w:lineRule="auto"/>
        <w:ind w:firstLine="689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настоящего Договора.</w:t>
      </w:r>
    </w:p>
    <w:p w:rsidR="003F1033" w:rsidRDefault="003F1033" w:rsidP="003F1033">
      <w:pPr>
        <w:pStyle w:val="1"/>
        <w:numPr>
          <w:ilvl w:val="0"/>
          <w:numId w:val="1"/>
        </w:numPr>
        <w:tabs>
          <w:tab w:val="left" w:pos="1134"/>
        </w:tabs>
        <w:spacing w:before="0" w:after="0" w:line="276" w:lineRule="auto"/>
        <w:ind w:firstLine="68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является неотъемлемой частью настоящего договора.</w:t>
      </w:r>
    </w:p>
    <w:p w:rsidR="003F1033" w:rsidRDefault="003F1033" w:rsidP="003F1033">
      <w:pPr>
        <w:pStyle w:val="1"/>
        <w:spacing w:before="0" w:after="0" w:line="276" w:lineRule="auto"/>
        <w:ind w:firstLine="7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к договору: перечень имущества, находящегося в собственности </w:t>
      </w:r>
      <w:r>
        <w:rPr>
          <w:b/>
          <w:color w:val="000000"/>
          <w:sz w:val="26"/>
          <w:szCs w:val="26"/>
        </w:rPr>
        <w:t>__________</w:t>
      </w:r>
      <w:r>
        <w:rPr>
          <w:color w:val="000000"/>
          <w:sz w:val="26"/>
          <w:szCs w:val="26"/>
        </w:rPr>
        <w:t>, принимаемого в государственную собственность Воронежской области в виде пожертвования.</w:t>
      </w:r>
    </w:p>
    <w:p w:rsidR="003F1033" w:rsidRDefault="003F1033" w:rsidP="003F1033">
      <w:pPr>
        <w:pStyle w:val="1"/>
        <w:spacing w:before="0" w:after="0" w:line="276" w:lineRule="auto"/>
        <w:ind w:firstLine="700"/>
        <w:rPr>
          <w:color w:val="00000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Юридический адрес и подписи сторон:</w:t>
      </w:r>
    </w:p>
    <w:tbl>
      <w:tblPr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3F1033" w:rsidTr="003F1033">
        <w:tc>
          <w:tcPr>
            <w:tcW w:w="4786" w:type="dxa"/>
          </w:tcPr>
          <w:p w:rsidR="003F1033" w:rsidRPr="00EA4FC0" w:rsidRDefault="003F1033">
            <w:pPr>
              <w:pStyle w:val="1"/>
              <w:spacing w:before="0" w:after="0" w:line="240" w:lineRule="auto"/>
              <w:jc w:val="center"/>
              <w:rPr>
                <w:b/>
                <w:color w:val="FF0000"/>
                <w:sz w:val="26"/>
                <w:szCs w:val="26"/>
                <w:lang w:eastAsia="ru-RU"/>
              </w:rPr>
            </w:pPr>
            <w:r w:rsidRPr="00EA4FC0">
              <w:rPr>
                <w:b/>
                <w:bCs/>
                <w:color w:val="000000"/>
                <w:spacing w:val="10"/>
                <w:sz w:val="26"/>
                <w:szCs w:val="26"/>
              </w:rPr>
              <w:t>ПЕРЕДАЮЩАЯ СТОРОНА:</w:t>
            </w:r>
          </w:p>
          <w:p w:rsidR="003F1033" w:rsidRPr="00EA4FC0" w:rsidRDefault="003F1033">
            <w:pPr>
              <w:pStyle w:val="1"/>
              <w:spacing w:before="0" w:after="0" w:line="240" w:lineRule="auto"/>
              <w:jc w:val="left"/>
              <w:rPr>
                <w:color w:val="FF0000"/>
                <w:sz w:val="24"/>
                <w:szCs w:val="26"/>
              </w:rPr>
            </w:pPr>
          </w:p>
          <w:p w:rsidR="003F1033" w:rsidRDefault="003F1033">
            <w:pPr>
              <w:pStyle w:val="1"/>
              <w:spacing w:before="0" w:after="0" w:line="240" w:lineRule="auto"/>
              <w:rPr>
                <w:color w:val="FF0000"/>
                <w:sz w:val="24"/>
                <w:szCs w:val="26"/>
              </w:rPr>
            </w:pPr>
          </w:p>
          <w:p w:rsidR="00EA4FC0" w:rsidRDefault="00EA4FC0">
            <w:pPr>
              <w:pStyle w:val="1"/>
              <w:spacing w:before="0" w:after="0" w:line="240" w:lineRule="auto"/>
              <w:rPr>
                <w:color w:val="FF0000"/>
                <w:sz w:val="24"/>
                <w:szCs w:val="26"/>
              </w:rPr>
            </w:pPr>
          </w:p>
          <w:p w:rsidR="00EA4FC0" w:rsidRDefault="00EA4FC0">
            <w:pPr>
              <w:pStyle w:val="1"/>
              <w:spacing w:before="0" w:after="0" w:line="240" w:lineRule="auto"/>
              <w:rPr>
                <w:color w:val="FF0000"/>
                <w:sz w:val="24"/>
                <w:szCs w:val="26"/>
              </w:rPr>
            </w:pPr>
          </w:p>
          <w:p w:rsidR="00EA4FC0" w:rsidRDefault="00EA4FC0">
            <w:pPr>
              <w:pStyle w:val="1"/>
              <w:spacing w:before="0" w:after="0" w:line="240" w:lineRule="auto"/>
              <w:rPr>
                <w:color w:val="FF0000"/>
                <w:sz w:val="24"/>
                <w:szCs w:val="26"/>
              </w:rPr>
            </w:pPr>
          </w:p>
          <w:p w:rsidR="00EA4FC0" w:rsidRDefault="00EA4FC0">
            <w:pPr>
              <w:pStyle w:val="1"/>
              <w:spacing w:before="0" w:after="0" w:line="240" w:lineRule="auto"/>
              <w:rPr>
                <w:color w:val="FF0000"/>
                <w:sz w:val="24"/>
                <w:szCs w:val="26"/>
              </w:rPr>
            </w:pPr>
          </w:p>
          <w:p w:rsidR="00EA4FC0" w:rsidRDefault="00EA4FC0">
            <w:pPr>
              <w:pStyle w:val="1"/>
              <w:spacing w:before="0" w:after="0" w:line="240" w:lineRule="auto"/>
              <w:rPr>
                <w:color w:val="FF0000"/>
                <w:sz w:val="24"/>
                <w:szCs w:val="26"/>
              </w:rPr>
            </w:pPr>
          </w:p>
          <w:p w:rsidR="00EA4FC0" w:rsidRDefault="00EA4FC0">
            <w:pPr>
              <w:pStyle w:val="1"/>
              <w:spacing w:before="0" w:after="0" w:line="240" w:lineRule="auto"/>
              <w:rPr>
                <w:color w:val="FF0000"/>
                <w:sz w:val="24"/>
                <w:szCs w:val="26"/>
              </w:rPr>
            </w:pPr>
          </w:p>
          <w:p w:rsidR="00EA4FC0" w:rsidRDefault="00EA4FC0">
            <w:pPr>
              <w:pStyle w:val="1"/>
              <w:spacing w:before="0" w:after="0" w:line="240" w:lineRule="auto"/>
              <w:rPr>
                <w:color w:val="FF0000"/>
                <w:sz w:val="24"/>
                <w:szCs w:val="26"/>
              </w:rPr>
            </w:pPr>
          </w:p>
          <w:p w:rsidR="00EA4FC0" w:rsidRDefault="00EA4FC0">
            <w:pPr>
              <w:pStyle w:val="1"/>
              <w:spacing w:before="0" w:after="0" w:line="240" w:lineRule="auto"/>
              <w:rPr>
                <w:color w:val="FF0000"/>
                <w:sz w:val="24"/>
                <w:szCs w:val="26"/>
              </w:rPr>
            </w:pPr>
          </w:p>
          <w:p w:rsidR="00EA4FC0" w:rsidRDefault="00EA4FC0">
            <w:pPr>
              <w:pStyle w:val="1"/>
              <w:spacing w:before="0" w:after="0" w:line="240" w:lineRule="auto"/>
              <w:rPr>
                <w:color w:val="FF0000"/>
                <w:sz w:val="24"/>
                <w:szCs w:val="26"/>
              </w:rPr>
            </w:pPr>
          </w:p>
          <w:p w:rsidR="00EA4FC0" w:rsidRDefault="00EA4FC0">
            <w:pPr>
              <w:pStyle w:val="1"/>
              <w:spacing w:before="0" w:after="0" w:line="240" w:lineRule="auto"/>
              <w:rPr>
                <w:color w:val="FF0000"/>
                <w:sz w:val="24"/>
                <w:szCs w:val="26"/>
              </w:rPr>
            </w:pPr>
          </w:p>
          <w:p w:rsidR="00EA4FC0" w:rsidRDefault="00EA4FC0">
            <w:pPr>
              <w:pStyle w:val="1"/>
              <w:spacing w:before="0" w:after="0" w:line="240" w:lineRule="auto"/>
              <w:rPr>
                <w:color w:val="000000"/>
                <w:sz w:val="24"/>
                <w:szCs w:val="26"/>
              </w:rPr>
            </w:pPr>
          </w:p>
          <w:p w:rsidR="003F1033" w:rsidRDefault="003F1033">
            <w:pPr>
              <w:pStyle w:val="1"/>
              <w:spacing w:before="0" w:after="0" w:line="240" w:lineRule="auto"/>
              <w:rPr>
                <w:color w:val="000000"/>
                <w:sz w:val="24"/>
                <w:szCs w:val="26"/>
              </w:rPr>
            </w:pPr>
          </w:p>
          <w:p w:rsidR="003F1033" w:rsidRDefault="003F1033">
            <w:pPr>
              <w:pStyle w:val="1"/>
              <w:spacing w:before="0" w:after="0" w:line="240" w:lineRule="auto"/>
              <w:rPr>
                <w:color w:val="000000"/>
                <w:sz w:val="24"/>
                <w:szCs w:val="26"/>
              </w:rPr>
            </w:pPr>
          </w:p>
          <w:p w:rsidR="003F1033" w:rsidRDefault="003F1033">
            <w:pPr>
              <w:pStyle w:val="1"/>
              <w:spacing w:before="0" w:after="0" w:line="240" w:lineRule="auto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 xml:space="preserve">___________________ </w:t>
            </w:r>
            <w:r>
              <w:rPr>
                <w:color w:val="FFFFFF"/>
                <w:sz w:val="24"/>
                <w:szCs w:val="26"/>
              </w:rPr>
              <w:t xml:space="preserve">В.И. </w:t>
            </w:r>
            <w:proofErr w:type="spellStart"/>
            <w:r>
              <w:rPr>
                <w:color w:val="FFFFFF"/>
                <w:sz w:val="24"/>
                <w:szCs w:val="26"/>
              </w:rPr>
              <w:t>Нетёсов</w:t>
            </w:r>
            <w:proofErr w:type="spellEnd"/>
          </w:p>
          <w:p w:rsidR="003F1033" w:rsidRDefault="003F1033">
            <w:pPr>
              <w:pStyle w:val="1"/>
              <w:spacing w:before="0" w:after="0" w:line="240" w:lineRule="auto"/>
              <w:jc w:val="left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М.П.</w:t>
            </w:r>
          </w:p>
        </w:tc>
        <w:tc>
          <w:tcPr>
            <w:tcW w:w="4678" w:type="dxa"/>
          </w:tcPr>
          <w:p w:rsidR="003F1033" w:rsidRDefault="003F1033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ПРИНИМАЮЩАЯ СТОРОНА:</w:t>
            </w:r>
          </w:p>
          <w:p w:rsidR="003F1033" w:rsidRDefault="003F1033">
            <w:pPr>
              <w:pStyle w:val="20"/>
              <w:spacing w:after="0" w:line="240" w:lineRule="auto"/>
              <w:rPr>
                <w:b w:val="0"/>
                <w:color w:val="000000"/>
                <w:sz w:val="24"/>
                <w:szCs w:val="26"/>
              </w:rPr>
            </w:pPr>
          </w:p>
          <w:p w:rsidR="003F1033" w:rsidRDefault="003F1033">
            <w:pPr>
              <w:pStyle w:val="20"/>
              <w:spacing w:after="0" w:line="240" w:lineRule="auto"/>
              <w:rPr>
                <w:b w:val="0"/>
                <w:color w:val="FFFFFF"/>
                <w:sz w:val="24"/>
                <w:szCs w:val="26"/>
              </w:rPr>
            </w:pPr>
            <w:r>
              <w:rPr>
                <w:b w:val="0"/>
                <w:color w:val="FFFFFF"/>
                <w:sz w:val="24"/>
                <w:szCs w:val="26"/>
              </w:rPr>
              <w:t>От имени Воронежской области</w:t>
            </w:r>
          </w:p>
          <w:p w:rsidR="003F1033" w:rsidRPr="00EA4FC0" w:rsidRDefault="00EA4FC0">
            <w:pPr>
              <w:pStyle w:val="1"/>
              <w:spacing w:before="0" w:after="0" w:line="240" w:lineRule="auto"/>
              <w:jc w:val="left"/>
              <w:rPr>
                <w:color w:val="000000"/>
                <w:sz w:val="26"/>
                <w:szCs w:val="26"/>
              </w:rPr>
            </w:pPr>
            <w:r w:rsidRPr="00EA4FC0">
              <w:rPr>
                <w:color w:val="000000"/>
                <w:sz w:val="26"/>
                <w:szCs w:val="26"/>
              </w:rPr>
              <w:t>Министерство</w:t>
            </w:r>
            <w:r w:rsidR="003F1033" w:rsidRPr="00EA4FC0">
              <w:rPr>
                <w:color w:val="000000"/>
                <w:sz w:val="26"/>
                <w:szCs w:val="26"/>
              </w:rPr>
              <w:t xml:space="preserve"> имущественных и земельных отношений Воронежской области</w:t>
            </w:r>
          </w:p>
          <w:p w:rsidR="003F1033" w:rsidRPr="00EA4FC0" w:rsidRDefault="003F1033">
            <w:pPr>
              <w:pStyle w:val="1"/>
              <w:spacing w:before="0" w:after="0" w:line="240" w:lineRule="auto"/>
              <w:jc w:val="left"/>
              <w:rPr>
                <w:color w:val="000000"/>
                <w:sz w:val="26"/>
                <w:szCs w:val="26"/>
              </w:rPr>
            </w:pPr>
            <w:r w:rsidRPr="00EA4FC0">
              <w:rPr>
                <w:color w:val="000000"/>
                <w:sz w:val="26"/>
                <w:szCs w:val="26"/>
              </w:rPr>
              <w:t>394006, г. Воронеж, пл. Ленина, д. 12</w:t>
            </w:r>
          </w:p>
          <w:p w:rsidR="003F1033" w:rsidRPr="00EA4FC0" w:rsidRDefault="003F1033">
            <w:pPr>
              <w:pStyle w:val="1"/>
              <w:spacing w:before="0" w:after="0" w:line="240" w:lineRule="auto"/>
              <w:jc w:val="left"/>
              <w:rPr>
                <w:color w:val="000000"/>
                <w:sz w:val="26"/>
                <w:szCs w:val="26"/>
              </w:rPr>
            </w:pPr>
            <w:r w:rsidRPr="00EA4FC0">
              <w:rPr>
                <w:color w:val="000000"/>
                <w:sz w:val="26"/>
                <w:szCs w:val="26"/>
              </w:rPr>
              <w:t>ИНН 3666057069</w:t>
            </w:r>
          </w:p>
          <w:p w:rsidR="003F1033" w:rsidRPr="00EA4FC0" w:rsidRDefault="003F10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</w:pPr>
            <w:r w:rsidRPr="00EA4FC0">
              <w:rPr>
                <w:rFonts w:ascii="Times New Roman" w:eastAsia="Times New Roman" w:hAnsi="Times New Roman"/>
                <w:color w:val="000000"/>
                <w:spacing w:val="8"/>
                <w:sz w:val="26"/>
                <w:szCs w:val="26"/>
              </w:rPr>
              <w:t>КПП 366601001</w:t>
            </w:r>
          </w:p>
          <w:p w:rsidR="003F1033" w:rsidRPr="00EA4FC0" w:rsidRDefault="003F1033">
            <w:pPr>
              <w:pStyle w:val="1"/>
              <w:spacing w:before="0" w:after="0" w:line="240" w:lineRule="auto"/>
              <w:rPr>
                <w:color w:val="000000"/>
                <w:sz w:val="26"/>
                <w:szCs w:val="26"/>
              </w:rPr>
            </w:pPr>
          </w:p>
          <w:p w:rsidR="003F1033" w:rsidRPr="00EA4FC0" w:rsidRDefault="00EA4FC0">
            <w:pPr>
              <w:pStyle w:val="1"/>
              <w:spacing w:before="0" w:after="0" w:line="240" w:lineRule="auto"/>
              <w:jc w:val="left"/>
              <w:rPr>
                <w:color w:val="000000"/>
                <w:sz w:val="26"/>
                <w:szCs w:val="26"/>
              </w:rPr>
            </w:pPr>
            <w:r w:rsidRPr="00EA4FC0">
              <w:rPr>
                <w:color w:val="000000"/>
                <w:sz w:val="26"/>
                <w:szCs w:val="26"/>
              </w:rPr>
              <w:t>Министр</w:t>
            </w:r>
            <w:r w:rsidR="003F1033" w:rsidRPr="00EA4FC0">
              <w:rPr>
                <w:color w:val="000000"/>
                <w:sz w:val="26"/>
                <w:szCs w:val="26"/>
              </w:rPr>
              <w:t xml:space="preserve"> имущественных </w:t>
            </w:r>
          </w:p>
          <w:p w:rsidR="003F1033" w:rsidRPr="00EA4FC0" w:rsidRDefault="003F1033">
            <w:pPr>
              <w:pStyle w:val="1"/>
              <w:spacing w:before="0" w:after="0" w:line="240" w:lineRule="auto"/>
              <w:jc w:val="left"/>
              <w:rPr>
                <w:color w:val="000000"/>
                <w:sz w:val="26"/>
                <w:szCs w:val="26"/>
              </w:rPr>
            </w:pPr>
            <w:r w:rsidRPr="00EA4FC0">
              <w:rPr>
                <w:color w:val="000000"/>
                <w:sz w:val="26"/>
                <w:szCs w:val="26"/>
              </w:rPr>
              <w:t>и земельных отношений Воронежской области</w:t>
            </w:r>
          </w:p>
          <w:p w:rsidR="003F1033" w:rsidRPr="00EA4FC0" w:rsidRDefault="003F1033">
            <w:pPr>
              <w:pStyle w:val="1"/>
              <w:spacing w:before="0" w:after="0" w:line="240" w:lineRule="auto"/>
              <w:jc w:val="left"/>
              <w:rPr>
                <w:color w:val="FF0000"/>
                <w:sz w:val="24"/>
                <w:szCs w:val="26"/>
              </w:rPr>
            </w:pPr>
          </w:p>
          <w:p w:rsidR="00EA4FC0" w:rsidRPr="00EA4FC0" w:rsidRDefault="00EA4FC0">
            <w:pPr>
              <w:pStyle w:val="1"/>
              <w:spacing w:before="0" w:after="0" w:line="240" w:lineRule="auto"/>
              <w:jc w:val="left"/>
              <w:rPr>
                <w:color w:val="FF0000"/>
                <w:sz w:val="24"/>
                <w:szCs w:val="26"/>
              </w:rPr>
            </w:pPr>
            <w:bookmarkStart w:id="0" w:name="_GoBack"/>
            <w:bookmarkEnd w:id="0"/>
          </w:p>
          <w:p w:rsidR="003F1033" w:rsidRDefault="003F1033">
            <w:pPr>
              <w:pStyle w:val="1"/>
              <w:spacing w:before="0" w:after="0" w:line="240" w:lineRule="auto"/>
              <w:jc w:val="left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 xml:space="preserve">___________________ </w:t>
            </w:r>
            <w:r>
              <w:rPr>
                <w:color w:val="FFFFFF"/>
                <w:sz w:val="24"/>
                <w:szCs w:val="26"/>
              </w:rPr>
              <w:t>А.В. Медведев</w:t>
            </w:r>
          </w:p>
          <w:p w:rsidR="003F1033" w:rsidRDefault="003F1033">
            <w:pPr>
              <w:pStyle w:val="1"/>
              <w:spacing w:before="0" w:after="0" w:line="240" w:lineRule="auto"/>
              <w:jc w:val="left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М.П.</w:t>
            </w:r>
          </w:p>
        </w:tc>
      </w:tr>
    </w:tbl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  <w:lang w:eastAsia="ru-RU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</w:p>
    <w:p w:rsidR="003F1033" w:rsidRP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  <w:r w:rsidRPr="003F1033">
        <w:rPr>
          <w:color w:val="000000"/>
          <w:spacing w:val="0"/>
          <w:sz w:val="26"/>
          <w:szCs w:val="26"/>
        </w:rPr>
        <w:t xml:space="preserve">Приложение № </w:t>
      </w:r>
      <w:r w:rsidRPr="003F1033">
        <w:rPr>
          <w:color w:val="000000"/>
          <w:sz w:val="26"/>
          <w:szCs w:val="26"/>
        </w:rPr>
        <w:t>1</w:t>
      </w: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 xml:space="preserve">к договору пожертвования </w:t>
      </w: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от ______________ № _____</w:t>
      </w: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rPr>
          <w:color w:val="000000"/>
          <w:spacing w:val="0"/>
          <w:sz w:val="24"/>
          <w:szCs w:val="26"/>
        </w:rPr>
      </w:pPr>
    </w:p>
    <w:p w:rsidR="003F1033" w:rsidRDefault="003F1033" w:rsidP="003F103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ПЕРЕЧЕНЬ ИМУЩЕСТВА, </w:t>
      </w:r>
    </w:p>
    <w:p w:rsidR="003F1033" w:rsidRDefault="003F1033" w:rsidP="003F103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НАХОДЯЩЕГОСЯ В СОБСТВЕННОСТИ </w:t>
      </w:r>
      <w:r>
        <w:rPr>
          <w:b/>
          <w:color w:val="000000"/>
          <w:sz w:val="26"/>
          <w:szCs w:val="26"/>
        </w:rPr>
        <w:t>__________</w:t>
      </w:r>
      <w:r>
        <w:rPr>
          <w:rFonts w:ascii="Times New Roman" w:hAnsi="Times New Roman"/>
          <w:b/>
          <w:sz w:val="24"/>
          <w:szCs w:val="28"/>
        </w:rPr>
        <w:t>, ПРИНИМАЕМОГО В ГОСУДАРСТВЕННУЮ СОБСТВЕННОСТЬ ВОРОНЕЖСКОЙ ОБЛАСТИ В ВИДЕ ПОЖЕРТВОВАНИЯ</w:t>
      </w:r>
    </w:p>
    <w:p w:rsidR="003F1033" w:rsidRDefault="003F1033" w:rsidP="003F1033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tbl>
      <w:tblPr>
        <w:tblpPr w:leftFromText="180" w:rightFromText="180" w:vertAnchor="text" w:horzAnchor="margin" w:tblpXSpec="center" w:tblpY="1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3260"/>
      </w:tblGrid>
      <w:tr w:rsidR="003F1033" w:rsidTr="003F10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33" w:rsidRDefault="003F10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33" w:rsidRDefault="003F1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33" w:rsidRDefault="003F1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Индивидуализирующие характеристики</w:t>
            </w:r>
          </w:p>
        </w:tc>
      </w:tr>
      <w:tr w:rsidR="003F1033" w:rsidTr="003F1033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33" w:rsidRDefault="003F103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33" w:rsidRDefault="003F1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33" w:rsidRDefault="003F1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rPr>
          <w:color w:val="000000"/>
          <w:spacing w:val="0"/>
          <w:sz w:val="26"/>
          <w:szCs w:val="26"/>
        </w:rPr>
      </w:pPr>
    </w:p>
    <w:tbl>
      <w:tblPr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3F1033" w:rsidTr="003F1033">
        <w:tc>
          <w:tcPr>
            <w:tcW w:w="4786" w:type="dxa"/>
          </w:tcPr>
          <w:p w:rsidR="003F1033" w:rsidRDefault="003F1033">
            <w:pPr>
              <w:pStyle w:val="1"/>
              <w:spacing w:before="0"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</w:rPr>
              <w:t>ПЕРЕДАЮЩАЯ СТОРОНА:</w:t>
            </w:r>
          </w:p>
          <w:p w:rsidR="003F1033" w:rsidRDefault="003F1033">
            <w:pPr>
              <w:pStyle w:val="1"/>
              <w:spacing w:before="0" w:after="0" w:line="240" w:lineRule="auto"/>
              <w:jc w:val="left"/>
              <w:rPr>
                <w:color w:val="000000"/>
                <w:sz w:val="24"/>
                <w:szCs w:val="26"/>
              </w:rPr>
            </w:pPr>
          </w:p>
          <w:p w:rsidR="003F1033" w:rsidRDefault="003F1033">
            <w:pPr>
              <w:pStyle w:val="1"/>
              <w:spacing w:before="0" w:after="0" w:line="240" w:lineRule="auto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 xml:space="preserve">___________________ </w:t>
            </w:r>
            <w:r>
              <w:rPr>
                <w:color w:val="FFFFFF"/>
                <w:sz w:val="24"/>
                <w:szCs w:val="26"/>
              </w:rPr>
              <w:t xml:space="preserve">В.И. </w:t>
            </w:r>
            <w:proofErr w:type="spellStart"/>
            <w:r>
              <w:rPr>
                <w:color w:val="FFFFFF"/>
                <w:sz w:val="24"/>
                <w:szCs w:val="26"/>
              </w:rPr>
              <w:t>Нетёсов</w:t>
            </w:r>
            <w:proofErr w:type="spellEnd"/>
          </w:p>
          <w:p w:rsidR="003F1033" w:rsidRDefault="003F1033">
            <w:pPr>
              <w:pStyle w:val="1"/>
              <w:spacing w:before="0" w:after="0" w:line="240" w:lineRule="auto"/>
              <w:jc w:val="left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М.П.</w:t>
            </w:r>
          </w:p>
        </w:tc>
        <w:tc>
          <w:tcPr>
            <w:tcW w:w="4678" w:type="dxa"/>
          </w:tcPr>
          <w:p w:rsidR="003F1033" w:rsidRDefault="003F1033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ПРИНИМАЮЩАЯ СТОРОНА:</w:t>
            </w:r>
          </w:p>
          <w:p w:rsidR="003F1033" w:rsidRDefault="003F1033">
            <w:pPr>
              <w:pStyle w:val="20"/>
              <w:spacing w:after="0" w:line="240" w:lineRule="auto"/>
              <w:rPr>
                <w:b w:val="0"/>
                <w:color w:val="FFFFFF"/>
                <w:sz w:val="24"/>
                <w:szCs w:val="26"/>
              </w:rPr>
            </w:pPr>
            <w:r>
              <w:rPr>
                <w:b w:val="0"/>
                <w:color w:val="FFFFFF"/>
                <w:sz w:val="24"/>
                <w:szCs w:val="26"/>
              </w:rPr>
              <w:t>области</w:t>
            </w:r>
          </w:p>
          <w:p w:rsidR="003F1033" w:rsidRDefault="003F1033">
            <w:pPr>
              <w:pStyle w:val="1"/>
              <w:spacing w:before="0" w:after="0" w:line="240" w:lineRule="auto"/>
              <w:jc w:val="left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 xml:space="preserve">___________________ </w:t>
            </w:r>
            <w:r>
              <w:rPr>
                <w:color w:val="FFFFFF"/>
                <w:sz w:val="24"/>
                <w:szCs w:val="26"/>
              </w:rPr>
              <w:t>А.В. Медведев</w:t>
            </w:r>
          </w:p>
          <w:p w:rsidR="003F1033" w:rsidRDefault="003F1033">
            <w:pPr>
              <w:pStyle w:val="1"/>
              <w:spacing w:before="0" w:after="0" w:line="240" w:lineRule="auto"/>
              <w:jc w:val="left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М.П.</w:t>
            </w:r>
          </w:p>
        </w:tc>
      </w:tr>
    </w:tbl>
    <w:p w:rsidR="003F1033" w:rsidRDefault="003F1033" w:rsidP="003F1033">
      <w:pPr>
        <w:pStyle w:val="20"/>
        <w:spacing w:after="0" w:line="240" w:lineRule="auto"/>
        <w:jc w:val="center"/>
        <w:rPr>
          <w:sz w:val="24"/>
          <w:szCs w:val="24"/>
          <w:lang w:eastAsia="ru-RU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Приложение № 2</w:t>
      </w: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 xml:space="preserve">к договору пожертвования </w:t>
      </w:r>
    </w:p>
    <w:p w:rsidR="003F1033" w:rsidRDefault="003F1033" w:rsidP="003F1033">
      <w:pPr>
        <w:pStyle w:val="1"/>
        <w:tabs>
          <w:tab w:val="left" w:pos="919"/>
        </w:tabs>
        <w:spacing w:before="0" w:after="0" w:line="276" w:lineRule="auto"/>
        <w:jc w:val="right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от ______________ № _____</w:t>
      </w:r>
    </w:p>
    <w:p w:rsidR="003F1033" w:rsidRDefault="003F1033" w:rsidP="003F1033">
      <w:pPr>
        <w:pStyle w:val="2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АКТ приема – передачи </w:t>
      </w:r>
    </w:p>
    <w:p w:rsidR="003F1033" w:rsidRDefault="003F1033" w:rsidP="003F1033">
      <w:pPr>
        <w:pStyle w:val="20"/>
        <w:tabs>
          <w:tab w:val="left" w:leader="underscore" w:pos="9356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 договору пожертвования</w:t>
      </w:r>
    </w:p>
    <w:p w:rsidR="003F1033" w:rsidRDefault="003F1033" w:rsidP="003F1033">
      <w:pPr>
        <w:pStyle w:val="20"/>
        <w:tabs>
          <w:tab w:val="left" w:leader="underscore" w:pos="709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_________</w:t>
      </w:r>
      <w:r>
        <w:rPr>
          <w:sz w:val="24"/>
          <w:szCs w:val="24"/>
        </w:rPr>
        <w:t>.20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    № </w:t>
      </w:r>
      <w:r>
        <w:rPr>
          <w:sz w:val="24"/>
          <w:szCs w:val="24"/>
          <w:u w:val="single"/>
        </w:rPr>
        <w:t>___</w:t>
      </w:r>
    </w:p>
    <w:p w:rsidR="003F1033" w:rsidRDefault="003F1033" w:rsidP="003F1033">
      <w:pPr>
        <w:pStyle w:val="1"/>
        <w:tabs>
          <w:tab w:val="center" w:pos="7144"/>
          <w:tab w:val="left" w:leader="underscore" w:pos="7735"/>
          <w:tab w:val="right" w:leader="underscore" w:pos="9772"/>
        </w:tabs>
        <w:spacing w:before="0" w:after="0" w:line="240" w:lineRule="auto"/>
        <w:rPr>
          <w:sz w:val="24"/>
          <w:szCs w:val="24"/>
        </w:rPr>
      </w:pPr>
    </w:p>
    <w:p w:rsidR="003F1033" w:rsidRDefault="003F1033" w:rsidP="003F1033">
      <w:pPr>
        <w:pStyle w:val="1"/>
        <w:tabs>
          <w:tab w:val="left" w:pos="5954"/>
          <w:tab w:val="center" w:pos="7144"/>
          <w:tab w:val="left" w:leader="underscore" w:pos="7735"/>
          <w:tab w:val="right" w:leader="underscore" w:pos="9772"/>
        </w:tabs>
        <w:spacing w:before="0" w:after="0" w:line="240" w:lineRule="auto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 xml:space="preserve">г. </w:t>
      </w:r>
      <w:r>
        <w:rPr>
          <w:color w:val="000000"/>
          <w:sz w:val="26"/>
          <w:szCs w:val="26"/>
        </w:rPr>
        <w:t>Воронеж</w:t>
      </w:r>
      <w:r>
        <w:rPr>
          <w:color w:val="000000"/>
          <w:sz w:val="26"/>
          <w:szCs w:val="26"/>
        </w:rPr>
        <w:tab/>
        <w:t>от «___» __________ 20__ г.</w:t>
      </w:r>
    </w:p>
    <w:p w:rsidR="003F1033" w:rsidRDefault="003F1033" w:rsidP="003F1033">
      <w:pPr>
        <w:pStyle w:val="1"/>
        <w:tabs>
          <w:tab w:val="center" w:pos="7144"/>
          <w:tab w:val="left" w:leader="underscore" w:pos="7735"/>
          <w:tab w:val="right" w:leader="underscore" w:pos="9772"/>
        </w:tabs>
        <w:spacing w:before="0" w:after="0" w:line="240" w:lineRule="auto"/>
        <w:rPr>
          <w:sz w:val="26"/>
          <w:szCs w:val="26"/>
        </w:rPr>
      </w:pPr>
    </w:p>
    <w:p w:rsidR="003F1033" w:rsidRDefault="003F1033" w:rsidP="003F1033">
      <w:pPr>
        <w:pStyle w:val="1"/>
        <w:tabs>
          <w:tab w:val="left" w:leader="underscore" w:pos="8746"/>
          <w:tab w:val="left" w:leader="underscore" w:pos="9072"/>
        </w:tabs>
        <w:spacing w:before="0" w:after="0" w:line="240" w:lineRule="auto"/>
        <w:ind w:firstLine="851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__________</w:t>
      </w:r>
      <w:r>
        <w:rPr>
          <w:color w:val="000000"/>
          <w:sz w:val="26"/>
          <w:szCs w:val="26"/>
        </w:rPr>
        <w:t xml:space="preserve">, именуемое в дальнейшем - Передающая сторона, </w:t>
      </w:r>
      <w:r>
        <w:rPr>
          <w:color w:val="000000"/>
          <w:sz w:val="26"/>
          <w:szCs w:val="26"/>
        </w:rPr>
        <w:br/>
        <w:t xml:space="preserve">в лице </w:t>
      </w:r>
      <w:r>
        <w:rPr>
          <w:b/>
          <w:color w:val="000000"/>
          <w:sz w:val="26"/>
          <w:szCs w:val="26"/>
        </w:rPr>
        <w:t>__________</w:t>
      </w:r>
      <w:r>
        <w:rPr>
          <w:color w:val="000000"/>
          <w:sz w:val="26"/>
          <w:szCs w:val="26"/>
        </w:rPr>
        <w:t xml:space="preserve">, действующего на основании </w:t>
      </w:r>
      <w:r>
        <w:rPr>
          <w:b/>
          <w:color w:val="000000"/>
          <w:sz w:val="26"/>
          <w:szCs w:val="26"/>
        </w:rPr>
        <w:t>__________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передало, </w:t>
      </w:r>
      <w:r>
        <w:rPr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а </w:t>
      </w:r>
      <w:r>
        <w:rPr>
          <w:b/>
          <w:color w:val="000000"/>
          <w:sz w:val="26"/>
          <w:szCs w:val="26"/>
        </w:rPr>
        <w:t>__________</w:t>
      </w:r>
      <w:r>
        <w:rPr>
          <w:color w:val="000000"/>
          <w:sz w:val="26"/>
          <w:szCs w:val="26"/>
        </w:rPr>
        <w:t xml:space="preserve">, именуемый в дальнейшем - Принимающая сторона, в лице </w:t>
      </w:r>
      <w:r>
        <w:rPr>
          <w:b/>
          <w:color w:val="000000"/>
          <w:sz w:val="26"/>
          <w:szCs w:val="26"/>
        </w:rPr>
        <w:t>__________</w:t>
      </w:r>
      <w:r>
        <w:rPr>
          <w:color w:val="000000"/>
          <w:sz w:val="26"/>
          <w:szCs w:val="26"/>
        </w:rPr>
        <w:t xml:space="preserve">, действующего на основании </w:t>
      </w:r>
      <w:r>
        <w:rPr>
          <w:b/>
          <w:color w:val="000000"/>
          <w:sz w:val="26"/>
          <w:szCs w:val="26"/>
        </w:rPr>
        <w:t>__________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принял в государственную собственность Воронежской области в виде пожертвования имущество согласно приложению № </w:t>
      </w:r>
      <w:r>
        <w:rPr>
          <w:b/>
          <w:color w:val="000000"/>
          <w:sz w:val="26"/>
          <w:szCs w:val="26"/>
        </w:rPr>
        <w:t>__________</w:t>
      </w:r>
      <w:r>
        <w:rPr>
          <w:sz w:val="26"/>
          <w:szCs w:val="26"/>
        </w:rPr>
        <w:t xml:space="preserve"> к Договору пожертвования № _____ от «___</w:t>
      </w:r>
      <w:proofErr w:type="gramStart"/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 _______ 20__.</w:t>
      </w:r>
    </w:p>
    <w:p w:rsidR="003F1033" w:rsidRDefault="003F1033" w:rsidP="003F1033">
      <w:pPr>
        <w:pStyle w:val="1"/>
        <w:tabs>
          <w:tab w:val="left" w:leader="underscore" w:pos="8746"/>
          <w:tab w:val="left" w:leader="underscore" w:pos="9072"/>
        </w:tabs>
        <w:spacing w:before="0" w:after="0" w:line="240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Прием-передача имущества произведена в соответствии с </w:t>
      </w:r>
      <w:r>
        <w:rPr>
          <w:b/>
          <w:color w:val="000000"/>
          <w:sz w:val="26"/>
          <w:szCs w:val="26"/>
        </w:rPr>
        <w:t>__________</w:t>
      </w:r>
      <w:r>
        <w:rPr>
          <w:sz w:val="26"/>
          <w:szCs w:val="26"/>
        </w:rPr>
        <w:t>.</w:t>
      </w:r>
    </w:p>
    <w:p w:rsidR="003F1033" w:rsidRDefault="003F1033" w:rsidP="003F1033">
      <w:pPr>
        <w:pStyle w:val="1"/>
        <w:tabs>
          <w:tab w:val="left" w:leader="underscore" w:pos="8746"/>
          <w:tab w:val="left" w:leader="underscore" w:pos="9072"/>
        </w:tabs>
        <w:spacing w:before="0" w:after="0" w:line="240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Настоящий акт </w:t>
      </w:r>
      <w:r>
        <w:rPr>
          <w:color w:val="000000"/>
          <w:sz w:val="26"/>
          <w:szCs w:val="26"/>
        </w:rPr>
        <w:t>составлен в трех экземплярах, имеющих равную юридическую силу: 2 экземпляра Принимающей стороне, один экземпляр Передающей стороне</w:t>
      </w:r>
      <w:r>
        <w:rPr>
          <w:sz w:val="26"/>
          <w:szCs w:val="26"/>
        </w:rPr>
        <w:t>. Настоящий акт является неотъемлемой частью Договора пожертвования № _____ от «___» _______ 20__.</w:t>
      </w:r>
    </w:p>
    <w:p w:rsidR="003F1033" w:rsidRDefault="003F1033" w:rsidP="003F1033">
      <w:pPr>
        <w:pStyle w:val="1"/>
        <w:tabs>
          <w:tab w:val="left" w:leader="underscore" w:pos="8746"/>
          <w:tab w:val="left" w:leader="underscore" w:pos="9072"/>
        </w:tabs>
        <w:spacing w:before="0" w:after="0" w:line="240" w:lineRule="auto"/>
        <w:ind w:firstLine="851"/>
        <w:rPr>
          <w:sz w:val="24"/>
          <w:szCs w:val="24"/>
        </w:rPr>
      </w:pPr>
    </w:p>
    <w:p w:rsidR="003F1033" w:rsidRDefault="003F1033" w:rsidP="003F1033">
      <w:pPr>
        <w:pStyle w:val="1"/>
        <w:tabs>
          <w:tab w:val="left" w:pos="919"/>
        </w:tabs>
        <w:spacing w:before="0" w:after="0" w:line="24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Юридический адрес и подписи сторон:</w:t>
      </w:r>
    </w:p>
    <w:p w:rsidR="003F1033" w:rsidRDefault="003F1033" w:rsidP="003F1033">
      <w:pPr>
        <w:pStyle w:val="1"/>
        <w:tabs>
          <w:tab w:val="left" w:pos="919"/>
        </w:tabs>
        <w:spacing w:before="0" w:after="0" w:line="240" w:lineRule="auto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3F1033" w:rsidTr="003F1033">
        <w:tc>
          <w:tcPr>
            <w:tcW w:w="4786" w:type="dxa"/>
          </w:tcPr>
          <w:p w:rsidR="003F1033" w:rsidRDefault="003F1033">
            <w:pPr>
              <w:pStyle w:val="1"/>
              <w:spacing w:before="0"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</w:rPr>
              <w:t>ПЕРЕДАЮЩАЯ СТОРОНА:</w:t>
            </w:r>
          </w:p>
          <w:p w:rsidR="003F1033" w:rsidRDefault="003F1033">
            <w:pPr>
              <w:pStyle w:val="1"/>
              <w:spacing w:before="0" w:after="0" w:line="240" w:lineRule="auto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 xml:space="preserve">___________________ </w:t>
            </w:r>
            <w:r>
              <w:rPr>
                <w:color w:val="FFFFFF"/>
                <w:sz w:val="24"/>
                <w:szCs w:val="26"/>
              </w:rPr>
              <w:t xml:space="preserve">В.И. </w:t>
            </w:r>
            <w:proofErr w:type="spellStart"/>
            <w:r>
              <w:rPr>
                <w:color w:val="FFFFFF"/>
                <w:sz w:val="24"/>
                <w:szCs w:val="26"/>
              </w:rPr>
              <w:t>Нетёсов</w:t>
            </w:r>
            <w:proofErr w:type="spellEnd"/>
          </w:p>
          <w:p w:rsidR="003F1033" w:rsidRDefault="003F1033">
            <w:pPr>
              <w:pStyle w:val="1"/>
              <w:spacing w:before="0" w:after="0" w:line="240" w:lineRule="auto"/>
              <w:jc w:val="left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М.П.</w:t>
            </w:r>
          </w:p>
        </w:tc>
        <w:tc>
          <w:tcPr>
            <w:tcW w:w="4678" w:type="dxa"/>
          </w:tcPr>
          <w:p w:rsidR="003F1033" w:rsidRDefault="003F1033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ПРИНИМАЮЩАЯ СТОРОНА:</w:t>
            </w:r>
          </w:p>
          <w:p w:rsidR="003F1033" w:rsidRDefault="003F1033">
            <w:pPr>
              <w:pStyle w:val="1"/>
              <w:spacing w:before="0" w:after="0" w:line="240" w:lineRule="auto"/>
              <w:jc w:val="left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 xml:space="preserve">___________________ </w:t>
            </w:r>
            <w:r>
              <w:rPr>
                <w:color w:val="FFFFFF"/>
                <w:sz w:val="24"/>
                <w:szCs w:val="26"/>
              </w:rPr>
              <w:t>А.В. Медведев</w:t>
            </w:r>
          </w:p>
          <w:p w:rsidR="003F1033" w:rsidRDefault="003F1033">
            <w:pPr>
              <w:pStyle w:val="1"/>
              <w:spacing w:before="0" w:after="0" w:line="240" w:lineRule="auto"/>
              <w:jc w:val="left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М.П.</w:t>
            </w:r>
          </w:p>
        </w:tc>
      </w:tr>
    </w:tbl>
    <w:p w:rsidR="003F1033" w:rsidRDefault="003F1033" w:rsidP="003F1033">
      <w:pPr>
        <w:pStyle w:val="1"/>
        <w:tabs>
          <w:tab w:val="left" w:pos="919"/>
        </w:tabs>
        <w:spacing w:before="0"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0145C1" w:rsidRDefault="000145C1"/>
    <w:sectPr w:rsidR="000145C1" w:rsidSect="003F103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63507"/>
    <w:multiLevelType w:val="multilevel"/>
    <w:tmpl w:val="D060AE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033"/>
    <w:rsid w:val="000145C1"/>
    <w:rsid w:val="003F1033"/>
    <w:rsid w:val="0071341A"/>
    <w:rsid w:val="008A3409"/>
    <w:rsid w:val="00EA4FC0"/>
    <w:rsid w:val="00E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9A129-1F3C-4040-A4EA-63001766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0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F1033"/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0">
    <w:name w:val="Основной текст (2)"/>
    <w:basedOn w:val="a"/>
    <w:link w:val="2"/>
    <w:rsid w:val="003F1033"/>
    <w:pPr>
      <w:widowControl w:val="0"/>
      <w:spacing w:after="240" w:line="299" w:lineRule="exact"/>
    </w:pPr>
    <w:rPr>
      <w:rFonts w:ascii="Times New Roman" w:eastAsia="Times New Roman" w:hAnsi="Times New Roman"/>
      <w:b/>
      <w:bCs/>
      <w:spacing w:val="10"/>
    </w:rPr>
  </w:style>
  <w:style w:type="character" w:customStyle="1" w:styleId="a3">
    <w:name w:val="Основной текст_"/>
    <w:link w:val="1"/>
    <w:locked/>
    <w:rsid w:val="003F1033"/>
    <w:rPr>
      <w:rFonts w:ascii="Times New Roman" w:eastAsia="Times New Roman" w:hAnsi="Times New Roman" w:cs="Times New Roman"/>
      <w:spacing w:val="8"/>
    </w:rPr>
  </w:style>
  <w:style w:type="paragraph" w:customStyle="1" w:styleId="1">
    <w:name w:val="Основной текст1"/>
    <w:basedOn w:val="a"/>
    <w:link w:val="a3"/>
    <w:rsid w:val="003F1033"/>
    <w:pPr>
      <w:widowControl w:val="0"/>
      <w:spacing w:before="240" w:after="360" w:line="0" w:lineRule="atLeast"/>
      <w:jc w:val="both"/>
    </w:pPr>
    <w:rPr>
      <w:rFonts w:ascii="Times New Roman" w:eastAsia="Times New Roman" w:hAnsi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Язева</dc:creator>
  <cp:lastModifiedBy>Елизавета Ю. Рахманина</cp:lastModifiedBy>
  <cp:revision>4</cp:revision>
  <dcterms:created xsi:type="dcterms:W3CDTF">2020-08-25T14:49:00Z</dcterms:created>
  <dcterms:modified xsi:type="dcterms:W3CDTF">2023-10-26T09:20:00Z</dcterms:modified>
</cp:coreProperties>
</file>