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EE" w:rsidRDefault="003E2CB7" w:rsidP="00606EEE">
      <w:pPr>
        <w:pStyle w:val="a3"/>
        <w:spacing w:before="0"/>
        <w:rPr>
          <w:spacing w:val="30"/>
          <w:szCs w:val="28"/>
        </w:rPr>
      </w:pPr>
      <w:r w:rsidRPr="003E2CB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25pt;margin-top:69.85pt;width:49.55pt;height:48.25pt;z-index:251659264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026" DrawAspect="Content" ObjectID="_1681284332" r:id="rId7"/>
        </w:pict>
      </w:r>
      <w:r w:rsidR="00606EEE">
        <w:rPr>
          <w:spacing w:val="30"/>
          <w:szCs w:val="28"/>
        </w:rPr>
        <w:t>ДЕПАРТАМЕНТ</w:t>
      </w:r>
    </w:p>
    <w:p w:rsidR="00606EEE" w:rsidRDefault="00606EEE" w:rsidP="00606EEE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ИМУЩЕСТВЕННЫХ И ЗЕМЕЛЬНЫХ ОТНОШЕНИЙ</w:t>
      </w:r>
    </w:p>
    <w:p w:rsidR="00606EEE" w:rsidRDefault="00606EEE" w:rsidP="00606EEE">
      <w:pPr>
        <w:pStyle w:val="a7"/>
        <w:spacing w:line="276" w:lineRule="auto"/>
        <w:ind w:right="2"/>
        <w:jc w:val="center"/>
        <w:rPr>
          <w:rFonts w:ascii="Times New Roman" w:hAnsi="Times New Roman"/>
          <w:szCs w:val="28"/>
        </w:rPr>
      </w:pPr>
      <w:r>
        <w:rPr>
          <w:b/>
          <w:szCs w:val="28"/>
        </w:rPr>
        <w:t>ВОРОНЕЖСКОЙ ОБЛАСТИ</w:t>
      </w:r>
    </w:p>
    <w:p w:rsidR="00606EEE" w:rsidRDefault="00606EEE" w:rsidP="00606EEE">
      <w:pPr>
        <w:pStyle w:val="a7"/>
        <w:spacing w:line="276" w:lineRule="auto"/>
        <w:ind w:right="2"/>
        <w:jc w:val="both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 xml:space="preserve">                              </w:t>
      </w:r>
    </w:p>
    <w:p w:rsidR="00606EEE" w:rsidRDefault="00606EEE" w:rsidP="00606EEE">
      <w:pPr>
        <w:pStyle w:val="a7"/>
        <w:spacing w:line="276" w:lineRule="auto"/>
        <w:ind w:right="2"/>
        <w:jc w:val="center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>ПРИКАЗ</w:t>
      </w:r>
    </w:p>
    <w:p w:rsidR="00606EEE" w:rsidRDefault="00606EEE" w:rsidP="00606EEE">
      <w:pPr>
        <w:pStyle w:val="a7"/>
        <w:spacing w:line="276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                                                № _________________</w:t>
      </w:r>
    </w:p>
    <w:p w:rsidR="00606EEE" w:rsidRDefault="00606EEE" w:rsidP="00606EEE">
      <w:pPr>
        <w:pStyle w:val="a7"/>
        <w:spacing w:line="276" w:lineRule="auto"/>
        <w:ind w:right="2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Воронеж</w:t>
      </w:r>
    </w:p>
    <w:p w:rsidR="00972643" w:rsidRDefault="00972643" w:rsidP="00606EEE">
      <w:pPr>
        <w:jc w:val="center"/>
        <w:rPr>
          <w:b/>
          <w:sz w:val="28"/>
          <w:szCs w:val="28"/>
        </w:rPr>
      </w:pPr>
    </w:p>
    <w:p w:rsidR="00660C52" w:rsidRDefault="00660C52" w:rsidP="00606EEE">
      <w:pPr>
        <w:jc w:val="center"/>
        <w:rPr>
          <w:b/>
          <w:sz w:val="28"/>
          <w:szCs w:val="28"/>
        </w:rPr>
      </w:pPr>
    </w:p>
    <w:p w:rsidR="00FA1518" w:rsidRDefault="00FA1518" w:rsidP="00FA1518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приказ департамента имущественных и земельных отношений Воронежской области от 01.03.2019 № 471</w:t>
      </w:r>
    </w:p>
    <w:p w:rsidR="00606EEE" w:rsidRDefault="00606EEE" w:rsidP="00606EEE">
      <w:pPr>
        <w:jc w:val="center"/>
        <w:rPr>
          <w:b/>
          <w:bCs/>
          <w:sz w:val="28"/>
          <w:szCs w:val="28"/>
        </w:rPr>
      </w:pPr>
    </w:p>
    <w:p w:rsidR="00972643" w:rsidRDefault="00972643" w:rsidP="00606EEE">
      <w:bookmarkStart w:id="0" w:name="_GoBack"/>
      <w:bookmarkEnd w:id="0"/>
    </w:p>
    <w:p w:rsidR="00A04CB4" w:rsidRDefault="00606EEE" w:rsidP="00606E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252E62">
        <w:rPr>
          <w:sz w:val="28"/>
          <w:szCs w:val="28"/>
        </w:rPr>
        <w:t xml:space="preserve"> </w:t>
      </w:r>
      <w:r w:rsidR="009E3794">
        <w:rPr>
          <w:sz w:val="28"/>
          <w:szCs w:val="28"/>
        </w:rPr>
        <w:t>частью</w:t>
      </w:r>
      <w:r w:rsidR="00252E62">
        <w:rPr>
          <w:sz w:val="28"/>
          <w:szCs w:val="28"/>
        </w:rPr>
        <w:t xml:space="preserve"> 11.3</w:t>
      </w:r>
      <w:r>
        <w:rPr>
          <w:sz w:val="28"/>
          <w:szCs w:val="28"/>
        </w:rPr>
        <w:t xml:space="preserve"> </w:t>
      </w:r>
      <w:hyperlink r:id="rId8" w:history="1">
        <w:r>
          <w:rPr>
            <w:rStyle w:val="a8"/>
            <w:color w:val="auto"/>
            <w:sz w:val="28"/>
            <w:szCs w:val="28"/>
            <w:u w:val="none"/>
          </w:rPr>
          <w:t>стат</w:t>
        </w:r>
        <w:r w:rsidR="00252E62">
          <w:rPr>
            <w:rStyle w:val="a8"/>
            <w:color w:val="auto"/>
            <w:sz w:val="28"/>
            <w:szCs w:val="28"/>
            <w:u w:val="none"/>
          </w:rPr>
          <w:t>ьи</w:t>
        </w:r>
        <w:r>
          <w:rPr>
            <w:rStyle w:val="a8"/>
            <w:color w:val="auto"/>
            <w:sz w:val="28"/>
            <w:szCs w:val="28"/>
            <w:u w:val="none"/>
          </w:rPr>
          <w:t xml:space="preserve"> </w:t>
        </w:r>
        <w:r w:rsidR="00252E62">
          <w:rPr>
            <w:rStyle w:val="a8"/>
            <w:color w:val="auto"/>
            <w:sz w:val="28"/>
            <w:szCs w:val="28"/>
            <w:u w:val="none"/>
          </w:rPr>
          <w:t>9</w:t>
        </w:r>
      </w:hyperlink>
      <w:r>
        <w:rPr>
          <w:sz w:val="28"/>
          <w:szCs w:val="28"/>
        </w:rPr>
        <w:t xml:space="preserve"> Федерального закона от 26.12.2008 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</w:t>
      </w:r>
      <w:r w:rsidR="00252E62">
        <w:rPr>
          <w:sz w:val="28"/>
          <w:szCs w:val="28"/>
        </w:rPr>
        <w:t>13.02.</w:t>
      </w:r>
      <w:r>
        <w:rPr>
          <w:sz w:val="28"/>
          <w:szCs w:val="28"/>
        </w:rPr>
        <w:t>201</w:t>
      </w:r>
      <w:r w:rsidR="00252E62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>
        <w:rPr>
          <w:sz w:val="28"/>
        </w:rPr>
        <w:t xml:space="preserve"> 1</w:t>
      </w:r>
      <w:r w:rsidR="00252E62">
        <w:rPr>
          <w:sz w:val="28"/>
        </w:rPr>
        <w:t>77</w:t>
      </w:r>
      <w:r>
        <w:rPr>
          <w:sz w:val="28"/>
        </w:rPr>
        <w:t xml:space="preserve"> «Об утверждении общих требований </w:t>
      </w:r>
      <w:r w:rsidR="00252E62">
        <w:rPr>
          <w:sz w:val="28"/>
        </w:rPr>
        <w:t>к разработке и утверждению проверочных листов (списков контрольных вопросов)</w:t>
      </w:r>
      <w:r>
        <w:rPr>
          <w:sz w:val="28"/>
        </w:rPr>
        <w:t xml:space="preserve">», </w:t>
      </w:r>
      <w:r>
        <w:rPr>
          <w:sz w:val="28"/>
          <w:szCs w:val="28"/>
        </w:rPr>
        <w:t>постановлением правительства Воронежской области от 08.05.2009 № 365 «Об утверждении Положения о департаменте имущественных и земельных отношений Воронежской области»</w:t>
      </w:r>
      <w:r w:rsidR="00A04CB4">
        <w:rPr>
          <w:sz w:val="28"/>
          <w:szCs w:val="28"/>
        </w:rPr>
        <w:t>,</w:t>
      </w:r>
    </w:p>
    <w:p w:rsidR="00606EEE" w:rsidRDefault="00A04CB4" w:rsidP="00606E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="00606EEE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="00606EE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06EE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606EE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06EEE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="00606EEE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606EE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06EE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06EEE">
        <w:rPr>
          <w:sz w:val="28"/>
          <w:szCs w:val="28"/>
        </w:rPr>
        <w:t>ю:</w:t>
      </w:r>
    </w:p>
    <w:p w:rsidR="00FA1518" w:rsidRDefault="00606EEE" w:rsidP="00C36385">
      <w:pPr>
        <w:ind w:firstLine="708"/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>1.</w:t>
      </w:r>
      <w:bookmarkStart w:id="2" w:name="sub_12"/>
      <w:bookmarkEnd w:id="1"/>
      <w:r w:rsidR="00FA1518">
        <w:rPr>
          <w:sz w:val="28"/>
          <w:szCs w:val="28"/>
        </w:rPr>
        <w:t xml:space="preserve"> Внести в </w:t>
      </w:r>
      <w:r w:rsidR="00FA1518" w:rsidRPr="00585496">
        <w:rPr>
          <w:sz w:val="28"/>
          <w:szCs w:val="28"/>
        </w:rPr>
        <w:t xml:space="preserve">приказ департамента имущественных и земельных отношений Воронежской области от </w:t>
      </w:r>
      <w:r w:rsidR="00FA1518">
        <w:rPr>
          <w:sz w:val="28"/>
          <w:szCs w:val="28"/>
        </w:rPr>
        <w:t>01.03.2019</w:t>
      </w:r>
      <w:r w:rsidR="00FA1518" w:rsidRPr="00585496">
        <w:rPr>
          <w:sz w:val="28"/>
          <w:szCs w:val="28"/>
        </w:rPr>
        <w:t xml:space="preserve"> № </w:t>
      </w:r>
      <w:r w:rsidR="00FA1518">
        <w:rPr>
          <w:sz w:val="28"/>
          <w:szCs w:val="28"/>
        </w:rPr>
        <w:t>471 «Об утверждении формы</w:t>
      </w:r>
      <w:r w:rsidR="00FA1518" w:rsidRPr="00252E62">
        <w:rPr>
          <w:sz w:val="28"/>
          <w:szCs w:val="28"/>
        </w:rPr>
        <w:t xml:space="preserve"> проверочного </w:t>
      </w:r>
      <w:hyperlink w:anchor="P36" w:history="1">
        <w:r w:rsidR="00FA1518" w:rsidRPr="00252E62">
          <w:rPr>
            <w:color w:val="0000FF"/>
            <w:sz w:val="28"/>
            <w:szCs w:val="28"/>
          </w:rPr>
          <w:t>листа</w:t>
        </w:r>
      </w:hyperlink>
      <w:r w:rsidR="00FA1518" w:rsidRPr="00252E62">
        <w:rPr>
          <w:sz w:val="28"/>
          <w:szCs w:val="28"/>
        </w:rPr>
        <w:t xml:space="preserve"> (списка контрольных вопросов), используем</w:t>
      </w:r>
      <w:r w:rsidR="00FA1518">
        <w:rPr>
          <w:sz w:val="28"/>
          <w:szCs w:val="28"/>
        </w:rPr>
        <w:t>ого</w:t>
      </w:r>
      <w:r w:rsidR="00FA1518" w:rsidRPr="00252E62">
        <w:rPr>
          <w:sz w:val="28"/>
          <w:szCs w:val="28"/>
        </w:rPr>
        <w:t xml:space="preserve"> при осуществлении </w:t>
      </w:r>
      <w:r w:rsidR="00FA1518" w:rsidRPr="00252E62">
        <w:rPr>
          <w:bCs/>
          <w:sz w:val="28"/>
          <w:szCs w:val="28"/>
        </w:rPr>
        <w:t>лицензионного контроля за соблюдением лицензиатами при осуществлении заготовки, хранения, переработки и реализации лома черных металлов, цветных металлов лицензионных требований</w:t>
      </w:r>
      <w:r w:rsidR="00FA1518">
        <w:rPr>
          <w:sz w:val="28"/>
          <w:szCs w:val="28"/>
        </w:rPr>
        <w:t xml:space="preserve">» </w:t>
      </w:r>
      <w:r w:rsidR="0005608A" w:rsidRPr="003642B8">
        <w:rPr>
          <w:sz w:val="28"/>
          <w:szCs w:val="28"/>
        </w:rPr>
        <w:t>(в редакции приказа департамента имущественных и земельных отношений Воронежской области от 17.03.2021 № 521)</w:t>
      </w:r>
      <w:r w:rsidR="0005608A">
        <w:rPr>
          <w:sz w:val="28"/>
          <w:szCs w:val="28"/>
        </w:rPr>
        <w:t xml:space="preserve"> </w:t>
      </w:r>
      <w:r w:rsidR="00FA1518">
        <w:rPr>
          <w:sz w:val="28"/>
          <w:szCs w:val="28"/>
        </w:rPr>
        <w:t>(далее – приказ) изменение, изложив приложение к приказу в новой редакции согласно приложению к настоящему приказу.</w:t>
      </w:r>
    </w:p>
    <w:p w:rsidR="00606EEE" w:rsidRDefault="00606EEE" w:rsidP="00252E6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3" w:name="sub_2"/>
      <w:bookmarkEnd w:id="2"/>
      <w:r>
        <w:rPr>
          <w:sz w:val="28"/>
          <w:szCs w:val="28"/>
        </w:rPr>
        <w:t>Отделу</w:t>
      </w:r>
      <w:r>
        <w:rPr>
          <w:bCs/>
          <w:sz w:val="28"/>
          <w:szCs w:val="28"/>
        </w:rPr>
        <w:t xml:space="preserve"> </w:t>
      </w:r>
      <w:r w:rsidR="000C706A" w:rsidRPr="000C706A">
        <w:rPr>
          <w:bCs/>
          <w:sz w:val="28"/>
          <w:szCs w:val="28"/>
        </w:rPr>
        <w:t>программного управления, анализа и мониторинга</w:t>
      </w:r>
      <w:r w:rsidR="000C70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EE26D1" w:rsidRDefault="00EE26D1" w:rsidP="00252E6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453C6F">
        <w:rPr>
          <w:bCs/>
          <w:sz w:val="28"/>
          <w:szCs w:val="28"/>
        </w:rPr>
        <w:t>Отделу</w:t>
      </w:r>
      <w:r>
        <w:rPr>
          <w:bCs/>
          <w:sz w:val="28"/>
          <w:szCs w:val="28"/>
        </w:rPr>
        <w:t xml:space="preserve"> контроля, </w:t>
      </w:r>
      <w:r w:rsidRPr="00453C6F">
        <w:rPr>
          <w:bCs/>
          <w:sz w:val="28"/>
          <w:szCs w:val="28"/>
        </w:rPr>
        <w:t xml:space="preserve">документационного обеспечения и </w:t>
      </w:r>
      <w:r>
        <w:rPr>
          <w:bCs/>
          <w:sz w:val="28"/>
          <w:szCs w:val="28"/>
        </w:rPr>
        <w:t xml:space="preserve">организации </w:t>
      </w:r>
      <w:r w:rsidRPr="00453C6F">
        <w:rPr>
          <w:bCs/>
          <w:sz w:val="28"/>
          <w:szCs w:val="28"/>
        </w:rPr>
        <w:t xml:space="preserve">работы </w:t>
      </w:r>
      <w:r>
        <w:rPr>
          <w:bCs/>
          <w:sz w:val="28"/>
          <w:szCs w:val="28"/>
        </w:rPr>
        <w:t xml:space="preserve">с обращениями граждан </w:t>
      </w:r>
      <w:r w:rsidRPr="00453C6F">
        <w:rPr>
          <w:bCs/>
          <w:sz w:val="28"/>
          <w:szCs w:val="28"/>
        </w:rPr>
        <w:t xml:space="preserve">(Пантелеева) </w:t>
      </w:r>
      <w:r w:rsidRPr="003D3702">
        <w:rPr>
          <w:bCs/>
          <w:sz w:val="28"/>
          <w:szCs w:val="28"/>
        </w:rPr>
        <w:t>обеспечить официальное размещение настоящего приказа в информационной системе «Портал Воронежской области в сети «Интернет».</w:t>
      </w:r>
    </w:p>
    <w:p w:rsidR="00EE26D1" w:rsidRDefault="00EE26D1" w:rsidP="00606EEE">
      <w:pPr>
        <w:pStyle w:val="ConsPlusNormal"/>
        <w:ind w:firstLine="708"/>
        <w:jc w:val="both"/>
        <w:rPr>
          <w:bCs/>
          <w:szCs w:val="28"/>
        </w:rPr>
      </w:pPr>
    </w:p>
    <w:p w:rsidR="00606EEE" w:rsidRDefault="00606EEE" w:rsidP="00606EEE">
      <w:pPr>
        <w:pStyle w:val="ConsPlusNormal"/>
        <w:ind w:firstLine="708"/>
        <w:jc w:val="both"/>
        <w:rPr>
          <w:szCs w:val="28"/>
        </w:rPr>
      </w:pPr>
      <w:r>
        <w:rPr>
          <w:bCs/>
          <w:szCs w:val="28"/>
        </w:rPr>
        <w:lastRenderedPageBreak/>
        <w:t xml:space="preserve">4. Контроль за исполнением настоящего приказа </w:t>
      </w:r>
      <w:r>
        <w:rPr>
          <w:szCs w:val="28"/>
        </w:rPr>
        <w:t xml:space="preserve">возложить на заместителя руководителя департамента имущественных и земельных отношений Воронежской области </w:t>
      </w:r>
      <w:r w:rsidR="001B4E4C">
        <w:rPr>
          <w:szCs w:val="28"/>
        </w:rPr>
        <w:t>Медведева А.В.</w:t>
      </w:r>
    </w:p>
    <w:p w:rsidR="00606EEE" w:rsidRDefault="00606EEE" w:rsidP="00606EEE">
      <w:pPr>
        <w:ind w:firstLine="708"/>
        <w:jc w:val="both"/>
        <w:rPr>
          <w:sz w:val="28"/>
          <w:szCs w:val="28"/>
        </w:rPr>
      </w:pPr>
    </w:p>
    <w:bookmarkEnd w:id="3"/>
    <w:p w:rsidR="00606EEE" w:rsidRDefault="00606EEE" w:rsidP="00606EEE"/>
    <w:p w:rsidR="00606EEE" w:rsidRDefault="00606EEE" w:rsidP="00606EEE"/>
    <w:p w:rsidR="00606EEE" w:rsidRDefault="00606EEE" w:rsidP="00606EEE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Руководитель департамента                                              </w:t>
      </w:r>
      <w:r w:rsidR="00863EC1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                С.В. Юсупов</w:t>
      </w:r>
    </w:p>
    <w:p w:rsidR="00B6586B" w:rsidRDefault="00B6586B"/>
    <w:p w:rsidR="00790885" w:rsidRDefault="00790885"/>
    <w:p w:rsidR="00790885" w:rsidRDefault="00790885"/>
    <w:p w:rsidR="00790885" w:rsidRDefault="00790885"/>
    <w:p w:rsidR="00790885" w:rsidRDefault="00790885"/>
    <w:p w:rsidR="00790885" w:rsidRDefault="00790885"/>
    <w:p w:rsidR="00790885" w:rsidRDefault="00790885"/>
    <w:p w:rsidR="00790885" w:rsidRDefault="00790885"/>
    <w:p w:rsidR="00790885" w:rsidRDefault="00790885"/>
    <w:p w:rsidR="00790885" w:rsidRDefault="00790885"/>
    <w:p w:rsidR="00790885" w:rsidRDefault="00790885"/>
    <w:p w:rsidR="00790885" w:rsidRDefault="00790885"/>
    <w:p w:rsidR="00790885" w:rsidRDefault="00790885"/>
    <w:p w:rsidR="00790885" w:rsidRDefault="00790885"/>
    <w:p w:rsidR="00790885" w:rsidRDefault="00790885"/>
    <w:p w:rsidR="00790885" w:rsidRDefault="00790885"/>
    <w:p w:rsidR="00790885" w:rsidRDefault="00790885"/>
    <w:p w:rsidR="00790885" w:rsidRDefault="00790885"/>
    <w:p w:rsidR="00790885" w:rsidRDefault="00790885"/>
    <w:p w:rsidR="00790885" w:rsidRDefault="00790885"/>
    <w:p w:rsidR="00790885" w:rsidRDefault="00790885"/>
    <w:p w:rsidR="00790885" w:rsidRDefault="00790885"/>
    <w:p w:rsidR="00790885" w:rsidRDefault="00790885"/>
    <w:p w:rsidR="00790885" w:rsidRDefault="00790885"/>
    <w:p w:rsidR="00790885" w:rsidRDefault="00790885"/>
    <w:p w:rsidR="00790885" w:rsidRDefault="00790885"/>
    <w:p w:rsidR="00790885" w:rsidRDefault="00790885"/>
    <w:p w:rsidR="00790885" w:rsidRDefault="00790885"/>
    <w:p w:rsidR="00790885" w:rsidRDefault="00790885"/>
    <w:p w:rsidR="00790885" w:rsidRDefault="00790885"/>
    <w:p w:rsidR="00790885" w:rsidRDefault="00790885"/>
    <w:p w:rsidR="00790885" w:rsidRDefault="00790885"/>
    <w:p w:rsidR="00790885" w:rsidRDefault="00790885"/>
    <w:p w:rsidR="00790885" w:rsidRDefault="00790885"/>
    <w:p w:rsidR="00790885" w:rsidRDefault="00790885"/>
    <w:p w:rsidR="00790885" w:rsidRDefault="00790885"/>
    <w:p w:rsidR="00790885" w:rsidRDefault="00790885"/>
    <w:p w:rsidR="00790885" w:rsidRDefault="00790885"/>
    <w:p w:rsidR="00790885" w:rsidRDefault="00790885"/>
    <w:p w:rsidR="00790885" w:rsidRDefault="00790885"/>
    <w:p w:rsidR="00790885" w:rsidRDefault="00790885"/>
    <w:p w:rsidR="00790885" w:rsidRDefault="00790885"/>
    <w:p w:rsidR="00790885" w:rsidRDefault="00790885"/>
    <w:p w:rsidR="00790885" w:rsidRDefault="00790885"/>
    <w:tbl>
      <w:tblPr>
        <w:tblW w:w="0" w:type="auto"/>
        <w:tblInd w:w="4986" w:type="dxa"/>
        <w:tblLook w:val="04A0"/>
      </w:tblPr>
      <w:tblGrid>
        <w:gridCol w:w="3808"/>
      </w:tblGrid>
      <w:tr w:rsidR="00790885" w:rsidTr="00790885">
        <w:trPr>
          <w:trHeight w:val="2406"/>
        </w:trPr>
        <w:tc>
          <w:tcPr>
            <w:tcW w:w="3808" w:type="dxa"/>
          </w:tcPr>
          <w:p w:rsidR="00790885" w:rsidRDefault="0079088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Приложение</w:t>
            </w:r>
          </w:p>
          <w:p w:rsidR="00790885" w:rsidRDefault="00790885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 приказу департамента</w:t>
            </w:r>
          </w:p>
          <w:p w:rsidR="00790885" w:rsidRDefault="00790885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департамента имущественных и земельных отношений Воронежской области</w:t>
            </w:r>
          </w:p>
          <w:p w:rsidR="00790885" w:rsidRDefault="0079088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_____________2021    № ______</w:t>
            </w:r>
          </w:p>
          <w:p w:rsidR="00790885" w:rsidRDefault="00790885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790885" w:rsidRDefault="00790885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790885" w:rsidRDefault="0079088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«Утвержден</w:t>
            </w:r>
          </w:p>
          <w:p w:rsidR="00790885" w:rsidRDefault="00790885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приказом департамента</w:t>
            </w:r>
          </w:p>
          <w:p w:rsidR="00790885" w:rsidRDefault="00790885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департамента имущественных и земельных отношений Воронежской области</w:t>
            </w:r>
          </w:p>
          <w:p w:rsidR="00790885" w:rsidRDefault="0079088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01.03.2019    № 471</w:t>
            </w:r>
          </w:p>
          <w:p w:rsidR="00790885" w:rsidRDefault="00790885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Форма проверочного листа</w:t>
      </w:r>
    </w:p>
    <w:p w:rsidR="00790885" w:rsidRDefault="00790885" w:rsidP="00790885">
      <w:pPr>
        <w:pStyle w:val="ConsPlusNonformat"/>
        <w:jc w:val="both"/>
      </w:pPr>
    </w:p>
    <w:p w:rsidR="00790885" w:rsidRDefault="00790885" w:rsidP="007908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36"/>
      <w:bookmarkEnd w:id="4"/>
    </w:p>
    <w:p w:rsidR="00790885" w:rsidRDefault="00790885" w:rsidP="007908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0885" w:rsidRDefault="00790885" w:rsidP="007908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0885" w:rsidRDefault="00790885" w:rsidP="007908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790885" w:rsidRDefault="00790885" w:rsidP="007908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(список контрольных вопросов),</w:t>
      </w:r>
    </w:p>
    <w:p w:rsidR="00790885" w:rsidRDefault="00790885" w:rsidP="00790885">
      <w:pPr>
        <w:jc w:val="center"/>
      </w:pPr>
      <w:r>
        <w:t xml:space="preserve">используемых при осуществлении </w:t>
      </w:r>
      <w:r>
        <w:rPr>
          <w:bCs/>
        </w:rPr>
        <w:t xml:space="preserve">лицензионного </w:t>
      </w:r>
      <w:proofErr w:type="gramStart"/>
      <w:r>
        <w:rPr>
          <w:bCs/>
        </w:rPr>
        <w:t>контроля за</w:t>
      </w:r>
      <w:proofErr w:type="gramEnd"/>
      <w:r>
        <w:rPr>
          <w:bCs/>
        </w:rPr>
        <w:t xml:space="preserve"> соблюдением лицензиатами при осуществлении заготовки, хранения, переработки и реализации лома черных металлов, цветных металлов лицензионных требований</w:t>
      </w: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0885" w:rsidRDefault="00790885" w:rsidP="00790885">
      <w:pPr>
        <w:ind w:firstLine="708"/>
        <w:jc w:val="both"/>
      </w:pPr>
      <w:r>
        <w:t xml:space="preserve">1. Настоящий    проверочный   лист (список   контрольных вопросов) используется   при   проведении   плановых   проверок   при осуществлении </w:t>
      </w:r>
      <w:r>
        <w:rPr>
          <w:bCs/>
        </w:rPr>
        <w:t xml:space="preserve">лицензионного </w:t>
      </w:r>
      <w:proofErr w:type="gramStart"/>
      <w:r>
        <w:rPr>
          <w:bCs/>
        </w:rPr>
        <w:t>контроля за</w:t>
      </w:r>
      <w:proofErr w:type="gramEnd"/>
      <w:r>
        <w:rPr>
          <w:bCs/>
        </w:rPr>
        <w:t xml:space="preserve"> соблюдением лицензиатами при осуществлении заготовки, хранения, переработки и реализации лома черных металлов, цветных металлов лицензионных требований </w:t>
      </w:r>
      <w:r>
        <w:t>в отношении юридических лиц и индивидуальных предпринимателей.</w:t>
      </w:r>
    </w:p>
    <w:p w:rsidR="00790885" w:rsidRDefault="00790885" w:rsidP="007908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Предмет плановой проверки ограничивается исполнением обязательных требований,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соблюдении которых включены в настоящий проверочный лист (список контрольных вопросов).</w:t>
      </w:r>
    </w:p>
    <w:p w:rsidR="00790885" w:rsidRDefault="00790885" w:rsidP="007908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Лицензионный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соблюдением лицензиатами при осуществлении заготовки, хранения, переработки и реализации лома черных металлов, цветных металлов лицензионных требований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департаментом имущественных и земельных отношений Воронежской области.</w:t>
      </w:r>
    </w:p>
    <w:p w:rsidR="00790885" w:rsidRDefault="00790885" w:rsidP="007908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Наименование юридического лица, фамилия, имя, отчество (последнее - при   наличии)   индивидуального   предпринимателя,  в  отношении  которого проводится плановая проверка:</w:t>
      </w: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90885" w:rsidRDefault="00790885" w:rsidP="007908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Место проведения плановой проверки с заполнением проверочного листа</w:t>
      </w: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(или) указание на используемые юридическим лицом, индивидуальным предпринимателем производственные объекты:</w:t>
      </w: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90885" w:rsidRDefault="00790885" w:rsidP="007908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 Реквизиты приказа департамента о проведении плановой проверки:</w:t>
      </w: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90885" w:rsidRDefault="00790885" w:rsidP="007908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Учетный  номер  плановой  проверки  и  дата его присвоения в едином реестре проверок: _________________________________________________________</w:t>
      </w: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90885" w:rsidRDefault="00790885" w:rsidP="00790885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Перечень вопросов, отражающих содержание обязательных требований:</w:t>
      </w: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0885" w:rsidRDefault="00790885" w:rsidP="00790885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2381"/>
        <w:gridCol w:w="624"/>
        <w:gridCol w:w="507"/>
        <w:gridCol w:w="907"/>
        <w:gridCol w:w="2324"/>
      </w:tblGrid>
      <w:tr w:rsidR="00790885" w:rsidTr="00790885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790885" w:rsidTr="0079088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5" w:rsidRDefault="00790885"/>
        </w:tc>
        <w:tc>
          <w:tcPr>
            <w:tcW w:w="6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5" w:rsidRDefault="00790885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5" w:rsidRDefault="00790885"/>
        </w:tc>
      </w:tr>
      <w:tr w:rsidR="00790885" w:rsidTr="0079088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90885" w:rsidTr="0079088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Наличие в доступном для обозрения месте следующей информации:</w:t>
            </w:r>
          </w:p>
        </w:tc>
        <w:tc>
          <w:tcPr>
            <w:tcW w:w="6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790885" w:rsidTr="0079088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t xml:space="preserve">1.1. Наименование </w:t>
            </w:r>
            <w:r>
              <w:rPr>
                <w:rFonts w:eastAsiaTheme="minorHAnsi"/>
                <w:lang w:eastAsia="en-US"/>
              </w:rPr>
              <w:t>и основной государственный регистрационный номер (ОГРН)</w:t>
            </w:r>
          </w:p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юридического лица, номер телефона;</w:t>
            </w:r>
          </w:p>
          <w:p w:rsidR="00790885" w:rsidRDefault="007908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t xml:space="preserve">для индивидуального предпринимателя: </w:t>
            </w:r>
            <w:r>
              <w:rPr>
                <w:rFonts w:eastAsiaTheme="minorHAnsi"/>
                <w:lang w:eastAsia="en-US"/>
              </w:rPr>
              <w:t>основной государственный регистрационный номер индивидуального предпринимателя (ОГРНИП), фамилия, имя, отчество (при наличии), номер телефона</w:t>
            </w:r>
          </w:p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9" w:history="1">
              <w:r>
                <w:rPr>
                  <w:rStyle w:val="a8"/>
                  <w:sz w:val="24"/>
                  <w:szCs w:val="24"/>
                </w:rPr>
                <w:t>подпункт «а» пункта 4</w:t>
              </w:r>
            </w:hyperlink>
            <w:r>
              <w:rPr>
                <w:sz w:val="24"/>
                <w:szCs w:val="24"/>
              </w:rPr>
              <w:t xml:space="preserve"> постановления № 369 &lt;*&gt; и </w:t>
            </w:r>
            <w:hyperlink r:id="rId10" w:history="1">
              <w:r>
                <w:rPr>
                  <w:rStyle w:val="a8"/>
                  <w:sz w:val="24"/>
                  <w:szCs w:val="24"/>
                </w:rPr>
                <w:t>постановления</w:t>
              </w:r>
            </w:hyperlink>
            <w:r>
              <w:rPr>
                <w:sz w:val="24"/>
                <w:szCs w:val="24"/>
              </w:rPr>
              <w:t xml:space="preserve"> №  370 &lt;**&gt;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790885" w:rsidTr="0079088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 Данные о лице, ответственном за прием лома и отходов черных металлов, цветных металлов (для юридических лиц)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11" w:history="1">
              <w:r>
                <w:rPr>
                  <w:rStyle w:val="a8"/>
                  <w:sz w:val="24"/>
                  <w:szCs w:val="24"/>
                </w:rPr>
                <w:t>подпункт «б» пункта 4</w:t>
              </w:r>
            </w:hyperlink>
            <w:r>
              <w:rPr>
                <w:sz w:val="24"/>
                <w:szCs w:val="24"/>
              </w:rPr>
              <w:t xml:space="preserve"> постановления № 369 и </w:t>
            </w:r>
            <w:hyperlink r:id="rId12" w:history="1">
              <w:r>
                <w:rPr>
                  <w:rStyle w:val="a8"/>
                  <w:sz w:val="24"/>
                  <w:szCs w:val="24"/>
                </w:rPr>
                <w:t>постановления</w:t>
              </w:r>
            </w:hyperlink>
            <w:r>
              <w:rPr>
                <w:sz w:val="24"/>
                <w:szCs w:val="24"/>
              </w:rPr>
              <w:t xml:space="preserve"> N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790885" w:rsidTr="0079088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Распорядок работы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13" w:history="1">
              <w:r>
                <w:rPr>
                  <w:rStyle w:val="a8"/>
                  <w:sz w:val="24"/>
                  <w:szCs w:val="24"/>
                </w:rPr>
                <w:t>подпункт «в» пункта 4</w:t>
              </w:r>
            </w:hyperlink>
            <w:r>
              <w:rPr>
                <w:sz w:val="24"/>
                <w:szCs w:val="24"/>
              </w:rPr>
              <w:t xml:space="preserve"> постановления № 369 и </w:t>
            </w:r>
            <w:hyperlink r:id="rId14" w:history="1">
              <w:r>
                <w:rPr>
                  <w:rStyle w:val="a8"/>
                  <w:sz w:val="24"/>
                  <w:szCs w:val="24"/>
                </w:rPr>
                <w:t>постановления</w:t>
              </w:r>
            </w:hyperlink>
            <w:r>
              <w:rPr>
                <w:sz w:val="24"/>
                <w:szCs w:val="24"/>
              </w:rPr>
              <w:t xml:space="preserve">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790885" w:rsidTr="0079088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Условия приема и цены на лом и отходы черных, цветных металлов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15" w:history="1">
              <w:r>
                <w:rPr>
                  <w:rStyle w:val="a8"/>
                  <w:sz w:val="24"/>
                  <w:szCs w:val="24"/>
                </w:rPr>
                <w:t>подпункт «г» пункта 4</w:t>
              </w:r>
            </w:hyperlink>
            <w:r>
              <w:rPr>
                <w:sz w:val="24"/>
                <w:szCs w:val="24"/>
              </w:rPr>
              <w:t xml:space="preserve"> постановления № 369 и </w:t>
            </w:r>
            <w:hyperlink r:id="rId16" w:history="1">
              <w:r>
                <w:rPr>
                  <w:rStyle w:val="a8"/>
                  <w:sz w:val="24"/>
                  <w:szCs w:val="24"/>
                </w:rPr>
                <w:t>постановления</w:t>
              </w:r>
            </w:hyperlink>
            <w:r>
              <w:rPr>
                <w:sz w:val="24"/>
                <w:szCs w:val="24"/>
              </w:rPr>
              <w:t xml:space="preserve">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790885" w:rsidTr="0079088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 </w:t>
            </w:r>
            <w:hyperlink r:id="rId17" w:history="1">
              <w:r>
                <w:rPr>
                  <w:rStyle w:val="a8"/>
                  <w:sz w:val="24"/>
                  <w:szCs w:val="24"/>
                </w:rPr>
                <w:t>Перечень</w:t>
              </w:r>
            </w:hyperlink>
            <w:r>
              <w:rPr>
                <w:sz w:val="24"/>
                <w:szCs w:val="24"/>
              </w:rPr>
              <w:t xml:space="preserve"> лома и отходов цветных металлов, разрешенных для приема от физических лиц, утвержденный постановлением Администрации Воронежской области </w:t>
            </w:r>
            <w:r>
              <w:rPr>
                <w:kern w:val="28"/>
                <w:sz w:val="24"/>
                <w:szCs w:val="24"/>
              </w:rPr>
              <w:t>от 29.11.2001 № 1187 «Об утверждении перечня разрешенных для приема от физических лиц лома и отходов цветных металлов на территории Воронежской области»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18" w:history="1">
              <w:r>
                <w:rPr>
                  <w:rStyle w:val="a8"/>
                  <w:sz w:val="24"/>
                  <w:szCs w:val="24"/>
                </w:rPr>
                <w:t>подпункт «</w:t>
              </w:r>
              <w:proofErr w:type="spellStart"/>
              <w:r>
                <w:rPr>
                  <w:rStyle w:val="a8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a8"/>
                  <w:sz w:val="24"/>
                  <w:szCs w:val="24"/>
                </w:rPr>
                <w:t>» пункта 4</w:t>
              </w:r>
            </w:hyperlink>
            <w:r>
              <w:rPr>
                <w:sz w:val="24"/>
                <w:szCs w:val="24"/>
              </w:rPr>
              <w:t xml:space="preserve"> </w:t>
            </w:r>
            <w:hyperlink r:id="rId19" w:history="1">
              <w:r>
                <w:rPr>
                  <w:rStyle w:val="a8"/>
                  <w:sz w:val="24"/>
                  <w:szCs w:val="24"/>
                </w:rPr>
                <w:t>постановления</w:t>
              </w:r>
            </w:hyperlink>
            <w:r>
              <w:rPr>
                <w:sz w:val="24"/>
                <w:szCs w:val="24"/>
              </w:rPr>
              <w:t xml:space="preserve">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790885" w:rsidTr="0079088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Наличие на объекте следующей документации:</w:t>
            </w:r>
          </w:p>
        </w:tc>
        <w:tc>
          <w:tcPr>
            <w:tcW w:w="6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790885" w:rsidTr="0079088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 Лицензии или ее копии, заверенной лицензирующим органом, выдавшим </w:t>
            </w:r>
            <w:r>
              <w:rPr>
                <w:sz w:val="24"/>
                <w:szCs w:val="24"/>
              </w:rPr>
              <w:lastRenderedPageBreak/>
              <w:t>лицензию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20" w:history="1">
              <w:r>
                <w:rPr>
                  <w:rStyle w:val="a8"/>
                  <w:sz w:val="24"/>
                  <w:szCs w:val="24"/>
                </w:rPr>
                <w:t>подпункт «а» пункта 5</w:t>
              </w:r>
            </w:hyperlink>
            <w:r>
              <w:rPr>
                <w:sz w:val="24"/>
                <w:szCs w:val="24"/>
              </w:rPr>
              <w:t xml:space="preserve"> постановления № 369 и </w:t>
            </w:r>
            <w:hyperlink r:id="rId21" w:history="1">
              <w:r>
                <w:rPr>
                  <w:rStyle w:val="a8"/>
                  <w:sz w:val="24"/>
                  <w:szCs w:val="24"/>
                </w:rPr>
                <w:t>постановления</w:t>
              </w:r>
            </w:hyperlink>
            <w:r>
              <w:rPr>
                <w:sz w:val="24"/>
                <w:szCs w:val="24"/>
              </w:rPr>
              <w:t xml:space="preserve">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790885" w:rsidTr="0079088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 Инструкции о порядке проведения радиационного контроля лома и отходов черных, цветных металлов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22" w:history="1">
              <w:r>
                <w:rPr>
                  <w:rStyle w:val="a8"/>
                  <w:sz w:val="24"/>
                  <w:szCs w:val="24"/>
                </w:rPr>
                <w:t>подпункт «г» пункта 5</w:t>
              </w:r>
            </w:hyperlink>
            <w:r>
              <w:rPr>
                <w:sz w:val="24"/>
                <w:szCs w:val="24"/>
              </w:rPr>
              <w:t xml:space="preserve"> постановления № 369 и </w:t>
            </w:r>
            <w:hyperlink r:id="rId23" w:history="1">
              <w:r>
                <w:rPr>
                  <w:rStyle w:val="a8"/>
                  <w:sz w:val="24"/>
                  <w:szCs w:val="24"/>
                </w:rPr>
                <w:t>постановления</w:t>
              </w:r>
            </w:hyperlink>
            <w:r>
              <w:rPr>
                <w:sz w:val="24"/>
                <w:szCs w:val="24"/>
              </w:rPr>
              <w:t xml:space="preserve">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790885" w:rsidTr="0079088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Инструкции о порядке проведения проверки лома и отходов черных, цветных металлов на взрывобезопасность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24" w:history="1">
              <w:r>
                <w:rPr>
                  <w:rStyle w:val="a8"/>
                  <w:sz w:val="24"/>
                  <w:szCs w:val="24"/>
                </w:rPr>
                <w:t>подпункт «г» пункта 5</w:t>
              </w:r>
            </w:hyperlink>
            <w:r>
              <w:rPr>
                <w:sz w:val="24"/>
                <w:szCs w:val="24"/>
              </w:rPr>
              <w:t xml:space="preserve"> постановления № 369 и </w:t>
            </w:r>
            <w:hyperlink r:id="rId25" w:history="1">
              <w:r>
                <w:rPr>
                  <w:rStyle w:val="a8"/>
                  <w:sz w:val="24"/>
                  <w:szCs w:val="24"/>
                </w:rPr>
                <w:t>постановления</w:t>
              </w:r>
            </w:hyperlink>
            <w:r>
              <w:rPr>
                <w:sz w:val="24"/>
                <w:szCs w:val="24"/>
              </w:rPr>
              <w:t xml:space="preserve">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790885" w:rsidTr="0079088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 Инструкции о порядке действий при обнаружении радиоактивных лома и отходов черных (цветных) металлов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26" w:history="1">
              <w:r>
                <w:rPr>
                  <w:rStyle w:val="a8"/>
                  <w:sz w:val="24"/>
                  <w:szCs w:val="24"/>
                </w:rPr>
                <w:t>подпункт «</w:t>
              </w:r>
              <w:proofErr w:type="spellStart"/>
              <w:r>
                <w:rPr>
                  <w:rStyle w:val="a8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a8"/>
                  <w:sz w:val="24"/>
                  <w:szCs w:val="24"/>
                </w:rPr>
                <w:t>» пункта 5</w:t>
              </w:r>
            </w:hyperlink>
            <w:r>
              <w:rPr>
                <w:sz w:val="24"/>
                <w:szCs w:val="24"/>
              </w:rPr>
              <w:t xml:space="preserve"> постановления № 369 и </w:t>
            </w:r>
            <w:hyperlink r:id="rId27" w:history="1">
              <w:r>
                <w:rPr>
                  <w:rStyle w:val="a8"/>
                  <w:sz w:val="24"/>
                  <w:szCs w:val="24"/>
                </w:rPr>
                <w:t>постановления</w:t>
              </w:r>
            </w:hyperlink>
            <w:r>
              <w:rPr>
                <w:sz w:val="24"/>
                <w:szCs w:val="24"/>
              </w:rPr>
              <w:t xml:space="preserve">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790885" w:rsidTr="0079088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Инструкции о порядке действий при обнаружении взрывоопасных предметов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28" w:history="1">
              <w:r>
                <w:rPr>
                  <w:rStyle w:val="a8"/>
                  <w:sz w:val="24"/>
                  <w:szCs w:val="24"/>
                </w:rPr>
                <w:t>подпункт «е» пункта 5</w:t>
              </w:r>
            </w:hyperlink>
            <w:r>
              <w:rPr>
                <w:sz w:val="24"/>
                <w:szCs w:val="24"/>
              </w:rPr>
              <w:t xml:space="preserve"> постановления № 369 и постановления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790885" w:rsidTr="0079088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>
              <w:t>2.6.</w:t>
            </w:r>
            <w:r>
              <w:rPr>
                <w:rFonts w:eastAsiaTheme="minorHAnsi"/>
                <w:lang w:eastAsia="en-US"/>
              </w:rPr>
              <w:t xml:space="preserve"> Документов на имеющиеся оборудование и приборы, а также документы о проведении их поверок и испытаний</w:t>
            </w:r>
          </w:p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подпункт «в» пункта 5 </w:t>
            </w:r>
            <w:hyperlink r:id="rId29" w:history="1">
              <w:r>
                <w:rPr>
                  <w:rStyle w:val="a8"/>
                  <w:rFonts w:eastAsiaTheme="minorHAnsi"/>
                  <w:lang w:eastAsia="en-US"/>
                </w:rPr>
                <w:t>Постановления</w:t>
              </w:r>
            </w:hyperlink>
            <w:r>
              <w:rPr>
                <w:rFonts w:eastAsiaTheme="minorHAnsi"/>
                <w:lang w:eastAsia="en-US"/>
              </w:rPr>
              <w:t xml:space="preserve"> № 369, </w:t>
            </w:r>
            <w:hyperlink r:id="rId30" w:history="1">
              <w:r>
                <w:rPr>
                  <w:rStyle w:val="a8"/>
                  <w:rFonts w:eastAsiaTheme="minorHAnsi"/>
                  <w:lang w:eastAsia="en-US"/>
                </w:rPr>
                <w:t>Постановления</w:t>
              </w:r>
            </w:hyperlink>
            <w:r>
              <w:rPr>
                <w:rFonts w:eastAsiaTheme="minorHAnsi"/>
                <w:lang w:eastAsia="en-US"/>
              </w:rPr>
              <w:t xml:space="preserve"> № 370</w:t>
            </w:r>
          </w:p>
          <w:p w:rsidR="00790885" w:rsidRDefault="00790885">
            <w:pPr>
              <w:pStyle w:val="ConsPlusNormal"/>
              <w:spacing w:line="256" w:lineRule="auto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790885" w:rsidTr="0079088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3. Наличие в собственности или на ином законном основании земельных участков </w:t>
            </w:r>
            <w:r>
              <w:rPr>
                <w:rFonts w:eastAsiaTheme="minorHAnsi"/>
                <w:lang w:eastAsia="en-US"/>
              </w:rPr>
              <w:t xml:space="preserve">и (или) зданий, строений, сооружений, помещений, соответствующих установленным </w:t>
            </w:r>
            <w:r>
              <w:rPr>
                <w:rFonts w:eastAsiaTheme="minorHAnsi"/>
                <w:lang w:eastAsia="en-US"/>
              </w:rPr>
              <w:lastRenderedPageBreak/>
              <w:t>требованиям, необходимых для осуществления лицензируемой деятельности в каждом из мест ее осуществления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31" w:history="1">
              <w:r>
                <w:rPr>
                  <w:rStyle w:val="a8"/>
                  <w:sz w:val="24"/>
                  <w:szCs w:val="24"/>
                </w:rPr>
                <w:t>подпункт «а» пункта 5</w:t>
              </w:r>
            </w:hyperlink>
            <w:r>
              <w:rPr>
                <w:sz w:val="24"/>
                <w:szCs w:val="24"/>
              </w:rPr>
              <w:t xml:space="preserve"> постановления № 1287 &lt;***&gt;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790885" w:rsidTr="0079088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lastRenderedPageBreak/>
              <w:t xml:space="preserve">4. Наличие на каждом объекте по приему лома и отходов  черных и цветных металлов площадки </w:t>
            </w:r>
            <w:r>
              <w:rPr>
                <w:rFonts w:eastAsiaTheme="minorHAnsi"/>
                <w:lang w:eastAsia="en-US"/>
              </w:rPr>
              <w:t xml:space="preserve">с твердым </w:t>
            </w:r>
            <w:proofErr w:type="spellStart"/>
            <w:r>
              <w:rPr>
                <w:rFonts w:eastAsiaTheme="minorHAnsi"/>
                <w:lang w:eastAsia="en-US"/>
              </w:rPr>
              <w:t>неразрушаемым</w:t>
            </w:r>
            <w:proofErr w:type="spellEnd"/>
            <w:r>
              <w:rPr>
                <w:rFonts w:eastAsiaTheme="minorHAnsi"/>
                <w:lang w:eastAsia="en-US"/>
              </w:rPr>
              <w:t xml:space="preserve"> влагостойким покрытием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32" w:history="1">
              <w:r>
                <w:rPr>
                  <w:rStyle w:val="a8"/>
                  <w:sz w:val="24"/>
                  <w:szCs w:val="24"/>
                </w:rPr>
                <w:t>подпункт «в» пункта 8(1</w:t>
              </w:r>
            </w:hyperlink>
            <w:r>
              <w:rPr>
                <w:sz w:val="24"/>
                <w:szCs w:val="24"/>
              </w:rPr>
              <w:t xml:space="preserve">) постановления № 369 и </w:t>
            </w:r>
            <w:hyperlink r:id="rId33" w:history="1">
              <w:r>
                <w:rPr>
                  <w:rStyle w:val="a8"/>
                  <w:sz w:val="24"/>
                  <w:szCs w:val="24"/>
                </w:rPr>
                <w:t>подпункт «в» пункта 9(1</w:t>
              </w:r>
            </w:hyperlink>
            <w:r>
              <w:rPr>
                <w:sz w:val="24"/>
                <w:szCs w:val="24"/>
              </w:rPr>
              <w:t>) постановления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790885" w:rsidTr="0079088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t xml:space="preserve">5. Наличие на каждом объекте по приему лома и отходов черных и цветных металлов оборудования для </w:t>
            </w:r>
            <w:r>
              <w:rPr>
                <w:rFonts w:eastAsiaTheme="minorHAnsi"/>
                <w:lang w:eastAsia="en-US"/>
              </w:rPr>
              <w:t xml:space="preserve">взвешивания лома и отходов черных и цветных металлов </w:t>
            </w:r>
          </w:p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t xml:space="preserve">Подпункт в </w:t>
            </w:r>
            <w:hyperlink r:id="rId34" w:history="1">
              <w:r>
                <w:rPr>
                  <w:rStyle w:val="a8"/>
                  <w:sz w:val="24"/>
                  <w:szCs w:val="24"/>
                </w:rPr>
                <w:t xml:space="preserve">пункт </w:t>
              </w:r>
            </w:hyperlink>
            <w:r>
              <w:rPr>
                <w:color w:val="0000FF"/>
                <w:sz w:val="24"/>
                <w:szCs w:val="24"/>
              </w:rPr>
              <w:t>8 (1)</w:t>
            </w:r>
            <w:r>
              <w:rPr>
                <w:sz w:val="24"/>
                <w:szCs w:val="24"/>
              </w:rPr>
              <w:t xml:space="preserve"> постановления № 369 и </w:t>
            </w:r>
            <w:r>
              <w:t xml:space="preserve">Подпункт в </w:t>
            </w:r>
            <w:hyperlink r:id="rId35" w:history="1">
              <w:r>
                <w:rPr>
                  <w:rStyle w:val="a8"/>
                  <w:sz w:val="24"/>
                  <w:szCs w:val="24"/>
                </w:rPr>
                <w:t xml:space="preserve">пункт </w:t>
              </w:r>
            </w:hyperlink>
            <w:r>
              <w:rPr>
                <w:color w:val="0000FF"/>
                <w:sz w:val="24"/>
                <w:szCs w:val="24"/>
              </w:rPr>
              <w:t>9 (1)</w:t>
            </w:r>
            <w:r>
              <w:rPr>
                <w:sz w:val="24"/>
                <w:szCs w:val="24"/>
              </w:rPr>
              <w:t xml:space="preserve"> </w:t>
            </w:r>
            <w:hyperlink r:id="rId36" w:history="1">
              <w:r>
                <w:rPr>
                  <w:rStyle w:val="a8"/>
                  <w:sz w:val="24"/>
                  <w:szCs w:val="24"/>
                </w:rPr>
                <w:t>постановления</w:t>
              </w:r>
            </w:hyperlink>
            <w:r>
              <w:rPr>
                <w:sz w:val="24"/>
                <w:szCs w:val="24"/>
              </w:rPr>
              <w:t xml:space="preserve">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марка, тип - № </w:t>
            </w:r>
            <w:proofErr w:type="spellStart"/>
            <w:r>
              <w:rPr>
                <w:sz w:val="24"/>
                <w:szCs w:val="24"/>
              </w:rPr>
              <w:t>свид</w:t>
            </w:r>
            <w:proofErr w:type="spellEnd"/>
            <w:r>
              <w:rPr>
                <w:sz w:val="24"/>
                <w:szCs w:val="24"/>
              </w:rPr>
              <w:t>. о поверке - срок действия - заводской номер -</w:t>
            </w:r>
          </w:p>
        </w:tc>
      </w:tr>
      <w:tr w:rsidR="00790885" w:rsidTr="0079088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Наличие на каждом объекте по приему лома и отходов черных и цветных металлов оборудования для проведения радиационного контроля лома и отходов черных и цветных металлов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37" w:history="1">
              <w:r>
                <w:rPr>
                  <w:rStyle w:val="a8"/>
                  <w:sz w:val="24"/>
                  <w:szCs w:val="24"/>
                </w:rPr>
                <w:t>подпункт «в» пункта 8(1</w:t>
              </w:r>
            </w:hyperlink>
            <w:r>
              <w:rPr>
                <w:color w:val="0000FF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постановления № 369 и </w:t>
            </w:r>
            <w:hyperlink r:id="rId38" w:history="1">
              <w:r>
                <w:rPr>
                  <w:rStyle w:val="a8"/>
                  <w:sz w:val="24"/>
                  <w:szCs w:val="24"/>
                </w:rPr>
                <w:t>подпункт «в» пункта 9</w:t>
              </w:r>
            </w:hyperlink>
            <w:r>
              <w:rPr>
                <w:color w:val="0000FF"/>
                <w:sz w:val="24"/>
                <w:szCs w:val="24"/>
              </w:rPr>
              <w:t>(1)</w:t>
            </w:r>
            <w:r>
              <w:rPr>
                <w:sz w:val="24"/>
                <w:szCs w:val="24"/>
              </w:rPr>
              <w:t xml:space="preserve"> постановления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марка, тип - № </w:t>
            </w:r>
            <w:proofErr w:type="spellStart"/>
            <w:r>
              <w:rPr>
                <w:sz w:val="24"/>
                <w:szCs w:val="24"/>
              </w:rPr>
              <w:t>свид</w:t>
            </w:r>
            <w:proofErr w:type="spellEnd"/>
            <w:r>
              <w:rPr>
                <w:sz w:val="24"/>
                <w:szCs w:val="24"/>
              </w:rPr>
              <w:t>. о поверке - срок действия - заводской номер -</w:t>
            </w:r>
          </w:p>
        </w:tc>
      </w:tr>
      <w:tr w:rsidR="00790885" w:rsidTr="0079088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t>7. Н</w:t>
            </w:r>
            <w:r>
              <w:rPr>
                <w:rFonts w:eastAsiaTheme="minorHAnsi"/>
                <w:lang w:eastAsia="en-US"/>
              </w:rPr>
              <w:t xml:space="preserve">аличие не менее чем на одном из объектов по приему лома и отходов черных металлов в пределах территории субъекта Российской Федерации одной </w:t>
            </w:r>
            <w:r>
              <w:rPr>
                <w:rFonts w:eastAsiaTheme="minorHAnsi"/>
                <w:lang w:eastAsia="en-US"/>
              </w:rPr>
              <w:lastRenderedPageBreak/>
              <w:t>единицы любого из следующих видов оборудования:</w:t>
            </w:r>
          </w:p>
          <w:p w:rsidR="00790885" w:rsidRDefault="007908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790885" w:rsidTr="0079088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a5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 Пресса для пакетирования лома черных металлов;</w:t>
            </w:r>
          </w:p>
          <w:p w:rsidR="00790885" w:rsidRDefault="00790885">
            <w:pPr>
              <w:pStyle w:val="a5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пресс-ножниц,</w:t>
            </w:r>
          </w:p>
          <w:p w:rsidR="00790885" w:rsidRDefault="00790885">
            <w:pPr>
              <w:pStyle w:val="a5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установки для дробления и сортировки легковесного лома;</w:t>
            </w:r>
          </w:p>
          <w:p w:rsidR="00790885" w:rsidRDefault="00790885">
            <w:pPr>
              <w:pStyle w:val="a5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оборудования для сортировки или измельчения стружки;</w:t>
            </w:r>
          </w:p>
          <w:p w:rsidR="00790885" w:rsidRDefault="00790885">
            <w:pPr>
              <w:pStyle w:val="a5"/>
              <w:spacing w:line="256" w:lineRule="auto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копера</w:t>
            </w:r>
            <w:proofErr w:type="spellEnd"/>
            <w:r>
              <w:rPr>
                <w:rFonts w:eastAsiaTheme="minorHAnsi"/>
                <w:lang w:eastAsia="en-US"/>
              </w:rPr>
              <w:t xml:space="preserve"> для разбивки металлолома</w:t>
            </w:r>
          </w:p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39" w:history="1">
              <w:r>
                <w:rPr>
                  <w:rStyle w:val="a8"/>
                  <w:sz w:val="24"/>
                  <w:szCs w:val="24"/>
                </w:rPr>
                <w:t>подпункт «г» пункта 8(1</w:t>
              </w:r>
            </w:hyperlink>
            <w:r>
              <w:rPr>
                <w:color w:val="0000FF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постановления № 369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марка, тип - заводской номер -</w:t>
            </w:r>
          </w:p>
        </w:tc>
      </w:tr>
      <w:tr w:rsidR="00790885" w:rsidTr="0079088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8. Н</w:t>
            </w:r>
            <w:r>
              <w:rPr>
                <w:rFonts w:eastAsiaTheme="minorHAnsi"/>
                <w:lang w:eastAsia="en-US"/>
              </w:rPr>
              <w:t>аличие не менее чем на одном из объектов по приему лома и отходов цветных металлов в пределах территории субъекта Российской Федерации</w:t>
            </w:r>
            <w:r>
              <w:t>:</w:t>
            </w:r>
          </w:p>
        </w:tc>
        <w:tc>
          <w:tcPr>
            <w:tcW w:w="6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790885" w:rsidTr="0079088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Оборудования для определения химического состава лома и отходов цветных металлов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40" w:history="1">
              <w:r>
                <w:rPr>
                  <w:rStyle w:val="a8"/>
                  <w:sz w:val="24"/>
                  <w:szCs w:val="24"/>
                </w:rPr>
                <w:t>подпункт «г» пункта 9(1</w:t>
              </w:r>
            </w:hyperlink>
            <w:r>
              <w:rPr>
                <w:sz w:val="24"/>
                <w:szCs w:val="24"/>
              </w:rPr>
              <w:t>) постановления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марка, тип - заводской номер -</w:t>
            </w:r>
          </w:p>
        </w:tc>
      </w:tr>
      <w:tr w:rsidR="00790885" w:rsidTr="0079088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 Наличие не менее чем на одном из объектов по приему лома и отходов цветных металлов в пределах территории субъекта Российской Федерации одной единицы любого из следующих видов оборудования</w:t>
            </w:r>
          </w:p>
          <w:p w:rsidR="00790885" w:rsidRDefault="007908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(в целях осуществления </w:t>
            </w:r>
            <w:r>
              <w:rPr>
                <w:rFonts w:eastAsiaTheme="minorHAnsi"/>
                <w:lang w:eastAsia="en-US"/>
              </w:rPr>
              <w:lastRenderedPageBreak/>
              <w:t>переработки):</w:t>
            </w:r>
          </w:p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790885" w:rsidTr="0079088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a5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Пресса для пакетирования лома и отходов цветных металлов;</w:t>
            </w:r>
          </w:p>
          <w:p w:rsidR="00790885" w:rsidRDefault="00790885">
            <w:pPr>
              <w:pStyle w:val="a5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пресс-ножниц,</w:t>
            </w:r>
          </w:p>
          <w:p w:rsidR="00790885" w:rsidRDefault="00790885">
            <w:pPr>
              <w:pStyle w:val="a5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установки для дробления лома и (или) отходов цветных металлов;</w:t>
            </w:r>
          </w:p>
          <w:p w:rsidR="00790885" w:rsidRDefault="00790885">
            <w:pPr>
              <w:pStyle w:val="a5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установки для разделки кабеля</w:t>
            </w:r>
          </w:p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</w:pPr>
            <w:hyperlink r:id="rId41" w:history="1">
              <w:r>
                <w:rPr>
                  <w:rStyle w:val="a8"/>
                  <w:rFonts w:eastAsiaTheme="minorHAnsi"/>
                  <w:sz w:val="24"/>
                  <w:szCs w:val="24"/>
                  <w:lang w:eastAsia="en-US"/>
                </w:rPr>
                <w:t>пункт 9(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>2) постановле</w:t>
            </w:r>
            <w:r>
              <w:rPr>
                <w:sz w:val="24"/>
                <w:szCs w:val="24"/>
              </w:rPr>
              <w:t>ния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марка, тип - заводской номер -</w:t>
            </w:r>
          </w:p>
        </w:tc>
      </w:tr>
      <w:tr w:rsidR="00790885" w:rsidTr="0079088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Наличие документов, подтверждающих право собственности или иное законное основание владения на оборудование и приборы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42" w:history="1">
              <w:r>
                <w:rPr>
                  <w:rStyle w:val="a8"/>
                  <w:sz w:val="24"/>
                  <w:szCs w:val="24"/>
                </w:rPr>
                <w:t>подпункт «а» пункта 5</w:t>
              </w:r>
            </w:hyperlink>
            <w:r>
              <w:rPr>
                <w:sz w:val="24"/>
                <w:szCs w:val="24"/>
              </w:rPr>
              <w:t xml:space="preserve"> постановления № 1287;</w:t>
            </w:r>
          </w:p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43" w:history="1">
              <w:r>
                <w:rPr>
                  <w:rStyle w:val="a8"/>
                  <w:sz w:val="24"/>
                  <w:szCs w:val="24"/>
                </w:rPr>
                <w:t>подпункт «в» пункта 5</w:t>
              </w:r>
            </w:hyperlink>
            <w:r>
              <w:rPr>
                <w:sz w:val="24"/>
                <w:szCs w:val="24"/>
              </w:rPr>
              <w:t xml:space="preserve"> постановления № 369 и </w:t>
            </w:r>
            <w:hyperlink r:id="rId44" w:history="1">
              <w:r>
                <w:rPr>
                  <w:rStyle w:val="a8"/>
                  <w:sz w:val="24"/>
                  <w:szCs w:val="24"/>
                </w:rPr>
                <w:t>постановления</w:t>
              </w:r>
            </w:hyperlink>
            <w:r>
              <w:rPr>
                <w:sz w:val="24"/>
                <w:szCs w:val="24"/>
              </w:rPr>
              <w:t xml:space="preserve">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790885" w:rsidTr="0079088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Наличие документов о проведении поверок и испытаний на имеющиеся оборудование и приборы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45" w:history="1">
              <w:r>
                <w:rPr>
                  <w:rStyle w:val="a8"/>
                  <w:sz w:val="24"/>
                  <w:szCs w:val="24"/>
                </w:rPr>
                <w:t>подпункт «в» пункта 5</w:t>
              </w:r>
            </w:hyperlink>
            <w:r>
              <w:rPr>
                <w:sz w:val="24"/>
                <w:szCs w:val="24"/>
              </w:rPr>
              <w:t xml:space="preserve"> постановления № 369 и </w:t>
            </w:r>
            <w:hyperlink r:id="rId46" w:history="1">
              <w:r>
                <w:rPr>
                  <w:rStyle w:val="a8"/>
                  <w:sz w:val="24"/>
                  <w:szCs w:val="24"/>
                </w:rPr>
                <w:t>постановления</w:t>
              </w:r>
            </w:hyperlink>
            <w:r>
              <w:rPr>
                <w:sz w:val="24"/>
                <w:szCs w:val="24"/>
              </w:rPr>
              <w:t xml:space="preserve">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№ свидетельства о поверке</w:t>
            </w:r>
          </w:p>
        </w:tc>
      </w:tr>
      <w:tr w:rsidR="00790885" w:rsidTr="0079088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Наличие на объекте технической документации на имеющееся оборудование и приборы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47" w:history="1">
              <w:r>
                <w:rPr>
                  <w:rStyle w:val="a8"/>
                  <w:sz w:val="24"/>
                  <w:szCs w:val="24"/>
                </w:rPr>
                <w:t>подпункт «а» пункта 5</w:t>
              </w:r>
            </w:hyperlink>
            <w:r>
              <w:rPr>
                <w:sz w:val="24"/>
                <w:szCs w:val="24"/>
              </w:rPr>
              <w:t xml:space="preserve"> постановления № 1287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790885" w:rsidTr="0079088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Наличие минимального штата имеющих соответствующую квалификацию работников, с которыми заключены трудовые договоры:</w:t>
            </w:r>
          </w:p>
        </w:tc>
        <w:tc>
          <w:tcPr>
            <w:tcW w:w="6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790885" w:rsidTr="0079088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Контролер лома и отходов металла 2 разряда (на каждом объекте по приему лома и отходов черных, цветных металлов)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48" w:history="1">
              <w:r>
                <w:rPr>
                  <w:rStyle w:val="a8"/>
                  <w:sz w:val="24"/>
                  <w:szCs w:val="24"/>
                </w:rPr>
                <w:t>подпункт «а» пункта 8(1</w:t>
              </w:r>
            </w:hyperlink>
            <w:r>
              <w:rPr>
                <w:sz w:val="24"/>
                <w:szCs w:val="24"/>
              </w:rPr>
              <w:t xml:space="preserve">) постановления № 369; </w:t>
            </w:r>
            <w:hyperlink r:id="rId49" w:history="1">
              <w:r>
                <w:rPr>
                  <w:rStyle w:val="a8"/>
                  <w:sz w:val="24"/>
                  <w:szCs w:val="24"/>
                </w:rPr>
                <w:t>подпункт «а» пункта 9(1</w:t>
              </w:r>
            </w:hyperlink>
            <w:r>
              <w:rPr>
                <w:sz w:val="24"/>
                <w:szCs w:val="24"/>
              </w:rPr>
              <w:t>) постановления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790885" w:rsidTr="0079088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Наличие на каждом объекте по приему лома и отходов черных, цветных металлов:</w:t>
            </w:r>
          </w:p>
        </w:tc>
        <w:tc>
          <w:tcPr>
            <w:tcW w:w="6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790885" w:rsidTr="0079088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14.1. Лица, ответственного за проведение радиационного контроля лома и отходов черных, цветных металлов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50" w:history="1">
              <w:r>
                <w:rPr>
                  <w:rStyle w:val="a8"/>
                  <w:sz w:val="24"/>
                  <w:szCs w:val="24"/>
                </w:rPr>
                <w:t>подпункт «б» пункта 8(1</w:t>
              </w:r>
            </w:hyperlink>
            <w:r>
              <w:rPr>
                <w:sz w:val="24"/>
                <w:szCs w:val="24"/>
              </w:rPr>
              <w:t xml:space="preserve">) постановления № 369 и </w:t>
            </w:r>
            <w:hyperlink r:id="rId51" w:history="1">
              <w:r>
                <w:rPr>
                  <w:rStyle w:val="a8"/>
                  <w:sz w:val="24"/>
                  <w:szCs w:val="24"/>
                </w:rPr>
                <w:t>подпункт «б» пункта 9(1</w:t>
              </w:r>
            </w:hyperlink>
            <w:r>
              <w:rPr>
                <w:sz w:val="24"/>
                <w:szCs w:val="24"/>
              </w:rPr>
              <w:t>) постановления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(при наличии) -</w:t>
            </w:r>
          </w:p>
        </w:tc>
      </w:tr>
      <w:tr w:rsidR="00790885" w:rsidTr="0079088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 Лица, ответственного за проведение контроля лома и отходов черных, цветных металлов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взрывобезопасность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52" w:history="1">
              <w:r>
                <w:rPr>
                  <w:rStyle w:val="a8"/>
                  <w:sz w:val="24"/>
                  <w:szCs w:val="24"/>
                </w:rPr>
                <w:t>подпункт «б» пункта 8(1</w:t>
              </w:r>
            </w:hyperlink>
            <w:r>
              <w:rPr>
                <w:sz w:val="24"/>
                <w:szCs w:val="24"/>
              </w:rPr>
              <w:t xml:space="preserve">) постановления № 369 и </w:t>
            </w:r>
            <w:hyperlink r:id="rId53" w:history="1">
              <w:r>
                <w:rPr>
                  <w:rStyle w:val="a8"/>
                  <w:sz w:val="24"/>
                  <w:szCs w:val="24"/>
                </w:rPr>
                <w:t>подпункт «б» пункта 9(1</w:t>
              </w:r>
            </w:hyperlink>
            <w:r>
              <w:rPr>
                <w:sz w:val="24"/>
                <w:szCs w:val="24"/>
              </w:rPr>
              <w:t>) постановления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(при наличии) -</w:t>
            </w:r>
          </w:p>
        </w:tc>
      </w:tr>
      <w:tr w:rsidR="00790885" w:rsidTr="0079088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14.3. Наличие копии документов, подтверждающих подготовку и аттестацию лиц, ответственных за проведение радиационного контроля и контроля лома на взрывобезопасность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54" w:history="1">
              <w:r>
                <w:rPr>
                  <w:rStyle w:val="a8"/>
                  <w:sz w:val="24"/>
                  <w:szCs w:val="24"/>
                </w:rPr>
                <w:t>пункт 8</w:t>
              </w:r>
            </w:hyperlink>
            <w:r>
              <w:rPr>
                <w:sz w:val="24"/>
                <w:szCs w:val="24"/>
              </w:rPr>
              <w:t xml:space="preserve"> постановления № 369 и </w:t>
            </w:r>
            <w:hyperlink r:id="rId55" w:history="1">
              <w:r>
                <w:rPr>
                  <w:rStyle w:val="a8"/>
                  <w:sz w:val="24"/>
                  <w:szCs w:val="24"/>
                </w:rPr>
                <w:t>пункт 9</w:t>
              </w:r>
            </w:hyperlink>
            <w:r>
              <w:rPr>
                <w:sz w:val="24"/>
                <w:szCs w:val="24"/>
              </w:rPr>
              <w:t xml:space="preserve"> постановления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№ удостоверения - дата и № выписки из протокола аттестации</w:t>
            </w:r>
          </w:p>
        </w:tc>
      </w:tr>
      <w:tr w:rsidR="00790885" w:rsidTr="0079088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14.4. Ответственный за прием и учет лома и отходов черных, цветных металлов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56" w:history="1">
              <w:r>
                <w:rPr>
                  <w:rStyle w:val="a8"/>
                  <w:sz w:val="24"/>
                  <w:szCs w:val="24"/>
                </w:rPr>
                <w:t>пункт 9</w:t>
              </w:r>
            </w:hyperlink>
            <w:r>
              <w:rPr>
                <w:sz w:val="24"/>
                <w:szCs w:val="24"/>
              </w:rPr>
              <w:t xml:space="preserve"> постановления № 369 и </w:t>
            </w:r>
            <w:hyperlink r:id="rId57" w:history="1">
              <w:r>
                <w:rPr>
                  <w:rStyle w:val="a8"/>
                  <w:sz w:val="24"/>
                  <w:szCs w:val="24"/>
                </w:rPr>
                <w:t>пункт 10</w:t>
              </w:r>
            </w:hyperlink>
            <w:r>
              <w:rPr>
                <w:sz w:val="24"/>
                <w:szCs w:val="24"/>
              </w:rPr>
              <w:t xml:space="preserve"> постановления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(при наличии) -</w:t>
            </w:r>
          </w:p>
        </w:tc>
      </w:tr>
      <w:tr w:rsidR="00790885" w:rsidTr="0079088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Наличие копии документов, </w:t>
            </w:r>
            <w:r>
              <w:rPr>
                <w:sz w:val="24"/>
                <w:szCs w:val="24"/>
              </w:rPr>
              <w:lastRenderedPageBreak/>
              <w:t>подтверждающих квалификацию работников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58" w:history="1">
              <w:r>
                <w:rPr>
                  <w:rStyle w:val="a8"/>
                  <w:sz w:val="24"/>
                  <w:szCs w:val="24"/>
                </w:rPr>
                <w:t>подпункт «в» пункта 7</w:t>
              </w:r>
            </w:hyperlink>
            <w:r>
              <w:rPr>
                <w:sz w:val="24"/>
                <w:szCs w:val="24"/>
              </w:rPr>
              <w:t xml:space="preserve"> постановления № </w:t>
            </w:r>
            <w:r>
              <w:rPr>
                <w:sz w:val="24"/>
                <w:szCs w:val="24"/>
              </w:rPr>
              <w:lastRenderedPageBreak/>
              <w:t>1287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№ удостоверения -</w:t>
            </w:r>
          </w:p>
        </w:tc>
      </w:tr>
      <w:tr w:rsidR="00790885" w:rsidTr="0079088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 Наличие копии трудовых договоров с работниками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59" w:history="1">
              <w:r>
                <w:rPr>
                  <w:rStyle w:val="a8"/>
                  <w:sz w:val="24"/>
                  <w:szCs w:val="24"/>
                </w:rPr>
                <w:t>подпункт «в» пункта 7</w:t>
              </w:r>
            </w:hyperlink>
            <w:r>
              <w:rPr>
                <w:sz w:val="24"/>
                <w:szCs w:val="24"/>
              </w:rPr>
              <w:t xml:space="preserve"> постановления № 1287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790885" w:rsidTr="0079088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Наличие копии приказ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>) о назначении ответственных лиц за проведение радиационного контроля и контроля на взрывобезопасность, утвержденных руководителем организации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60" w:history="1">
              <w:r>
                <w:rPr>
                  <w:rStyle w:val="a8"/>
                  <w:sz w:val="24"/>
                  <w:szCs w:val="24"/>
                </w:rPr>
                <w:t>Подпункт «г» пункта 7</w:t>
              </w:r>
            </w:hyperlink>
            <w:r>
              <w:rPr>
                <w:sz w:val="24"/>
                <w:szCs w:val="24"/>
              </w:rPr>
              <w:t xml:space="preserve"> постановления № 1287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790885" w:rsidTr="0079088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Наличие и ведение документации на объекте:</w:t>
            </w:r>
          </w:p>
        </w:tc>
        <w:tc>
          <w:tcPr>
            <w:tcW w:w="6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790885" w:rsidTr="0079088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t xml:space="preserve">18.1. </w:t>
            </w:r>
            <w:proofErr w:type="spellStart"/>
            <w:proofErr w:type="gramStart"/>
            <w:r>
              <w:t>Приемо</w:t>
            </w:r>
            <w:proofErr w:type="spellEnd"/>
            <w:r>
              <w:t>- - сдаточные</w:t>
            </w:r>
            <w:proofErr w:type="gramEnd"/>
            <w:r>
              <w:t xml:space="preserve"> акты </w:t>
            </w:r>
            <w:r>
              <w:rPr>
                <w:rFonts w:eastAsiaTheme="minorHAnsi"/>
                <w:lang w:eastAsia="en-US"/>
              </w:rPr>
              <w:t>в соответствии с установленной формой</w:t>
            </w:r>
          </w:p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 сквозной нумерацией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61" w:history="1">
              <w:r>
                <w:rPr>
                  <w:rStyle w:val="a8"/>
                  <w:sz w:val="24"/>
                  <w:szCs w:val="24"/>
                </w:rPr>
                <w:t>пункт 10</w:t>
              </w:r>
            </w:hyperlink>
            <w:r>
              <w:rPr>
                <w:sz w:val="24"/>
                <w:szCs w:val="24"/>
              </w:rPr>
              <w:t xml:space="preserve"> постановления № 369 и </w:t>
            </w:r>
            <w:hyperlink r:id="rId62" w:history="1">
              <w:r>
                <w:rPr>
                  <w:rStyle w:val="a8"/>
                  <w:sz w:val="24"/>
                  <w:szCs w:val="24"/>
                </w:rPr>
                <w:t>пункт 11</w:t>
              </w:r>
            </w:hyperlink>
            <w:r>
              <w:rPr>
                <w:sz w:val="24"/>
                <w:szCs w:val="24"/>
              </w:rPr>
              <w:t xml:space="preserve"> постановления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790885" w:rsidTr="0079088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t xml:space="preserve">18.2. Книга учета </w:t>
            </w:r>
            <w:proofErr w:type="spellStart"/>
            <w:proofErr w:type="gramStart"/>
            <w:r>
              <w:t>приемо</w:t>
            </w:r>
            <w:proofErr w:type="spellEnd"/>
            <w:r>
              <w:t xml:space="preserve"> – сдаточных</w:t>
            </w:r>
            <w:proofErr w:type="gramEnd"/>
            <w:r>
              <w:t xml:space="preserve"> актов, </w:t>
            </w:r>
            <w:r>
              <w:rPr>
                <w:rFonts w:eastAsiaTheme="minorHAnsi"/>
                <w:lang w:eastAsia="en-US"/>
              </w:rPr>
              <w:t>оформленная в соответствии с установленной формой</w:t>
            </w:r>
          </w:p>
          <w:p w:rsidR="00790885" w:rsidRDefault="007908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(допускается ведение книги учета в электронном виде)</w:t>
            </w:r>
          </w:p>
          <w:p w:rsidR="00790885" w:rsidRDefault="007908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</w:p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63" w:history="1">
              <w:r>
                <w:rPr>
                  <w:rStyle w:val="a8"/>
                  <w:sz w:val="24"/>
                  <w:szCs w:val="24"/>
                </w:rPr>
                <w:t>пункты 11</w:t>
              </w:r>
            </w:hyperlink>
            <w:r>
              <w:rPr>
                <w:sz w:val="24"/>
                <w:szCs w:val="24"/>
              </w:rPr>
              <w:t xml:space="preserve"> – </w:t>
            </w:r>
            <w:hyperlink r:id="rId64" w:history="1">
              <w:r>
                <w:rPr>
                  <w:rStyle w:val="a8"/>
                  <w:sz w:val="24"/>
                  <w:szCs w:val="24"/>
                </w:rPr>
                <w:t>13</w:t>
              </w:r>
            </w:hyperlink>
            <w:r>
              <w:rPr>
                <w:sz w:val="24"/>
                <w:szCs w:val="24"/>
              </w:rPr>
              <w:t xml:space="preserve"> постановления № 369 и </w:t>
            </w:r>
            <w:hyperlink r:id="rId65" w:history="1">
              <w:r>
                <w:rPr>
                  <w:rStyle w:val="a8"/>
                  <w:sz w:val="24"/>
                  <w:szCs w:val="24"/>
                </w:rPr>
                <w:t>пункты 12</w:t>
              </w:r>
            </w:hyperlink>
            <w:r>
              <w:rPr>
                <w:sz w:val="24"/>
                <w:szCs w:val="24"/>
              </w:rPr>
              <w:t xml:space="preserve"> – </w:t>
            </w:r>
            <w:hyperlink r:id="rId66" w:history="1">
              <w:r>
                <w:rPr>
                  <w:rStyle w:val="a8"/>
                  <w:sz w:val="24"/>
                  <w:szCs w:val="24"/>
                </w:rPr>
                <w:t>14</w:t>
              </w:r>
            </w:hyperlink>
            <w:r>
              <w:rPr>
                <w:sz w:val="24"/>
                <w:szCs w:val="24"/>
              </w:rPr>
              <w:t xml:space="preserve"> постановления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790885" w:rsidTr="0079088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18.3. Заявления лиц, сдающих лом и отходы цветных </w:t>
            </w:r>
            <w:r>
              <w:rPr>
                <w:sz w:val="24"/>
                <w:szCs w:val="24"/>
              </w:rPr>
              <w:lastRenderedPageBreak/>
              <w:t>металлов (принимаемых при предъявлении документа, удостоверяющего личность)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67" w:history="1">
              <w:r>
                <w:rPr>
                  <w:rStyle w:val="a8"/>
                  <w:sz w:val="24"/>
                  <w:szCs w:val="24"/>
                </w:rPr>
                <w:t>пункт 7</w:t>
              </w:r>
            </w:hyperlink>
            <w:r>
              <w:rPr>
                <w:sz w:val="24"/>
                <w:szCs w:val="24"/>
              </w:rPr>
              <w:t xml:space="preserve"> постановления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790885" w:rsidTr="0079088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18.4. Договоры между лицензиатом и юридическим лицом и индивидуальным предпринимателем, сдающих лом и отходы цветных металлов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</w:pPr>
            <w:hyperlink r:id="rId68" w:history="1">
              <w:r>
                <w:rPr>
                  <w:rStyle w:val="a8"/>
                  <w:sz w:val="24"/>
                  <w:szCs w:val="24"/>
                </w:rPr>
                <w:t>пункт 7</w:t>
              </w:r>
            </w:hyperlink>
            <w:r>
              <w:rPr>
                <w:sz w:val="24"/>
                <w:szCs w:val="24"/>
              </w:rPr>
              <w:t xml:space="preserve"> постановления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790885" w:rsidTr="0079088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18.5.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Отбор (извлечение) сопутствующих лома и отходов цветных металлов при заготовке лома и отходов черных металлов юридическим лицом и индивидуальным предпринимателем,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осуществляющими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заготовку лома и отходов черных металлов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69" w:history="1">
              <w:r>
                <w:rPr>
                  <w:rStyle w:val="a8"/>
                  <w:sz w:val="24"/>
                  <w:szCs w:val="24"/>
                </w:rPr>
                <w:t>пункт 16</w:t>
              </w:r>
            </w:hyperlink>
            <w:r>
              <w:rPr>
                <w:sz w:val="24"/>
                <w:szCs w:val="24"/>
              </w:rPr>
              <w:t xml:space="preserve"> постановления № 369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790885" w:rsidTr="0079088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t>18.6.</w:t>
            </w:r>
            <w:r>
              <w:rPr>
                <w:rFonts w:eastAsiaTheme="minorHAnsi"/>
                <w:lang w:eastAsia="en-US"/>
              </w:rPr>
              <w:t xml:space="preserve">Отбор (извлечение) сопутствующих лома и отходов черных металлов при заготовке лома и отходов цветных металлов юридическим лицом и индивидуальным предпринимателем, </w:t>
            </w:r>
            <w:proofErr w:type="gramStart"/>
            <w:r>
              <w:rPr>
                <w:rFonts w:eastAsiaTheme="minorHAnsi"/>
                <w:lang w:eastAsia="en-US"/>
              </w:rPr>
              <w:t>осуществляющими</w:t>
            </w:r>
            <w:proofErr w:type="gramEnd"/>
            <w:r>
              <w:rPr>
                <w:rFonts w:eastAsiaTheme="minorHAnsi"/>
                <w:lang w:eastAsia="en-US"/>
              </w:rPr>
              <w:t xml:space="preserve"> заготовку лома и отходов цветных металлов.</w:t>
            </w:r>
          </w:p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</w:pPr>
            <w:r>
              <w:rPr>
                <w:sz w:val="24"/>
                <w:szCs w:val="24"/>
              </w:rPr>
              <w:t xml:space="preserve"> </w:t>
            </w:r>
            <w:hyperlink r:id="rId70" w:history="1">
              <w:r>
                <w:rPr>
                  <w:rStyle w:val="a8"/>
                  <w:sz w:val="24"/>
                  <w:szCs w:val="24"/>
                </w:rPr>
                <w:t>пункт 18</w:t>
              </w:r>
            </w:hyperlink>
            <w:r>
              <w:rPr>
                <w:sz w:val="24"/>
                <w:szCs w:val="24"/>
              </w:rPr>
              <w:t xml:space="preserve"> постановления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790885" w:rsidTr="0079088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lastRenderedPageBreak/>
              <w:t xml:space="preserve">18.7.Журналы регистрации отгруженных лома и отходов черных, цветных металлов, </w:t>
            </w:r>
            <w:proofErr w:type="gramStart"/>
            <w:r>
              <w:rPr>
                <w:rFonts w:eastAsiaTheme="minorHAnsi"/>
                <w:lang w:eastAsia="en-US"/>
              </w:rPr>
              <w:t>оформленный</w:t>
            </w:r>
            <w:proofErr w:type="gramEnd"/>
            <w:r>
              <w:rPr>
                <w:rFonts w:eastAsiaTheme="minorHAnsi"/>
                <w:lang w:eastAsia="en-US"/>
              </w:rPr>
              <w:t xml:space="preserve"> в соответствии с установленной формой (возможно ведение журнала в электронном виде)</w:t>
            </w:r>
          </w:p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71" w:history="1">
              <w:r>
                <w:rPr>
                  <w:rStyle w:val="a8"/>
                  <w:sz w:val="24"/>
                  <w:szCs w:val="24"/>
                </w:rPr>
                <w:t>пункты 17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72" w:history="1">
              <w:r>
                <w:rPr>
                  <w:rStyle w:val="a8"/>
                  <w:sz w:val="24"/>
                  <w:szCs w:val="24"/>
                </w:rPr>
                <w:t>19</w:t>
              </w:r>
            </w:hyperlink>
            <w:r>
              <w:rPr>
                <w:sz w:val="24"/>
                <w:szCs w:val="24"/>
              </w:rPr>
              <w:t xml:space="preserve"> постановления № 369 и </w:t>
            </w:r>
            <w:hyperlink r:id="rId73" w:history="1">
              <w:r>
                <w:rPr>
                  <w:rStyle w:val="a8"/>
                  <w:sz w:val="24"/>
                  <w:szCs w:val="24"/>
                </w:rPr>
                <w:t>пункты 20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74" w:history="1">
              <w:r>
                <w:rPr>
                  <w:rStyle w:val="a8"/>
                  <w:sz w:val="24"/>
                  <w:szCs w:val="24"/>
                </w:rPr>
                <w:t>22</w:t>
              </w:r>
            </w:hyperlink>
            <w:r>
              <w:rPr>
                <w:sz w:val="24"/>
                <w:szCs w:val="24"/>
              </w:rPr>
              <w:t xml:space="preserve"> постановления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790885" w:rsidTr="0079088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Раздельное хранение бытового (принятого от физических лиц) и промышленного лома и отходов цветных металлов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75" w:history="1">
              <w:r>
                <w:rPr>
                  <w:rStyle w:val="a8"/>
                  <w:sz w:val="24"/>
                  <w:szCs w:val="24"/>
                </w:rPr>
                <w:t>пункт 19</w:t>
              </w:r>
            </w:hyperlink>
            <w:r>
              <w:rPr>
                <w:sz w:val="24"/>
                <w:szCs w:val="24"/>
              </w:rPr>
              <w:t xml:space="preserve"> постановления № 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Default="0079088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</w:tbl>
    <w:p w:rsidR="00790885" w:rsidRDefault="00790885" w:rsidP="00790885">
      <w:pPr>
        <w:pStyle w:val="ConsPlusNormal"/>
        <w:jc w:val="both"/>
        <w:rPr>
          <w:sz w:val="24"/>
          <w:szCs w:val="24"/>
        </w:rPr>
      </w:pPr>
    </w:p>
    <w:p w:rsidR="00790885" w:rsidRDefault="00790885" w:rsidP="00790885">
      <w:pPr>
        <w:pStyle w:val="ConsPlusNormal"/>
        <w:jc w:val="both"/>
        <w:rPr>
          <w:sz w:val="24"/>
          <w:szCs w:val="24"/>
        </w:rPr>
      </w:pP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        __________________________</w:t>
      </w: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(должность, фамилия и инициалы                                         (подпись)</w:t>
      </w:r>
      <w:proofErr w:type="gramEnd"/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должностного лица, проводящего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плановую</w:t>
      </w:r>
      <w:proofErr w:type="gramEnd"/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проверку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заполняющего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проверочный лист)</w:t>
      </w: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подписания проверочного листа)</w:t>
      </w: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&lt;*&gt;  -  </w:t>
      </w:r>
      <w:hyperlink r:id="rId76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11 мая 2001</w:t>
      </w: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года  №  369  «Об  утверждении  правил  обращения с ломом и отходами черных</w:t>
      </w: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металлов и их отчуждения»;</w:t>
      </w: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&lt;**&gt;  - </w:t>
      </w:r>
      <w:hyperlink r:id="rId77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11 мая 2001</w:t>
      </w: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года  №  370  «Об  утверждении  правил обращения с ломом и отходами цветных</w:t>
      </w: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металлов и их отчуждения»;</w:t>
      </w: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&lt;***&gt;  - </w:t>
      </w:r>
      <w:hyperlink r:id="rId78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12 декабря</w:t>
      </w: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 года  №  1287  «О лицензировании деятельности по заготовке, хранению,</w:t>
      </w:r>
    </w:p>
    <w:p w:rsidR="00790885" w:rsidRDefault="00790885" w:rsidP="00790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переработке и реализации лома черных и цветных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металлов».</w:t>
      </w:r>
    </w:p>
    <w:p w:rsidR="00790885" w:rsidRDefault="00790885" w:rsidP="0079088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».</w:t>
      </w:r>
    </w:p>
    <w:p w:rsidR="00790885" w:rsidRDefault="00790885" w:rsidP="00790885"/>
    <w:p w:rsidR="00790885" w:rsidRDefault="00790885" w:rsidP="00790885"/>
    <w:p w:rsidR="00790885" w:rsidRDefault="00790885"/>
    <w:sectPr w:rsidR="00790885" w:rsidSect="00555867">
      <w:headerReference w:type="default" r:id="rId7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C3F" w:rsidRDefault="00E70C3F" w:rsidP="00555867">
      <w:r>
        <w:separator/>
      </w:r>
    </w:p>
  </w:endnote>
  <w:endnote w:type="continuationSeparator" w:id="0">
    <w:p w:rsidR="00E70C3F" w:rsidRDefault="00E70C3F" w:rsidP="00555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C3F" w:rsidRDefault="00E70C3F" w:rsidP="00555867">
      <w:r>
        <w:separator/>
      </w:r>
    </w:p>
  </w:footnote>
  <w:footnote w:type="continuationSeparator" w:id="0">
    <w:p w:rsidR="00E70C3F" w:rsidRDefault="00E70C3F" w:rsidP="005558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2509005"/>
      <w:docPartObj>
        <w:docPartGallery w:val="Page Numbers (Top of Page)"/>
        <w:docPartUnique/>
      </w:docPartObj>
    </w:sdtPr>
    <w:sdtContent>
      <w:p w:rsidR="00555867" w:rsidRDefault="003E2CB7">
        <w:pPr>
          <w:pStyle w:val="ab"/>
          <w:jc w:val="center"/>
        </w:pPr>
        <w:r>
          <w:fldChar w:fldCharType="begin"/>
        </w:r>
        <w:r w:rsidR="00555867">
          <w:instrText>PAGE   \* MERGEFORMAT</w:instrText>
        </w:r>
        <w:r>
          <w:fldChar w:fldCharType="separate"/>
        </w:r>
        <w:r w:rsidR="00790885">
          <w:rPr>
            <w:noProof/>
          </w:rPr>
          <w:t>2</w:t>
        </w:r>
        <w:r>
          <w:fldChar w:fldCharType="end"/>
        </w:r>
      </w:p>
    </w:sdtContent>
  </w:sdt>
  <w:p w:rsidR="00555867" w:rsidRDefault="00555867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490"/>
    <w:rsid w:val="0005608A"/>
    <w:rsid w:val="000C706A"/>
    <w:rsid w:val="001B4E4C"/>
    <w:rsid w:val="00252E62"/>
    <w:rsid w:val="0028727F"/>
    <w:rsid w:val="003B4490"/>
    <w:rsid w:val="003E2CB7"/>
    <w:rsid w:val="00555867"/>
    <w:rsid w:val="00606EEE"/>
    <w:rsid w:val="00660C52"/>
    <w:rsid w:val="00790885"/>
    <w:rsid w:val="00863EC1"/>
    <w:rsid w:val="0096220B"/>
    <w:rsid w:val="00972643"/>
    <w:rsid w:val="009E3794"/>
    <w:rsid w:val="00A04CB4"/>
    <w:rsid w:val="00A879EA"/>
    <w:rsid w:val="00B60FFF"/>
    <w:rsid w:val="00B6586B"/>
    <w:rsid w:val="00C36385"/>
    <w:rsid w:val="00D954C8"/>
    <w:rsid w:val="00E70C3F"/>
    <w:rsid w:val="00EE26D1"/>
    <w:rsid w:val="00F960A2"/>
    <w:rsid w:val="00FA1518"/>
    <w:rsid w:val="00FD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06EEE"/>
    <w:pPr>
      <w:spacing w:before="120"/>
      <w:jc w:val="center"/>
    </w:pPr>
    <w:rPr>
      <w:b/>
      <w:spacing w:val="40"/>
      <w:sz w:val="28"/>
    </w:rPr>
  </w:style>
  <w:style w:type="character" w:customStyle="1" w:styleId="a4">
    <w:name w:val="Подзаголовок Знак"/>
    <w:basedOn w:val="a0"/>
    <w:link w:val="a3"/>
    <w:rsid w:val="00606EEE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5">
    <w:name w:val="No Spacing"/>
    <w:aliases w:val="No Spacing,Обрнадзор,Без интервала1"/>
    <w:basedOn w:val="a"/>
    <w:link w:val="a6"/>
    <w:uiPriority w:val="1"/>
    <w:qFormat/>
    <w:rsid w:val="00606EEE"/>
  </w:style>
  <w:style w:type="paragraph" w:customStyle="1" w:styleId="a7">
    <w:name w:val="Обычный.Название подразделения"/>
    <w:rsid w:val="00606EE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606E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06EE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7264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643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5558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558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558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58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No Spacing Знак,Обрнадзор Знак,Без интервала1 Знак"/>
    <w:link w:val="a5"/>
    <w:uiPriority w:val="1"/>
    <w:locked/>
    <w:rsid w:val="00790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908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0CC7889BF0B8AE873E7649152216DA96BA00E6EA13F5BA9E52E3156FADAF12FA3C20778F92A7164D210D586E90EBB338F417198E0C5EC8EK0hEG" TargetMode="External"/><Relationship Id="rId18" Type="http://schemas.openxmlformats.org/officeDocument/2006/relationships/hyperlink" Target="consultantplus://offline/ref=80CC7889BF0B8AE873E7649152216DA96BA00E6EA13B5BA9E52E3156FADAF12FA3C20778F92A7167DB10D586E90EBB338F417198E0C5EC8EK0hEG" TargetMode="External"/><Relationship Id="rId26" Type="http://schemas.openxmlformats.org/officeDocument/2006/relationships/hyperlink" Target="consultantplus://offline/ref=80CC7889BF0B8AE873E7649152216DA96BA00E6EA13F5BA9E52E3156FADAF12FA3C20778F92A7167DD10D586E90EBB338F417198E0C5EC8EK0hEG" TargetMode="External"/><Relationship Id="rId39" Type="http://schemas.openxmlformats.org/officeDocument/2006/relationships/hyperlink" Target="consultantplus://offline/ref=80CC7889BF0B8AE873E7649152216DA96BA00E6EA13F5BA9E52E3156FADAF12FA3C20770F27E20218E1681DFB35BB42D855F70K9h3G" TargetMode="External"/><Relationship Id="rId21" Type="http://schemas.openxmlformats.org/officeDocument/2006/relationships/hyperlink" Target="consultantplus://offline/ref=80CC7889BF0B8AE873E7649152216DA96BA00E6EA13B5BA9E52E3156FADAF12FA3C20778F92A7165D210D586E90EBB338F417198E0C5EC8EK0hEG" TargetMode="External"/><Relationship Id="rId34" Type="http://schemas.openxmlformats.org/officeDocument/2006/relationships/hyperlink" Target="consultantplus://offline/ref=80CC7889BF0B8AE873E7649152216DA96BA00E6EA13F5BA9E52E3156FADAF12FA3C20778F92A7167D210D586E90EBB338F417198E0C5EC8EK0hEG" TargetMode="External"/><Relationship Id="rId42" Type="http://schemas.openxmlformats.org/officeDocument/2006/relationships/hyperlink" Target="consultantplus://offline/ref=80CC7889BF0B8AE873E7649152216DA968A30E6EA0395BA9E52E3156FADAF12FA3C20778F92A7167DD10D586E90EBB338F417198E0C5EC8EK0hEG" TargetMode="External"/><Relationship Id="rId47" Type="http://schemas.openxmlformats.org/officeDocument/2006/relationships/hyperlink" Target="consultantplus://offline/ref=646AAA5C44CCE8C46BB1D0CD056579534181456AAC6FDAB91906D11E33D03031DBB18D8DA75CD4942FB92A4541B5A2DAADF631T5cDO" TargetMode="External"/><Relationship Id="rId50" Type="http://schemas.openxmlformats.org/officeDocument/2006/relationships/hyperlink" Target="consultantplus://offline/ref=80CC7889BF0B8AE873E7649152216DA96BA00E6EA13F5BA9E52E3156FADAF12FA3C2077CF27E20218E1681DFB35BB42D855F70K9h3G" TargetMode="External"/><Relationship Id="rId55" Type="http://schemas.openxmlformats.org/officeDocument/2006/relationships/hyperlink" Target="consultantplus://offline/ref=80CC7889BF0B8AE873E7649152216DA96BA00E6EA13B5BA9E52E3156FADAF12FA3C20778F92A7166DD10D586E90EBB338F417198E0C5EC8EK0hEG" TargetMode="External"/><Relationship Id="rId63" Type="http://schemas.openxmlformats.org/officeDocument/2006/relationships/hyperlink" Target="consultantplus://offline/ref=80CC7889BF0B8AE873E7649152216DA96BA00E6EA13F5BA9E52E3156FADAF12FA3C20778F92A7166DC10D586E90EBB338F417198E0C5EC8EK0hEG" TargetMode="External"/><Relationship Id="rId68" Type="http://schemas.openxmlformats.org/officeDocument/2006/relationships/hyperlink" Target="consultantplus://offline/ref=80CC7889BF0B8AE873E7649152216DA96BA00E6EA13B5BA9E52E3156FADAF12FA3C20778F92A7166DB10D586E90EBB338F417198E0C5EC8EK0hEG" TargetMode="External"/><Relationship Id="rId76" Type="http://schemas.openxmlformats.org/officeDocument/2006/relationships/hyperlink" Target="consultantplus://offline/ref=80CC7889BF0B8AE873E7649152216DA96BA00E6EA13F5BA9E52E3156FADAF12FB1C25F74F9226F65D90583D7ACK5h2G" TargetMode="External"/><Relationship Id="rId7" Type="http://schemas.openxmlformats.org/officeDocument/2006/relationships/oleObject" Target="embeddings/oleObject1.bin"/><Relationship Id="rId71" Type="http://schemas.openxmlformats.org/officeDocument/2006/relationships/hyperlink" Target="consultantplus://offline/ref=80CC7889BF0B8AE873E7649152216DA96BA00E6EA13F5BA9E52E3156FADAF12FA3C20778F92A7163DF10D586E90EBB338F417198E0C5EC8EK0hE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0CC7889BF0B8AE873E7649152216DA96BA00E6EA13B5BA9E52E3156FADAF12FA3C20778F92A7165D210D586E90EBB338F417198E0C5EC8EK0hEG" TargetMode="External"/><Relationship Id="rId29" Type="http://schemas.openxmlformats.org/officeDocument/2006/relationships/hyperlink" Target="consultantplus://offline/ref=652EF6CA9A71FC90BF0E62431956B42A0F52A0FACDD494A961F8C04F8CD30C36B3567A82E04C6DB5E8B4DDB40C240255E9CA07256B0B40E5iEaAH" TargetMode="External"/><Relationship Id="rId11" Type="http://schemas.openxmlformats.org/officeDocument/2006/relationships/hyperlink" Target="consultantplus://offline/ref=80CC7889BF0B8AE873E7649152216DA96BA00E6EA13F5BA9E52E3156FADAF12FA3C20778F92A7164D310D586E90EBB338F417198E0C5EC8EK0hEG" TargetMode="External"/><Relationship Id="rId24" Type="http://schemas.openxmlformats.org/officeDocument/2006/relationships/hyperlink" Target="consultantplus://offline/ref=80CC7889BF0B8AE873E7649152216DA96BA00E6EA13F5BA9E52E3156FADAF12FA3C20778F92A7167DE10D586E90EBB338F417198E0C5EC8EK0hEG" TargetMode="External"/><Relationship Id="rId32" Type="http://schemas.openxmlformats.org/officeDocument/2006/relationships/hyperlink" Target="consultantplus://offline/ref=80CC7889BF0B8AE873E7649152216DA96BA00E6EA13F5BA9E52E3156FADAF12FA3C20771F27E20218E1681DFB35BB42D855F70K9h3G" TargetMode="External"/><Relationship Id="rId37" Type="http://schemas.openxmlformats.org/officeDocument/2006/relationships/hyperlink" Target="consultantplus://offline/ref=80CC7889BF0B8AE873E7649152216DA96BA00E6EA13F5BA9E52E3156FADAF12FA3C20771F27E20218E1681DFB35BB42D855F70K9h3G" TargetMode="External"/><Relationship Id="rId40" Type="http://schemas.openxmlformats.org/officeDocument/2006/relationships/hyperlink" Target="consultantplus://offline/ref=80CC7889BF0B8AE873E7649152216DA96BA00E6EA13B5BA9E52E3156FADAF12FA3C20778F92125349F4E8CD7A545B631995D719BKFh7G" TargetMode="External"/><Relationship Id="rId45" Type="http://schemas.openxmlformats.org/officeDocument/2006/relationships/hyperlink" Target="consultantplus://offline/ref=80CC7889BF0B8AE873E7649152216DA96BA00E6EA13F5BA9E52E3156FADAF12FA3C20778F92A7167DF10D586E90EBB338F417198E0C5EC8EK0hEG" TargetMode="External"/><Relationship Id="rId53" Type="http://schemas.openxmlformats.org/officeDocument/2006/relationships/hyperlink" Target="consultantplus://offline/ref=80CC7889BF0B8AE873E7649152216DA96BA00E6EA13B5BA9E52E3156FADAF12FA3C2077FF27E20218E1681DFB35BB42D855F70K9h3G" TargetMode="External"/><Relationship Id="rId58" Type="http://schemas.openxmlformats.org/officeDocument/2006/relationships/hyperlink" Target="consultantplus://offline/ref=80CC7889BF0B8AE873E7649152216DA968A30E6EA0395BA9E52E3156FADAF12FA3C20778F92A7166DC10D586E90EBB338F417198E0C5EC8EK0hEG" TargetMode="External"/><Relationship Id="rId66" Type="http://schemas.openxmlformats.org/officeDocument/2006/relationships/hyperlink" Target="consultantplus://offline/ref=80CC7889BF0B8AE873E7649152216DA96BA00E6EA13B5BA9E52E3156FADAF12FA3C20778F92A7160DA10D586E90EBB338F417198E0C5EC8EK0hEG" TargetMode="External"/><Relationship Id="rId74" Type="http://schemas.openxmlformats.org/officeDocument/2006/relationships/hyperlink" Target="consultantplus://offline/ref=80CC7889BF0B8AE873E7649152216DA96BA00E6EA13B5BA9E52E3156FADAF12FA3C20778F92A7162D310D586E90EBB338F417198E0C5EC8EK0hEG" TargetMode="External"/><Relationship Id="rId79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80CC7889BF0B8AE873E7649152216DA96BA00E6EA13F5BA9E52E3156FADAF12FA3C20778F92A7166DF10D586E90EBB338F417198E0C5EC8EK0hEG" TargetMode="External"/><Relationship Id="rId10" Type="http://schemas.openxmlformats.org/officeDocument/2006/relationships/hyperlink" Target="consultantplus://offline/ref=80CC7889BF0B8AE873E7649152216DA96BA00E6EA13B5BA9E52E3156FADAF12FA3C20778F92A7165D210D586E90EBB338F417198E0C5EC8EK0hEG" TargetMode="External"/><Relationship Id="rId19" Type="http://schemas.openxmlformats.org/officeDocument/2006/relationships/hyperlink" Target="consultantplus://offline/ref=80CC7889BF0B8AE873E7649152216DA96BA00E6EA13B5BA9E52E3156FADAF12FA3C20778F92A7165D210D586E90EBB338F417198E0C5EC8EK0hEG" TargetMode="External"/><Relationship Id="rId31" Type="http://schemas.openxmlformats.org/officeDocument/2006/relationships/hyperlink" Target="consultantplus://offline/ref=80CC7889BF0B8AE873E7649152216DA968A30E6EA0395BA9E52E3156FADAF12FA3C20778F92A7167DD10D586E90EBB338F417198E0C5EC8EK0hEG" TargetMode="External"/><Relationship Id="rId44" Type="http://schemas.openxmlformats.org/officeDocument/2006/relationships/hyperlink" Target="consultantplus://offline/ref=80CC7889BF0B8AE873E7649152216DA96BA00E6EA13B5BA9E52E3156FADAF12FA3C20778F92A7165D210D586E90EBB338F417198E0C5EC8EK0hEG" TargetMode="External"/><Relationship Id="rId52" Type="http://schemas.openxmlformats.org/officeDocument/2006/relationships/hyperlink" Target="consultantplus://offline/ref=80CC7889BF0B8AE873E7649152216DA96BA00E6EA13F5BA9E52E3156FADAF12FA3C2077CF27E20218E1681DFB35BB42D855F70K9h3G" TargetMode="External"/><Relationship Id="rId60" Type="http://schemas.openxmlformats.org/officeDocument/2006/relationships/hyperlink" Target="consultantplus://offline/ref=80CC7889BF0B8AE873E7649152216DA968A30E6EA0395BA9E52E3156FADAF12FA3C20778F92A7166D310D586E90EBB338F417198E0C5EC8EK0hEG" TargetMode="External"/><Relationship Id="rId65" Type="http://schemas.openxmlformats.org/officeDocument/2006/relationships/hyperlink" Target="consultantplus://offline/ref=80CC7889BF0B8AE873E7649152216DA96BA00E6EA13B5BA9E52E3156FADAF12FA3C20778F92A7161D910D586E90EBB338F417198E0C5EC8EK0hEG" TargetMode="External"/><Relationship Id="rId73" Type="http://schemas.openxmlformats.org/officeDocument/2006/relationships/hyperlink" Target="consultantplus://offline/ref=80CC7889BF0B8AE873E7649152216DA96BA00E6EA13B5BA9E52E3156FADAF12FA3C20778F92A7162DB10D586E90EBB338F417198E0C5EC8EK0hEG" TargetMode="External"/><Relationship Id="rId78" Type="http://schemas.openxmlformats.org/officeDocument/2006/relationships/hyperlink" Target="consultantplus://offline/ref=80CC7889BF0B8AE873E7649152216DA968A30E6EA0395BA9E52E3156FADAF12FB1C25F74F9226F65D90583D7ACK5h2G" TargetMode="External"/><Relationship Id="rId8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0CC7889BF0B8AE873E7649152216DA96BA00E6EA13F5BA9E52E3156FADAF12FA3C20778F92A7164DC10D586E90EBB338F417198E0C5EC8EK0hEG" TargetMode="External"/><Relationship Id="rId14" Type="http://schemas.openxmlformats.org/officeDocument/2006/relationships/hyperlink" Target="consultantplus://offline/ref=80CC7889BF0B8AE873E7649152216DA96BA00E6EA13B5BA9E52E3156FADAF12FA3C20778F92A7165D210D586E90EBB338F417198E0C5EC8EK0hEG" TargetMode="External"/><Relationship Id="rId22" Type="http://schemas.openxmlformats.org/officeDocument/2006/relationships/hyperlink" Target="consultantplus://offline/ref=80CC7889BF0B8AE873E7649152216DA96BA00E6EA13F5BA9E52E3156FADAF12FA3C20778F92A7167DE10D586E90EBB338F417198E0C5EC8EK0hEG" TargetMode="External"/><Relationship Id="rId27" Type="http://schemas.openxmlformats.org/officeDocument/2006/relationships/hyperlink" Target="consultantplus://offline/ref=80CC7889BF0B8AE873E7649152216DA96BA00E6EA13B5BA9E52E3156FADAF12FA3C20778F92A7165D210D586E90EBB338F417198E0C5EC8EK0hEG" TargetMode="External"/><Relationship Id="rId30" Type="http://schemas.openxmlformats.org/officeDocument/2006/relationships/hyperlink" Target="consultantplus://offline/ref=652EF6CA9A71FC90BF0E62431956B42A0F52A0FACDD094A961F8C04F8CD30C36B3567A82E04C6DB5E8B4DDB40C240255E9CA07256B0B40E5iEaAH" TargetMode="External"/><Relationship Id="rId35" Type="http://schemas.openxmlformats.org/officeDocument/2006/relationships/hyperlink" Target="consultantplus://offline/ref=80CC7889BF0B8AE873E7649152216DA96BA00E6EA13F5BA9E52E3156FADAF12FA3C20778F92A7167D210D586E90EBB338F417198E0C5EC8EK0hEG" TargetMode="External"/><Relationship Id="rId43" Type="http://schemas.openxmlformats.org/officeDocument/2006/relationships/hyperlink" Target="consultantplus://offline/ref=80CC7889BF0B8AE873E7649152216DA96BA00E6EA13F5BA9E52E3156FADAF12FA3C20778F92A7167DF10D586E90EBB338F417198E0C5EC8EK0hEG" TargetMode="External"/><Relationship Id="rId48" Type="http://schemas.openxmlformats.org/officeDocument/2006/relationships/hyperlink" Target="consultantplus://offline/ref=80CC7889BF0B8AE873E7649152216DA96BA00E6EA13F5BA9E52E3156FADAF12FA3C2077BF27E20218E1681DFB35BB42D855F70K9h3G" TargetMode="External"/><Relationship Id="rId56" Type="http://schemas.openxmlformats.org/officeDocument/2006/relationships/hyperlink" Target="consultantplus://offline/ref=80CC7889BF0B8AE873E7649152216DA96BA00E6EA13F5BA9E52E3156FADAF12FA3C20778F92A7166D810D586E90EBB338F417198E0C5EC8EK0hEG" TargetMode="External"/><Relationship Id="rId64" Type="http://schemas.openxmlformats.org/officeDocument/2006/relationships/hyperlink" Target="consultantplus://offline/ref=80CC7889BF0B8AE873E7649152216DA96BA00E6EA13F5BA9E52E3156FADAF12FA3C20778F92A7161DD10D586E90EBB338F417198E0C5EC8EK0hEG" TargetMode="External"/><Relationship Id="rId69" Type="http://schemas.openxmlformats.org/officeDocument/2006/relationships/hyperlink" Target="consultantplus://offline/ref=80CC7889BF0B8AE873E7649152216DA96BA00E6EA13F5BA9E52E3156FADAF12FA3C20778F92A7163DB10D586E90EBB338F417198E0C5EC8EK0hEG" TargetMode="External"/><Relationship Id="rId77" Type="http://schemas.openxmlformats.org/officeDocument/2006/relationships/hyperlink" Target="consultantplus://offline/ref=80CC7889BF0B8AE873E7649152216DA96BA00E6EA13B5BA9E52E3156FADAF12FB1C25F74F9226F65D90583D7ACK5h2G" TargetMode="External"/><Relationship Id="rId8" Type="http://schemas.openxmlformats.org/officeDocument/2006/relationships/hyperlink" Target="http://80.253.4.49/document?id=12064247&amp;sub=820" TargetMode="External"/><Relationship Id="rId51" Type="http://schemas.openxmlformats.org/officeDocument/2006/relationships/hyperlink" Target="consultantplus://offline/ref=80CC7889BF0B8AE873E7649152216DA96BA00E6EA13B5BA9E52E3156FADAF12FA3C2077FF27E20218E1681DFB35BB42D855F70K9h3G" TargetMode="External"/><Relationship Id="rId72" Type="http://schemas.openxmlformats.org/officeDocument/2006/relationships/hyperlink" Target="consultantplus://offline/ref=80CC7889BF0B8AE873E7649152216DA96BA00E6EA13F5BA9E52E3156FADAF12FA3C20778F92A7162D910D586E90EBB338F417198E0C5EC8EK0hEG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0CC7889BF0B8AE873E7649152216DA96BA00E6EA13B5BA9E52E3156FADAF12FA3C20778F92A7165D210D586E90EBB338F417198E0C5EC8EK0hEG" TargetMode="External"/><Relationship Id="rId17" Type="http://schemas.openxmlformats.org/officeDocument/2006/relationships/hyperlink" Target="consultantplus://offline/ref=80CC7889BF0B8AE873E77A9C444D33A56AAB5962A93D56FFBD716A0BADD3FB78E48D5E3ABD277065DB1B81DEA60FE777D2527192E0C7EE9105A0C6K8h9G" TargetMode="External"/><Relationship Id="rId25" Type="http://schemas.openxmlformats.org/officeDocument/2006/relationships/hyperlink" Target="consultantplus://offline/ref=80CC7889BF0B8AE873E7649152216DA96BA00E6EA13B5BA9E52E3156FADAF12FA3C20778F92A7165D210D586E90EBB338F417198E0C5EC8EK0hEG" TargetMode="External"/><Relationship Id="rId33" Type="http://schemas.openxmlformats.org/officeDocument/2006/relationships/hyperlink" Target="consultantplus://offline/ref=80CC7889BF0B8AE873E7649152216DA96BA00E6EA13B5BA9E52E3156FADAF12FA3C20770F27E20218E1681DFB35BB42D855F70K9h3G" TargetMode="External"/><Relationship Id="rId38" Type="http://schemas.openxmlformats.org/officeDocument/2006/relationships/hyperlink" Target="consultantplus://offline/ref=80CC7889BF0B8AE873E7649152216DA96BA00E6EA13B5BA9E52E3156FADAF12FA3C20770F27E20218E1681DFB35BB42D855F70K9h3G" TargetMode="External"/><Relationship Id="rId46" Type="http://schemas.openxmlformats.org/officeDocument/2006/relationships/hyperlink" Target="consultantplus://offline/ref=80CC7889BF0B8AE873E7649152216DA96BA00E6EA13B5BA9E52E3156FADAF12FA3C20778F92A7165D210D586E90EBB338F417198E0C5EC8EK0hEG" TargetMode="External"/><Relationship Id="rId59" Type="http://schemas.openxmlformats.org/officeDocument/2006/relationships/hyperlink" Target="consultantplus://offline/ref=80CC7889BF0B8AE873E7649152216DA968A30E6EA0395BA9E52E3156FADAF12FA3C20778F92A7166DC10D586E90EBB338F417198E0C5EC8EK0hEG" TargetMode="External"/><Relationship Id="rId67" Type="http://schemas.openxmlformats.org/officeDocument/2006/relationships/hyperlink" Target="consultantplus://offline/ref=80CC7889BF0B8AE873E7649152216DA96BA00E6EA13B5BA9E52E3156FADAF12FA3C20778F92A7166DB10D586E90EBB338F417198E0C5EC8EK0hEG" TargetMode="External"/><Relationship Id="rId20" Type="http://schemas.openxmlformats.org/officeDocument/2006/relationships/hyperlink" Target="consultantplus://offline/ref=80CC7889BF0B8AE873E7649152216DA96BA00E6EA13F5BA9E52E3156FADAF12FA3C20778F92A7167D910D586E90EBB338F417198E0C5EC8EK0hEG" TargetMode="External"/><Relationship Id="rId41" Type="http://schemas.openxmlformats.org/officeDocument/2006/relationships/hyperlink" Target="consultantplus://offline/ref=80CC7889BF0B8AE873E7649152216DA96BA00E6EA13B5BA9E52E3156FADAF12FA3C20778F92125349F4E8CD7A545B631995D719BKFh7G" TargetMode="External"/><Relationship Id="rId54" Type="http://schemas.openxmlformats.org/officeDocument/2006/relationships/hyperlink" Target="consultantplus://offline/ref=80CC7889BF0B8AE873E7649152216DA96BA00E6EA13F5BA9E52E3156FADAF12FA3C20778F92A7166DA10D586E90EBB338F417198E0C5EC8EK0hEG" TargetMode="External"/><Relationship Id="rId62" Type="http://schemas.openxmlformats.org/officeDocument/2006/relationships/hyperlink" Target="consultantplus://offline/ref=80CC7889BF0B8AE873E7649152216DA96BA00E6EA13B5BA9E52E3156FADAF12FA3C20778F92A7166D210D586E90EBB338F417198E0C5EC8EK0hEG" TargetMode="External"/><Relationship Id="rId70" Type="http://schemas.openxmlformats.org/officeDocument/2006/relationships/hyperlink" Target="consultantplus://offline/ref=80CC7889BF0B8AE873E7649152216DA96BA00E6EA13B5BA9E52E3156FADAF12FA3C20778F92A7163DD10D586E90EBB338F417198E0C5EC8EK0hEG" TargetMode="External"/><Relationship Id="rId75" Type="http://schemas.openxmlformats.org/officeDocument/2006/relationships/hyperlink" Target="consultantplus://offline/ref=80CC7889BF0B8AE873E7649152216DA96BA00E6EA13B5BA9E52E3156FADAF12FA3C20778F92A7163D310D586E90EBB338F417198E0C5EC8EK0hEG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5" Type="http://schemas.openxmlformats.org/officeDocument/2006/relationships/hyperlink" Target="consultantplus://offline/ref=80CC7889BF0B8AE873E7649152216DA96BA00E6EA13F5BA9E52E3156FADAF12FA3C20778F92A7167DB10D586E90EBB338F417198E0C5EC8EK0hEG" TargetMode="External"/><Relationship Id="rId23" Type="http://schemas.openxmlformats.org/officeDocument/2006/relationships/hyperlink" Target="consultantplus://offline/ref=80CC7889BF0B8AE873E7649152216DA96BA00E6EA13B5BA9E52E3156FADAF12FA3C20778F92A7165D210D586E90EBB338F417198E0C5EC8EK0hEG" TargetMode="External"/><Relationship Id="rId28" Type="http://schemas.openxmlformats.org/officeDocument/2006/relationships/hyperlink" Target="consultantplus://offline/ref=80CC7889BF0B8AE873E7649152216DA96BA00E6EA13F5BA9E52E3156FADAF12FA3C20778F92A7167DC10D586E90EBB338F417198E0C5EC8EK0hEG" TargetMode="External"/><Relationship Id="rId36" Type="http://schemas.openxmlformats.org/officeDocument/2006/relationships/hyperlink" Target="consultantplus://offline/ref=80CC7889BF0B8AE873E7649152216DA96BA00E6EA13B5BA9E52E3156FADAF12FA3C20778F92A7165D210D586E90EBB338F417198E0C5EC8EK0hEG" TargetMode="External"/><Relationship Id="rId49" Type="http://schemas.openxmlformats.org/officeDocument/2006/relationships/hyperlink" Target="consultantplus://offline/ref=80CC7889BF0B8AE873E7649152216DA96BA00E6EA13B5BA9E52E3156FADAF12FA3C2077AF27E20218E1681DFB35BB42D855F70K9h3G" TargetMode="External"/><Relationship Id="rId57" Type="http://schemas.openxmlformats.org/officeDocument/2006/relationships/hyperlink" Target="consultantplus://offline/ref=80CC7889BF0B8AE873E7649152216DA96BA00E6EA13B5BA9E52E3156FADAF12FA3C20778F92A7166D310D586E90EBB338F417198E0C5EC8EK0h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3923</Words>
  <Characters>22364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stelmahovadv</cp:lastModifiedBy>
  <cp:revision>26</cp:revision>
  <cp:lastPrinted>2021-02-10T08:15:00Z</cp:lastPrinted>
  <dcterms:created xsi:type="dcterms:W3CDTF">2019-02-08T06:47:00Z</dcterms:created>
  <dcterms:modified xsi:type="dcterms:W3CDTF">2021-04-30T07:39:00Z</dcterms:modified>
</cp:coreProperties>
</file>