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AE4323" w:rsidRDefault="0015753E" w:rsidP="0015753E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AE4323">
        <w:rPr>
          <w:b/>
          <w:sz w:val="22"/>
          <w:szCs w:val="22"/>
        </w:rPr>
        <w:t xml:space="preserve">ИЗВЕЩЕНИЕ </w:t>
      </w:r>
    </w:p>
    <w:p w:rsidR="00AA1612" w:rsidRPr="00AE4323" w:rsidRDefault="00AA1612" w:rsidP="00AA1612">
      <w:pPr>
        <w:rPr>
          <w:rFonts w:ascii="Times New Roman" w:hAnsi="Times New Roman" w:cs="Times New Roman"/>
          <w:sz w:val="22"/>
          <w:szCs w:val="22"/>
        </w:rPr>
      </w:pP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E4323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AE4323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</w:t>
      </w:r>
      <w:r w:rsidR="008925FE" w:rsidRPr="00AE4323">
        <w:rPr>
          <w:rFonts w:ascii="Times New Roman" w:hAnsi="Times New Roman" w:cs="Times New Roman"/>
          <w:b/>
          <w:sz w:val="22"/>
          <w:szCs w:val="22"/>
        </w:rPr>
        <w:t xml:space="preserve">а </w:t>
      </w:r>
      <w:r w:rsidRPr="00AE4323">
        <w:rPr>
          <w:rFonts w:ascii="Times New Roman" w:hAnsi="Times New Roman" w:cs="Times New Roman"/>
          <w:b/>
          <w:sz w:val="22"/>
          <w:szCs w:val="22"/>
        </w:rPr>
        <w:t>аренды земельн</w:t>
      </w:r>
      <w:r w:rsidR="008925FE" w:rsidRPr="00AE4323">
        <w:rPr>
          <w:rFonts w:ascii="Times New Roman" w:hAnsi="Times New Roman" w:cs="Times New Roman"/>
          <w:b/>
          <w:sz w:val="22"/>
          <w:szCs w:val="22"/>
        </w:rPr>
        <w:t>ого</w:t>
      </w:r>
      <w:r w:rsidRPr="00AE4323">
        <w:rPr>
          <w:rFonts w:ascii="Times New Roman" w:hAnsi="Times New Roman" w:cs="Times New Roman"/>
          <w:b/>
          <w:sz w:val="22"/>
          <w:szCs w:val="22"/>
        </w:rPr>
        <w:t xml:space="preserve"> участк</w:t>
      </w:r>
      <w:r w:rsidR="008925FE" w:rsidRPr="00AE4323">
        <w:rPr>
          <w:rFonts w:ascii="Times New Roman" w:hAnsi="Times New Roman" w:cs="Times New Roman"/>
          <w:b/>
          <w:sz w:val="22"/>
          <w:szCs w:val="22"/>
        </w:rPr>
        <w:t>а</w:t>
      </w:r>
      <w:r w:rsidRPr="00AE4323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Pr="00AE4323">
        <w:rPr>
          <w:rFonts w:ascii="Times New Roman" w:hAnsi="Times New Roman" w:cs="Times New Roman"/>
          <w:b/>
          <w:bCs/>
          <w:sz w:val="22"/>
          <w:szCs w:val="22"/>
        </w:rPr>
        <w:t>, занят</w:t>
      </w:r>
      <w:r w:rsidR="008925FE" w:rsidRPr="00AE4323">
        <w:rPr>
          <w:rFonts w:ascii="Times New Roman" w:hAnsi="Times New Roman" w:cs="Times New Roman"/>
          <w:b/>
          <w:bCs/>
          <w:sz w:val="22"/>
          <w:szCs w:val="22"/>
        </w:rPr>
        <w:t>ого</w:t>
      </w:r>
      <w:r w:rsidRPr="00AE4323">
        <w:rPr>
          <w:rFonts w:ascii="Times New Roman" w:hAnsi="Times New Roman" w:cs="Times New Roman"/>
          <w:b/>
          <w:bCs/>
          <w:sz w:val="22"/>
          <w:szCs w:val="22"/>
        </w:rPr>
        <w:t xml:space="preserve"> защитными лесными насаждениями,</w:t>
      </w:r>
      <w:r w:rsidRPr="00AE4323">
        <w:rPr>
          <w:rFonts w:ascii="Times New Roman" w:hAnsi="Times New Roman"/>
          <w:b/>
          <w:sz w:val="22"/>
          <w:szCs w:val="22"/>
        </w:rPr>
        <w:t xml:space="preserve"> расположенн</w:t>
      </w:r>
      <w:r w:rsidR="008925FE" w:rsidRPr="00AE4323">
        <w:rPr>
          <w:rFonts w:ascii="Times New Roman" w:hAnsi="Times New Roman"/>
          <w:b/>
          <w:sz w:val="22"/>
          <w:szCs w:val="22"/>
        </w:rPr>
        <w:t>ого</w:t>
      </w:r>
      <w:r w:rsidRPr="00AE4323">
        <w:rPr>
          <w:rFonts w:ascii="Times New Roman" w:hAnsi="Times New Roman" w:cs="Times New Roman"/>
          <w:b/>
          <w:sz w:val="22"/>
          <w:szCs w:val="22"/>
        </w:rPr>
        <w:t xml:space="preserve"> на территории </w:t>
      </w:r>
      <w:proofErr w:type="spellStart"/>
      <w:r w:rsidR="008925FE" w:rsidRPr="00AE4323">
        <w:rPr>
          <w:rFonts w:ascii="Times New Roman" w:hAnsi="Times New Roman" w:cs="Times New Roman"/>
          <w:b/>
          <w:sz w:val="22"/>
          <w:szCs w:val="22"/>
        </w:rPr>
        <w:t>Панинского</w:t>
      </w:r>
      <w:proofErr w:type="spellEnd"/>
      <w:r w:rsidRPr="00AE4323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Воронежской области</w:t>
      </w:r>
    </w:p>
    <w:p w:rsidR="00EC66B9" w:rsidRDefault="00EC66B9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9070C" w:rsidRPr="00AE4323" w:rsidRDefault="00E9070C" w:rsidP="00E9070C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Реестровый номер торгов 2022 –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E4323">
        <w:rPr>
          <w:rFonts w:ascii="Times New Roman" w:hAnsi="Times New Roman" w:cs="Times New Roman"/>
          <w:b/>
          <w:sz w:val="22"/>
          <w:szCs w:val="22"/>
        </w:rPr>
        <w:t>38</w:t>
      </w:r>
    </w:p>
    <w:p w:rsidR="00E9070C" w:rsidRPr="00AE4323" w:rsidRDefault="00E9070C" w:rsidP="00EC66B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C66B9" w:rsidRPr="00AE4323" w:rsidRDefault="00EC66B9" w:rsidP="00EC66B9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="00A11EBF" w:rsidRPr="00AE4323">
        <w:rPr>
          <w:rFonts w:ascii="Times New Roman" w:hAnsi="Times New Roman"/>
          <w:sz w:val="22"/>
          <w:szCs w:val="22"/>
        </w:rPr>
        <w:t xml:space="preserve">от </w:t>
      </w:r>
      <w:r w:rsidR="00DA12D9" w:rsidRPr="00AE4323">
        <w:rPr>
          <w:rFonts w:ascii="Times New Roman" w:hAnsi="Times New Roman"/>
          <w:sz w:val="22"/>
          <w:szCs w:val="22"/>
        </w:rPr>
        <w:t>04</w:t>
      </w:r>
      <w:r w:rsidR="00A11EBF" w:rsidRPr="00AE4323">
        <w:rPr>
          <w:rFonts w:ascii="Times New Roman" w:hAnsi="Times New Roman"/>
          <w:sz w:val="22"/>
          <w:szCs w:val="22"/>
        </w:rPr>
        <w:t>.</w:t>
      </w:r>
      <w:r w:rsidR="00DA12D9" w:rsidRPr="00AE4323">
        <w:rPr>
          <w:rFonts w:ascii="Times New Roman" w:hAnsi="Times New Roman"/>
          <w:sz w:val="22"/>
          <w:szCs w:val="22"/>
        </w:rPr>
        <w:t>05</w:t>
      </w:r>
      <w:r w:rsidR="00584D82" w:rsidRPr="00AE4323">
        <w:rPr>
          <w:rFonts w:ascii="Times New Roman" w:hAnsi="Times New Roman"/>
          <w:sz w:val="22"/>
          <w:szCs w:val="22"/>
        </w:rPr>
        <w:t>.2022</w:t>
      </w:r>
      <w:r w:rsidR="00A11EBF" w:rsidRPr="00AE4323">
        <w:rPr>
          <w:rFonts w:ascii="Times New Roman" w:hAnsi="Times New Roman"/>
          <w:sz w:val="22"/>
          <w:szCs w:val="22"/>
        </w:rPr>
        <w:t xml:space="preserve"> № </w:t>
      </w:r>
      <w:r w:rsidR="00DA12D9" w:rsidRPr="00AE4323">
        <w:rPr>
          <w:rFonts w:ascii="Times New Roman" w:hAnsi="Times New Roman"/>
          <w:sz w:val="22"/>
          <w:szCs w:val="22"/>
        </w:rPr>
        <w:t>1098</w:t>
      </w:r>
      <w:r w:rsidRPr="00AE4323">
        <w:rPr>
          <w:rFonts w:ascii="Times New Roman" w:hAnsi="Times New Roman"/>
          <w:sz w:val="22"/>
          <w:szCs w:val="22"/>
        </w:rPr>
        <w:t xml:space="preserve"> «</w:t>
      </w:r>
      <w:r w:rsidRPr="00AE4323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AE4323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AE4323">
        <w:rPr>
          <w:rFonts w:ascii="Times New Roman" w:hAnsi="Times New Roman"/>
          <w:bCs/>
          <w:sz w:val="22"/>
          <w:szCs w:val="22"/>
        </w:rPr>
        <w:t>кциона на право заключения договор</w:t>
      </w:r>
      <w:r w:rsidR="00DA12D9" w:rsidRPr="00AE4323">
        <w:rPr>
          <w:rFonts w:ascii="Times New Roman" w:hAnsi="Times New Roman"/>
          <w:bCs/>
          <w:sz w:val="22"/>
          <w:szCs w:val="22"/>
        </w:rPr>
        <w:t>а</w:t>
      </w:r>
      <w:r w:rsidRPr="00AE4323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DA12D9" w:rsidRPr="00AE4323">
        <w:rPr>
          <w:rFonts w:ascii="Times New Roman" w:hAnsi="Times New Roman"/>
          <w:bCs/>
          <w:sz w:val="22"/>
          <w:szCs w:val="22"/>
        </w:rPr>
        <w:t>ого</w:t>
      </w:r>
      <w:r w:rsidRPr="00AE4323">
        <w:rPr>
          <w:rFonts w:ascii="Times New Roman" w:hAnsi="Times New Roman"/>
          <w:bCs/>
          <w:sz w:val="22"/>
          <w:szCs w:val="22"/>
        </w:rPr>
        <w:t xml:space="preserve"> участк</w:t>
      </w:r>
      <w:r w:rsidR="00DA12D9" w:rsidRPr="00AE4323">
        <w:rPr>
          <w:rFonts w:ascii="Times New Roman" w:hAnsi="Times New Roman"/>
          <w:bCs/>
          <w:sz w:val="22"/>
          <w:szCs w:val="22"/>
        </w:rPr>
        <w:t>а</w:t>
      </w:r>
      <w:r w:rsidRPr="00AE4323">
        <w:rPr>
          <w:rFonts w:ascii="Times New Roman" w:hAnsi="Times New Roman"/>
          <w:bCs/>
          <w:sz w:val="22"/>
          <w:szCs w:val="22"/>
        </w:rPr>
        <w:t xml:space="preserve"> сельскохозяйственного назначения, занят</w:t>
      </w:r>
      <w:r w:rsidR="00DA12D9" w:rsidRPr="00AE4323">
        <w:rPr>
          <w:rFonts w:ascii="Times New Roman" w:hAnsi="Times New Roman"/>
          <w:bCs/>
          <w:sz w:val="22"/>
          <w:szCs w:val="22"/>
        </w:rPr>
        <w:t xml:space="preserve">ого </w:t>
      </w:r>
      <w:r w:rsidRPr="00AE4323">
        <w:rPr>
          <w:rFonts w:ascii="Times New Roman" w:hAnsi="Times New Roman"/>
          <w:bCs/>
          <w:sz w:val="22"/>
          <w:szCs w:val="22"/>
        </w:rPr>
        <w:t>защитными лесными насаждениями»</w:t>
      </w:r>
      <w:r w:rsidRPr="00AE4323">
        <w:rPr>
          <w:rFonts w:ascii="Times New Roman" w:hAnsi="Times New Roman"/>
          <w:sz w:val="22"/>
          <w:szCs w:val="22"/>
        </w:rPr>
        <w:t>.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Собственник земельных участков – Воронежская область.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DA12D9" w:rsidRPr="00AE4323">
        <w:rPr>
          <w:rFonts w:ascii="Times New Roman" w:hAnsi="Times New Roman" w:cs="Times New Roman"/>
          <w:sz w:val="22"/>
          <w:szCs w:val="22"/>
        </w:rPr>
        <w:t>12</w:t>
      </w:r>
      <w:r w:rsidR="003043D6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C47824" w:rsidRPr="00AE4323">
        <w:rPr>
          <w:rFonts w:ascii="Times New Roman" w:hAnsi="Times New Roman" w:cs="Times New Roman"/>
          <w:sz w:val="22"/>
          <w:szCs w:val="22"/>
        </w:rPr>
        <w:t>мая</w:t>
      </w:r>
      <w:r w:rsidR="00584D82" w:rsidRPr="00AE4323">
        <w:rPr>
          <w:rFonts w:ascii="Times New Roman" w:hAnsi="Times New Roman" w:cs="Times New Roman"/>
          <w:sz w:val="22"/>
          <w:szCs w:val="22"/>
        </w:rPr>
        <w:t xml:space="preserve"> 2022</w:t>
      </w:r>
      <w:r w:rsidRPr="00AE4323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C47824" w:rsidRPr="00AE4323">
        <w:rPr>
          <w:rFonts w:ascii="Times New Roman" w:hAnsi="Times New Roman" w:cs="Times New Roman"/>
          <w:sz w:val="22"/>
          <w:szCs w:val="22"/>
        </w:rPr>
        <w:t>14</w:t>
      </w:r>
      <w:r w:rsidR="003043D6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C47824" w:rsidRPr="00AE4323">
        <w:rPr>
          <w:rFonts w:ascii="Times New Roman" w:hAnsi="Times New Roman" w:cs="Times New Roman"/>
          <w:sz w:val="22"/>
          <w:szCs w:val="22"/>
        </w:rPr>
        <w:t>июня</w:t>
      </w:r>
      <w:r w:rsidR="00BD69DF" w:rsidRPr="00AE4323">
        <w:rPr>
          <w:rFonts w:ascii="Times New Roman" w:hAnsi="Times New Roman" w:cs="Times New Roman"/>
          <w:sz w:val="22"/>
          <w:szCs w:val="22"/>
        </w:rPr>
        <w:t xml:space="preserve"> 2022</w:t>
      </w:r>
      <w:r w:rsidRPr="00AE4323">
        <w:rPr>
          <w:rFonts w:ascii="Times New Roman" w:hAnsi="Times New Roman" w:cs="Times New Roman"/>
          <w:sz w:val="22"/>
          <w:szCs w:val="22"/>
        </w:rPr>
        <w:t xml:space="preserve"> г. в 11 часов 00 минут.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</w:t>
      </w:r>
      <w:r w:rsidR="00AE432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E4323">
        <w:rPr>
          <w:rFonts w:ascii="Times New Roman" w:hAnsi="Times New Roman" w:cs="Times New Roman"/>
          <w:sz w:val="22"/>
          <w:szCs w:val="22"/>
        </w:rPr>
        <w:t>к. 207, контактный тел. 212-70-01.</w:t>
      </w:r>
    </w:p>
    <w:p w:rsidR="00EC66B9" w:rsidRPr="00AE4323" w:rsidRDefault="00EC66B9" w:rsidP="00EC66B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</w:t>
      </w:r>
      <w:r w:rsidR="00416876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C47824" w:rsidRPr="00AE4323">
        <w:rPr>
          <w:rFonts w:ascii="Times New Roman" w:hAnsi="Times New Roman" w:cs="Times New Roman"/>
          <w:sz w:val="22"/>
          <w:szCs w:val="22"/>
        </w:rPr>
        <w:t>15</w:t>
      </w:r>
      <w:r w:rsidR="003043D6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C47824" w:rsidRPr="00AE4323">
        <w:rPr>
          <w:rFonts w:ascii="Times New Roman" w:hAnsi="Times New Roman" w:cs="Times New Roman"/>
          <w:sz w:val="22"/>
          <w:szCs w:val="22"/>
        </w:rPr>
        <w:t>июня</w:t>
      </w:r>
      <w:r w:rsidR="007417E2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BD69DF" w:rsidRPr="00AE4323">
        <w:rPr>
          <w:rFonts w:ascii="Times New Roman" w:hAnsi="Times New Roman" w:cs="Times New Roman"/>
          <w:sz w:val="22"/>
          <w:szCs w:val="22"/>
        </w:rPr>
        <w:t>2022</w:t>
      </w:r>
      <w:r w:rsidRPr="00AE4323">
        <w:rPr>
          <w:rFonts w:ascii="Times New Roman" w:hAnsi="Times New Roman" w:cs="Times New Roman"/>
          <w:sz w:val="22"/>
          <w:szCs w:val="22"/>
        </w:rPr>
        <w:t xml:space="preserve"> г. по адресу: </w:t>
      </w:r>
      <w:r w:rsidR="00AE432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E4323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EC66B9" w:rsidRPr="00AE4323" w:rsidRDefault="00EC66B9" w:rsidP="00EC66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EC66B9" w:rsidRPr="00AE4323" w:rsidRDefault="00EC66B9" w:rsidP="00EC66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Дата и время проведения аукциона – </w:t>
      </w:r>
      <w:r w:rsidR="00C47824" w:rsidRPr="00AE4323">
        <w:rPr>
          <w:rFonts w:ascii="Times New Roman" w:hAnsi="Times New Roman" w:cs="Times New Roman"/>
          <w:sz w:val="22"/>
          <w:szCs w:val="22"/>
        </w:rPr>
        <w:t>17</w:t>
      </w:r>
      <w:r w:rsidR="003043D6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="00C47824" w:rsidRPr="00AE4323">
        <w:rPr>
          <w:rFonts w:ascii="Times New Roman" w:hAnsi="Times New Roman" w:cs="Times New Roman"/>
          <w:sz w:val="22"/>
          <w:szCs w:val="22"/>
        </w:rPr>
        <w:t>июня</w:t>
      </w:r>
      <w:r w:rsidR="0085604D" w:rsidRPr="00AE4323">
        <w:rPr>
          <w:rFonts w:ascii="Times New Roman" w:hAnsi="Times New Roman" w:cs="Times New Roman"/>
          <w:sz w:val="22"/>
          <w:szCs w:val="22"/>
        </w:rPr>
        <w:t xml:space="preserve"> 2022</w:t>
      </w:r>
      <w:r w:rsidR="00C47824" w:rsidRPr="00AE4323">
        <w:rPr>
          <w:rFonts w:ascii="Times New Roman" w:hAnsi="Times New Roman" w:cs="Times New Roman"/>
          <w:sz w:val="22"/>
          <w:szCs w:val="22"/>
        </w:rPr>
        <w:t xml:space="preserve"> г. в 09 часов 15 минут.</w:t>
      </w:r>
    </w:p>
    <w:p w:rsidR="007956D8" w:rsidRPr="00AE4323" w:rsidRDefault="007956D8" w:rsidP="0029647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96478" w:rsidRPr="00AE4323" w:rsidRDefault="00296478" w:rsidP="00296478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</w:t>
      </w:r>
      <w:r w:rsidRPr="00AE4323">
        <w:rPr>
          <w:rFonts w:ascii="Times New Roman" w:hAnsi="Times New Roman"/>
          <w:sz w:val="22"/>
          <w:szCs w:val="22"/>
        </w:rPr>
        <w:t xml:space="preserve"> по соответствующему лоту</w:t>
      </w:r>
      <w:r w:rsidRPr="00AE4323">
        <w:rPr>
          <w:rFonts w:ascii="Times New Roman" w:hAnsi="Times New Roman" w:cs="Times New Roman"/>
          <w:sz w:val="22"/>
          <w:szCs w:val="22"/>
        </w:rPr>
        <w:t>.</w:t>
      </w:r>
    </w:p>
    <w:p w:rsidR="00164F23" w:rsidRPr="00AE4323" w:rsidRDefault="00296478" w:rsidP="00D03C4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D03C41" w:rsidRPr="00AE4323" w:rsidRDefault="00D03C41" w:rsidP="00D03C41">
      <w:pPr>
        <w:ind w:firstLine="709"/>
        <w:jc w:val="both"/>
        <w:rPr>
          <w:rFonts w:ascii="Times New Roman" w:hAnsi="Times New Roman"/>
          <w:sz w:val="22"/>
          <w:szCs w:val="22"/>
        </w:rPr>
        <w:sectPr w:rsidR="00D03C41" w:rsidRPr="00AE4323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C718BE" w:rsidRPr="00AE4323" w:rsidRDefault="004F7578" w:rsidP="00C718BE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C718BE" w:rsidRPr="00AE4323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C718BE" w:rsidRPr="00AE4323" w:rsidRDefault="00400828" w:rsidP="00C718BE">
      <w:pPr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Предмет аукциона – право заключения договора аренды земельного участка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2132"/>
        <w:gridCol w:w="1828"/>
        <w:gridCol w:w="4286"/>
        <w:gridCol w:w="3150"/>
        <w:gridCol w:w="1992"/>
        <w:gridCol w:w="1279"/>
      </w:tblGrid>
      <w:tr w:rsidR="00C718BE" w:rsidRPr="00AE4323" w:rsidTr="00E87D0E">
        <w:trPr>
          <w:cantSplit/>
          <w:trHeight w:val="1987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AE4323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718BE" w:rsidRPr="00AE4323" w:rsidRDefault="00C718BE" w:rsidP="0012453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C718BE" w:rsidRPr="00AE4323" w:rsidRDefault="00C718BE" w:rsidP="00124534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6B429B" w:rsidRPr="00AE4323" w:rsidTr="00FC4297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9B" w:rsidRPr="00AE4323" w:rsidRDefault="00C47824" w:rsidP="00F1154F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Панинский</w:t>
            </w:r>
            <w:proofErr w:type="spellEnd"/>
            <w:r w:rsidR="00683751" w:rsidRPr="00AE432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6B429B" w:rsidRPr="00AE4323" w:rsidTr="009C5426">
        <w:trPr>
          <w:cantSplit/>
          <w:trHeight w:val="9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29B" w:rsidRPr="00AE4323" w:rsidRDefault="00B97560" w:rsidP="00C47824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r w:rsidR="00C47824" w:rsidRPr="00AE4323">
              <w:rPr>
                <w:rFonts w:ascii="Times New Roman" w:hAnsi="Times New Roman" w:cs="Times New Roman"/>
                <w:sz w:val="22"/>
                <w:szCs w:val="22"/>
              </w:rPr>
              <w:t>Михайловское</w:t>
            </w: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8F2ED3" w:rsidRPr="00AE4323" w:rsidTr="00FC4297">
        <w:trPr>
          <w:cantSplit/>
          <w:trHeight w:val="940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B97560" w:rsidP="00124534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36:21:8500007:592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  <w:r w:rsidR="00C700FD"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1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D728C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 район, Михайловское сельское поселение, юго-западная часть кадастрового квартала 36:21:8500007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E45EC5">
            <w:pPr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лесные плантации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700FD"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062,00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ED3" w:rsidRPr="00AE4323" w:rsidRDefault="00C47824" w:rsidP="00F1154F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700FD" w:rsidRPr="00AE43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4323">
              <w:rPr>
                <w:rFonts w:ascii="Times New Roman" w:hAnsi="Times New Roman" w:cs="Times New Roman"/>
                <w:sz w:val="22"/>
                <w:szCs w:val="22"/>
              </w:rPr>
              <w:t>062,00</w:t>
            </w:r>
          </w:p>
        </w:tc>
      </w:tr>
    </w:tbl>
    <w:p w:rsidR="00C718BE" w:rsidRPr="00AE4323" w:rsidRDefault="00C718BE" w:rsidP="00C718B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D05B3" w:rsidRPr="00AE4323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13238" w:rsidRPr="00AE4323" w:rsidRDefault="00D13238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FD05B3" w:rsidRPr="00AE4323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У зем</w:t>
      </w:r>
      <w:r w:rsidR="00836426" w:rsidRPr="00AE4323">
        <w:rPr>
          <w:rFonts w:ascii="Times New Roman" w:hAnsi="Times New Roman"/>
          <w:sz w:val="22"/>
          <w:szCs w:val="22"/>
        </w:rPr>
        <w:t>ельн</w:t>
      </w:r>
      <w:r w:rsidR="00C47824" w:rsidRPr="00AE4323">
        <w:rPr>
          <w:rFonts w:ascii="Times New Roman" w:hAnsi="Times New Roman"/>
          <w:sz w:val="22"/>
          <w:szCs w:val="22"/>
        </w:rPr>
        <w:t>ого</w:t>
      </w:r>
      <w:r w:rsidR="00836426" w:rsidRPr="00AE4323">
        <w:rPr>
          <w:rFonts w:ascii="Times New Roman" w:hAnsi="Times New Roman"/>
          <w:sz w:val="22"/>
          <w:szCs w:val="22"/>
        </w:rPr>
        <w:t xml:space="preserve"> участк</w:t>
      </w:r>
      <w:r w:rsidR="00C47824" w:rsidRPr="00AE4323">
        <w:rPr>
          <w:rFonts w:ascii="Times New Roman" w:hAnsi="Times New Roman"/>
          <w:sz w:val="22"/>
          <w:szCs w:val="22"/>
        </w:rPr>
        <w:t>а</w:t>
      </w:r>
      <w:r w:rsidRPr="00AE4323">
        <w:rPr>
          <w:rFonts w:ascii="Times New Roman" w:hAnsi="Times New Roman"/>
          <w:sz w:val="22"/>
          <w:szCs w:val="22"/>
        </w:rPr>
        <w:t>:</w:t>
      </w:r>
    </w:p>
    <w:p w:rsidR="00FD05B3" w:rsidRPr="00AE4323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Категория земель </w:t>
      </w:r>
      <w:r w:rsidR="00713E77" w:rsidRPr="00AE4323">
        <w:rPr>
          <w:rFonts w:ascii="Times New Roman" w:hAnsi="Times New Roman"/>
          <w:sz w:val="22"/>
          <w:szCs w:val="22"/>
        </w:rPr>
        <w:t>–</w:t>
      </w:r>
      <w:r w:rsidRPr="00AE4323">
        <w:rPr>
          <w:rFonts w:ascii="Times New Roman" w:hAnsi="Times New Roman"/>
          <w:sz w:val="22"/>
          <w:szCs w:val="22"/>
        </w:rPr>
        <w:t xml:space="preserve"> земли сельскохозяйственного назначения. </w:t>
      </w:r>
    </w:p>
    <w:p w:rsidR="00FD05B3" w:rsidRPr="00AE4323" w:rsidRDefault="00FD05B3" w:rsidP="00FD05B3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Целевое назначение </w:t>
      </w:r>
      <w:r w:rsidR="00713E77" w:rsidRPr="00AE4323">
        <w:rPr>
          <w:rFonts w:ascii="Times New Roman" w:hAnsi="Times New Roman"/>
          <w:sz w:val="22"/>
          <w:szCs w:val="22"/>
        </w:rPr>
        <w:t>–</w:t>
      </w:r>
      <w:r w:rsidRPr="00AE4323">
        <w:rPr>
          <w:rFonts w:ascii="Times New Roman" w:hAnsi="Times New Roman"/>
          <w:sz w:val="22"/>
          <w:szCs w:val="22"/>
        </w:rPr>
        <w:t xml:space="preserve"> защитные лесные насаждения.</w:t>
      </w:r>
    </w:p>
    <w:p w:rsidR="00FD05B3" w:rsidRPr="00AE4323" w:rsidRDefault="00FD05B3" w:rsidP="00FD05B3">
      <w:pPr>
        <w:tabs>
          <w:tab w:val="left" w:pos="660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Границы </w:t>
      </w:r>
      <w:r w:rsidR="00810A0C" w:rsidRPr="00AE4323">
        <w:rPr>
          <w:rFonts w:ascii="Times New Roman" w:hAnsi="Times New Roman"/>
          <w:sz w:val="22"/>
          <w:szCs w:val="22"/>
        </w:rPr>
        <w:t>–</w:t>
      </w:r>
      <w:r w:rsidRPr="00AE4323">
        <w:rPr>
          <w:rFonts w:ascii="Times New Roman" w:hAnsi="Times New Roman"/>
          <w:sz w:val="22"/>
          <w:szCs w:val="22"/>
        </w:rPr>
        <w:t xml:space="preserve"> описаны в кадастров</w:t>
      </w:r>
      <w:r w:rsidR="00C47824" w:rsidRPr="00AE4323">
        <w:rPr>
          <w:rFonts w:ascii="Times New Roman" w:hAnsi="Times New Roman"/>
          <w:sz w:val="22"/>
          <w:szCs w:val="22"/>
        </w:rPr>
        <w:t>ой</w:t>
      </w:r>
      <w:r w:rsidRPr="00AE4323">
        <w:rPr>
          <w:rFonts w:ascii="Times New Roman" w:hAnsi="Times New Roman"/>
          <w:sz w:val="22"/>
          <w:szCs w:val="22"/>
        </w:rPr>
        <w:t xml:space="preserve"> выписк</w:t>
      </w:r>
      <w:r w:rsidR="00C47824" w:rsidRPr="00AE4323">
        <w:rPr>
          <w:rFonts w:ascii="Times New Roman" w:hAnsi="Times New Roman"/>
          <w:sz w:val="22"/>
          <w:szCs w:val="22"/>
        </w:rPr>
        <w:t>е земельного участка</w:t>
      </w:r>
      <w:r w:rsidRPr="00AE4323">
        <w:rPr>
          <w:rFonts w:ascii="Times New Roman" w:hAnsi="Times New Roman"/>
          <w:sz w:val="22"/>
          <w:szCs w:val="22"/>
        </w:rPr>
        <w:t>.</w:t>
      </w:r>
    </w:p>
    <w:p w:rsidR="00BD4F66" w:rsidRPr="00AE4323" w:rsidRDefault="00D13238" w:rsidP="00BD4F66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BE4BF4" w:rsidRPr="00AE4323">
        <w:rPr>
          <w:rFonts w:ascii="Times New Roman" w:hAnsi="Times New Roman" w:cs="Times New Roman"/>
          <w:sz w:val="22"/>
          <w:szCs w:val="22"/>
        </w:rPr>
        <w:t xml:space="preserve"> – не зарегистрированы. </w:t>
      </w:r>
    </w:p>
    <w:p w:rsidR="00FD05B3" w:rsidRPr="00AE4323" w:rsidRDefault="00FD05B3" w:rsidP="00BD4F66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Срок аренды земельных участков – 49 лет.</w:t>
      </w:r>
    </w:p>
    <w:p w:rsidR="00FD05B3" w:rsidRPr="00AE4323" w:rsidRDefault="00FD05B3" w:rsidP="00713E7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8B5EEE" w:rsidRPr="00AE4323" w:rsidRDefault="008B5EEE" w:rsidP="00FD05B3">
      <w:pPr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8B5EEE" w:rsidRPr="00AE4323" w:rsidSect="00AC183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481F73" w:rsidRPr="00AE4323" w:rsidRDefault="00481F73" w:rsidP="00481F73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AE43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481F73" w:rsidRPr="00AE4323" w:rsidRDefault="00481F73" w:rsidP="00481F7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481F73" w:rsidRPr="00AE4323" w:rsidRDefault="00481F73" w:rsidP="00481F7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E4323">
        <w:rPr>
          <w:rFonts w:ascii="Times New Roman" w:hAnsi="Times New Roman" w:cs="Times New Roman"/>
          <w:bCs/>
          <w:sz w:val="22"/>
          <w:szCs w:val="22"/>
        </w:rPr>
        <w:t>Реквизиты для перечислен</w:t>
      </w:r>
      <w:r w:rsidR="00CC6A88" w:rsidRPr="00AE4323">
        <w:rPr>
          <w:rFonts w:ascii="Times New Roman" w:hAnsi="Times New Roman" w:cs="Times New Roman"/>
          <w:bCs/>
          <w:sz w:val="22"/>
          <w:szCs w:val="22"/>
        </w:rPr>
        <w:t>ия задатка</w:t>
      </w:r>
      <w:r w:rsidRPr="00AE4323">
        <w:rPr>
          <w:rFonts w:ascii="Times New Roman" w:hAnsi="Times New Roman" w:cs="Times New Roman"/>
          <w:bCs/>
          <w:sz w:val="22"/>
          <w:szCs w:val="22"/>
        </w:rPr>
        <w:t>:</w:t>
      </w:r>
    </w:p>
    <w:p w:rsidR="00481F73" w:rsidRPr="00AE4323" w:rsidRDefault="00481F73" w:rsidP="00481F7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л.с. 05835020940); ИНН 3666026938; КПП 366601001; в поле «Банковский счет</w:t>
      </w:r>
      <w:r w:rsidR="00CC6A88" w:rsidRPr="00AE4323">
        <w:rPr>
          <w:rFonts w:ascii="Times New Roman" w:hAnsi="Times New Roman" w:cs="Times New Roman"/>
          <w:sz w:val="22"/>
          <w:szCs w:val="22"/>
        </w:rPr>
        <w:t>»: казначейский счет – 032226432</w:t>
      </w:r>
      <w:r w:rsidRPr="00AE4323">
        <w:rPr>
          <w:rFonts w:ascii="Times New Roman" w:hAnsi="Times New Roman" w:cs="Times New Roman"/>
          <w:sz w:val="22"/>
          <w:szCs w:val="22"/>
        </w:rPr>
        <w:t xml:space="preserve">00000003100 в ОТДЕЛЕНИЕ ВОРОНЕЖ г. Воронеж// УФК по Воронежской области; </w:t>
      </w:r>
      <w:r w:rsidR="00AE4323">
        <w:rPr>
          <w:rFonts w:ascii="Times New Roman" w:hAnsi="Times New Roman" w:cs="Times New Roman"/>
          <w:sz w:val="22"/>
          <w:szCs w:val="22"/>
        </w:rPr>
        <w:t xml:space="preserve">    </w:t>
      </w:r>
      <w:r w:rsidRPr="00AE4323">
        <w:rPr>
          <w:rFonts w:ascii="Times New Roman" w:hAnsi="Times New Roman" w:cs="Times New Roman"/>
          <w:sz w:val="22"/>
          <w:szCs w:val="22"/>
        </w:rPr>
        <w:t xml:space="preserve">БИК 012007084; в поле «Корреспондентский счет банка»: 40102810945370000023; </w:t>
      </w:r>
      <w:r w:rsidR="00AE4323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E4323">
        <w:rPr>
          <w:rFonts w:ascii="Times New Roman" w:hAnsi="Times New Roman" w:cs="Times New Roman"/>
          <w:sz w:val="22"/>
          <w:szCs w:val="22"/>
        </w:rPr>
        <w:t>КБК 00000000000000000180; ОКТМО 20701000.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AE4323">
        <w:rPr>
          <w:rFonts w:ascii="Times New Roman" w:hAnsi="Times New Roman"/>
          <w:sz w:val="22"/>
          <w:szCs w:val="22"/>
        </w:rPr>
        <w:t>задаток для участия в торгах на право заключения договора аренды земельного участка, лот № _______, ре</w:t>
      </w:r>
      <w:r w:rsidR="00222234" w:rsidRPr="00AE4323">
        <w:rPr>
          <w:rFonts w:ascii="Times New Roman" w:hAnsi="Times New Roman"/>
          <w:sz w:val="22"/>
          <w:szCs w:val="22"/>
        </w:rPr>
        <w:t xml:space="preserve">естровый номер торгов – </w:t>
      </w:r>
      <w:r w:rsidR="00245DC6" w:rsidRPr="00AE4323">
        <w:rPr>
          <w:rFonts w:ascii="Times New Roman" w:hAnsi="Times New Roman"/>
          <w:sz w:val="22"/>
          <w:szCs w:val="22"/>
        </w:rPr>
        <w:t>2022</w:t>
      </w:r>
      <w:r w:rsidR="00222234" w:rsidRPr="00AE4323">
        <w:rPr>
          <w:rFonts w:ascii="Times New Roman" w:hAnsi="Times New Roman"/>
          <w:sz w:val="22"/>
          <w:szCs w:val="22"/>
        </w:rPr>
        <w:t xml:space="preserve"> – </w:t>
      </w:r>
      <w:r w:rsidR="00A84EF0" w:rsidRPr="00AE4323">
        <w:rPr>
          <w:rFonts w:ascii="Times New Roman" w:hAnsi="Times New Roman"/>
          <w:sz w:val="22"/>
          <w:szCs w:val="22"/>
        </w:rPr>
        <w:t>38</w:t>
      </w:r>
      <w:r w:rsidRPr="00AE4323">
        <w:rPr>
          <w:rFonts w:ascii="Times New Roman" w:hAnsi="Times New Roman"/>
          <w:sz w:val="22"/>
          <w:szCs w:val="22"/>
        </w:rPr>
        <w:t>.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481F73" w:rsidRPr="00AE4323" w:rsidRDefault="00481F73" w:rsidP="00481F73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481F73" w:rsidRPr="00AE4323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AE4323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AE4323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AE4323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481F73" w:rsidRPr="00AE4323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AE4323" w:rsidRDefault="00481F73" w:rsidP="00481F73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481F73" w:rsidRPr="00AE4323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AE432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AE4323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shchetinina</w:t>
      </w:r>
      <w:proofErr w:type="spellEnd"/>
      <w:r w:rsidRPr="00AE4323">
        <w:rPr>
          <w:rFonts w:ascii="Times New Roman" w:eastAsiaTheme="majorEastAsia" w:hAnsi="Times New Roman" w:cs="Times New Roman"/>
          <w:sz w:val="22"/>
          <w:szCs w:val="22"/>
        </w:rPr>
        <w:t>@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fgivo</w:t>
      </w:r>
      <w:proofErr w:type="spellEnd"/>
      <w:r w:rsidRPr="00AE4323">
        <w:rPr>
          <w:rFonts w:ascii="Times New Roman" w:eastAsiaTheme="majorEastAsia" w:hAnsi="Times New Roman" w:cs="Times New Roman"/>
          <w:sz w:val="22"/>
          <w:szCs w:val="22"/>
        </w:rPr>
        <w:t>.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ru</w:t>
      </w:r>
      <w:proofErr w:type="spellEnd"/>
      <w:r w:rsidRPr="00AE4323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481F73" w:rsidRPr="00AE4323" w:rsidRDefault="00481F73" w:rsidP="00481F73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481F73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481F73" w:rsidRPr="00AE4323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481F73" w:rsidRPr="00AE4323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lastRenderedPageBreak/>
        <w:t xml:space="preserve">1. Заявка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481F73" w:rsidRPr="00AE4323" w:rsidRDefault="00481F73" w:rsidP="00481F73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AE4323" w:rsidRDefault="00481F73" w:rsidP="00481F73">
      <w:pPr>
        <w:pStyle w:val="aa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481F73" w:rsidRPr="00AE4323" w:rsidRDefault="00481F73" w:rsidP="00481F73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AE4323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</w:t>
      </w:r>
      <w:r w:rsidR="00AE432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E4323">
        <w:rPr>
          <w:rFonts w:ascii="Times New Roman" w:hAnsi="Times New Roman" w:cs="Times New Roman"/>
          <w:sz w:val="22"/>
          <w:szCs w:val="22"/>
        </w:rPr>
        <w:t xml:space="preserve">на электронный адрес </w:t>
      </w:r>
      <w:r w:rsidRPr="00AE432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AE4323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shchetinina</w:t>
      </w:r>
      <w:proofErr w:type="spellEnd"/>
      <w:r w:rsidRPr="00AE4323">
        <w:rPr>
          <w:rFonts w:ascii="Times New Roman" w:eastAsiaTheme="majorEastAsia" w:hAnsi="Times New Roman" w:cs="Times New Roman"/>
          <w:sz w:val="22"/>
          <w:szCs w:val="22"/>
        </w:rPr>
        <w:t>@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fgivo</w:t>
      </w:r>
      <w:proofErr w:type="spellEnd"/>
      <w:r w:rsidRPr="00AE4323">
        <w:rPr>
          <w:rFonts w:ascii="Times New Roman" w:eastAsiaTheme="majorEastAsia" w:hAnsi="Times New Roman" w:cs="Times New Roman"/>
          <w:sz w:val="22"/>
          <w:szCs w:val="22"/>
        </w:rPr>
        <w:t>.</w:t>
      </w:r>
      <w:proofErr w:type="spellStart"/>
      <w:r w:rsidRPr="00AE4323">
        <w:rPr>
          <w:rFonts w:ascii="Times New Roman" w:eastAsiaTheme="majorEastAsia" w:hAnsi="Times New Roman" w:cs="Times New Roman"/>
          <w:sz w:val="22"/>
          <w:szCs w:val="22"/>
          <w:lang w:val="en-US"/>
        </w:rPr>
        <w:t>ru</w:t>
      </w:r>
      <w:proofErr w:type="spellEnd"/>
      <w:r w:rsidRPr="00AE4323">
        <w:rPr>
          <w:sz w:val="22"/>
          <w:szCs w:val="22"/>
        </w:rPr>
        <w:t>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481F73" w:rsidRPr="00AE4323" w:rsidRDefault="00481F73" w:rsidP="00481F7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Cs/>
          <w:sz w:val="22"/>
          <w:szCs w:val="22"/>
        </w:rPr>
        <w:t xml:space="preserve">Для участия в торгах заявитель представляет Организатору аукциона в установленный </w:t>
      </w:r>
      <w:r w:rsidR="00AE432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Pr="00AE4323">
        <w:rPr>
          <w:rFonts w:ascii="Times New Roman" w:hAnsi="Times New Roman" w:cs="Times New Roman"/>
          <w:bCs/>
          <w:sz w:val="22"/>
          <w:szCs w:val="22"/>
        </w:rPr>
        <w:t>в извещении о проведении торгов срок следующие документы: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AE4323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AE4323">
        <w:rPr>
          <w:rFonts w:ascii="Times New Roman" w:hAnsi="Times New Roman"/>
          <w:sz w:val="22"/>
          <w:szCs w:val="22"/>
        </w:rPr>
        <w:t xml:space="preserve"> УКЭП</w:t>
      </w:r>
      <w:r w:rsidRPr="00AE4323">
        <w:rPr>
          <w:rFonts w:ascii="Times New Roman" w:hAnsi="Times New Roman" w:cs="Times New Roman"/>
          <w:sz w:val="22"/>
          <w:szCs w:val="22"/>
        </w:rPr>
        <w:t>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AE4323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AE4323">
        <w:rPr>
          <w:rFonts w:ascii="Times New Roman" w:hAnsi="Times New Roman"/>
          <w:sz w:val="22"/>
          <w:szCs w:val="22"/>
        </w:rPr>
        <w:t>УКЭП.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AE4323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AE4323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AE4323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AE4323">
        <w:rPr>
          <w:rFonts w:ascii="Times New Roman" w:hAnsi="Times New Roman"/>
          <w:sz w:val="22"/>
          <w:szCs w:val="22"/>
        </w:rPr>
        <w:t>УКЭП</w:t>
      </w:r>
      <w:r w:rsidRPr="00AE4323">
        <w:rPr>
          <w:rFonts w:ascii="Times New Roman" w:hAnsi="Times New Roman"/>
          <w:color w:val="000000"/>
          <w:sz w:val="22"/>
          <w:szCs w:val="22"/>
        </w:rPr>
        <w:t>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AE4323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AE4323">
        <w:rPr>
          <w:rFonts w:ascii="Times New Roman" w:hAnsi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AE4323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sz w:val="22"/>
          <w:szCs w:val="22"/>
        </w:rPr>
        <w:lastRenderedPageBreak/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AE4323">
        <w:rPr>
          <w:color w:val="000000"/>
          <w:sz w:val="22"/>
          <w:szCs w:val="22"/>
        </w:rPr>
        <w:t>.</w:t>
      </w:r>
      <w:r w:rsidRPr="00AE4323">
        <w:rPr>
          <w:color w:val="000000"/>
          <w:sz w:val="22"/>
          <w:szCs w:val="22"/>
          <w:lang w:val="en-US"/>
        </w:rPr>
        <w:t>zip</w:t>
      </w:r>
      <w:r w:rsidRPr="00AE4323">
        <w:rPr>
          <w:color w:val="000000"/>
          <w:sz w:val="22"/>
          <w:szCs w:val="22"/>
        </w:rPr>
        <w:t xml:space="preserve">. 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481F73" w:rsidRPr="00AE4323" w:rsidRDefault="00481F73" w:rsidP="00481F7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E4323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AE4323">
        <w:rPr>
          <w:color w:val="000000"/>
          <w:sz w:val="22"/>
          <w:szCs w:val="22"/>
        </w:rPr>
        <w:t>doc</w:t>
      </w:r>
      <w:proofErr w:type="spellEnd"/>
      <w:r w:rsidRPr="00AE4323">
        <w:rPr>
          <w:color w:val="000000"/>
          <w:sz w:val="22"/>
          <w:szCs w:val="22"/>
        </w:rPr>
        <w:t>, .</w:t>
      </w:r>
      <w:proofErr w:type="spellStart"/>
      <w:r w:rsidRPr="00AE4323">
        <w:rPr>
          <w:color w:val="000000"/>
          <w:sz w:val="22"/>
          <w:szCs w:val="22"/>
        </w:rPr>
        <w:t>docx</w:t>
      </w:r>
      <w:proofErr w:type="spellEnd"/>
      <w:r w:rsidRPr="00AE4323">
        <w:rPr>
          <w:color w:val="000000"/>
          <w:sz w:val="22"/>
          <w:szCs w:val="22"/>
        </w:rPr>
        <w:t>, .</w:t>
      </w:r>
      <w:proofErr w:type="spellStart"/>
      <w:r w:rsidRPr="00AE4323">
        <w:rPr>
          <w:color w:val="000000"/>
          <w:sz w:val="22"/>
          <w:szCs w:val="22"/>
        </w:rPr>
        <w:t>pdf</w:t>
      </w:r>
      <w:proofErr w:type="spellEnd"/>
      <w:r w:rsidRPr="00AE4323">
        <w:rPr>
          <w:color w:val="000000"/>
          <w:sz w:val="22"/>
          <w:szCs w:val="22"/>
        </w:rPr>
        <w:t>, .</w:t>
      </w:r>
      <w:r w:rsidRPr="00AE4323">
        <w:rPr>
          <w:color w:val="000000"/>
          <w:sz w:val="22"/>
          <w:szCs w:val="22"/>
          <w:lang w:val="en-US"/>
        </w:rPr>
        <w:t>txt</w:t>
      </w:r>
      <w:r w:rsidRPr="00AE4323">
        <w:rPr>
          <w:color w:val="000000"/>
          <w:sz w:val="22"/>
          <w:szCs w:val="22"/>
        </w:rPr>
        <w:t>, .</w:t>
      </w:r>
      <w:r w:rsidRPr="00AE4323">
        <w:rPr>
          <w:color w:val="000000"/>
          <w:sz w:val="22"/>
          <w:szCs w:val="22"/>
          <w:lang w:val="en-US"/>
        </w:rPr>
        <w:t>rtf</w:t>
      </w:r>
      <w:r w:rsidRPr="00AE4323">
        <w:rPr>
          <w:color w:val="000000"/>
          <w:sz w:val="22"/>
          <w:szCs w:val="22"/>
        </w:rPr>
        <w:t>, .</w:t>
      </w:r>
      <w:r w:rsidRPr="00AE4323">
        <w:rPr>
          <w:color w:val="000000"/>
          <w:sz w:val="22"/>
          <w:szCs w:val="22"/>
          <w:lang w:val="en-US"/>
        </w:rPr>
        <w:t>zip</w:t>
      </w:r>
      <w:r w:rsidRPr="00AE4323">
        <w:rPr>
          <w:color w:val="000000"/>
          <w:sz w:val="22"/>
          <w:szCs w:val="22"/>
        </w:rPr>
        <w:t>, .7</w:t>
      </w:r>
      <w:r w:rsidRPr="00AE4323">
        <w:rPr>
          <w:color w:val="000000"/>
          <w:sz w:val="22"/>
          <w:szCs w:val="22"/>
          <w:lang w:val="en-US"/>
        </w:rPr>
        <w:t>z</w:t>
      </w:r>
      <w:r w:rsidRPr="00AE4323">
        <w:rPr>
          <w:color w:val="000000"/>
          <w:sz w:val="22"/>
          <w:szCs w:val="22"/>
        </w:rPr>
        <w:t>, .</w:t>
      </w:r>
      <w:proofErr w:type="spellStart"/>
      <w:r w:rsidRPr="00AE4323">
        <w:rPr>
          <w:color w:val="000000"/>
          <w:sz w:val="22"/>
          <w:szCs w:val="22"/>
        </w:rPr>
        <w:t>jpg</w:t>
      </w:r>
      <w:proofErr w:type="spellEnd"/>
      <w:r w:rsidRPr="00AE4323">
        <w:rPr>
          <w:color w:val="000000"/>
          <w:sz w:val="22"/>
          <w:szCs w:val="22"/>
        </w:rPr>
        <w:t>, .</w:t>
      </w:r>
      <w:proofErr w:type="spellStart"/>
      <w:r w:rsidRPr="00AE4323">
        <w:rPr>
          <w:color w:val="000000"/>
          <w:sz w:val="22"/>
          <w:szCs w:val="22"/>
        </w:rPr>
        <w:t>gif</w:t>
      </w:r>
      <w:proofErr w:type="spellEnd"/>
      <w:r w:rsidRPr="00AE4323">
        <w:rPr>
          <w:color w:val="000000"/>
          <w:sz w:val="22"/>
          <w:szCs w:val="22"/>
        </w:rPr>
        <w:t>, .</w:t>
      </w:r>
      <w:proofErr w:type="spellStart"/>
      <w:r w:rsidRPr="00AE4323">
        <w:rPr>
          <w:color w:val="000000"/>
          <w:sz w:val="22"/>
          <w:szCs w:val="22"/>
          <w:lang w:val="en-US"/>
        </w:rPr>
        <w:t>png</w:t>
      </w:r>
      <w:proofErr w:type="spellEnd"/>
      <w:r w:rsidRPr="00AE4323">
        <w:rPr>
          <w:color w:val="000000"/>
          <w:sz w:val="22"/>
          <w:szCs w:val="22"/>
        </w:rPr>
        <w:t>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AE4323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481F73" w:rsidRPr="00AE4323" w:rsidRDefault="00481F73" w:rsidP="00481F7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81F73" w:rsidRPr="00AE4323" w:rsidRDefault="00481F73" w:rsidP="00481F7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481F73" w:rsidRPr="00AE4323" w:rsidRDefault="00481F73" w:rsidP="00481F73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481F73" w:rsidRPr="00AE4323" w:rsidRDefault="00481F73" w:rsidP="00481F7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481F73" w:rsidRPr="00AE4323" w:rsidRDefault="00481F73" w:rsidP="00BE189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</w:t>
      </w:r>
      <w:r w:rsidR="00BE189C" w:rsidRPr="00AE4323">
        <w:rPr>
          <w:rFonts w:ascii="Times New Roman" w:hAnsi="Times New Roman" w:cs="Times New Roman"/>
          <w:sz w:val="22"/>
          <w:szCs w:val="22"/>
        </w:rPr>
        <w:t>одачи.</w:t>
      </w:r>
    </w:p>
    <w:p w:rsidR="00481F73" w:rsidRPr="00AE4323" w:rsidRDefault="00481F73" w:rsidP="00AE432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481F73" w:rsidRPr="00AE4323" w:rsidRDefault="00481F73" w:rsidP="00481F7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481F73" w:rsidRPr="00AE4323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481F73" w:rsidRPr="00AE4323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</w:t>
      </w:r>
      <w:r w:rsidRPr="00AE4323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AE4323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81F73" w:rsidRPr="00AE4323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481F73" w:rsidRPr="00AE4323" w:rsidRDefault="00481F73" w:rsidP="00481F73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Pr="00AE4323">
        <w:rPr>
          <w:rFonts w:ascii="Times New Roman" w:hAnsi="Times New Roman" w:cs="Times New Roman"/>
          <w:sz w:val="22"/>
          <w:szCs w:val="22"/>
        </w:rPr>
        <w:lastRenderedPageBreak/>
        <w:t xml:space="preserve">Российской Федерации </w:t>
      </w:r>
      <w:hyperlink r:id="rId11" w:history="1">
        <w:r w:rsidRPr="00AE4323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AE4323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AE4323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AE4323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481F73" w:rsidRPr="00AE4323" w:rsidRDefault="00481F73" w:rsidP="00AE4323">
      <w:pPr>
        <w:rPr>
          <w:rFonts w:ascii="Times New Roman" w:hAnsi="Times New Roman" w:cs="Times New Roman"/>
          <w:b/>
          <w:sz w:val="22"/>
          <w:szCs w:val="22"/>
        </w:rPr>
      </w:pPr>
    </w:p>
    <w:p w:rsidR="00481F73" w:rsidRPr="00AE4323" w:rsidRDefault="00481F73" w:rsidP="00481F73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481F73" w:rsidRPr="00AE4323" w:rsidRDefault="00481F73" w:rsidP="00481F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4323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AE4323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AE4323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481F73" w:rsidRPr="00AE4323" w:rsidRDefault="00481F73" w:rsidP="00AE432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- </w:t>
      </w:r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AE4323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481F73" w:rsidRPr="00AE4323" w:rsidRDefault="00481F73" w:rsidP="00481F73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81F73" w:rsidRPr="00AE4323" w:rsidRDefault="00481F73" w:rsidP="00481F7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AE4323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lastRenderedPageBreak/>
        <w:t>- с лицом, соответствующим указанным в извещении о проведен</w:t>
      </w:r>
      <w:proofErr w:type="gramStart"/>
      <w:r w:rsidRPr="00AE4323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4323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AE4323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AE4323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AE4323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481F73" w:rsidRPr="00AE4323" w:rsidRDefault="00481F73" w:rsidP="00481F7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</w:t>
      </w:r>
      <w:r w:rsidR="001A795F" w:rsidRPr="00AE4323">
        <w:rPr>
          <w:rFonts w:ascii="Times New Roman" w:hAnsi="Times New Roman" w:cs="Times New Roman"/>
          <w:sz w:val="22"/>
          <w:szCs w:val="22"/>
        </w:rPr>
        <w:t>.</w:t>
      </w:r>
    </w:p>
    <w:p w:rsidR="00481F73" w:rsidRPr="00AE4323" w:rsidRDefault="00481F73" w:rsidP="00481F73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481F73" w:rsidRPr="00AE4323" w:rsidRDefault="00481F73" w:rsidP="00481F73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E4323" w:rsidRDefault="00AE432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E4323" w:rsidRDefault="00AE432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AE4323" w:rsidRPr="00AE4323" w:rsidRDefault="00AE432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481F73" w:rsidRPr="00AE4323" w:rsidRDefault="00481F73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9658BB" w:rsidRPr="00AE4323" w:rsidRDefault="00173140" w:rsidP="009658BB">
      <w:pPr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1 к извещению </w:t>
      </w:r>
    </w:p>
    <w:p w:rsidR="00173140" w:rsidRPr="00AE4323" w:rsidRDefault="00173140" w:rsidP="009658BB">
      <w:pPr>
        <w:ind w:left="6096"/>
        <w:jc w:val="right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271346" w:rsidRPr="00AE4323" w:rsidRDefault="00271346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AE4323">
        <w:rPr>
          <w:rFonts w:ascii="Times New Roman" w:hAnsi="Times New Roman" w:cs="Times New Roman"/>
          <w:b/>
          <w:sz w:val="22"/>
          <w:szCs w:val="22"/>
        </w:rPr>
        <w:tab/>
      </w:r>
      <w:r w:rsidRPr="00AE4323">
        <w:rPr>
          <w:rFonts w:ascii="Times New Roman" w:hAnsi="Times New Roman" w:cs="Times New Roman"/>
          <w:b/>
          <w:sz w:val="22"/>
          <w:szCs w:val="22"/>
        </w:rPr>
        <w:tab/>
      </w:r>
      <w:r w:rsidRPr="00AE4323">
        <w:rPr>
          <w:rFonts w:ascii="Times New Roman" w:hAnsi="Times New Roman" w:cs="Times New Roman"/>
          <w:b/>
          <w:sz w:val="22"/>
          <w:szCs w:val="22"/>
        </w:rPr>
        <w:tab/>
      </w:r>
      <w:r w:rsidRPr="00AE4323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AE4323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AE4323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Pr="00AE4323" w:rsidRDefault="00A05A91" w:rsidP="001026A4">
      <w:pPr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«_____»___________202</w:t>
      </w:r>
      <w:r w:rsidR="00FE1425" w:rsidRPr="00AE4323">
        <w:rPr>
          <w:rFonts w:ascii="Times New Roman" w:hAnsi="Times New Roman" w:cs="Times New Roman"/>
          <w:b/>
          <w:sz w:val="22"/>
          <w:szCs w:val="22"/>
        </w:rPr>
        <w:t>2</w:t>
      </w:r>
      <w:r w:rsidR="001026A4" w:rsidRPr="00AE4323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 w:rsidRPr="00AE4323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AE4323">
        <w:rPr>
          <w:rFonts w:ascii="Times New Roman" w:hAnsi="Times New Roman" w:cs="Times New Roman"/>
          <w:b/>
          <w:sz w:val="22"/>
          <w:szCs w:val="22"/>
        </w:rPr>
        <w:tab/>
      </w:r>
      <w:r w:rsidR="001026A4" w:rsidRPr="00AE4323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2D4694" w:rsidRPr="00AE4323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AE4323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AE4323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AE4323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AE4323"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AE4323">
        <w:rPr>
          <w:sz w:val="22"/>
          <w:szCs w:val="22"/>
        </w:rPr>
        <w:t xml:space="preserve"> </w:t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</w:r>
      <w:r w:rsidR="002D4694" w:rsidRPr="00AE4323">
        <w:rPr>
          <w:sz w:val="22"/>
          <w:szCs w:val="22"/>
        </w:rPr>
        <w:tab/>
        <w:t xml:space="preserve">  </w:t>
      </w:r>
      <w:r w:rsidR="002D4694" w:rsidRPr="00AE4323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1026A4" w:rsidRPr="00AE4323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026A4" w:rsidRPr="00AE4323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</w:p>
    <w:p w:rsidR="001026A4" w:rsidRPr="00AE4323" w:rsidRDefault="001026A4" w:rsidP="001026A4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Pr="00AE4323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1026A4" w:rsidRPr="00AE4323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1026A4" w:rsidRPr="00AE4323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AE4323" w:rsidRDefault="001026A4" w:rsidP="001026A4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026A4" w:rsidRPr="00AE4323" w:rsidRDefault="001026A4" w:rsidP="001026A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Рее</w:t>
      </w:r>
      <w:r w:rsidR="00A05A91" w:rsidRPr="00AE4323">
        <w:rPr>
          <w:rFonts w:ascii="Times New Roman" w:hAnsi="Times New Roman" w:cs="Times New Roman"/>
          <w:b/>
          <w:sz w:val="22"/>
          <w:szCs w:val="22"/>
        </w:rPr>
        <w:t>стровый номер торгов 202</w:t>
      </w:r>
      <w:r w:rsidR="00FE1425" w:rsidRPr="00AE4323">
        <w:rPr>
          <w:rFonts w:ascii="Times New Roman" w:hAnsi="Times New Roman" w:cs="Times New Roman"/>
          <w:b/>
          <w:sz w:val="22"/>
          <w:szCs w:val="22"/>
        </w:rPr>
        <w:t>2 - __</w:t>
      </w:r>
    </w:p>
    <w:p w:rsidR="001026A4" w:rsidRPr="00AE4323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AE4323" w:rsidRDefault="001026A4" w:rsidP="001026A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1026A4" w:rsidRPr="00AE4323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026A4" w:rsidRPr="00AE4323" w:rsidRDefault="001026A4" w:rsidP="001026A4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1026A4" w:rsidRPr="00AE4323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1026A4" w:rsidRPr="00AE4323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1026A4" w:rsidRPr="00AE4323" w:rsidRDefault="001026A4" w:rsidP="001026A4">
      <w:pPr>
        <w:ind w:right="-185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1026A4" w:rsidRPr="00AE4323" w:rsidRDefault="001026A4" w:rsidP="001026A4">
      <w:pPr>
        <w:ind w:right="-1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1026A4" w:rsidRPr="00AE4323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Pr="00AE4323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1026A4" w:rsidRPr="00AE4323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1026A4" w:rsidRPr="00AE4323" w:rsidRDefault="001026A4" w:rsidP="001026A4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CC324D" w:rsidRPr="00AE4323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4323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026A4" w:rsidRPr="00AE4323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4323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AE4323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AE4323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AE4323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AE4323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AE4323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AE4323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AE4323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AE4323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AE4323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AE4323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AE4323">
        <w:rPr>
          <w:rFonts w:ascii="Times New Roman" w:hAnsi="Times New Roman" w:cs="Times New Roman"/>
          <w:b/>
          <w:sz w:val="22"/>
          <w:szCs w:val="22"/>
        </w:rPr>
        <w:t>,</w:t>
      </w:r>
      <w:r w:rsidRPr="00AE4323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Платежные реквизиты</w:t>
      </w:r>
      <w:r w:rsidR="003E0B3B" w:rsidRPr="00AE4323">
        <w:rPr>
          <w:rFonts w:ascii="Times New Roman" w:hAnsi="Times New Roman" w:cs="Times New Roman"/>
          <w:sz w:val="22"/>
          <w:szCs w:val="22"/>
        </w:rPr>
        <w:t xml:space="preserve"> заявителя</w:t>
      </w:r>
      <w:r w:rsidRPr="00AE4323">
        <w:rPr>
          <w:rFonts w:ascii="Times New Roman" w:hAnsi="Times New Roman" w:cs="Times New Roman"/>
          <w:sz w:val="22"/>
          <w:szCs w:val="22"/>
        </w:rPr>
        <w:t xml:space="preserve">, на которые следует перечислить подлежащую возврату сумму </w:t>
      </w:r>
      <w:r w:rsidRPr="00AE4323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</w:t>
      </w:r>
      <w:r w:rsidR="003E0B3B" w:rsidRPr="00AE4323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1026A4" w:rsidRPr="00AE4323" w:rsidRDefault="001026A4" w:rsidP="001026A4">
      <w:pPr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3E0B3B" w:rsidRPr="00AE4323">
        <w:rPr>
          <w:rFonts w:ascii="Times New Roman" w:hAnsi="Times New Roman" w:cs="Times New Roman"/>
          <w:sz w:val="22"/>
          <w:szCs w:val="22"/>
        </w:rPr>
        <w:t>___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1026A4" w:rsidRPr="00AE4323" w:rsidRDefault="001026A4" w:rsidP="001026A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1026A4" w:rsidRPr="00AE4323" w:rsidRDefault="001026A4" w:rsidP="001026A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 «____»____</w:t>
      </w:r>
      <w:r w:rsidR="00A05A91" w:rsidRPr="00AE4323">
        <w:rPr>
          <w:rFonts w:ascii="Times New Roman" w:hAnsi="Times New Roman" w:cs="Times New Roman"/>
          <w:sz w:val="22"/>
          <w:szCs w:val="22"/>
        </w:rPr>
        <w:t>__________202</w:t>
      </w:r>
      <w:r w:rsidR="00702EE1" w:rsidRPr="00AE4323">
        <w:rPr>
          <w:rFonts w:ascii="Times New Roman" w:hAnsi="Times New Roman" w:cs="Times New Roman"/>
          <w:sz w:val="22"/>
          <w:szCs w:val="22"/>
        </w:rPr>
        <w:t>2</w:t>
      </w:r>
      <w:r w:rsidRPr="00AE4323">
        <w:rPr>
          <w:rFonts w:ascii="Times New Roman" w:hAnsi="Times New Roman" w:cs="Times New Roman"/>
          <w:sz w:val="22"/>
          <w:szCs w:val="22"/>
        </w:rPr>
        <w:t xml:space="preserve"> г.                        </w:t>
      </w:r>
      <w:r w:rsidR="00A05A91" w:rsidRPr="00AE4323">
        <w:rPr>
          <w:rFonts w:ascii="Times New Roman" w:hAnsi="Times New Roman" w:cs="Times New Roman"/>
          <w:sz w:val="22"/>
          <w:szCs w:val="22"/>
        </w:rPr>
        <w:t xml:space="preserve">        «____»______________202</w:t>
      </w:r>
      <w:r w:rsidR="00702EE1" w:rsidRPr="00AE4323">
        <w:rPr>
          <w:rFonts w:ascii="Times New Roman" w:hAnsi="Times New Roman" w:cs="Times New Roman"/>
          <w:sz w:val="22"/>
          <w:szCs w:val="22"/>
        </w:rPr>
        <w:t>2</w:t>
      </w:r>
      <w:r w:rsidRPr="00AE4323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1026A4" w:rsidRPr="00AE4323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ab/>
      </w:r>
      <w:r w:rsidRPr="00AE4323">
        <w:rPr>
          <w:rFonts w:ascii="Times New Roman" w:hAnsi="Times New Roman" w:cs="Times New Roman"/>
          <w:sz w:val="22"/>
          <w:szCs w:val="22"/>
        </w:rPr>
        <w:t xml:space="preserve">              м.п.</w:t>
      </w:r>
      <w:r w:rsidRPr="00AE4323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1026A4" w:rsidRPr="00AE4323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AE4323" w:rsidRPr="00AE4323" w:rsidRDefault="00AE432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2 к извещению </w:t>
      </w:r>
    </w:p>
    <w:p w:rsidR="001D1574" w:rsidRPr="00AE4323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кциона</w:t>
      </w:r>
    </w:p>
    <w:p w:rsidR="001D1574" w:rsidRPr="00AE4323" w:rsidRDefault="001D1574" w:rsidP="001D1574">
      <w:pPr>
        <w:shd w:val="clear" w:color="auto" w:fill="FFFFFF"/>
        <w:ind w:left="57" w:right="57" w:firstLine="360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1D1574" w:rsidRPr="00AE4323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AE4323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1D1574" w:rsidRPr="00AE4323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AE4323">
        <w:rPr>
          <w:rFonts w:ascii="Times New Roman" w:hAnsi="Times New Roman"/>
          <w:bCs/>
          <w:color w:val="000000"/>
          <w:sz w:val="22"/>
          <w:szCs w:val="22"/>
        </w:rPr>
        <w:t>(занятого защитными лесными насаждениями,</w:t>
      </w:r>
      <w:r w:rsidRPr="00AE4323">
        <w:rPr>
          <w:sz w:val="22"/>
          <w:szCs w:val="22"/>
        </w:rPr>
        <w:t xml:space="preserve"> </w:t>
      </w:r>
      <w:r w:rsidRPr="00AE4323">
        <w:rPr>
          <w:rFonts w:ascii="Times New Roman" w:hAnsi="Times New Roman"/>
          <w:bCs/>
          <w:color w:val="000000"/>
          <w:sz w:val="22"/>
          <w:szCs w:val="22"/>
        </w:rPr>
        <w:t>по результатам аукциона)</w:t>
      </w:r>
    </w:p>
    <w:p w:rsidR="001D1574" w:rsidRPr="00AE4323" w:rsidRDefault="001D1574" w:rsidP="001D157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1D1574" w:rsidRPr="00AE4323" w:rsidRDefault="001D1574" w:rsidP="001D157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1D1574" w:rsidRPr="00AE4323" w:rsidRDefault="001D1574" w:rsidP="001D157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1D1574" w:rsidRPr="00AE4323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№ _______________</w:t>
      </w:r>
      <w:r w:rsidRPr="00AE4323">
        <w:rPr>
          <w:rFonts w:ascii="Times New Roman" w:hAnsi="Times New Roman"/>
          <w:sz w:val="22"/>
          <w:szCs w:val="22"/>
        </w:rPr>
        <w:tab/>
      </w:r>
      <w:r w:rsidRPr="00AE4323">
        <w:rPr>
          <w:rFonts w:ascii="Times New Roman" w:hAnsi="Times New Roman"/>
          <w:sz w:val="22"/>
          <w:szCs w:val="22"/>
        </w:rPr>
        <w:tab/>
      </w:r>
      <w:r w:rsidRPr="00AE4323">
        <w:rPr>
          <w:rFonts w:ascii="Times New Roman" w:hAnsi="Times New Roman"/>
          <w:sz w:val="22"/>
          <w:szCs w:val="22"/>
        </w:rPr>
        <w:tab/>
      </w:r>
      <w:r w:rsidRPr="00AE4323">
        <w:rPr>
          <w:rFonts w:ascii="Times New Roman" w:hAnsi="Times New Roman"/>
          <w:sz w:val="22"/>
          <w:szCs w:val="22"/>
        </w:rPr>
        <w:tab/>
      </w:r>
      <w:r w:rsidRPr="00AE4323">
        <w:rPr>
          <w:rFonts w:ascii="Times New Roman" w:hAnsi="Times New Roman"/>
          <w:sz w:val="22"/>
          <w:szCs w:val="22"/>
        </w:rPr>
        <w:tab/>
        <w:t xml:space="preserve">               «____»____________20___ г.</w:t>
      </w:r>
    </w:p>
    <w:p w:rsidR="001D1574" w:rsidRPr="00AE4323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tabs>
          <w:tab w:val="left" w:pos="10206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AE4323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AE4323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AE4323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AE4323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AE4323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1D1574" w:rsidRPr="00AE4323" w:rsidRDefault="001D1574" w:rsidP="001D1574">
      <w:pPr>
        <w:shd w:val="clear" w:color="auto" w:fill="FFFFFF"/>
        <w:tabs>
          <w:tab w:val="left" w:pos="10206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tabs>
          <w:tab w:val="left" w:pos="10206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1D1574" w:rsidRPr="00AE4323" w:rsidRDefault="001D1574" w:rsidP="001D1574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AE4323">
        <w:rPr>
          <w:rFonts w:ascii="Times New Roman" w:hAnsi="Times New Roman"/>
          <w:b/>
          <w:bCs/>
          <w:sz w:val="22"/>
          <w:szCs w:val="22"/>
        </w:rPr>
        <w:t> </w:t>
      </w:r>
      <w:r w:rsidRPr="00AE4323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1D1574" w:rsidRPr="00AE4323" w:rsidRDefault="001D1574" w:rsidP="001D1574">
      <w:pPr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1.2.</w:t>
      </w:r>
      <w:r w:rsidRPr="00AE4323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AE4323">
        <w:rPr>
          <w:rFonts w:ascii="Times New Roman" w:hAnsi="Times New Roman"/>
          <w:sz w:val="22"/>
          <w:szCs w:val="22"/>
        </w:rPr>
        <w:t>в</w:t>
      </w:r>
      <w:proofErr w:type="gramEnd"/>
      <w:r w:rsidRPr="00AE4323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1D1574" w:rsidRPr="00AE4323" w:rsidRDefault="001D1574" w:rsidP="001D1574">
      <w:pPr>
        <w:shd w:val="clear" w:color="auto" w:fill="FFFFFF"/>
        <w:tabs>
          <w:tab w:val="left" w:pos="-142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1.3</w:t>
      </w:r>
      <w:r w:rsidRPr="00AE4323">
        <w:rPr>
          <w:rFonts w:ascii="Times New Roman" w:hAnsi="Times New Roman"/>
          <w:sz w:val="22"/>
          <w:szCs w:val="22"/>
        </w:rPr>
        <w:t xml:space="preserve">. Участок из состава земель сельскохозяйственного назначения, предоставляется </w:t>
      </w:r>
      <w:proofErr w:type="gramStart"/>
      <w:r w:rsidRPr="00AE4323">
        <w:rPr>
          <w:rFonts w:ascii="Times New Roman" w:hAnsi="Times New Roman"/>
          <w:sz w:val="22"/>
          <w:szCs w:val="22"/>
        </w:rPr>
        <w:t>для</w:t>
      </w:r>
      <w:proofErr w:type="gramEnd"/>
      <w:r w:rsidRPr="00AE4323">
        <w:rPr>
          <w:rFonts w:ascii="Times New Roman" w:hAnsi="Times New Roman"/>
          <w:sz w:val="22"/>
          <w:szCs w:val="22"/>
        </w:rPr>
        <w:t xml:space="preserve"> ____________________________________________________________.</w:t>
      </w:r>
    </w:p>
    <w:p w:rsidR="001D1574" w:rsidRPr="00AE4323" w:rsidRDefault="001D1574" w:rsidP="001D1574">
      <w:pPr>
        <w:ind w:left="57" w:right="57" w:firstLine="426"/>
        <w:jc w:val="center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1.4.</w:t>
      </w:r>
      <w:r w:rsidRPr="00AE4323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1.5.</w:t>
      </w:r>
      <w:r w:rsidRPr="00AE4323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E4323" w:rsidRDefault="00AE4323" w:rsidP="001D1574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2.1. </w:t>
      </w:r>
      <w:r w:rsidRPr="00AE4323">
        <w:rPr>
          <w:rFonts w:ascii="Times New Roman" w:hAnsi="Times New Roman"/>
          <w:sz w:val="22"/>
          <w:szCs w:val="22"/>
        </w:rPr>
        <w:t xml:space="preserve">Срок действия Договора: начало – « _____» ________ 20__г. окончание – « ___ » _______ 20__ г. 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2.2. </w:t>
      </w:r>
      <w:r w:rsidRPr="00AE4323">
        <w:rPr>
          <w:rFonts w:ascii="Times New Roman" w:hAnsi="Times New Roman"/>
          <w:sz w:val="22"/>
          <w:szCs w:val="22"/>
        </w:rPr>
        <w:t xml:space="preserve">Договор считается заключенным с момента его подписания Сторонами 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E4323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AE4323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___________________________________________________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AE4323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2.4. </w:t>
      </w:r>
      <w:r w:rsidRPr="00AE4323">
        <w:rPr>
          <w:rFonts w:ascii="Times New Roman" w:hAnsi="Times New Roman"/>
          <w:sz w:val="22"/>
          <w:szCs w:val="22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КБК </w:t>
      </w:r>
      <w:r w:rsidRPr="00AE4323">
        <w:rPr>
          <w:rFonts w:ascii="Times New Roman" w:hAnsi="Times New Roman"/>
          <w:sz w:val="22"/>
          <w:szCs w:val="22"/>
        </w:rPr>
        <w:t>83511105022020000120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казначейский счет: 03100643000000013100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 xml:space="preserve">единый казначейский счет: 40102810945370000023 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</w:t>
      </w:r>
      <w:r w:rsidR="00A12A37" w:rsidRPr="00AE4323">
        <w:rPr>
          <w:rFonts w:ascii="Times New Roman" w:hAnsi="Times New Roman" w:cs="Times New Roman"/>
          <w:sz w:val="22"/>
          <w:szCs w:val="22"/>
        </w:rPr>
        <w:t xml:space="preserve"> </w:t>
      </w:r>
      <w:r w:rsidRPr="00AE4323">
        <w:rPr>
          <w:rFonts w:ascii="Times New Roman" w:hAnsi="Times New Roman" w:cs="Times New Roman"/>
          <w:sz w:val="22"/>
          <w:szCs w:val="22"/>
        </w:rPr>
        <w:t>г. Воронеж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БИК 012007084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ИНН 3666057069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КПП 366601001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ОКТМО 20701000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lastRenderedPageBreak/>
        <w:t>Исполнением обязательства по внесению арендной платы является поступление арендной платы на расчетный счет</w:t>
      </w:r>
      <w:r w:rsidRPr="00AE4323">
        <w:rPr>
          <w:sz w:val="22"/>
          <w:szCs w:val="22"/>
        </w:rPr>
        <w:t xml:space="preserve"> </w:t>
      </w:r>
      <w:r w:rsidRPr="00AE4323">
        <w:rPr>
          <w:rFonts w:ascii="Times New Roman" w:hAnsi="Times New Roman"/>
          <w:sz w:val="22"/>
          <w:szCs w:val="22"/>
        </w:rPr>
        <w:t>Арендодателя.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2.5.</w:t>
      </w:r>
      <w:r w:rsidRPr="00AE4323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2.6.</w:t>
      </w:r>
      <w:r w:rsidRPr="00AE4323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2.7. </w:t>
      </w:r>
      <w:r w:rsidRPr="00AE4323">
        <w:rPr>
          <w:rFonts w:ascii="Times New Roman" w:hAnsi="Times New Roman"/>
          <w:sz w:val="22"/>
          <w:szCs w:val="22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2.8. </w:t>
      </w:r>
      <w:r w:rsidRPr="00AE4323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2.9. </w:t>
      </w:r>
      <w:r w:rsidRPr="00AE4323">
        <w:rPr>
          <w:rFonts w:ascii="Times New Roman" w:hAnsi="Times New Roman"/>
          <w:sz w:val="22"/>
          <w:szCs w:val="22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 xml:space="preserve">2.10. </w:t>
      </w:r>
      <w:r w:rsidRPr="00AE4323">
        <w:rPr>
          <w:rFonts w:ascii="Times New Roman" w:hAnsi="Times New Roman"/>
          <w:sz w:val="22"/>
          <w:szCs w:val="22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1D1574" w:rsidRPr="00AE4323" w:rsidRDefault="001D1574" w:rsidP="001D1574">
      <w:pPr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tabs>
          <w:tab w:val="left" w:pos="590"/>
        </w:tabs>
        <w:ind w:left="57" w:right="57" w:firstLine="426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AE4323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AE4323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AE4323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AE4323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AE4323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AE4323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AE4323">
        <w:rPr>
          <w:rFonts w:ascii="Times New Roman" w:hAnsi="Times New Roman"/>
          <w:iCs/>
          <w:sz w:val="22"/>
          <w:szCs w:val="22"/>
        </w:rPr>
        <w:t>0 дней</w:t>
      </w:r>
      <w:r w:rsidRPr="00AE4323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AE4323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1D1574" w:rsidRPr="00AE4323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z w:val="22"/>
          <w:szCs w:val="22"/>
          <w:u w:val="single"/>
        </w:rPr>
      </w:pPr>
      <w:r w:rsidRPr="00AE4323">
        <w:rPr>
          <w:rFonts w:ascii="Times New Roman" w:hAnsi="Times New Roman"/>
          <w:b/>
          <w:sz w:val="22"/>
          <w:szCs w:val="22"/>
        </w:rPr>
        <w:t>3.2.</w:t>
      </w:r>
      <w:r w:rsidRPr="00AE4323">
        <w:rPr>
          <w:rFonts w:ascii="Times New Roman" w:hAnsi="Times New Roman"/>
          <w:sz w:val="22"/>
          <w:szCs w:val="22"/>
        </w:rPr>
        <w:t xml:space="preserve"> </w:t>
      </w:r>
      <w:r w:rsidRPr="00AE4323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1D1574" w:rsidRPr="00AE4323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3.2.1.</w:t>
      </w:r>
      <w:r w:rsidRPr="00AE4323">
        <w:rPr>
          <w:rFonts w:ascii="Times New Roman" w:hAnsi="Times New Roman"/>
          <w:sz w:val="22"/>
          <w:szCs w:val="22"/>
        </w:rPr>
        <w:t xml:space="preserve"> Контролировать </w:t>
      </w:r>
      <w:r w:rsidRPr="00AE4323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1D1574" w:rsidRPr="00AE4323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</w:t>
      </w:r>
      <w:r w:rsidRPr="00AE4323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E4323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AE4323">
        <w:rPr>
          <w:rFonts w:ascii="Times New Roman" w:hAnsi="Times New Roman"/>
          <w:sz w:val="22"/>
          <w:szCs w:val="22"/>
        </w:rPr>
        <w:t xml:space="preserve"> </w:t>
      </w:r>
      <w:r w:rsidRPr="00AE4323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1D1574" w:rsidRPr="00AE4323" w:rsidRDefault="001D1574" w:rsidP="001D1574">
      <w:pPr>
        <w:tabs>
          <w:tab w:val="left" w:pos="0"/>
        </w:tabs>
        <w:ind w:right="57" w:firstLine="426"/>
        <w:jc w:val="both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3.2.3. 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AE4323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1D1574" w:rsidRPr="00AE4323" w:rsidRDefault="001D1574" w:rsidP="001D1574">
      <w:pPr>
        <w:shd w:val="clear" w:color="auto" w:fill="FFFFFF"/>
        <w:tabs>
          <w:tab w:val="left" w:pos="787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3.2.4.</w:t>
      </w:r>
      <w:r w:rsidRPr="00AE4323">
        <w:rPr>
          <w:rFonts w:ascii="Times New Roman" w:hAnsi="Times New Roman"/>
          <w:sz w:val="22"/>
          <w:szCs w:val="22"/>
        </w:rPr>
        <w:t> </w:t>
      </w:r>
      <w:r w:rsidRPr="00AE4323">
        <w:rPr>
          <w:rFonts w:ascii="Times New Roman" w:hAnsi="Times New Roman"/>
          <w:bCs/>
          <w:sz w:val="22"/>
          <w:szCs w:val="22"/>
        </w:rPr>
        <w:t>В</w:t>
      </w:r>
      <w:r w:rsidRPr="00AE4323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AE4323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</w:t>
      </w:r>
      <w:r w:rsidR="00AE4323">
        <w:rPr>
          <w:rFonts w:ascii="Times New Roman" w:hAnsi="Times New Roman"/>
          <w:sz w:val="22"/>
          <w:szCs w:val="22"/>
        </w:rPr>
        <w:t xml:space="preserve">           </w:t>
      </w:r>
      <w:r w:rsidRPr="00AE4323">
        <w:rPr>
          <w:rFonts w:ascii="Times New Roman" w:hAnsi="Times New Roman"/>
          <w:sz w:val="22"/>
          <w:szCs w:val="22"/>
        </w:rPr>
        <w:t xml:space="preserve">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AE4323">
        <w:rPr>
          <w:rFonts w:ascii="Times New Roman" w:hAnsi="Times New Roman"/>
          <w:b/>
          <w:sz w:val="22"/>
          <w:szCs w:val="22"/>
        </w:rPr>
        <w:t>3.3.</w:t>
      </w:r>
      <w:r w:rsidRPr="00AE4323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AE4323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AE4323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AE4323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3.3.2. </w:t>
      </w:r>
      <w:r w:rsidRPr="00AE4323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3.3.3. </w:t>
      </w:r>
      <w:r w:rsidRPr="00AE4323">
        <w:rPr>
          <w:rFonts w:ascii="Times New Roman" w:hAnsi="Times New Roman" w:cs="Times New Roman"/>
          <w:sz w:val="22"/>
          <w:szCs w:val="22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 xml:space="preserve">3.3.4. </w:t>
      </w:r>
      <w:r w:rsidRPr="00AE4323">
        <w:rPr>
          <w:rFonts w:ascii="Times New Roman" w:hAnsi="Times New Roman" w:cs="Times New Roman"/>
          <w:sz w:val="22"/>
          <w:szCs w:val="22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1D1574" w:rsidRPr="00AE4323" w:rsidRDefault="001D1574" w:rsidP="001D1574">
      <w:pPr>
        <w:ind w:right="57" w:firstLine="426"/>
        <w:rPr>
          <w:rFonts w:ascii="Times New Roman" w:hAnsi="Times New Roman" w:cs="Times New Roman"/>
          <w:sz w:val="22"/>
          <w:szCs w:val="22"/>
          <w:u w:val="single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3.4.</w:t>
      </w:r>
      <w:r w:rsidRPr="00AE432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E4323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1D1574" w:rsidRPr="00AE4323" w:rsidRDefault="001D1574" w:rsidP="001D1574">
      <w:pPr>
        <w:ind w:right="57" w:firstLine="426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3.4.1.</w:t>
      </w:r>
      <w:r w:rsidRPr="00AE4323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lastRenderedPageBreak/>
        <w:t>3.4.2.</w:t>
      </w:r>
      <w:r w:rsidRPr="00AE4323">
        <w:rPr>
          <w:rFonts w:ascii="Times New Roman" w:hAnsi="Times New Roman" w:cs="Times New Roman"/>
          <w:b/>
          <w:sz w:val="22"/>
          <w:szCs w:val="22"/>
          <w:lang w:val="en-US"/>
        </w:rPr>
        <w:t> </w:t>
      </w:r>
      <w:r w:rsidRPr="00AE4323">
        <w:rPr>
          <w:rFonts w:ascii="Times New Roman" w:hAnsi="Times New Roman" w:cs="Times New Roman"/>
          <w:sz w:val="22"/>
          <w:szCs w:val="22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3.4.3.</w:t>
      </w:r>
      <w:r w:rsidRPr="00AE4323">
        <w:rPr>
          <w:rFonts w:ascii="Times New Roman" w:hAnsi="Times New Roman" w:cs="Times New Roman"/>
          <w:sz w:val="22"/>
          <w:szCs w:val="22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1D1574" w:rsidRPr="00AE4323" w:rsidRDefault="001D1574" w:rsidP="001D1574">
      <w:pPr>
        <w:shd w:val="clear" w:color="auto" w:fill="FFFFFF"/>
        <w:tabs>
          <w:tab w:val="left" w:leader="underscore" w:pos="2971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bCs/>
          <w:sz w:val="22"/>
          <w:szCs w:val="22"/>
        </w:rPr>
        <w:t>3.4.4. </w:t>
      </w:r>
      <w:r w:rsidRPr="00AE4323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AE4323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AE4323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AE4323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1D1574" w:rsidRPr="00AE4323" w:rsidRDefault="001D1574" w:rsidP="001D157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pacing w:val="-5"/>
          <w:sz w:val="22"/>
          <w:szCs w:val="22"/>
        </w:rPr>
        <w:t>3.4.5.</w:t>
      </w:r>
      <w:r w:rsidRPr="00AE4323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AE4323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</w:t>
      </w:r>
      <w:r w:rsidRPr="00AE4323">
        <w:rPr>
          <w:rFonts w:ascii="Times New Roman" w:hAnsi="Times New Roman"/>
          <w:sz w:val="22"/>
          <w:szCs w:val="22"/>
        </w:rPr>
        <w:t xml:space="preserve"> на Участке и прилегающих территориях в результате своей хозяйственной деятельности</w:t>
      </w:r>
      <w:r w:rsidRPr="00AE4323">
        <w:rPr>
          <w:rFonts w:ascii="Times New Roman" w:hAnsi="Times New Roman"/>
          <w:spacing w:val="-1"/>
          <w:sz w:val="22"/>
          <w:szCs w:val="22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3.4.6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3.4.7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3.4.8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3.4.9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3.4.10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1D1574" w:rsidRPr="00AE4323" w:rsidRDefault="009658BB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3.4.11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1D1574" w:rsidRPr="00AE4323" w:rsidRDefault="009658BB" w:rsidP="001D1574">
      <w:pPr>
        <w:shd w:val="clear" w:color="auto" w:fill="FFFFFF"/>
        <w:ind w:right="57" w:firstLine="426"/>
        <w:jc w:val="both"/>
        <w:rPr>
          <w:rFonts w:ascii="Times New Roman" w:hAnsi="Times New Roman"/>
          <w:spacing w:val="-4"/>
          <w:sz w:val="22"/>
          <w:szCs w:val="22"/>
        </w:rPr>
      </w:pPr>
      <w:r w:rsidRPr="00AE4323">
        <w:rPr>
          <w:rFonts w:ascii="Times New Roman" w:hAnsi="Times New Roman"/>
          <w:b/>
          <w:spacing w:val="-1"/>
          <w:sz w:val="22"/>
          <w:szCs w:val="22"/>
        </w:rPr>
        <w:t>3.4.12</w:t>
      </w:r>
      <w:r w:rsidR="001D1574" w:rsidRPr="00AE4323">
        <w:rPr>
          <w:rFonts w:ascii="Times New Roman" w:hAnsi="Times New Roman"/>
          <w:b/>
          <w:spacing w:val="-1"/>
          <w:sz w:val="22"/>
          <w:szCs w:val="22"/>
        </w:rPr>
        <w:t>.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1D1574" w:rsidRPr="00AE4323" w:rsidRDefault="009658BB" w:rsidP="001D157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AE4323">
        <w:rPr>
          <w:rFonts w:ascii="Times New Roman" w:hAnsi="Times New Roman"/>
          <w:b/>
          <w:spacing w:val="-3"/>
          <w:sz w:val="22"/>
          <w:szCs w:val="22"/>
        </w:rPr>
        <w:t>3.4.13</w:t>
      </w:r>
      <w:r w:rsidR="001D1574" w:rsidRPr="00AE4323">
        <w:rPr>
          <w:rFonts w:ascii="Times New Roman" w:hAnsi="Times New Roman"/>
          <w:b/>
          <w:spacing w:val="-3"/>
          <w:sz w:val="22"/>
          <w:szCs w:val="22"/>
        </w:rPr>
        <w:t xml:space="preserve">. </w:t>
      </w:r>
      <w:r w:rsidR="001D1574" w:rsidRPr="00AE4323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="001D1574" w:rsidRPr="00AE4323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1D1574" w:rsidRPr="00AE4323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="001D1574" w:rsidRPr="00AE4323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="001D1574" w:rsidRPr="00AE4323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1D1574" w:rsidRPr="00AE4323" w:rsidRDefault="009658BB" w:rsidP="001D1574">
      <w:pPr>
        <w:shd w:val="clear" w:color="auto" w:fill="FFFFFF"/>
        <w:tabs>
          <w:tab w:val="left" w:pos="816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5"/>
          <w:sz w:val="22"/>
          <w:szCs w:val="22"/>
        </w:rPr>
        <w:t>3.4.14</w:t>
      </w:r>
      <w:r w:rsidR="001D1574" w:rsidRPr="00AE4323">
        <w:rPr>
          <w:rFonts w:ascii="Times New Roman" w:hAnsi="Times New Roman"/>
          <w:b/>
          <w:bCs/>
          <w:spacing w:val="-5"/>
          <w:sz w:val="22"/>
          <w:szCs w:val="22"/>
        </w:rPr>
        <w:t xml:space="preserve">. </w:t>
      </w:r>
      <w:r w:rsidR="001D1574" w:rsidRPr="00AE4323">
        <w:rPr>
          <w:rFonts w:ascii="Times New Roman" w:hAnsi="Times New Roman"/>
          <w:bCs/>
          <w:sz w:val="22"/>
          <w:szCs w:val="22"/>
        </w:rPr>
        <w:t>Не</w:t>
      </w:r>
      <w:r w:rsidR="001D1574" w:rsidRPr="00AE4323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1D1574" w:rsidRPr="00AE4323" w:rsidRDefault="009658BB" w:rsidP="001D1574">
      <w:pPr>
        <w:shd w:val="clear" w:color="auto" w:fill="FFFFFF"/>
        <w:tabs>
          <w:tab w:val="left" w:pos="826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4"/>
          <w:sz w:val="22"/>
          <w:szCs w:val="22"/>
        </w:rPr>
        <w:t>3.4.15</w:t>
      </w:r>
      <w:r w:rsidR="001D1574" w:rsidRPr="00AE4323">
        <w:rPr>
          <w:rFonts w:ascii="Times New Roman" w:hAnsi="Times New Roman"/>
          <w:b/>
          <w:bCs/>
          <w:spacing w:val="-4"/>
          <w:sz w:val="22"/>
          <w:szCs w:val="22"/>
        </w:rPr>
        <w:t xml:space="preserve">. 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="001D1574" w:rsidRPr="00AE4323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1D1574" w:rsidRPr="00AE4323" w:rsidRDefault="009658BB" w:rsidP="001D1574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spacing w:val="-2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3"/>
          <w:sz w:val="22"/>
          <w:szCs w:val="22"/>
        </w:rPr>
        <w:t>3.4.16</w:t>
      </w:r>
      <w:r w:rsidR="001D1574" w:rsidRPr="00AE4323">
        <w:rPr>
          <w:rFonts w:ascii="Times New Roman" w:hAnsi="Times New Roman"/>
          <w:b/>
          <w:bCs/>
          <w:spacing w:val="-3"/>
          <w:sz w:val="22"/>
          <w:szCs w:val="22"/>
        </w:rPr>
        <w:t>.</w:t>
      </w:r>
      <w:r w:rsidR="001D1574" w:rsidRPr="00AE4323">
        <w:rPr>
          <w:rFonts w:ascii="Times New Roman" w:hAnsi="Times New Roman"/>
          <w:b/>
          <w:bCs/>
          <w:sz w:val="22"/>
          <w:szCs w:val="22"/>
        </w:rPr>
        <w:t> </w:t>
      </w:r>
      <w:r w:rsidR="001D1574" w:rsidRPr="00AE4323">
        <w:rPr>
          <w:rFonts w:ascii="Times New Roman" w:hAnsi="Times New Roman"/>
          <w:sz w:val="22"/>
          <w:szCs w:val="22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1D1574" w:rsidRPr="00AE4323">
        <w:rPr>
          <w:rFonts w:ascii="Times New Roman" w:hAnsi="Times New Roman"/>
          <w:spacing w:val="-2"/>
          <w:sz w:val="22"/>
          <w:szCs w:val="22"/>
        </w:rPr>
        <w:t>.</w:t>
      </w:r>
    </w:p>
    <w:p w:rsidR="001D1574" w:rsidRPr="00AE4323" w:rsidRDefault="009658BB" w:rsidP="001D1574">
      <w:pPr>
        <w:shd w:val="clear" w:color="auto" w:fill="FFFFFF"/>
        <w:tabs>
          <w:tab w:val="left" w:pos="1046"/>
        </w:tabs>
        <w:ind w:right="57" w:firstLine="426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AE4323">
        <w:rPr>
          <w:rFonts w:ascii="Times New Roman" w:hAnsi="Times New Roman"/>
          <w:b/>
          <w:spacing w:val="-1"/>
          <w:sz w:val="22"/>
          <w:szCs w:val="22"/>
        </w:rPr>
        <w:t>3.4.17</w:t>
      </w:r>
      <w:r w:rsidR="001D1574" w:rsidRPr="00AE4323">
        <w:rPr>
          <w:rFonts w:ascii="Times New Roman" w:hAnsi="Times New Roman"/>
          <w:b/>
          <w:spacing w:val="-1"/>
          <w:sz w:val="22"/>
          <w:szCs w:val="22"/>
        </w:rPr>
        <w:t>.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="001D1574" w:rsidRPr="00AE4323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1D1574" w:rsidRPr="00AE4323" w:rsidRDefault="009658BB" w:rsidP="001D1574">
      <w:pPr>
        <w:shd w:val="clear" w:color="auto" w:fill="FFFFFF"/>
        <w:tabs>
          <w:tab w:val="left" w:pos="0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3.4.18</w:t>
      </w:r>
      <w:r w:rsidR="001D1574" w:rsidRPr="00AE4323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1D1574" w:rsidRPr="00AE4323" w:rsidRDefault="009658BB" w:rsidP="001D157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E4323">
        <w:rPr>
          <w:rFonts w:ascii="Times New Roman" w:hAnsi="Times New Roman" w:cs="Times New Roman"/>
          <w:b/>
          <w:bCs/>
          <w:sz w:val="22"/>
          <w:szCs w:val="22"/>
        </w:rPr>
        <w:t>3.4.19</w:t>
      </w:r>
      <w:r w:rsidR="001D1574" w:rsidRPr="00AE432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D1574" w:rsidRPr="00AE4323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1D1574" w:rsidRPr="00AE4323" w:rsidRDefault="009658BB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3.4.20</w:t>
      </w:r>
      <w:r w:rsidR="001D1574" w:rsidRPr="00AE4323">
        <w:rPr>
          <w:rFonts w:ascii="Times New Roman" w:hAnsi="Times New Roman"/>
          <w:b/>
          <w:sz w:val="22"/>
          <w:szCs w:val="22"/>
        </w:rPr>
        <w:t>.</w:t>
      </w:r>
      <w:r w:rsidR="001D1574" w:rsidRPr="00AE4323">
        <w:rPr>
          <w:rFonts w:ascii="Times New Roman" w:hAnsi="Times New Roman"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D1574" w:rsidRPr="00AE4323" w:rsidRDefault="001D1574" w:rsidP="001D1574">
      <w:pPr>
        <w:shd w:val="clear" w:color="auto" w:fill="FFFFFF"/>
        <w:tabs>
          <w:tab w:val="left" w:pos="830"/>
        </w:tabs>
        <w:ind w:left="57" w:right="57" w:firstLine="426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 xml:space="preserve">4. ОТВЕТСТВЕННОСТЬ СТОРОН </w:t>
      </w:r>
    </w:p>
    <w:p w:rsidR="001D1574" w:rsidRPr="00AE4323" w:rsidRDefault="001D1574" w:rsidP="001D1574">
      <w:pPr>
        <w:shd w:val="clear" w:color="auto" w:fill="FFFFFF"/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6"/>
          <w:sz w:val="22"/>
          <w:szCs w:val="22"/>
        </w:rPr>
        <w:t>4.1.</w:t>
      </w:r>
      <w:r w:rsidRPr="00AE432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E4323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Договору другая сторона вправе обратиться в суд с требованием о досрочном расторжении </w:t>
      </w:r>
      <w:r w:rsidRPr="00AE4323">
        <w:rPr>
          <w:rFonts w:ascii="Times New Roman" w:hAnsi="Times New Roman"/>
          <w:sz w:val="22"/>
          <w:szCs w:val="22"/>
        </w:rPr>
        <w:t xml:space="preserve">Договора в соответствии со ст.ст. 450, 452, 619-620 ГК РФ в порядке, установленном </w:t>
      </w:r>
      <w:r w:rsidRPr="00AE4323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4.2.</w:t>
      </w:r>
      <w:r w:rsidRPr="00AE4323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1D1574" w:rsidRPr="00AE4323" w:rsidRDefault="001D1574" w:rsidP="001D1574">
      <w:pPr>
        <w:shd w:val="clear" w:color="auto" w:fill="FFFFFF"/>
        <w:tabs>
          <w:tab w:val="left" w:pos="55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4.3</w:t>
      </w:r>
      <w:r w:rsidRPr="00AE4323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1D1574" w:rsidRPr="00AE4323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AE4323">
        <w:rPr>
          <w:rFonts w:ascii="Times New Roman" w:hAnsi="Times New Roman"/>
          <w:spacing w:val="-3"/>
          <w:sz w:val="22"/>
          <w:szCs w:val="22"/>
        </w:rPr>
        <w:t> </w:t>
      </w:r>
      <w:r w:rsidRPr="00AE4323">
        <w:rPr>
          <w:rFonts w:ascii="Times New Roman" w:hAnsi="Times New Roman"/>
          <w:sz w:val="22"/>
          <w:szCs w:val="22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1D1574" w:rsidRPr="00AE4323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AE4323">
        <w:rPr>
          <w:rFonts w:ascii="Times New Roman" w:hAnsi="Times New Roman"/>
          <w:spacing w:val="-6"/>
          <w:sz w:val="22"/>
          <w:szCs w:val="22"/>
        </w:rPr>
        <w:t>.</w:t>
      </w:r>
      <w:r w:rsidRPr="00AE4323">
        <w:rPr>
          <w:rFonts w:ascii="Times New Roman" w:hAnsi="Times New Roman"/>
          <w:sz w:val="22"/>
          <w:szCs w:val="22"/>
        </w:rPr>
        <w:t xml:space="preserve"> </w:t>
      </w:r>
      <w:r w:rsidRPr="00AE4323">
        <w:rPr>
          <w:rFonts w:ascii="Times New Roman" w:hAnsi="Times New Roman"/>
          <w:spacing w:val="-2"/>
          <w:sz w:val="22"/>
          <w:szCs w:val="22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AE4323">
        <w:rPr>
          <w:rFonts w:ascii="Times New Roman" w:hAnsi="Times New Roman"/>
          <w:sz w:val="22"/>
          <w:szCs w:val="22"/>
        </w:rPr>
        <w:t>.</w:t>
      </w:r>
    </w:p>
    <w:p w:rsidR="001D1574" w:rsidRPr="00AE4323" w:rsidRDefault="001D1574" w:rsidP="001D1574">
      <w:pPr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AE4323">
        <w:rPr>
          <w:rFonts w:ascii="Times New Roman" w:hAnsi="Times New Roman"/>
          <w:b/>
          <w:spacing w:val="-6"/>
          <w:sz w:val="22"/>
          <w:szCs w:val="22"/>
        </w:rPr>
        <w:t xml:space="preserve">4.6.  </w:t>
      </w:r>
      <w:r w:rsidRPr="00AE4323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AE4323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1D1574" w:rsidRPr="00AE4323" w:rsidRDefault="001D1574" w:rsidP="001D1574">
      <w:pPr>
        <w:shd w:val="clear" w:color="auto" w:fill="FFFFFF"/>
        <w:tabs>
          <w:tab w:val="left" w:pos="667"/>
        </w:tabs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 </w:t>
      </w:r>
    </w:p>
    <w:p w:rsidR="001D1574" w:rsidRPr="00AE4323" w:rsidRDefault="001D1574" w:rsidP="001D1574">
      <w:pPr>
        <w:shd w:val="clear" w:color="auto" w:fill="FFFFFF"/>
        <w:ind w:left="57" w:right="57" w:firstLine="426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1D1574" w:rsidRPr="00AE4323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7"/>
          <w:sz w:val="22"/>
          <w:szCs w:val="22"/>
        </w:rPr>
        <w:t>5.1.</w:t>
      </w:r>
      <w:r w:rsidRPr="00AE4323">
        <w:rPr>
          <w:rFonts w:ascii="Times New Roman" w:hAnsi="Times New Roman"/>
          <w:bCs/>
          <w:spacing w:val="-7"/>
          <w:sz w:val="22"/>
          <w:szCs w:val="22"/>
        </w:rPr>
        <w:t> </w:t>
      </w:r>
      <w:proofErr w:type="gramStart"/>
      <w:r w:rsidRPr="00AE4323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AE4323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AE4323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1D1574" w:rsidRPr="00AE4323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5.2.</w:t>
      </w:r>
      <w:r w:rsidRPr="00AE4323">
        <w:rPr>
          <w:rFonts w:ascii="Times New Roman" w:hAnsi="Times New Roman"/>
          <w:sz w:val="22"/>
          <w:szCs w:val="22"/>
        </w:rPr>
        <w:t xml:space="preserve"> Арендодатель вправе отказаться в одностороннем порядке от 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AE4323">
        <w:rPr>
          <w:rFonts w:ascii="Times New Roman" w:hAnsi="Times New Roman"/>
          <w:sz w:val="22"/>
          <w:szCs w:val="22"/>
        </w:rPr>
        <w:t>следующих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E4323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AE4323">
        <w:rPr>
          <w:rFonts w:ascii="Times New Roman" w:hAnsi="Times New Roman"/>
          <w:sz w:val="22"/>
          <w:szCs w:val="22"/>
        </w:rPr>
        <w:t xml:space="preserve">; 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при не </w:t>
      </w:r>
      <w:r w:rsidRPr="00AE4323">
        <w:rPr>
          <w:rFonts w:ascii="Times New Roman" w:hAnsi="Times New Roman" w:cs="Times New Roman"/>
          <w:sz w:val="22"/>
          <w:szCs w:val="22"/>
        </w:rPr>
        <w:t xml:space="preserve">соблюдении правил содержания защитных лесных насаждений, находящихся на Участке, в том числе </w:t>
      </w:r>
      <w:r w:rsidRPr="00AE4323">
        <w:rPr>
          <w:rFonts w:ascii="Times New Roman" w:hAnsi="Times New Roman"/>
          <w:sz w:val="22"/>
          <w:szCs w:val="22"/>
        </w:rPr>
        <w:t>в случае не соблюдения условий Договора;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1D1574" w:rsidRPr="00AE4323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AE4323">
        <w:rPr>
          <w:rFonts w:ascii="Times New Roman" w:hAnsi="Times New Roman"/>
          <w:sz w:val="22"/>
          <w:szCs w:val="22"/>
        </w:rPr>
        <w:t>Арендодатель вправе р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AE4323">
        <w:rPr>
          <w:rFonts w:ascii="Times New Roman" w:hAnsi="Times New Roman"/>
          <w:sz w:val="22"/>
          <w:szCs w:val="22"/>
        </w:rPr>
        <w:t>следующих</w:t>
      </w:r>
      <w:r w:rsidRPr="00AE4323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E4323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AE4323">
        <w:rPr>
          <w:rFonts w:ascii="Times New Roman" w:hAnsi="Times New Roman"/>
          <w:sz w:val="22"/>
          <w:szCs w:val="22"/>
        </w:rPr>
        <w:t xml:space="preserve">; 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 xml:space="preserve">при не </w:t>
      </w:r>
      <w:r w:rsidRPr="00AE4323">
        <w:rPr>
          <w:rFonts w:ascii="Times New Roman" w:hAnsi="Times New Roman" w:cs="Times New Roman"/>
          <w:sz w:val="22"/>
          <w:szCs w:val="22"/>
        </w:rPr>
        <w:t xml:space="preserve">соблюдении правил содержания защитных лесных насаждений, находящихся на Участке, в том числе </w:t>
      </w:r>
      <w:r w:rsidRPr="00AE4323">
        <w:rPr>
          <w:rFonts w:ascii="Times New Roman" w:hAnsi="Times New Roman"/>
          <w:sz w:val="22"/>
          <w:szCs w:val="22"/>
        </w:rPr>
        <w:t>в случае не соблюдения условий Договора;</w:t>
      </w:r>
    </w:p>
    <w:p w:rsidR="001D1574" w:rsidRPr="00AE4323" w:rsidRDefault="001D1574" w:rsidP="001D1574">
      <w:pPr>
        <w:numPr>
          <w:ilvl w:val="0"/>
          <w:numId w:val="7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AE4323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1D1574" w:rsidRPr="00AE4323" w:rsidRDefault="001D1574" w:rsidP="001D157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pacing w:val="-2"/>
          <w:sz w:val="22"/>
          <w:szCs w:val="22"/>
        </w:rPr>
        <w:t>5.4.</w:t>
      </w:r>
      <w:r w:rsidRPr="00AE4323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1D1574" w:rsidRPr="00AE4323" w:rsidRDefault="001D1574" w:rsidP="001D1574">
      <w:pPr>
        <w:shd w:val="clear" w:color="auto" w:fill="FFFFFF"/>
        <w:tabs>
          <w:tab w:val="left" w:pos="0"/>
        </w:tabs>
        <w:ind w:left="57" w:right="57" w:firstLine="426"/>
        <w:jc w:val="both"/>
        <w:rPr>
          <w:rFonts w:ascii="Times New Roman" w:hAnsi="Times New Roman"/>
          <w:sz w:val="22"/>
          <w:szCs w:val="22"/>
        </w:rPr>
      </w:pPr>
    </w:p>
    <w:p w:rsidR="00AE4323" w:rsidRDefault="00AE4323" w:rsidP="001D1574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1574" w:rsidRPr="00AE4323" w:rsidRDefault="001D1574" w:rsidP="001D1574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1D1574" w:rsidRPr="00AE4323" w:rsidRDefault="001D1574" w:rsidP="001D1574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sz w:val="22"/>
          <w:szCs w:val="22"/>
        </w:rPr>
        <w:lastRenderedPageBreak/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E4323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AE4323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5201AC" w:rsidRPr="00AE4323" w:rsidRDefault="005201AC" w:rsidP="001D1574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 w:rsidP="001D1574">
      <w:pPr>
        <w:pStyle w:val="ae"/>
        <w:widowControl/>
        <w:numPr>
          <w:ilvl w:val="0"/>
          <w:numId w:val="8"/>
        </w:numPr>
        <w:suppressAutoHyphens/>
        <w:autoSpaceDE/>
        <w:adjustRightInd/>
        <w:spacing w:after="0"/>
        <w:ind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AE4323">
        <w:rPr>
          <w:rFonts w:ascii="Times New Roman" w:hAnsi="Times New Roman" w:cs="Times New Roman"/>
          <w:b/>
          <w:bCs/>
          <w:spacing w:val="-3"/>
          <w:sz w:val="22"/>
          <w:szCs w:val="22"/>
        </w:rPr>
        <w:t>ДОПОЛНИТЕЛЬНЫЕ УСЛОВИЯ ДОГОВОРА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bCs/>
          <w:sz w:val="22"/>
          <w:szCs w:val="22"/>
        </w:rPr>
        <w:t>7.1.</w:t>
      </w:r>
      <w:r w:rsidRPr="00AE4323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7.1.1.</w:t>
      </w:r>
      <w:r w:rsidRPr="00AE4323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1D1574" w:rsidRPr="00AE4323" w:rsidRDefault="001D1574" w:rsidP="001D1574">
      <w:pPr>
        <w:ind w:right="57" w:firstLine="426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7.1.2.</w:t>
      </w:r>
      <w:r w:rsidRPr="00AE4323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7.2.</w:t>
      </w:r>
      <w:r w:rsidRPr="00AE4323">
        <w:rPr>
          <w:rFonts w:ascii="Times New Roman" w:hAnsi="Times New Roman" w:cs="Times New Roman"/>
          <w:sz w:val="22"/>
          <w:szCs w:val="22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7.3.</w:t>
      </w:r>
      <w:r w:rsidRPr="00AE4323">
        <w:rPr>
          <w:rFonts w:ascii="Times New Roman" w:hAnsi="Times New Roman" w:cs="Times New Roman"/>
          <w:sz w:val="22"/>
          <w:szCs w:val="22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7.4.</w:t>
      </w:r>
      <w:r w:rsidRPr="00AE4323">
        <w:rPr>
          <w:rFonts w:ascii="Times New Roman" w:hAnsi="Times New Roman" w:cs="Times New Roman"/>
          <w:sz w:val="22"/>
          <w:szCs w:val="22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1D1574" w:rsidRPr="00AE4323" w:rsidRDefault="001D1574" w:rsidP="001D157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7.5.</w:t>
      </w:r>
      <w:r w:rsidRPr="00AE4323">
        <w:rPr>
          <w:rFonts w:ascii="Times New Roman" w:hAnsi="Times New Roman" w:cs="Times New Roman"/>
          <w:sz w:val="22"/>
          <w:szCs w:val="22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5201AC" w:rsidRPr="00AE4323" w:rsidRDefault="005201AC" w:rsidP="001D1574">
      <w:pPr>
        <w:pStyle w:val="ae"/>
        <w:widowControl/>
        <w:suppressAutoHyphens/>
        <w:autoSpaceDE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1D1574" w:rsidRPr="00AE4323" w:rsidRDefault="001D1574" w:rsidP="001D1574">
      <w:pPr>
        <w:pStyle w:val="ae"/>
        <w:widowControl/>
        <w:suppressAutoHyphens/>
        <w:autoSpaceDE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AE4323">
        <w:rPr>
          <w:rFonts w:ascii="Times New Roman" w:hAnsi="Times New Roman" w:cs="Times New Roman"/>
          <w:b/>
          <w:bCs/>
          <w:spacing w:val="-3"/>
          <w:sz w:val="22"/>
          <w:szCs w:val="22"/>
        </w:rPr>
        <w:t>8. ЗАКЛЮЧИТЕЛЬНЫЕ ПОЛОЖЕНИЯ</w:t>
      </w:r>
    </w:p>
    <w:p w:rsidR="00A84EF0" w:rsidRPr="00AE4323" w:rsidRDefault="00A84EF0" w:rsidP="001D1574">
      <w:pPr>
        <w:pStyle w:val="ae"/>
        <w:widowControl/>
        <w:suppressAutoHyphens/>
        <w:autoSpaceDE/>
        <w:adjustRightInd/>
        <w:spacing w:after="0"/>
        <w:ind w:left="2149" w:firstLine="426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1D1574" w:rsidRPr="00AE4323" w:rsidRDefault="00A84EF0" w:rsidP="001D1574">
      <w:pPr>
        <w:shd w:val="clear" w:color="auto" w:fill="FFFFFF"/>
        <w:tabs>
          <w:tab w:val="left" w:pos="629"/>
          <w:tab w:val="left" w:leader="underscore" w:pos="4934"/>
        </w:tabs>
        <w:ind w:right="57"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AE4323">
        <w:rPr>
          <w:rFonts w:ascii="Times New Roman" w:hAnsi="Times New Roman"/>
          <w:sz w:val="22"/>
          <w:szCs w:val="22"/>
        </w:rPr>
        <w:t>Договор составлен в 2</w:t>
      </w:r>
      <w:r w:rsidR="001D1574" w:rsidRPr="00AE4323">
        <w:rPr>
          <w:rFonts w:ascii="Times New Roman" w:hAnsi="Times New Roman"/>
          <w:sz w:val="22"/>
          <w:szCs w:val="22"/>
        </w:rPr>
        <w:t xml:space="preserve">-х экземплярах (1 экземпляр 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>Арендодателю</w:t>
      </w:r>
      <w:r w:rsidR="001D1574" w:rsidRPr="00AE4323">
        <w:rPr>
          <w:rFonts w:ascii="Times New Roman" w:hAnsi="Times New Roman"/>
          <w:sz w:val="22"/>
          <w:szCs w:val="22"/>
        </w:rPr>
        <w:t>, 1 экземпляр Арендатору</w:t>
      </w:r>
      <w:r w:rsidRPr="00AE4323">
        <w:rPr>
          <w:rFonts w:ascii="Times New Roman" w:hAnsi="Times New Roman"/>
          <w:sz w:val="22"/>
          <w:szCs w:val="22"/>
        </w:rPr>
        <w:t>)</w:t>
      </w:r>
      <w:r w:rsidR="001D1574" w:rsidRPr="00AE4323">
        <w:rPr>
          <w:rFonts w:ascii="Times New Roman" w:hAnsi="Times New Roman"/>
          <w:sz w:val="22"/>
          <w:szCs w:val="22"/>
        </w:rPr>
        <w:t>,</w:t>
      </w:r>
      <w:r w:rsidR="001D1574" w:rsidRPr="00AE4323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1D1574" w:rsidRPr="00AE4323">
        <w:rPr>
          <w:rFonts w:ascii="Times New Roman" w:hAnsi="Times New Roman"/>
          <w:spacing w:val="-1"/>
          <w:sz w:val="22"/>
          <w:szCs w:val="22"/>
        </w:rPr>
        <w:t>имеющих равную юридическую силу.</w:t>
      </w:r>
    </w:p>
    <w:p w:rsidR="001D1574" w:rsidRPr="00AE4323" w:rsidRDefault="001D1574" w:rsidP="001D1574">
      <w:pPr>
        <w:ind w:left="1789"/>
        <w:jc w:val="center"/>
        <w:rPr>
          <w:rFonts w:ascii="Times New Roman" w:hAnsi="Times New Roman"/>
          <w:b/>
          <w:sz w:val="22"/>
          <w:szCs w:val="22"/>
        </w:rPr>
      </w:pPr>
    </w:p>
    <w:p w:rsidR="001D1574" w:rsidRDefault="001D1574" w:rsidP="001D1574">
      <w:pPr>
        <w:ind w:left="1789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AE4323" w:rsidRPr="00AE4323" w:rsidRDefault="00AE4323" w:rsidP="001D1574">
      <w:pPr>
        <w:ind w:left="1789"/>
        <w:jc w:val="center"/>
        <w:rPr>
          <w:rFonts w:ascii="Times New Roman" w:hAnsi="Times New Roman"/>
          <w:b/>
          <w:sz w:val="22"/>
          <w:szCs w:val="22"/>
        </w:rPr>
      </w:pPr>
    </w:p>
    <w:p w:rsidR="001D1574" w:rsidRPr="00AE4323" w:rsidRDefault="001D1574" w:rsidP="001D1574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AE4323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AE4323">
        <w:rPr>
          <w:rFonts w:ascii="Times New Roman" w:hAnsi="Times New Roman" w:cs="Times New Roman"/>
          <w:sz w:val="22"/>
          <w:szCs w:val="22"/>
        </w:rPr>
        <w:t xml:space="preserve">: </w:t>
      </w:r>
      <w:r w:rsidRPr="00AE4323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 212-73-65, факс 277-93-00, </w:t>
      </w:r>
      <w:r w:rsidRPr="00AE4323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AE4323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AE4323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AE4323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AE4323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AE4323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AE4323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AE4323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AE4323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1D1574" w:rsidRPr="00AE4323" w:rsidRDefault="001D1574" w:rsidP="001D157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Арендатор</w:t>
      </w:r>
      <w:r w:rsidRPr="00AE4323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AE4323">
        <w:rPr>
          <w:rFonts w:ascii="Times New Roman" w:hAnsi="Times New Roman"/>
          <w:sz w:val="22"/>
          <w:szCs w:val="22"/>
          <w:lang w:val="en-US"/>
        </w:rPr>
        <w:t>____________________________________________________________</w:t>
      </w:r>
    </w:p>
    <w:p w:rsidR="005201AC" w:rsidRPr="00AE4323" w:rsidRDefault="005201AC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1D1574" w:rsidRPr="00AE4323" w:rsidRDefault="001D1574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AE4323">
        <w:rPr>
          <w:rFonts w:ascii="Times New Roman" w:hAnsi="Times New Roman"/>
          <w:b/>
          <w:sz w:val="22"/>
          <w:szCs w:val="22"/>
        </w:rPr>
        <w:t>ПОДПИСИ СТОРОН:</w:t>
      </w:r>
    </w:p>
    <w:p w:rsidR="001D1574" w:rsidRPr="00AE4323" w:rsidRDefault="001D1574" w:rsidP="001D157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1D1574" w:rsidRPr="00AE4323" w:rsidTr="001D1574">
        <w:trPr>
          <w:trHeight w:val="397"/>
        </w:trPr>
        <w:tc>
          <w:tcPr>
            <w:tcW w:w="4361" w:type="dxa"/>
            <w:hideMark/>
          </w:tcPr>
          <w:p w:rsidR="001D1574" w:rsidRPr="00AE4323" w:rsidRDefault="001D157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1D1574" w:rsidRPr="00AE4323" w:rsidRDefault="001D157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1D1574" w:rsidRPr="00AE4323" w:rsidTr="001D1574">
        <w:tc>
          <w:tcPr>
            <w:tcW w:w="4361" w:type="dxa"/>
          </w:tcPr>
          <w:p w:rsidR="001D1574" w:rsidRPr="00AE4323" w:rsidRDefault="001D157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1D1574" w:rsidRPr="00AE4323" w:rsidRDefault="001D157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1D1574" w:rsidRPr="00AE4323" w:rsidRDefault="001D1574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1D1574" w:rsidRPr="00AE4323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1D1574" w:rsidRPr="00AE4323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1D1574" w:rsidRPr="00AE4323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1D1574" w:rsidRPr="00AE4323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D1574" w:rsidRPr="00AE4323" w:rsidRDefault="001D157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1D1574" w:rsidRPr="00AE4323" w:rsidRDefault="001D1574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1D1574" w:rsidRPr="00AE4323" w:rsidTr="001D1574">
        <w:trPr>
          <w:trHeight w:val="397"/>
        </w:trPr>
        <w:tc>
          <w:tcPr>
            <w:tcW w:w="4361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1D1574" w:rsidRPr="00AE4323" w:rsidTr="001D1574">
        <w:tc>
          <w:tcPr>
            <w:tcW w:w="4361" w:type="dxa"/>
            <w:hideMark/>
          </w:tcPr>
          <w:p w:rsidR="001D1574" w:rsidRPr="00AE4323" w:rsidRDefault="001D157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AE4323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1D1574" w:rsidRPr="00AE4323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1D1574" w:rsidRPr="00AE4323" w:rsidRDefault="001D157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1D1574" w:rsidRPr="00AE4323" w:rsidRDefault="001D1574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AE4323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1D1574" w:rsidRPr="00AE4323" w:rsidRDefault="001D157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AE43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1D1574" w:rsidRPr="00AE4323" w:rsidRDefault="001D1574" w:rsidP="001D1574">
      <w:pPr>
        <w:rPr>
          <w:rFonts w:ascii="Times New Roman" w:hAnsi="Times New Roman" w:cs="Times New Roman"/>
          <w:sz w:val="22"/>
          <w:szCs w:val="22"/>
        </w:rPr>
      </w:pPr>
    </w:p>
    <w:p w:rsidR="001D1574" w:rsidRPr="00AE4323" w:rsidRDefault="001D15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1D1574" w:rsidRPr="00AE4323" w:rsidSect="002F56DA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58" w:rsidRDefault="00711658" w:rsidP="00225547">
      <w:r>
        <w:separator/>
      </w:r>
    </w:p>
  </w:endnote>
  <w:endnote w:type="continuationSeparator" w:id="0">
    <w:p w:rsidR="00711658" w:rsidRDefault="0071165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28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A37" w:rsidRPr="00B35B8B" w:rsidRDefault="00A12A3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70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11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A37" w:rsidRPr="00B35B8B" w:rsidRDefault="00A12A3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0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37" w:rsidRPr="002F11AF" w:rsidRDefault="00A12A3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E9070C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12A37" w:rsidRDefault="00A12A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58" w:rsidRDefault="00711658" w:rsidP="00225547">
      <w:r>
        <w:separator/>
      </w:r>
    </w:p>
  </w:footnote>
  <w:footnote w:type="continuationSeparator" w:id="0">
    <w:p w:rsidR="00711658" w:rsidRDefault="0071165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1689"/>
    <w:rsid w:val="00002F84"/>
    <w:rsid w:val="00013563"/>
    <w:rsid w:val="00015296"/>
    <w:rsid w:val="00020646"/>
    <w:rsid w:val="000231CF"/>
    <w:rsid w:val="000272DF"/>
    <w:rsid w:val="00033843"/>
    <w:rsid w:val="0003708E"/>
    <w:rsid w:val="000407BE"/>
    <w:rsid w:val="000419D1"/>
    <w:rsid w:val="00042774"/>
    <w:rsid w:val="0004341D"/>
    <w:rsid w:val="000475A1"/>
    <w:rsid w:val="000604B2"/>
    <w:rsid w:val="000619E2"/>
    <w:rsid w:val="000622D6"/>
    <w:rsid w:val="00067895"/>
    <w:rsid w:val="00072F2D"/>
    <w:rsid w:val="000741A3"/>
    <w:rsid w:val="0007474A"/>
    <w:rsid w:val="000777B1"/>
    <w:rsid w:val="000809BF"/>
    <w:rsid w:val="00082E1B"/>
    <w:rsid w:val="00084E37"/>
    <w:rsid w:val="0008572F"/>
    <w:rsid w:val="00094055"/>
    <w:rsid w:val="0009464F"/>
    <w:rsid w:val="00096B78"/>
    <w:rsid w:val="00097CE8"/>
    <w:rsid w:val="000A1913"/>
    <w:rsid w:val="000A4413"/>
    <w:rsid w:val="000A4F49"/>
    <w:rsid w:val="000A4FBD"/>
    <w:rsid w:val="000A5AB9"/>
    <w:rsid w:val="000B2100"/>
    <w:rsid w:val="000B74FD"/>
    <w:rsid w:val="000C0839"/>
    <w:rsid w:val="000C1B73"/>
    <w:rsid w:val="000C3AF0"/>
    <w:rsid w:val="000C4CFA"/>
    <w:rsid w:val="000D0361"/>
    <w:rsid w:val="000D07A4"/>
    <w:rsid w:val="000D0C42"/>
    <w:rsid w:val="000D3340"/>
    <w:rsid w:val="000D433D"/>
    <w:rsid w:val="000E0AEA"/>
    <w:rsid w:val="000E5991"/>
    <w:rsid w:val="000F1465"/>
    <w:rsid w:val="000F2D80"/>
    <w:rsid w:val="000F5821"/>
    <w:rsid w:val="000F70F2"/>
    <w:rsid w:val="001009BE"/>
    <w:rsid w:val="001026A4"/>
    <w:rsid w:val="0010501E"/>
    <w:rsid w:val="00111AD0"/>
    <w:rsid w:val="00115445"/>
    <w:rsid w:val="00124534"/>
    <w:rsid w:val="00124740"/>
    <w:rsid w:val="00124829"/>
    <w:rsid w:val="0012776A"/>
    <w:rsid w:val="001317AB"/>
    <w:rsid w:val="001328DE"/>
    <w:rsid w:val="00134999"/>
    <w:rsid w:val="0014114E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4F23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A795F"/>
    <w:rsid w:val="001B1BB6"/>
    <w:rsid w:val="001B32A9"/>
    <w:rsid w:val="001C2236"/>
    <w:rsid w:val="001C365B"/>
    <w:rsid w:val="001C3C75"/>
    <w:rsid w:val="001C5AC0"/>
    <w:rsid w:val="001C63A7"/>
    <w:rsid w:val="001C6FAD"/>
    <w:rsid w:val="001D0236"/>
    <w:rsid w:val="001D0B7B"/>
    <w:rsid w:val="001D1574"/>
    <w:rsid w:val="001D54D2"/>
    <w:rsid w:val="001D626E"/>
    <w:rsid w:val="001E3EBD"/>
    <w:rsid w:val="001E7057"/>
    <w:rsid w:val="001F032C"/>
    <w:rsid w:val="001F2500"/>
    <w:rsid w:val="001F3787"/>
    <w:rsid w:val="001F4A65"/>
    <w:rsid w:val="001F5197"/>
    <w:rsid w:val="001F5550"/>
    <w:rsid w:val="0021236D"/>
    <w:rsid w:val="002126AF"/>
    <w:rsid w:val="00220336"/>
    <w:rsid w:val="00222234"/>
    <w:rsid w:val="00222C2D"/>
    <w:rsid w:val="00225547"/>
    <w:rsid w:val="0023400C"/>
    <w:rsid w:val="002347B8"/>
    <w:rsid w:val="0023603D"/>
    <w:rsid w:val="002364BD"/>
    <w:rsid w:val="00245DC6"/>
    <w:rsid w:val="0025148D"/>
    <w:rsid w:val="00252880"/>
    <w:rsid w:val="0025782D"/>
    <w:rsid w:val="00261714"/>
    <w:rsid w:val="00267FD3"/>
    <w:rsid w:val="002703F3"/>
    <w:rsid w:val="002704AE"/>
    <w:rsid w:val="00271346"/>
    <w:rsid w:val="0027282F"/>
    <w:rsid w:val="00276DEA"/>
    <w:rsid w:val="00277192"/>
    <w:rsid w:val="00277D06"/>
    <w:rsid w:val="00281201"/>
    <w:rsid w:val="0028753B"/>
    <w:rsid w:val="00292B33"/>
    <w:rsid w:val="00295BAD"/>
    <w:rsid w:val="00296478"/>
    <w:rsid w:val="002A2E98"/>
    <w:rsid w:val="002A2FB1"/>
    <w:rsid w:val="002A3241"/>
    <w:rsid w:val="002A37D8"/>
    <w:rsid w:val="002A4F9B"/>
    <w:rsid w:val="002A558A"/>
    <w:rsid w:val="002A6574"/>
    <w:rsid w:val="002A7641"/>
    <w:rsid w:val="002B124A"/>
    <w:rsid w:val="002B2205"/>
    <w:rsid w:val="002B228A"/>
    <w:rsid w:val="002B3FE6"/>
    <w:rsid w:val="002C0FBC"/>
    <w:rsid w:val="002C48FA"/>
    <w:rsid w:val="002C72FB"/>
    <w:rsid w:val="002D10B0"/>
    <w:rsid w:val="002D1316"/>
    <w:rsid w:val="002D23FD"/>
    <w:rsid w:val="002D4174"/>
    <w:rsid w:val="002D4694"/>
    <w:rsid w:val="002E1A4F"/>
    <w:rsid w:val="002E4556"/>
    <w:rsid w:val="002E5328"/>
    <w:rsid w:val="002E5DEB"/>
    <w:rsid w:val="002F11AF"/>
    <w:rsid w:val="002F1C28"/>
    <w:rsid w:val="002F4621"/>
    <w:rsid w:val="002F56DA"/>
    <w:rsid w:val="00301F58"/>
    <w:rsid w:val="0030372E"/>
    <w:rsid w:val="003043D6"/>
    <w:rsid w:val="00314AD2"/>
    <w:rsid w:val="00316D86"/>
    <w:rsid w:val="00332A76"/>
    <w:rsid w:val="003334BB"/>
    <w:rsid w:val="00334979"/>
    <w:rsid w:val="003354B2"/>
    <w:rsid w:val="00340224"/>
    <w:rsid w:val="00344DD7"/>
    <w:rsid w:val="003511FC"/>
    <w:rsid w:val="003521D2"/>
    <w:rsid w:val="003525D7"/>
    <w:rsid w:val="003563F6"/>
    <w:rsid w:val="00366A2F"/>
    <w:rsid w:val="00371B3C"/>
    <w:rsid w:val="0037712F"/>
    <w:rsid w:val="00377995"/>
    <w:rsid w:val="00383F4F"/>
    <w:rsid w:val="00384CF8"/>
    <w:rsid w:val="00384E20"/>
    <w:rsid w:val="00387062"/>
    <w:rsid w:val="003A3369"/>
    <w:rsid w:val="003A3940"/>
    <w:rsid w:val="003A55D0"/>
    <w:rsid w:val="003A6290"/>
    <w:rsid w:val="003A6CB3"/>
    <w:rsid w:val="003A6E8B"/>
    <w:rsid w:val="003A6F06"/>
    <w:rsid w:val="003B0138"/>
    <w:rsid w:val="003B1AE2"/>
    <w:rsid w:val="003B3538"/>
    <w:rsid w:val="003B422E"/>
    <w:rsid w:val="003B5E94"/>
    <w:rsid w:val="003C20CF"/>
    <w:rsid w:val="003C5568"/>
    <w:rsid w:val="003C5643"/>
    <w:rsid w:val="003C5CE9"/>
    <w:rsid w:val="003C615E"/>
    <w:rsid w:val="003C7788"/>
    <w:rsid w:val="003E0B3B"/>
    <w:rsid w:val="003E3585"/>
    <w:rsid w:val="003E4ACA"/>
    <w:rsid w:val="003F3AEB"/>
    <w:rsid w:val="003F77FE"/>
    <w:rsid w:val="003F7C85"/>
    <w:rsid w:val="0040008E"/>
    <w:rsid w:val="00400828"/>
    <w:rsid w:val="00401518"/>
    <w:rsid w:val="004042B8"/>
    <w:rsid w:val="004051D3"/>
    <w:rsid w:val="004125E2"/>
    <w:rsid w:val="00413A9B"/>
    <w:rsid w:val="00414B2B"/>
    <w:rsid w:val="004164C7"/>
    <w:rsid w:val="00416730"/>
    <w:rsid w:val="00416876"/>
    <w:rsid w:val="00421A14"/>
    <w:rsid w:val="004261BB"/>
    <w:rsid w:val="00433459"/>
    <w:rsid w:val="00433675"/>
    <w:rsid w:val="0043598B"/>
    <w:rsid w:val="004419F9"/>
    <w:rsid w:val="00452875"/>
    <w:rsid w:val="004564A2"/>
    <w:rsid w:val="00467B2C"/>
    <w:rsid w:val="004727CC"/>
    <w:rsid w:val="00472D4E"/>
    <w:rsid w:val="00475470"/>
    <w:rsid w:val="00477367"/>
    <w:rsid w:val="00477588"/>
    <w:rsid w:val="00480408"/>
    <w:rsid w:val="004808FE"/>
    <w:rsid w:val="00481F73"/>
    <w:rsid w:val="00482C83"/>
    <w:rsid w:val="004844E8"/>
    <w:rsid w:val="00486B5C"/>
    <w:rsid w:val="00490F7C"/>
    <w:rsid w:val="00493128"/>
    <w:rsid w:val="0049682B"/>
    <w:rsid w:val="004A0F20"/>
    <w:rsid w:val="004A4804"/>
    <w:rsid w:val="004A554E"/>
    <w:rsid w:val="004B06B0"/>
    <w:rsid w:val="004B28E3"/>
    <w:rsid w:val="004B3148"/>
    <w:rsid w:val="004B553F"/>
    <w:rsid w:val="004B6B24"/>
    <w:rsid w:val="004C01CB"/>
    <w:rsid w:val="004C21C6"/>
    <w:rsid w:val="004C2220"/>
    <w:rsid w:val="004C6560"/>
    <w:rsid w:val="004D60CD"/>
    <w:rsid w:val="004D639A"/>
    <w:rsid w:val="004E073A"/>
    <w:rsid w:val="004E3398"/>
    <w:rsid w:val="004F6FDE"/>
    <w:rsid w:val="004F7578"/>
    <w:rsid w:val="00500929"/>
    <w:rsid w:val="005078F3"/>
    <w:rsid w:val="00512404"/>
    <w:rsid w:val="005145D7"/>
    <w:rsid w:val="005168F2"/>
    <w:rsid w:val="005201AC"/>
    <w:rsid w:val="005238B7"/>
    <w:rsid w:val="00524FEA"/>
    <w:rsid w:val="005261F7"/>
    <w:rsid w:val="00526E28"/>
    <w:rsid w:val="00530F18"/>
    <w:rsid w:val="00535F2F"/>
    <w:rsid w:val="005364D7"/>
    <w:rsid w:val="00536F47"/>
    <w:rsid w:val="00537F55"/>
    <w:rsid w:val="00540F19"/>
    <w:rsid w:val="005412EA"/>
    <w:rsid w:val="00546113"/>
    <w:rsid w:val="00553D9E"/>
    <w:rsid w:val="0055486E"/>
    <w:rsid w:val="005566DA"/>
    <w:rsid w:val="00556C6A"/>
    <w:rsid w:val="0056198F"/>
    <w:rsid w:val="005656CB"/>
    <w:rsid w:val="005818EF"/>
    <w:rsid w:val="00584D82"/>
    <w:rsid w:val="00587C4E"/>
    <w:rsid w:val="005918A2"/>
    <w:rsid w:val="00591EBD"/>
    <w:rsid w:val="00595AD9"/>
    <w:rsid w:val="00596658"/>
    <w:rsid w:val="005A27B7"/>
    <w:rsid w:val="005A5745"/>
    <w:rsid w:val="005B21F9"/>
    <w:rsid w:val="005B2D34"/>
    <w:rsid w:val="005B7D5B"/>
    <w:rsid w:val="005C313C"/>
    <w:rsid w:val="005C5B7C"/>
    <w:rsid w:val="005C6B66"/>
    <w:rsid w:val="005E4868"/>
    <w:rsid w:val="005E4BAE"/>
    <w:rsid w:val="005E5C8E"/>
    <w:rsid w:val="005E6596"/>
    <w:rsid w:val="005F01C4"/>
    <w:rsid w:val="005F029B"/>
    <w:rsid w:val="005F4A33"/>
    <w:rsid w:val="005F5B14"/>
    <w:rsid w:val="006009AC"/>
    <w:rsid w:val="006021B5"/>
    <w:rsid w:val="006028A6"/>
    <w:rsid w:val="0060415A"/>
    <w:rsid w:val="006042CD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54B3F"/>
    <w:rsid w:val="0065595F"/>
    <w:rsid w:val="0066389E"/>
    <w:rsid w:val="00667C36"/>
    <w:rsid w:val="00670E59"/>
    <w:rsid w:val="006805A2"/>
    <w:rsid w:val="00683751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21F1"/>
    <w:rsid w:val="006B35B9"/>
    <w:rsid w:val="006B35E6"/>
    <w:rsid w:val="006B429B"/>
    <w:rsid w:val="006B4412"/>
    <w:rsid w:val="006B5D2E"/>
    <w:rsid w:val="006B61F4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0621"/>
    <w:rsid w:val="00702EE1"/>
    <w:rsid w:val="00703BA6"/>
    <w:rsid w:val="00705377"/>
    <w:rsid w:val="0070691B"/>
    <w:rsid w:val="00711658"/>
    <w:rsid w:val="00711C8A"/>
    <w:rsid w:val="00712438"/>
    <w:rsid w:val="00713E77"/>
    <w:rsid w:val="00723722"/>
    <w:rsid w:val="0072373B"/>
    <w:rsid w:val="007237F8"/>
    <w:rsid w:val="00724546"/>
    <w:rsid w:val="00731A19"/>
    <w:rsid w:val="00731A69"/>
    <w:rsid w:val="00741418"/>
    <w:rsid w:val="007417E2"/>
    <w:rsid w:val="007422E4"/>
    <w:rsid w:val="00744A54"/>
    <w:rsid w:val="00746FB9"/>
    <w:rsid w:val="00747196"/>
    <w:rsid w:val="00747B51"/>
    <w:rsid w:val="00751E37"/>
    <w:rsid w:val="00754D63"/>
    <w:rsid w:val="00773269"/>
    <w:rsid w:val="00774CC2"/>
    <w:rsid w:val="00775E8E"/>
    <w:rsid w:val="007815C0"/>
    <w:rsid w:val="007928A3"/>
    <w:rsid w:val="00793A9B"/>
    <w:rsid w:val="007945CD"/>
    <w:rsid w:val="00794D78"/>
    <w:rsid w:val="007956D8"/>
    <w:rsid w:val="007965BC"/>
    <w:rsid w:val="007A034C"/>
    <w:rsid w:val="007A4CE0"/>
    <w:rsid w:val="007A656F"/>
    <w:rsid w:val="007A7D18"/>
    <w:rsid w:val="007B2512"/>
    <w:rsid w:val="007B5915"/>
    <w:rsid w:val="007C0C6D"/>
    <w:rsid w:val="007C3836"/>
    <w:rsid w:val="007C74B9"/>
    <w:rsid w:val="007D01D7"/>
    <w:rsid w:val="007D2B7F"/>
    <w:rsid w:val="007D7BAE"/>
    <w:rsid w:val="007D7C52"/>
    <w:rsid w:val="007E2165"/>
    <w:rsid w:val="007E3017"/>
    <w:rsid w:val="007E3F90"/>
    <w:rsid w:val="007E43A4"/>
    <w:rsid w:val="007F5288"/>
    <w:rsid w:val="007F5B03"/>
    <w:rsid w:val="00801121"/>
    <w:rsid w:val="00804EAE"/>
    <w:rsid w:val="00805C0F"/>
    <w:rsid w:val="00805E8C"/>
    <w:rsid w:val="00810A0C"/>
    <w:rsid w:val="008110CC"/>
    <w:rsid w:val="00813A10"/>
    <w:rsid w:val="0081406E"/>
    <w:rsid w:val="00814750"/>
    <w:rsid w:val="008174F9"/>
    <w:rsid w:val="00817D4F"/>
    <w:rsid w:val="00820266"/>
    <w:rsid w:val="0082195B"/>
    <w:rsid w:val="008243D7"/>
    <w:rsid w:val="008248A3"/>
    <w:rsid w:val="00824F02"/>
    <w:rsid w:val="00825402"/>
    <w:rsid w:val="00826B9C"/>
    <w:rsid w:val="008324BF"/>
    <w:rsid w:val="00832934"/>
    <w:rsid w:val="0083549F"/>
    <w:rsid w:val="00836426"/>
    <w:rsid w:val="008368DC"/>
    <w:rsid w:val="008445D7"/>
    <w:rsid w:val="00846865"/>
    <w:rsid w:val="00854001"/>
    <w:rsid w:val="0085554F"/>
    <w:rsid w:val="0085604D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25FE"/>
    <w:rsid w:val="00893288"/>
    <w:rsid w:val="00894365"/>
    <w:rsid w:val="00896991"/>
    <w:rsid w:val="00896D91"/>
    <w:rsid w:val="008A3AC0"/>
    <w:rsid w:val="008A4D37"/>
    <w:rsid w:val="008A5C1E"/>
    <w:rsid w:val="008A5FB6"/>
    <w:rsid w:val="008B0712"/>
    <w:rsid w:val="008B2744"/>
    <w:rsid w:val="008B5128"/>
    <w:rsid w:val="008B5214"/>
    <w:rsid w:val="008B5EEE"/>
    <w:rsid w:val="008B6EBC"/>
    <w:rsid w:val="008C002F"/>
    <w:rsid w:val="008C3771"/>
    <w:rsid w:val="008C7B40"/>
    <w:rsid w:val="008D670C"/>
    <w:rsid w:val="008D6932"/>
    <w:rsid w:val="008E7B56"/>
    <w:rsid w:val="008F2D36"/>
    <w:rsid w:val="008F2ED3"/>
    <w:rsid w:val="008F50CD"/>
    <w:rsid w:val="0090775C"/>
    <w:rsid w:val="00907923"/>
    <w:rsid w:val="00910AD6"/>
    <w:rsid w:val="00911D30"/>
    <w:rsid w:val="00912D62"/>
    <w:rsid w:val="009131DF"/>
    <w:rsid w:val="00914263"/>
    <w:rsid w:val="00915CBE"/>
    <w:rsid w:val="00916701"/>
    <w:rsid w:val="00927E9E"/>
    <w:rsid w:val="00932851"/>
    <w:rsid w:val="00937996"/>
    <w:rsid w:val="00937C69"/>
    <w:rsid w:val="009401F4"/>
    <w:rsid w:val="0094272D"/>
    <w:rsid w:val="00945F3B"/>
    <w:rsid w:val="0095233D"/>
    <w:rsid w:val="00955456"/>
    <w:rsid w:val="00964C85"/>
    <w:rsid w:val="009658BB"/>
    <w:rsid w:val="0096619A"/>
    <w:rsid w:val="00966CD7"/>
    <w:rsid w:val="0097170C"/>
    <w:rsid w:val="009771D7"/>
    <w:rsid w:val="00981750"/>
    <w:rsid w:val="009841A9"/>
    <w:rsid w:val="00985ADE"/>
    <w:rsid w:val="00994C39"/>
    <w:rsid w:val="009956A0"/>
    <w:rsid w:val="00996D6A"/>
    <w:rsid w:val="009A07C9"/>
    <w:rsid w:val="009A41A8"/>
    <w:rsid w:val="009A623A"/>
    <w:rsid w:val="009A67E9"/>
    <w:rsid w:val="009A79E6"/>
    <w:rsid w:val="009B0C3E"/>
    <w:rsid w:val="009B4B2C"/>
    <w:rsid w:val="009B603A"/>
    <w:rsid w:val="009C137B"/>
    <w:rsid w:val="009C165D"/>
    <w:rsid w:val="009C5426"/>
    <w:rsid w:val="009D4676"/>
    <w:rsid w:val="009D6096"/>
    <w:rsid w:val="009E0E56"/>
    <w:rsid w:val="009E10D7"/>
    <w:rsid w:val="009E3ECB"/>
    <w:rsid w:val="009F5D31"/>
    <w:rsid w:val="009F6380"/>
    <w:rsid w:val="00A005F3"/>
    <w:rsid w:val="00A0442A"/>
    <w:rsid w:val="00A05A91"/>
    <w:rsid w:val="00A075F7"/>
    <w:rsid w:val="00A11EBF"/>
    <w:rsid w:val="00A12A37"/>
    <w:rsid w:val="00A13E69"/>
    <w:rsid w:val="00A2408D"/>
    <w:rsid w:val="00A2621D"/>
    <w:rsid w:val="00A2661E"/>
    <w:rsid w:val="00A26784"/>
    <w:rsid w:val="00A3036E"/>
    <w:rsid w:val="00A32C79"/>
    <w:rsid w:val="00A34766"/>
    <w:rsid w:val="00A34CBB"/>
    <w:rsid w:val="00A41E2E"/>
    <w:rsid w:val="00A43C19"/>
    <w:rsid w:val="00A476DF"/>
    <w:rsid w:val="00A52C68"/>
    <w:rsid w:val="00A53A71"/>
    <w:rsid w:val="00A5475C"/>
    <w:rsid w:val="00A6272A"/>
    <w:rsid w:val="00A65522"/>
    <w:rsid w:val="00A65CA6"/>
    <w:rsid w:val="00A67823"/>
    <w:rsid w:val="00A74A23"/>
    <w:rsid w:val="00A75009"/>
    <w:rsid w:val="00A76B4A"/>
    <w:rsid w:val="00A817C0"/>
    <w:rsid w:val="00A83581"/>
    <w:rsid w:val="00A84EF0"/>
    <w:rsid w:val="00A86299"/>
    <w:rsid w:val="00A87927"/>
    <w:rsid w:val="00A92091"/>
    <w:rsid w:val="00A92872"/>
    <w:rsid w:val="00A953B4"/>
    <w:rsid w:val="00A96862"/>
    <w:rsid w:val="00A971D9"/>
    <w:rsid w:val="00AA13F5"/>
    <w:rsid w:val="00AA1612"/>
    <w:rsid w:val="00AA30E7"/>
    <w:rsid w:val="00AA3190"/>
    <w:rsid w:val="00AA51D7"/>
    <w:rsid w:val="00AB243F"/>
    <w:rsid w:val="00AB480B"/>
    <w:rsid w:val="00AC183C"/>
    <w:rsid w:val="00AC1C99"/>
    <w:rsid w:val="00AC23B3"/>
    <w:rsid w:val="00AC5862"/>
    <w:rsid w:val="00AC5DF1"/>
    <w:rsid w:val="00AC67EA"/>
    <w:rsid w:val="00AD1F79"/>
    <w:rsid w:val="00AE041A"/>
    <w:rsid w:val="00AE33CC"/>
    <w:rsid w:val="00AE4323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30FD"/>
    <w:rsid w:val="00B23212"/>
    <w:rsid w:val="00B2326E"/>
    <w:rsid w:val="00B23E39"/>
    <w:rsid w:val="00B25232"/>
    <w:rsid w:val="00B316E9"/>
    <w:rsid w:val="00B350B9"/>
    <w:rsid w:val="00B3514A"/>
    <w:rsid w:val="00B35B8B"/>
    <w:rsid w:val="00B36310"/>
    <w:rsid w:val="00B3708C"/>
    <w:rsid w:val="00B37B11"/>
    <w:rsid w:val="00B40E53"/>
    <w:rsid w:val="00B421FE"/>
    <w:rsid w:val="00B44288"/>
    <w:rsid w:val="00B47B15"/>
    <w:rsid w:val="00B50481"/>
    <w:rsid w:val="00B511B5"/>
    <w:rsid w:val="00B5576C"/>
    <w:rsid w:val="00B56755"/>
    <w:rsid w:val="00B57D32"/>
    <w:rsid w:val="00B66047"/>
    <w:rsid w:val="00B715BC"/>
    <w:rsid w:val="00B764F6"/>
    <w:rsid w:val="00B77DE6"/>
    <w:rsid w:val="00B82F8A"/>
    <w:rsid w:val="00B83F10"/>
    <w:rsid w:val="00B87FF5"/>
    <w:rsid w:val="00B92B8B"/>
    <w:rsid w:val="00B935A3"/>
    <w:rsid w:val="00B97560"/>
    <w:rsid w:val="00BA115E"/>
    <w:rsid w:val="00BB4C0A"/>
    <w:rsid w:val="00BB636D"/>
    <w:rsid w:val="00BB77E8"/>
    <w:rsid w:val="00BC1677"/>
    <w:rsid w:val="00BC5A62"/>
    <w:rsid w:val="00BD2581"/>
    <w:rsid w:val="00BD4F66"/>
    <w:rsid w:val="00BD59B0"/>
    <w:rsid w:val="00BD69DF"/>
    <w:rsid w:val="00BE189C"/>
    <w:rsid w:val="00BE1BF1"/>
    <w:rsid w:val="00BE23A9"/>
    <w:rsid w:val="00BE36D8"/>
    <w:rsid w:val="00BE3A7C"/>
    <w:rsid w:val="00BE4BF4"/>
    <w:rsid w:val="00BE4E82"/>
    <w:rsid w:val="00BE60B5"/>
    <w:rsid w:val="00BF194F"/>
    <w:rsid w:val="00BF2FF2"/>
    <w:rsid w:val="00BF475D"/>
    <w:rsid w:val="00BF4DCD"/>
    <w:rsid w:val="00C01431"/>
    <w:rsid w:val="00C04BD2"/>
    <w:rsid w:val="00C07531"/>
    <w:rsid w:val="00C101A6"/>
    <w:rsid w:val="00C15386"/>
    <w:rsid w:val="00C1606F"/>
    <w:rsid w:val="00C23462"/>
    <w:rsid w:val="00C240ED"/>
    <w:rsid w:val="00C27E21"/>
    <w:rsid w:val="00C3047F"/>
    <w:rsid w:val="00C34199"/>
    <w:rsid w:val="00C36403"/>
    <w:rsid w:val="00C40CFA"/>
    <w:rsid w:val="00C41400"/>
    <w:rsid w:val="00C44780"/>
    <w:rsid w:val="00C45737"/>
    <w:rsid w:val="00C47824"/>
    <w:rsid w:val="00C5635D"/>
    <w:rsid w:val="00C60680"/>
    <w:rsid w:val="00C61685"/>
    <w:rsid w:val="00C61A63"/>
    <w:rsid w:val="00C61DF6"/>
    <w:rsid w:val="00C624AD"/>
    <w:rsid w:val="00C656A4"/>
    <w:rsid w:val="00C671CC"/>
    <w:rsid w:val="00C700FD"/>
    <w:rsid w:val="00C718BE"/>
    <w:rsid w:val="00C728EE"/>
    <w:rsid w:val="00C73BF7"/>
    <w:rsid w:val="00C73D74"/>
    <w:rsid w:val="00C820FF"/>
    <w:rsid w:val="00C834C5"/>
    <w:rsid w:val="00C84CE6"/>
    <w:rsid w:val="00C907F8"/>
    <w:rsid w:val="00C94C77"/>
    <w:rsid w:val="00CA134A"/>
    <w:rsid w:val="00CA13E0"/>
    <w:rsid w:val="00CA4614"/>
    <w:rsid w:val="00CA686A"/>
    <w:rsid w:val="00CA6CDE"/>
    <w:rsid w:val="00CB0CEA"/>
    <w:rsid w:val="00CB463B"/>
    <w:rsid w:val="00CB67A3"/>
    <w:rsid w:val="00CC2648"/>
    <w:rsid w:val="00CC324D"/>
    <w:rsid w:val="00CC5CA9"/>
    <w:rsid w:val="00CC6A88"/>
    <w:rsid w:val="00CC74A1"/>
    <w:rsid w:val="00CD03DA"/>
    <w:rsid w:val="00CD12CC"/>
    <w:rsid w:val="00CD2442"/>
    <w:rsid w:val="00CD337E"/>
    <w:rsid w:val="00CE3DB6"/>
    <w:rsid w:val="00CE43C0"/>
    <w:rsid w:val="00CE5D48"/>
    <w:rsid w:val="00CE6047"/>
    <w:rsid w:val="00CF0600"/>
    <w:rsid w:val="00CF12A3"/>
    <w:rsid w:val="00D02E81"/>
    <w:rsid w:val="00D037DB"/>
    <w:rsid w:val="00D03A03"/>
    <w:rsid w:val="00D03C41"/>
    <w:rsid w:val="00D0669C"/>
    <w:rsid w:val="00D06B05"/>
    <w:rsid w:val="00D1005E"/>
    <w:rsid w:val="00D13238"/>
    <w:rsid w:val="00D13DEB"/>
    <w:rsid w:val="00D2549B"/>
    <w:rsid w:val="00D31473"/>
    <w:rsid w:val="00D329AB"/>
    <w:rsid w:val="00D37AD2"/>
    <w:rsid w:val="00D420CE"/>
    <w:rsid w:val="00D43F73"/>
    <w:rsid w:val="00D47CDE"/>
    <w:rsid w:val="00D47E0A"/>
    <w:rsid w:val="00D53169"/>
    <w:rsid w:val="00D60691"/>
    <w:rsid w:val="00D66222"/>
    <w:rsid w:val="00D674AA"/>
    <w:rsid w:val="00D710BE"/>
    <w:rsid w:val="00D71630"/>
    <w:rsid w:val="00D728C6"/>
    <w:rsid w:val="00D73D67"/>
    <w:rsid w:val="00D80D27"/>
    <w:rsid w:val="00D83C4F"/>
    <w:rsid w:val="00D92E93"/>
    <w:rsid w:val="00DA12D9"/>
    <w:rsid w:val="00DA62E3"/>
    <w:rsid w:val="00DA661D"/>
    <w:rsid w:val="00DB05C4"/>
    <w:rsid w:val="00DB4C5F"/>
    <w:rsid w:val="00DC0061"/>
    <w:rsid w:val="00DC0416"/>
    <w:rsid w:val="00DC1A45"/>
    <w:rsid w:val="00DC4317"/>
    <w:rsid w:val="00DC5F63"/>
    <w:rsid w:val="00DD1BBF"/>
    <w:rsid w:val="00DD2FD3"/>
    <w:rsid w:val="00DD40F1"/>
    <w:rsid w:val="00DE0E46"/>
    <w:rsid w:val="00DE379F"/>
    <w:rsid w:val="00DE4A59"/>
    <w:rsid w:val="00DE79D3"/>
    <w:rsid w:val="00DF1B43"/>
    <w:rsid w:val="00DF5B64"/>
    <w:rsid w:val="00DF6D11"/>
    <w:rsid w:val="00DF766B"/>
    <w:rsid w:val="00E05D73"/>
    <w:rsid w:val="00E06DCD"/>
    <w:rsid w:val="00E07CA4"/>
    <w:rsid w:val="00E11079"/>
    <w:rsid w:val="00E11347"/>
    <w:rsid w:val="00E11814"/>
    <w:rsid w:val="00E14B73"/>
    <w:rsid w:val="00E16233"/>
    <w:rsid w:val="00E20050"/>
    <w:rsid w:val="00E25600"/>
    <w:rsid w:val="00E30028"/>
    <w:rsid w:val="00E40121"/>
    <w:rsid w:val="00E4351E"/>
    <w:rsid w:val="00E45EC5"/>
    <w:rsid w:val="00E526EB"/>
    <w:rsid w:val="00E533FF"/>
    <w:rsid w:val="00E57794"/>
    <w:rsid w:val="00E61ED3"/>
    <w:rsid w:val="00E66F5F"/>
    <w:rsid w:val="00E674B6"/>
    <w:rsid w:val="00E70F07"/>
    <w:rsid w:val="00E7487C"/>
    <w:rsid w:val="00E76545"/>
    <w:rsid w:val="00E765DD"/>
    <w:rsid w:val="00E827CA"/>
    <w:rsid w:val="00E85A71"/>
    <w:rsid w:val="00E87D0E"/>
    <w:rsid w:val="00E9070C"/>
    <w:rsid w:val="00EA3C53"/>
    <w:rsid w:val="00EA72F2"/>
    <w:rsid w:val="00EB3252"/>
    <w:rsid w:val="00EB32A9"/>
    <w:rsid w:val="00EC0726"/>
    <w:rsid w:val="00EC08A7"/>
    <w:rsid w:val="00EC0B32"/>
    <w:rsid w:val="00EC540B"/>
    <w:rsid w:val="00EC66B9"/>
    <w:rsid w:val="00ED0FC5"/>
    <w:rsid w:val="00ED235E"/>
    <w:rsid w:val="00ED640D"/>
    <w:rsid w:val="00ED7C68"/>
    <w:rsid w:val="00EE1C04"/>
    <w:rsid w:val="00EE1DEE"/>
    <w:rsid w:val="00EE7908"/>
    <w:rsid w:val="00EF0AB1"/>
    <w:rsid w:val="00EF0CBA"/>
    <w:rsid w:val="00EF7329"/>
    <w:rsid w:val="00F00EBE"/>
    <w:rsid w:val="00F0135D"/>
    <w:rsid w:val="00F01A8E"/>
    <w:rsid w:val="00F01CCB"/>
    <w:rsid w:val="00F0429B"/>
    <w:rsid w:val="00F04E78"/>
    <w:rsid w:val="00F052F0"/>
    <w:rsid w:val="00F10FEB"/>
    <w:rsid w:val="00F1154F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43C73"/>
    <w:rsid w:val="00F531CC"/>
    <w:rsid w:val="00F53206"/>
    <w:rsid w:val="00F5669A"/>
    <w:rsid w:val="00F5678F"/>
    <w:rsid w:val="00F575EC"/>
    <w:rsid w:val="00F5791D"/>
    <w:rsid w:val="00F6335D"/>
    <w:rsid w:val="00F63D0F"/>
    <w:rsid w:val="00F64AFD"/>
    <w:rsid w:val="00F65047"/>
    <w:rsid w:val="00F65547"/>
    <w:rsid w:val="00F663C1"/>
    <w:rsid w:val="00F726A7"/>
    <w:rsid w:val="00F7355D"/>
    <w:rsid w:val="00F73F80"/>
    <w:rsid w:val="00F745DB"/>
    <w:rsid w:val="00F74A11"/>
    <w:rsid w:val="00F77201"/>
    <w:rsid w:val="00F81368"/>
    <w:rsid w:val="00F823C0"/>
    <w:rsid w:val="00F82A40"/>
    <w:rsid w:val="00F84897"/>
    <w:rsid w:val="00F922B7"/>
    <w:rsid w:val="00F9355D"/>
    <w:rsid w:val="00F946F6"/>
    <w:rsid w:val="00F95AAC"/>
    <w:rsid w:val="00F976E9"/>
    <w:rsid w:val="00FA5A56"/>
    <w:rsid w:val="00FB14A0"/>
    <w:rsid w:val="00FB2E87"/>
    <w:rsid w:val="00FB5458"/>
    <w:rsid w:val="00FC1A2A"/>
    <w:rsid w:val="00FC1BED"/>
    <w:rsid w:val="00FC1C8D"/>
    <w:rsid w:val="00FC4297"/>
    <w:rsid w:val="00FC6C84"/>
    <w:rsid w:val="00FD05B3"/>
    <w:rsid w:val="00FD1A4B"/>
    <w:rsid w:val="00FD1E7D"/>
    <w:rsid w:val="00FD56D0"/>
    <w:rsid w:val="00FD5FAE"/>
    <w:rsid w:val="00FD61BD"/>
    <w:rsid w:val="00FD711D"/>
    <w:rsid w:val="00FE1342"/>
    <w:rsid w:val="00FE1425"/>
    <w:rsid w:val="00FE367F"/>
    <w:rsid w:val="00FE3F58"/>
    <w:rsid w:val="00FE73B5"/>
    <w:rsid w:val="00FE747A"/>
    <w:rsid w:val="00FF0C59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481F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1D1574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D157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481F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unhideWhenUsed/>
    <w:rsid w:val="001D1574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1D15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1C938-D924-4DA4-8A5A-EC5C1DFE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14</Pages>
  <Words>6310</Words>
  <Characters>35968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216</cp:revision>
  <cp:lastPrinted>2022-05-05T15:00:00Z</cp:lastPrinted>
  <dcterms:created xsi:type="dcterms:W3CDTF">2021-01-11T11:46:00Z</dcterms:created>
  <dcterms:modified xsi:type="dcterms:W3CDTF">2022-05-11T09:53:00Z</dcterms:modified>
</cp:coreProperties>
</file>