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69BCBDEC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Панинского, </w:t>
      </w:r>
      <w:r w:rsidR="0070691B">
        <w:rPr>
          <w:rFonts w:ascii="Times New Roman" w:hAnsi="Times New Roman" w:cs="Times New Roman"/>
          <w:b/>
          <w:bCs/>
          <w:sz w:val="24"/>
          <w:szCs w:val="24"/>
        </w:rPr>
        <w:t xml:space="preserve">Подгоренского, </w:t>
      </w:r>
      <w:proofErr w:type="spellStart"/>
      <w:r w:rsidR="0070691B">
        <w:rPr>
          <w:rFonts w:ascii="Times New Roman" w:hAnsi="Times New Roman" w:cs="Times New Roman"/>
          <w:b/>
          <w:bCs/>
          <w:sz w:val="24"/>
          <w:szCs w:val="24"/>
        </w:rPr>
        <w:t>Россошанского</w:t>
      </w:r>
      <w:proofErr w:type="spellEnd"/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934"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A92A2DE" w14:textId="77777777" w:rsidR="00BF21C7" w:rsidRPr="005C5B7C" w:rsidRDefault="00BF21C7" w:rsidP="00BF21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788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>
        <w:rPr>
          <w:rFonts w:ascii="Times New Roman" w:hAnsi="Times New Roman" w:cs="Times New Roman"/>
          <w:b/>
          <w:sz w:val="24"/>
          <w:szCs w:val="24"/>
        </w:rPr>
        <w:t xml:space="preserve"> 110</w:t>
      </w:r>
    </w:p>
    <w:p w14:paraId="48BCD2FC" w14:textId="77777777" w:rsidR="00BF21C7" w:rsidRDefault="00BF21C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298B05B1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3C7788" w:rsidRPr="003C7788">
        <w:rPr>
          <w:rFonts w:ascii="Times New Roman" w:hAnsi="Times New Roman"/>
          <w:sz w:val="24"/>
          <w:szCs w:val="24"/>
        </w:rPr>
        <w:t>05.09</w:t>
      </w:r>
      <w:r w:rsidR="00094055" w:rsidRPr="003C7788">
        <w:rPr>
          <w:rFonts w:ascii="Times New Roman" w:hAnsi="Times New Roman"/>
          <w:sz w:val="24"/>
          <w:szCs w:val="24"/>
        </w:rPr>
        <w:t>.2018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1A52F0" w:rsidRPr="003C778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3C7788">
        <w:rPr>
          <w:rFonts w:ascii="Times New Roman" w:hAnsi="Times New Roman"/>
          <w:sz w:val="24"/>
          <w:szCs w:val="24"/>
        </w:rPr>
        <w:t>2140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DDCE533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3C7788" w:rsidRPr="003C7788">
        <w:rPr>
          <w:rFonts w:ascii="Times New Roman" w:hAnsi="Times New Roman" w:cs="Times New Roman"/>
          <w:sz w:val="24"/>
          <w:szCs w:val="24"/>
        </w:rPr>
        <w:t xml:space="preserve">17 </w:t>
      </w:r>
      <w:r w:rsidR="003C7788">
        <w:rPr>
          <w:rFonts w:ascii="Times New Roman" w:hAnsi="Times New Roman" w:cs="Times New Roman"/>
          <w:sz w:val="24"/>
          <w:szCs w:val="24"/>
        </w:rPr>
        <w:t>сентября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5C926900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3C7788" w:rsidRPr="003C7788">
        <w:rPr>
          <w:rFonts w:ascii="Times New Roman" w:hAnsi="Times New Roman" w:cs="Times New Roman"/>
          <w:sz w:val="24"/>
          <w:szCs w:val="24"/>
        </w:rPr>
        <w:t xml:space="preserve">15 </w:t>
      </w:r>
      <w:r w:rsidR="003C7788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14:paraId="1248B76C" w14:textId="04DBF6D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3C7788" w:rsidRPr="003C7788">
        <w:rPr>
          <w:rFonts w:ascii="Times New Roman" w:hAnsi="Times New Roman" w:cs="Times New Roman"/>
          <w:sz w:val="24"/>
          <w:szCs w:val="24"/>
        </w:rPr>
        <w:t>17</w:t>
      </w:r>
      <w:r w:rsidR="00B316E9" w:rsidRPr="003C7788">
        <w:rPr>
          <w:rFonts w:ascii="Times New Roman" w:hAnsi="Times New Roman" w:cs="Times New Roman"/>
          <w:sz w:val="24"/>
          <w:szCs w:val="24"/>
        </w:rPr>
        <w:t xml:space="preserve"> </w:t>
      </w:r>
      <w:r w:rsidR="003C7788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5F230165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3C7788" w:rsidRPr="003C7788">
        <w:rPr>
          <w:rFonts w:ascii="Times New Roman" w:hAnsi="Times New Roman" w:cs="Times New Roman"/>
          <w:sz w:val="24"/>
          <w:szCs w:val="24"/>
        </w:rPr>
        <w:t>19</w:t>
      </w:r>
      <w:r w:rsidR="00B316E9" w:rsidRPr="003C7788">
        <w:rPr>
          <w:rFonts w:ascii="Times New Roman" w:hAnsi="Times New Roman" w:cs="Times New Roman"/>
          <w:sz w:val="24"/>
          <w:szCs w:val="24"/>
        </w:rPr>
        <w:t xml:space="preserve"> </w:t>
      </w:r>
      <w:r w:rsidR="003C7788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48398B87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2AA8DA9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44098182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3BBA2E65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7092AE2F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46312494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665523FF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6B52CC7E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627BFC53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498BF469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14:paraId="192C4E71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14:paraId="53CA06E9" w14:textId="77777777" w:rsidR="001A52F0" w:rsidRPr="003C7788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14:paraId="414E677C" w14:textId="7BC6E79E" w:rsidR="001A52F0" w:rsidRDefault="001A52F0" w:rsidP="006B78D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6B78D7" w:rsidRPr="003C7788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56887253" w:rsidR="3C4F6D85" w:rsidRPr="001A52F0" w:rsidRDefault="006B78D7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Панинский</w:t>
            </w:r>
            <w:proofErr w:type="spellEnd"/>
            <w:r w:rsidRPr="006B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0BA0B7AA" w:rsidR="007928A3" w:rsidRPr="001A52F0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(</w:t>
            </w:r>
            <w:proofErr w:type="gram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Октябрьское</w:t>
            </w:r>
            <w:proofErr w:type="gram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29471542" w:rsidR="007928A3" w:rsidRPr="006B78D7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36:21:8400007:68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7983BA5A" w:rsidR="007928A3" w:rsidRPr="006B78D7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500 500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3E088ED3" w:rsidR="007928A3" w:rsidRPr="006B78D7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ЗАО «Октябрьский»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63886907" w:rsidR="007928A3" w:rsidRPr="006B78D7" w:rsidRDefault="00190ECF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37D0BBC4" w:rsidR="007928A3" w:rsidRPr="006B78D7" w:rsidRDefault="0070691B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OLE_LINK2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87 337,00</w:t>
            </w:r>
            <w:bookmarkEnd w:id="1"/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1818CF8B" w:rsidR="007928A3" w:rsidRPr="006B78D7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87 337,00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AC84238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6476C583" w:rsidR="007928A3" w:rsidRDefault="0070691B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36:21:8500005:209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084F1C85" w:rsidR="007928A3" w:rsidRDefault="0070691B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OLE_LINK3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3 841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772967BE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ЗАО СХП «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Рикон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64408CE6" w:rsidR="007928A3" w:rsidRDefault="00190ECF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640AF3E5" w:rsidR="007928A3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OLE_LINK4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7 687,00</w:t>
            </w:r>
            <w:bookmarkEnd w:id="3"/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01589D8A" w:rsidR="007928A3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7 687,00</w:t>
            </w:r>
          </w:p>
        </w:tc>
      </w:tr>
      <w:tr w:rsidR="007928A3" w14:paraId="53E27E7C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6F8AF52F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Прогрессовское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77862991" w:rsidR="007928A3" w:rsidRPr="006B78D7" w:rsidRDefault="0070691B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36:21:8500005:210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2E184F98" w:rsidR="007928A3" w:rsidRPr="006B78D7" w:rsidRDefault="0070691B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380 000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57512F61" w:rsidR="007928A3" w:rsidRPr="006B78D7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ЗАО СХП «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Рикон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50E65290" w:rsidR="007928A3" w:rsidRPr="006B78D7" w:rsidRDefault="00190ECF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38EC5AE4" w:rsidR="007928A3" w:rsidRPr="006B78D7" w:rsidRDefault="0070691B" w:rsidP="00832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56 400,00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66E31ABD" w:rsidR="007928A3" w:rsidRPr="006B78D7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56 400,00</w:t>
            </w:r>
          </w:p>
        </w:tc>
      </w:tr>
      <w:tr w:rsidR="007928A3" w14:paraId="2033899A" w14:textId="77777777" w:rsidTr="006503D2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0AD96D48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3F1BC13E" w:rsidR="007928A3" w:rsidRDefault="0070691B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36:21:8500004:50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6C418250" w:rsidR="007928A3" w:rsidRDefault="0070691B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 том числе 9 672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70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39313411" w:rsidR="007928A3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Панинский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ЗАО СХП «</w:t>
            </w:r>
            <w:proofErr w:type="spellStart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Рикон</w:t>
            </w:r>
            <w:proofErr w:type="spellEnd"/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401A1697" w:rsidR="007928A3" w:rsidRDefault="00190ECF" w:rsidP="0061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230D3BA1" w:rsidR="007928A3" w:rsidRDefault="0070691B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31 199,00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14EA3411" w:rsidR="007928A3" w:rsidRDefault="0070691B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31 199,00</w:t>
            </w:r>
          </w:p>
        </w:tc>
      </w:tr>
      <w:tr w:rsidR="00A34766" w14:paraId="4BBBE139" w14:textId="77777777" w:rsidTr="0096619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121D1A1D" w:rsidR="00A34766" w:rsidRPr="0012776A" w:rsidRDefault="0070691B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Подгоренский район</w:t>
            </w:r>
          </w:p>
        </w:tc>
      </w:tr>
      <w:tr w:rsidR="0070691B" w14:paraId="44506E16" w14:textId="77777777" w:rsidTr="000231C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322F3" w14:textId="5CB00487" w:rsidR="0070691B" w:rsidRPr="0070691B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gramStart"/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>Витебское</w:t>
            </w:r>
            <w:proofErr w:type="gramEnd"/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91B" w:rsidRPr="0070691B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="0070691B" w:rsidRPr="00706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4A83F215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36:24:8000003:164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46F58ED0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661 800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00B5CCED" w:rsidR="00A34766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р-н Подгоренский, в северо-западной части кадастрового квартала 36:24:8000003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048363F8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52BFD00C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58 238,00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3BC6AB71" w:rsidR="00A34766" w:rsidRPr="0012776A" w:rsidRDefault="000231C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58 238,00</w:t>
            </w:r>
          </w:p>
        </w:tc>
      </w:tr>
      <w:tr w:rsidR="0096619A" w14:paraId="4FE77E24" w14:textId="77777777" w:rsidTr="0096619A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0E58688B" w:rsidR="0096619A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31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Pr="000231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231CF" w14:paraId="09C1EB9E" w14:textId="77777777" w:rsidTr="000231CF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5E0E8" w14:textId="34266F29" w:rsidR="000231CF" w:rsidRPr="000231CF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(Александровское </w:t>
            </w:r>
            <w:proofErr w:type="spellStart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63CA4AE3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36:27:0970015:75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7160040E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628 700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07842F14" w:rsidR="00A34766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центральная часть кадастрового квартала 36:27:0970015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06A267E5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05625DAB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84 095,00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76E44590" w:rsidR="00A34766" w:rsidRPr="0012776A" w:rsidRDefault="000231C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84 095,00</w:t>
            </w:r>
          </w:p>
        </w:tc>
      </w:tr>
      <w:tr w:rsidR="001D54D2" w14:paraId="20A1D79C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595D4" w14:textId="3B73E25A" w:rsidR="001D54D2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(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Алейниковское</w:t>
            </w:r>
            <w:proofErr w:type="spellEnd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11ACF9A4" w:rsidR="00A34766" w:rsidRPr="0012776A" w:rsidRDefault="000231CF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36:27:0960009:101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5E385A46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1 476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61 704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7EB67267" w:rsidR="00A34766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северная часть кадастрового квартала 36:27:0960009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1D4FD835" w:rsidR="00A34766" w:rsidRDefault="00190ECF" w:rsidP="001D5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021C366B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125 074,00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79584C70" w:rsidR="00A34766" w:rsidRPr="0012776A" w:rsidRDefault="000231C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125 074,00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597BBBFF" w:rsidR="0096619A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Жилинское</w:t>
            </w:r>
            <w:proofErr w:type="spellEnd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6E3CA453" w:rsidR="00A34766" w:rsidRPr="0012776A" w:rsidRDefault="000231CF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36:27:0980014:65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52C15244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1 584 335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2CA4590C" w:rsidR="00A34766" w:rsidRPr="0012776A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восточная часть кадастрового квартала 36:27:0980014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10DB3221" w:rsidR="00A34766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164DA447" w:rsidR="00A34766" w:rsidRPr="0012776A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143 889,00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26F546EB" w:rsidR="00A34766" w:rsidRPr="0012776A" w:rsidRDefault="000231C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143 889,00</w:t>
            </w:r>
          </w:p>
        </w:tc>
      </w:tr>
      <w:tr w:rsidR="006C7A17" w14:paraId="05131B6A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C8E11" w14:textId="40CEB257" w:rsidR="006C7A17" w:rsidRPr="00E57794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(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Жилинское</w:t>
            </w:r>
            <w:proofErr w:type="spellEnd"/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0231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57794" w14:paraId="0AC421C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7B274606" w:rsidR="00E57794" w:rsidRPr="00E57794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</w:rPr>
              <w:t>36:27:0980018:68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77C9A946" w:rsidR="00E57794" w:rsidRPr="00E57794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</w:rPr>
              <w:t>3 416 730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715ACF5C" w:rsidR="00E57794" w:rsidRPr="00E57794" w:rsidRDefault="000231CF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0231CF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458A068E" w:rsidR="00E57794" w:rsidRDefault="00190ECF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1FB44F0F" w:rsidR="00E57794" w:rsidRPr="00E57794" w:rsidRDefault="000231CF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</w:rPr>
              <w:t>314 619,00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75E19D57" w:rsidR="00E57794" w:rsidRPr="00E57794" w:rsidRDefault="000231CF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314 619,00</w:t>
            </w:r>
          </w:p>
        </w:tc>
      </w:tr>
      <w:tr w:rsidR="00F40BC1" w14:paraId="0CA3B407" w14:textId="77777777" w:rsidTr="00F40BC1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519C" w14:textId="719EB779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(</w:t>
            </w:r>
            <w:proofErr w:type="spellStart"/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Кривоносовское</w:t>
            </w:r>
            <w:proofErr w:type="spellEnd"/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F40BC1" w14:paraId="50A62B5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84B7" w14:textId="2E086FE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60F3D" w14:textId="17BBF1DE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36:27:0000000:5335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57D3" w14:textId="305B748D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2 208 767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D0A1F" w14:textId="2DCA55D0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A4A9D" w14:textId="28B1C24C" w:rsidR="00F40BC1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2C8C" w14:textId="7FD7EC58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200 658,00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C397" w14:textId="7A0D7264" w:rsidR="00F40BC1" w:rsidRPr="00F40BC1" w:rsidRDefault="006503D2" w:rsidP="0070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200 658,00</w:t>
            </w:r>
          </w:p>
        </w:tc>
      </w:tr>
      <w:tr w:rsidR="00F40BC1" w14:paraId="7BF44137" w14:textId="77777777" w:rsidTr="00F40BC1">
        <w:trPr>
          <w:cantSplit/>
          <w:trHeight w:val="18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8112" w14:textId="591AFD4B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(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Шрамовское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F40BC1" w14:paraId="2526BBED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3F19" w14:textId="701E29A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9C10" w14:textId="1FA6BBC4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36:27:0980011:165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06ED" w14:textId="6D6CF950" w:rsidR="00F40BC1" w:rsidRPr="00F40BC1" w:rsidRDefault="006503D2" w:rsidP="0070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419 819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B8858" w14:textId="4407C413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 36:27:0980011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A4E12" w14:textId="00A4E5EB" w:rsidR="00F40BC1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1C190" w14:textId="0507DE8E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37 879,00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6D8F" w14:textId="5AA5D8A6" w:rsidR="00F40BC1" w:rsidRPr="00F40BC1" w:rsidRDefault="006503D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37 879,00</w:t>
            </w:r>
          </w:p>
        </w:tc>
      </w:tr>
      <w:tr w:rsidR="00F40BC1" w14:paraId="58C9F6C1" w14:textId="77777777" w:rsidTr="006503D2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B6FBA" w14:textId="60812430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(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Шекаловское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03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 w:rsidRPr="006503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40BC1" w14:paraId="221A3880" w14:textId="77777777" w:rsidTr="0070691B">
        <w:trPr>
          <w:cantSplit/>
          <w:trHeight w:val="126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6BEE3" w14:textId="2840D066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5E68D" w14:textId="72919275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36:27:0970016:26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44EC" w14:textId="77777777" w:rsidR="006503D2" w:rsidRPr="006503D2" w:rsidRDefault="006503D2" w:rsidP="0065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7 108 940</w:t>
            </w:r>
          </w:p>
          <w:p w14:paraId="3DAA9221" w14:textId="6C1771BF" w:rsidR="00F40BC1" w:rsidRPr="00F40BC1" w:rsidRDefault="006503D2" w:rsidP="0065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1C6F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13 984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4CCD6" w14:textId="059A4BD6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, северная часть кадастрового квартала 36:27:0970016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30735" w14:textId="001F77AB" w:rsidR="00F40BC1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85173" w14:textId="6C912B0A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635 779,00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97068" w14:textId="536115A8" w:rsidR="00F40BC1" w:rsidRPr="00F40BC1" w:rsidRDefault="006503D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635 779,00</w:t>
            </w:r>
          </w:p>
        </w:tc>
      </w:tr>
      <w:tr w:rsidR="00F40BC1" w14:paraId="2E46C908" w14:textId="77777777" w:rsidTr="00F40BC1">
        <w:trPr>
          <w:cantSplit/>
          <w:trHeight w:val="9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B090C" w14:textId="3C93DC40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(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Старокалитвенское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F40BC1" w14:paraId="5909D32E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C8875" w14:textId="502D70C0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CE63" w14:textId="0C4C7F84" w:rsidR="00F40BC1" w:rsidRPr="00F40BC1" w:rsidRDefault="006503D2" w:rsidP="006B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36:27:0960022:65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9CA9" w14:textId="2F8A4C6B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1 432 336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BBA10" w14:textId="3E19021B" w:rsidR="00F40BC1" w:rsidRPr="00F40BC1" w:rsidRDefault="006503D2" w:rsidP="00B83F1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р-н </w:t>
            </w:r>
            <w:proofErr w:type="spellStart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 36:27:0960022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DDA46" w14:textId="03D7E867" w:rsidR="00F40BC1" w:rsidRDefault="00190ECF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5677" w14:textId="54C8E6BC" w:rsidR="00F40BC1" w:rsidRPr="00F40BC1" w:rsidRDefault="006503D2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</w:rPr>
              <w:t>126 581,00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1056B" w14:textId="091343CA" w:rsidR="00F40BC1" w:rsidRPr="00F40BC1" w:rsidRDefault="006503D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126 581,00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4DCAD1D7" w14:textId="77777777" w:rsidR="00B83F10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225CE5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0852B3A8" w14:textId="503BF011" w:rsidR="00B83F10" w:rsidRPr="003C5643" w:rsidRDefault="00B83F10" w:rsidP="00B83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 w:rsidR="00F77201">
        <w:rPr>
          <w:rFonts w:ascii="Times New Roman" w:hAnsi="Times New Roman"/>
          <w:sz w:val="24"/>
          <w:szCs w:val="24"/>
        </w:rPr>
        <w:t>ельных участков по лотам №№ 1-13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67C2EE40" w14:textId="77777777" w:rsidR="00B83F10" w:rsidRPr="003C5643" w:rsidRDefault="00B83F10" w:rsidP="00B83F10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3C3AEC42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3B86861B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32D38364" w14:textId="77777777" w:rsidR="00B83F10" w:rsidRPr="003C5643" w:rsidRDefault="00B83F10" w:rsidP="00B83F1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7764550A" w14:textId="77777777" w:rsidR="00B83F10" w:rsidRPr="003C5643" w:rsidRDefault="00B83F10" w:rsidP="00B83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5F1F45EF" w14:textId="77777777" w:rsidR="00B83F10" w:rsidRPr="00693DDE" w:rsidRDefault="00B83F10" w:rsidP="00B83F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2880940A" w14:textId="77777777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32F1358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C778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3C778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3C7788">
        <w:rPr>
          <w:rFonts w:ascii="Times New Roman" w:hAnsi="Times New Roman"/>
          <w:sz w:val="24"/>
          <w:szCs w:val="24"/>
        </w:rPr>
        <w:t>ого</w:t>
      </w:r>
      <w:r w:rsidRPr="003C778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3C7788">
        <w:rPr>
          <w:rFonts w:ascii="Times New Roman" w:hAnsi="Times New Roman"/>
          <w:sz w:val="24"/>
          <w:szCs w:val="24"/>
        </w:rPr>
        <w:t>а</w:t>
      </w:r>
      <w:r w:rsidR="00F63D0F" w:rsidRPr="003C7788">
        <w:rPr>
          <w:rFonts w:ascii="Times New Roman" w:hAnsi="Times New Roman"/>
          <w:sz w:val="24"/>
          <w:szCs w:val="24"/>
        </w:rPr>
        <w:t xml:space="preserve">, </w:t>
      </w:r>
      <w:r w:rsidRPr="003C7788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3C7788">
        <w:rPr>
          <w:rFonts w:ascii="Times New Roman" w:hAnsi="Times New Roman"/>
          <w:sz w:val="24"/>
          <w:szCs w:val="24"/>
        </w:rPr>
        <w:t>8</w:t>
      </w:r>
      <w:r w:rsidRPr="003C7788">
        <w:rPr>
          <w:rFonts w:ascii="Times New Roman" w:hAnsi="Times New Roman"/>
          <w:sz w:val="24"/>
          <w:szCs w:val="24"/>
        </w:rPr>
        <w:t xml:space="preserve"> –</w:t>
      </w:r>
      <w:r w:rsidR="001A52F0" w:rsidRPr="003C7788">
        <w:rPr>
          <w:rFonts w:ascii="Times New Roman" w:hAnsi="Times New Roman"/>
          <w:sz w:val="24"/>
          <w:szCs w:val="24"/>
        </w:rPr>
        <w:t xml:space="preserve"> </w:t>
      </w:r>
      <w:r w:rsidR="003C7788" w:rsidRPr="003C7788">
        <w:rPr>
          <w:rFonts w:ascii="Times New Roman" w:hAnsi="Times New Roman"/>
          <w:sz w:val="24"/>
          <w:szCs w:val="24"/>
        </w:rPr>
        <w:t>110</w:t>
      </w:r>
      <w:r w:rsidRPr="003C7788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9D4CE" w14:textId="77777777" w:rsidR="001C0BF3" w:rsidRDefault="001C0BF3" w:rsidP="00225547">
      <w:r>
        <w:separator/>
      </w:r>
    </w:p>
  </w:endnote>
  <w:endnote w:type="continuationSeparator" w:id="0">
    <w:p w14:paraId="25C8E04F" w14:textId="77777777" w:rsidR="001C0BF3" w:rsidRDefault="001C0BF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231CF" w:rsidRPr="00B35B8B" w:rsidRDefault="000231C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1C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231CF" w:rsidRPr="002F11AF" w:rsidRDefault="000231C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F21C7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231CF" w:rsidRDefault="00023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F22B0" w14:textId="77777777" w:rsidR="001C0BF3" w:rsidRDefault="001C0BF3" w:rsidP="00225547">
      <w:r>
        <w:separator/>
      </w:r>
    </w:p>
  </w:footnote>
  <w:footnote w:type="continuationSeparator" w:id="0">
    <w:p w14:paraId="644BCAA6" w14:textId="77777777" w:rsidR="001C0BF3" w:rsidRDefault="001C0BF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90ECF"/>
    <w:rsid w:val="001A52F0"/>
    <w:rsid w:val="001A53D9"/>
    <w:rsid w:val="001B1BB6"/>
    <w:rsid w:val="001C0BF3"/>
    <w:rsid w:val="001C2236"/>
    <w:rsid w:val="001C365B"/>
    <w:rsid w:val="001C3C75"/>
    <w:rsid w:val="001C5AC0"/>
    <w:rsid w:val="001C6FAD"/>
    <w:rsid w:val="001D54D2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B35E6"/>
    <w:rsid w:val="006B5D2E"/>
    <w:rsid w:val="006B78D7"/>
    <w:rsid w:val="006C44F1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21C7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A5A56"/>
    <w:rsid w:val="00FB2E87"/>
    <w:rsid w:val="00FC1A2A"/>
    <w:rsid w:val="00FC6C84"/>
    <w:rsid w:val="00FD1A4B"/>
    <w:rsid w:val="00FD1E7D"/>
    <w:rsid w:val="00FD56D0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0AFB5-8495-45DA-82CF-A7AF9C50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16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6</cp:revision>
  <cp:lastPrinted>2018-07-31T08:45:00Z</cp:lastPrinted>
  <dcterms:created xsi:type="dcterms:W3CDTF">2015-11-18T12:10:00Z</dcterms:created>
  <dcterms:modified xsi:type="dcterms:W3CDTF">2018-09-14T06:43:00Z</dcterms:modified>
</cp:coreProperties>
</file>