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CC" w:rsidRPr="00B404F2" w:rsidRDefault="007665CC" w:rsidP="007665CC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FD0318" w:rsidP="00FD0318">
      <w:pPr>
        <w:pStyle w:val="1"/>
        <w:ind w:firstLine="540"/>
        <w:jc w:val="center"/>
        <w:rPr>
          <w:b/>
          <w:sz w:val="22"/>
          <w:szCs w:val="22"/>
        </w:rPr>
      </w:pPr>
      <w:r w:rsidRPr="00B404F2">
        <w:rPr>
          <w:b/>
          <w:sz w:val="22"/>
          <w:szCs w:val="22"/>
        </w:rPr>
        <w:t xml:space="preserve">ИЗВЕЩЕНИЕ </w:t>
      </w:r>
    </w:p>
    <w:p w:rsidR="00BC0B9E" w:rsidRPr="00B404F2" w:rsidRDefault="00BC0B9E" w:rsidP="00BC0B9E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:rsidR="00FD0318" w:rsidRPr="00B404F2" w:rsidRDefault="00FD0318" w:rsidP="00FD0318">
      <w:pPr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7C6FE4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Казённое учреждение Воронежской области «Фонд государственного имущества» сообщает о проведении </w:t>
      </w:r>
      <w:r w:rsidR="0040375E" w:rsidRPr="00B404F2">
        <w:rPr>
          <w:rFonts w:ascii="Times New Roman" w:hAnsi="Times New Roman" w:cs="Times New Roman"/>
          <w:b/>
          <w:sz w:val="22"/>
          <w:szCs w:val="22"/>
        </w:rPr>
        <w:t xml:space="preserve">электронного аукциона 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по продаже 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>земельных участков сельскохозяйственного назначения</w:t>
      </w:r>
      <w:r w:rsidR="00257879" w:rsidRPr="00B404F2">
        <w:rPr>
          <w:rFonts w:ascii="Times New Roman" w:hAnsi="Times New Roman" w:cs="Times New Roman"/>
          <w:b/>
          <w:bCs/>
          <w:sz w:val="22"/>
          <w:szCs w:val="22"/>
        </w:rPr>
        <w:t>, занятых защитными лесными насаждениями,</w:t>
      </w:r>
      <w:r w:rsidR="00257879" w:rsidRPr="00B404F2">
        <w:rPr>
          <w:rFonts w:ascii="Times New Roman" w:hAnsi="Times New Roman" w:cs="Times New Roman"/>
          <w:b/>
          <w:sz w:val="22"/>
          <w:szCs w:val="22"/>
        </w:rPr>
        <w:t xml:space="preserve"> расположенных</w:t>
      </w:r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на территории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F51D3C">
        <w:rPr>
          <w:rFonts w:ascii="Times New Roman" w:hAnsi="Times New Roman" w:cs="Times New Roman"/>
          <w:b/>
          <w:sz w:val="22"/>
          <w:szCs w:val="22"/>
        </w:rPr>
        <w:t>Воробьевского</w:t>
      </w:r>
      <w:proofErr w:type="spellEnd"/>
      <w:r w:rsidR="00090875" w:rsidRPr="00B404F2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FD0318" w:rsidRPr="00B404F2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51D3C" w:rsidRDefault="00F51D3C" w:rsidP="00F51D3C">
      <w:pPr>
        <w:pStyle w:val="a3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944A1C">
        <w:rPr>
          <w:rFonts w:ascii="Times New Roman" w:hAnsi="Times New Roman"/>
          <w:sz w:val="22"/>
          <w:szCs w:val="22"/>
        </w:rPr>
        <w:t xml:space="preserve">Основание проведения электронного аукциона: приказ уполномоченного органа - министерства имущественных и земельных отношений Воронежской области от </w:t>
      </w:r>
      <w:r w:rsidR="00944A1C" w:rsidRPr="00944A1C">
        <w:rPr>
          <w:rFonts w:ascii="Times New Roman" w:hAnsi="Times New Roman"/>
          <w:sz w:val="22"/>
          <w:szCs w:val="22"/>
        </w:rPr>
        <w:t>26</w:t>
      </w:r>
      <w:r w:rsidRPr="00944A1C">
        <w:rPr>
          <w:rFonts w:ascii="Times New Roman" w:hAnsi="Times New Roman"/>
          <w:sz w:val="22"/>
          <w:szCs w:val="22"/>
        </w:rPr>
        <w:t>.1</w:t>
      </w:r>
      <w:r w:rsidR="00944A1C" w:rsidRPr="00944A1C">
        <w:rPr>
          <w:rFonts w:ascii="Times New Roman" w:hAnsi="Times New Roman"/>
          <w:sz w:val="22"/>
          <w:szCs w:val="22"/>
        </w:rPr>
        <w:t>2</w:t>
      </w:r>
      <w:r w:rsidRPr="00944A1C">
        <w:rPr>
          <w:rFonts w:ascii="Times New Roman" w:hAnsi="Times New Roman"/>
          <w:sz w:val="22"/>
          <w:szCs w:val="22"/>
        </w:rPr>
        <w:t>.2023 № 3</w:t>
      </w:r>
      <w:r w:rsidR="00944A1C" w:rsidRPr="00944A1C">
        <w:rPr>
          <w:rFonts w:ascii="Times New Roman" w:hAnsi="Times New Roman"/>
          <w:sz w:val="22"/>
          <w:szCs w:val="22"/>
        </w:rPr>
        <w:t>97</w:t>
      </w:r>
      <w:r w:rsidR="0055259B">
        <w:rPr>
          <w:rFonts w:ascii="Times New Roman" w:hAnsi="Times New Roman"/>
          <w:sz w:val="22"/>
          <w:szCs w:val="22"/>
        </w:rPr>
        <w:t>9</w:t>
      </w:r>
      <w:r w:rsidRPr="00944A1C">
        <w:rPr>
          <w:rFonts w:ascii="Times New Roman" w:hAnsi="Times New Roman"/>
          <w:sz w:val="22"/>
          <w:szCs w:val="22"/>
        </w:rPr>
        <w:t xml:space="preserve"> «О проведении элек</w:t>
      </w:r>
      <w:r w:rsidRPr="00B404F2">
        <w:rPr>
          <w:rFonts w:ascii="Times New Roman" w:hAnsi="Times New Roman"/>
          <w:sz w:val="22"/>
          <w:szCs w:val="22"/>
        </w:rPr>
        <w:t xml:space="preserve">тронного аукциона по продаже земельных участков сельскохозяйственного назначения, занятых </w:t>
      </w:r>
      <w:r w:rsidR="00944A1C">
        <w:rPr>
          <w:rFonts w:ascii="Times New Roman" w:hAnsi="Times New Roman"/>
          <w:sz w:val="22"/>
          <w:szCs w:val="22"/>
        </w:rPr>
        <w:t xml:space="preserve">защитными </w:t>
      </w:r>
      <w:r w:rsidRPr="00B404F2">
        <w:rPr>
          <w:rFonts w:ascii="Times New Roman" w:hAnsi="Times New Roman"/>
          <w:sz w:val="22"/>
          <w:szCs w:val="22"/>
        </w:rPr>
        <w:t>лесными насаждениями»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– Оператор) - </w:t>
      </w:r>
      <w:r>
        <w:rPr>
          <w:rFonts w:ascii="Times New Roman" w:hAnsi="Times New Roman" w:cs="Times New Roman"/>
          <w:bCs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кционерное общество «Единая электронная торговая площадка» (далее - АО «ЕЭТП»), адрес местонахождения: 115114, г. Москва,                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Кожевническая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>, д. 14, стр. 5, тел. (495) 276-16-26, официальный сайт: www.roseltorg.ru.</w:t>
      </w:r>
      <w:proofErr w:type="gramEnd"/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Организатор электронного аукциона (далее - Организатор электронного аукциона, Организатор) -   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          ул. Средне-Московская, д.12; тел.: (473) 212-70-01; e-</w:t>
      </w:r>
      <w:proofErr w:type="spellStart"/>
      <w:r>
        <w:rPr>
          <w:rFonts w:ascii="Times New Roman" w:hAnsi="Times New Roman" w:cs="Times New Roman"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sz w:val="22"/>
          <w:szCs w:val="22"/>
        </w:rPr>
        <w:t>: 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fgivo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Продавец - Министерство имущественных и земельных отношений Воронежской области; адрес местонахождения: 394006, г. Воронеж, пл. Ленина, д. 12; тел.: (473) 212-73-65, 212-73-89,                        факс (473) 277-93-00,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mizo</w:t>
      </w:r>
      <w:proofErr w:type="spellEnd"/>
      <w:r>
        <w:rPr>
          <w:rFonts w:ascii="Times New Roman" w:hAnsi="Times New Roman" w:cs="Times New Roman"/>
          <w:sz w:val="22"/>
          <w:szCs w:val="22"/>
        </w:rPr>
        <w:t>@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место подачи заявок: круглосуточно на электронной торговой площадке АО «ЕЭТП»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www.roseltorg.ru.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в электронном аукционе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10 января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    </w:t>
      </w:r>
      <w:r w:rsidRPr="005625C4">
        <w:rPr>
          <w:rFonts w:ascii="Times New Roman" w:hAnsi="Times New Roman" w:cs="Times New Roman"/>
          <w:sz w:val="22"/>
          <w:szCs w:val="22"/>
        </w:rPr>
        <w:t xml:space="preserve"> 09 часов 00 минут. 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>Дата и время окончания приема заявок</w:t>
      </w:r>
      <w:r w:rsidR="00DD4C6F" w:rsidRPr="005625C4">
        <w:rPr>
          <w:rFonts w:ascii="Times New Roman" w:hAnsi="Times New Roman" w:cs="Times New Roman"/>
          <w:sz w:val="22"/>
          <w:szCs w:val="22"/>
        </w:rPr>
        <w:t xml:space="preserve"> на участие </w:t>
      </w:r>
      <w:r w:rsidRPr="005625C4">
        <w:rPr>
          <w:rFonts w:ascii="Times New Roman" w:hAnsi="Times New Roman" w:cs="Times New Roman"/>
          <w:sz w:val="22"/>
          <w:szCs w:val="22"/>
        </w:rPr>
        <w:t xml:space="preserve"> в электронном аукционе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0</w:t>
      </w:r>
      <w:r w:rsidR="0055259B">
        <w:rPr>
          <w:rFonts w:ascii="Times New Roman" w:hAnsi="Times New Roman" w:cs="Times New Roman"/>
          <w:sz w:val="22"/>
          <w:szCs w:val="22"/>
        </w:rPr>
        <w:t>9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F51D3C" w:rsidRPr="005625C4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 рассмотрения заявок на участие в электронном аукционе – </w:t>
      </w:r>
      <w:r w:rsidR="0055259B">
        <w:rPr>
          <w:rFonts w:ascii="Times New Roman" w:hAnsi="Times New Roman" w:cs="Times New Roman"/>
          <w:sz w:val="22"/>
          <w:szCs w:val="22"/>
        </w:rPr>
        <w:t>12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625C4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5625C4" w:rsidRPr="005625C4">
        <w:rPr>
          <w:rFonts w:ascii="Times New Roman" w:hAnsi="Times New Roman" w:cs="Times New Roman"/>
          <w:sz w:val="22"/>
          <w:szCs w:val="22"/>
        </w:rPr>
        <w:t>1</w:t>
      </w:r>
      <w:r w:rsidR="0055259B">
        <w:rPr>
          <w:rFonts w:ascii="Times New Roman" w:hAnsi="Times New Roman" w:cs="Times New Roman"/>
          <w:sz w:val="22"/>
          <w:szCs w:val="22"/>
        </w:rPr>
        <w:t>4</w:t>
      </w:r>
      <w:r w:rsidR="005625C4" w:rsidRPr="005625C4">
        <w:rPr>
          <w:rFonts w:ascii="Times New Roman" w:hAnsi="Times New Roman" w:cs="Times New Roman"/>
          <w:sz w:val="22"/>
          <w:szCs w:val="22"/>
        </w:rPr>
        <w:t xml:space="preserve"> февраля</w:t>
      </w:r>
      <w:r w:rsidRPr="005625C4">
        <w:rPr>
          <w:rFonts w:ascii="Times New Roman" w:hAnsi="Times New Roman" w:cs="Times New Roman"/>
          <w:sz w:val="22"/>
          <w:szCs w:val="22"/>
        </w:rPr>
        <w:t xml:space="preserve"> 202</w:t>
      </w:r>
      <w:r w:rsidR="005625C4" w:rsidRPr="005625C4">
        <w:rPr>
          <w:rFonts w:ascii="Times New Roman" w:hAnsi="Times New Roman" w:cs="Times New Roman"/>
          <w:sz w:val="22"/>
          <w:szCs w:val="22"/>
        </w:rPr>
        <w:t>4</w:t>
      </w:r>
      <w:r w:rsidRPr="005625C4">
        <w:rPr>
          <w:rFonts w:ascii="Times New Roman" w:hAnsi="Times New Roman" w:cs="Times New Roman"/>
          <w:sz w:val="22"/>
          <w:szCs w:val="22"/>
        </w:rPr>
        <w:t xml:space="preserve"> г. в 09 часов 15 минут на электронной торговой площадке АО «ЕЭТП» www.roseltorg.ru.</w:t>
      </w:r>
    </w:p>
    <w:p w:rsidR="00F51D3C" w:rsidRDefault="00F51D3C" w:rsidP="00F51D3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51D3C" w:rsidRDefault="00F51D3C" w:rsidP="00F51D3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и время осмотра земельных участков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40375E" w:rsidRPr="00B404F2" w:rsidRDefault="0040375E" w:rsidP="0040375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FD0318" w:rsidRPr="00B404F2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FD0318" w:rsidRPr="00B404F2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DD4C6F" w:rsidRDefault="00DD4C6F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0318" w:rsidRPr="00B404F2" w:rsidRDefault="00BF25F2" w:rsidP="00FD031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0318" w:rsidRPr="00B404F2">
        <w:rPr>
          <w:rFonts w:ascii="Times New Roman" w:hAnsi="Times New Roman" w:cs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Предмет аукциона – право заключения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договор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купли-продажи 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>земельн</w:t>
      </w:r>
      <w:r w:rsidR="00DD4C6F">
        <w:rPr>
          <w:rFonts w:ascii="Times New Roman" w:hAnsi="Times New Roman" w:cs="Times New Roman"/>
          <w:b/>
          <w:sz w:val="22"/>
          <w:szCs w:val="22"/>
        </w:rPr>
        <w:t>ых</w:t>
      </w:r>
      <w:r w:rsidR="007D509B" w:rsidRPr="00B404F2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DD4C6F">
        <w:rPr>
          <w:rFonts w:ascii="Times New Roman" w:hAnsi="Times New Roman" w:cs="Times New Roman"/>
          <w:b/>
          <w:sz w:val="22"/>
          <w:szCs w:val="22"/>
        </w:rPr>
        <w:t>ов</w:t>
      </w:r>
      <w:r w:rsidR="000938BB" w:rsidRPr="00B404F2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</w:p>
    <w:p w:rsidR="00DD4C6F" w:rsidRPr="00B404F2" w:rsidRDefault="00DD4C6F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AF1F0E" w:rsidRPr="00B404F2" w:rsidTr="00F80A43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DD12E0" w:rsidP="00F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AF1F0E" w:rsidRPr="00B404F2" w:rsidRDefault="00AF1F0E" w:rsidP="00F80A43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AF1F0E" w:rsidRPr="00B404F2" w:rsidTr="00F80A43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F51D3C" w:rsidP="00F80A43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Воробьевский</w:t>
            </w:r>
            <w:proofErr w:type="spellEnd"/>
            <w:r w:rsidR="00AF1F0E" w:rsidRPr="00B404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AF1F0E" w:rsidRPr="00B404F2" w:rsidTr="00F80A43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0E" w:rsidRPr="00B404F2" w:rsidRDefault="00AF1F0E" w:rsidP="00F51D3C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1 (</w:t>
            </w:r>
            <w:proofErr w:type="spellStart"/>
            <w:r w:rsidR="00F51D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="00E645B3"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55259B" w:rsidRPr="00B404F2" w:rsidTr="00F80A43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F80A43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36:08:3100008:148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52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4 516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F80A43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F5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F51D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5259B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525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5259B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36:08:3100008:151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52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33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342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* (292 </w:t>
            </w:r>
            <w:proofErr w:type="gramStart"/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северо-западной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5259B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525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5259B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36:08:3100008:142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52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2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 </w:t>
            </w: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429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** (283 </w:t>
            </w:r>
            <w:proofErr w:type="gramStart"/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северо-западной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5259B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525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55259B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36:08:3100008:145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5259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5259B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4 598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55259B" w:rsidRDefault="0055259B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55259B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55259B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юго-западной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защитные лесные насаждения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F51D3C" w:rsidRDefault="0055259B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5259B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9B" w:rsidRPr="00B404F2" w:rsidRDefault="0055259B" w:rsidP="005525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1350A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B404F2" w:rsidRDefault="0081350A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81350A" w:rsidRDefault="0081350A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350A">
              <w:rPr>
                <w:rFonts w:ascii="Times New Roman" w:hAnsi="Times New Roman" w:cs="Times New Roman"/>
                <w:sz w:val="22"/>
                <w:szCs w:val="22"/>
              </w:rPr>
              <w:t>36:08:3100008:139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81350A" w:rsidRDefault="0081350A" w:rsidP="0081350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1350A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16 319*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Pr="0081350A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135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81350A"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  <w:r w:rsidRPr="008135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135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Pr="008135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81350A" w:rsidRDefault="0081350A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81350A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81350A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81350A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южной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F51D3C" w:rsidRDefault="0081350A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F51D3C" w:rsidRDefault="0081350A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F51D3C" w:rsidRDefault="0081350A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16 300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1350A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50A" w:rsidRPr="00B404F2" w:rsidRDefault="0081350A" w:rsidP="000D151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Лот № </w:t>
            </w:r>
            <w:r w:rsidR="000D15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0D151F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B404F2" w:rsidRDefault="000D151F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0D151F" w:rsidRDefault="000D151F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51F">
              <w:rPr>
                <w:rFonts w:ascii="Times New Roman" w:hAnsi="Times New Roman" w:cs="Times New Roman"/>
                <w:sz w:val="22"/>
                <w:szCs w:val="22"/>
              </w:rPr>
              <w:t>36:08:3100008:119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0D151F" w:rsidRDefault="000D151F" w:rsidP="000D1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D151F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17 552**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Pr="000D151F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D15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0D151F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  <w:r w:rsidRPr="000D15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D15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Pr="000D15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0D151F" w:rsidRDefault="000D151F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0D151F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0D151F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0D151F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центральной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F51D3C" w:rsidRDefault="000D151F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F51D3C" w:rsidRDefault="000D151F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51F" w:rsidRPr="00F51D3C" w:rsidRDefault="000D151F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17 500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00364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B404F2" w:rsidRDefault="00F00364" w:rsidP="00F00364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00364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B404F2" w:rsidRDefault="00F00364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36:08:3100008:122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F003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0364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3 696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00364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юго-восточной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3 600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00364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B404F2" w:rsidRDefault="00F00364" w:rsidP="00F00364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00364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B404F2" w:rsidRDefault="00F00364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36:08:3100008:136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F003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0364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11 774***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Pr="00F00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304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F00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10 424</w:t>
            </w:r>
            <w:r w:rsidRPr="00F00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00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Pr="00F00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00364" w:rsidRDefault="00F00364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00364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F00364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364" w:rsidRPr="00F51D3C" w:rsidRDefault="00F00364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11 700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24A31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F24A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24A31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36:08:3100008:113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F24A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6 887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северо-восточной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6 800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24A31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F24A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24A31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5B251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36:08:3100008:130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F24A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16 997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юго-восточной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16 900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24A31" w:rsidRPr="00B404F2" w:rsidTr="005B251F">
        <w:trPr>
          <w:cantSplit/>
          <w:trHeight w:val="31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F24A3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Солонецкое</w:t>
            </w:r>
            <w:proofErr w:type="spellEnd"/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24A31" w:rsidRPr="00F51D3C" w:rsidTr="005B251F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B404F2" w:rsidRDefault="00F24A31" w:rsidP="00F24A31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36:08:3100008:116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F24A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4A31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11 459****</w:t>
            </w:r>
            <w:r w:rsidR="004F3CFC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="008304A8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*</w:t>
            </w:r>
            <w:r w:rsidRPr="00F24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 w:rsidRPr="00F24A3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24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ограничен</w:t>
            </w:r>
            <w:proofErr w:type="gramEnd"/>
            <w:r w:rsidRPr="00F24A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использовании)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24A31" w:rsidRDefault="00F24A31" w:rsidP="005B251F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8F9FA"/>
              </w:rPr>
            </w:pPr>
            <w:r w:rsidRPr="00F24A31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Воробьевский</w:t>
            </w:r>
            <w:proofErr w:type="spellEnd"/>
            <w:r w:rsidRPr="00F24A31">
              <w:rPr>
                <w:rFonts w:ascii="Times New Roman" w:hAnsi="Times New Roman" w:cs="Times New Roman"/>
                <w:sz w:val="22"/>
                <w:szCs w:val="22"/>
              </w:rPr>
              <w:t>, земельный участок расположен в юго-восточной части кадастрового квартала 36:08:3100008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защитных насаждений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A31" w:rsidRPr="00F51D3C" w:rsidRDefault="00F24A31" w:rsidP="005B25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11 400</w:t>
            </w:r>
            <w:r w:rsidRPr="00F51D3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55259B" w:rsidRDefault="0055259B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DD12E0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У земельных участков по лотам №№ 1-</w:t>
      </w:r>
      <w:r w:rsidR="00507BF0">
        <w:rPr>
          <w:rFonts w:ascii="Times New Roman" w:hAnsi="Times New Roman" w:cs="Times New Roman"/>
          <w:sz w:val="22"/>
          <w:szCs w:val="22"/>
        </w:rPr>
        <w:t>1</w:t>
      </w:r>
      <w:r w:rsidR="0081350A">
        <w:rPr>
          <w:rFonts w:ascii="Times New Roman" w:hAnsi="Times New Roman" w:cs="Times New Roman"/>
          <w:sz w:val="22"/>
          <w:szCs w:val="22"/>
        </w:rPr>
        <w:t>1</w:t>
      </w:r>
      <w:r w:rsidRPr="00B404F2">
        <w:rPr>
          <w:rFonts w:ascii="Times New Roman" w:hAnsi="Times New Roman" w:cs="Times New Roman"/>
          <w:sz w:val="22"/>
          <w:szCs w:val="22"/>
        </w:rPr>
        <w:t>: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AF1F0E" w:rsidRPr="00B404F2" w:rsidRDefault="00AF1F0E" w:rsidP="00AF1F0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Целевое назначение – </w:t>
      </w:r>
      <w:r w:rsidR="007665CC" w:rsidRPr="00B404F2">
        <w:rPr>
          <w:rFonts w:ascii="Times New Roman" w:hAnsi="Times New Roman" w:cs="Times New Roman"/>
          <w:sz w:val="22"/>
          <w:szCs w:val="22"/>
        </w:rPr>
        <w:t>сельскохозяйственное использование</w:t>
      </w:r>
      <w:r w:rsidRPr="00B404F2">
        <w:rPr>
          <w:rFonts w:ascii="Times New Roman" w:hAnsi="Times New Roman" w:cs="Times New Roman"/>
          <w:sz w:val="22"/>
          <w:szCs w:val="22"/>
        </w:rPr>
        <w:t>.</w:t>
      </w:r>
    </w:p>
    <w:p w:rsidR="00AF1F0E" w:rsidRPr="00B404F2" w:rsidRDefault="00AF1F0E" w:rsidP="00AF1F0E">
      <w:pPr>
        <w:tabs>
          <w:tab w:val="left" w:pos="660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AF1F0E" w:rsidRDefault="00AF1F0E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944A1C">
        <w:rPr>
          <w:rFonts w:ascii="Times New Roman" w:hAnsi="Times New Roman" w:cs="Times New Roman"/>
          <w:sz w:val="22"/>
          <w:szCs w:val="22"/>
        </w:rPr>
        <w:t>:</w:t>
      </w:r>
    </w:p>
    <w:p w:rsidR="004F3CFC" w:rsidRPr="004F3CFC" w:rsidRDefault="004F3CFC" w:rsidP="004F3CFC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F3CFC">
        <w:rPr>
          <w:rFonts w:ascii="Times New Roman" w:hAnsi="Times New Roman" w:cs="Times New Roman"/>
          <w:sz w:val="22"/>
          <w:szCs w:val="22"/>
        </w:rPr>
        <w:lastRenderedPageBreak/>
        <w:t xml:space="preserve">*292 </w:t>
      </w:r>
      <w:proofErr w:type="spellStart"/>
      <w:r w:rsidRPr="004F3CFC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4F3CFC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4F3CFC">
        <w:rPr>
          <w:rFonts w:ascii="Times New Roman" w:hAnsi="Times New Roman" w:cs="Times New Roman"/>
          <w:sz w:val="22"/>
          <w:szCs w:val="22"/>
        </w:rPr>
        <w:t xml:space="preserve"> – </w:t>
      </w:r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</w:t>
      </w:r>
      <w:r w:rsid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. </w:t>
      </w:r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Содержание ограничения (обременения): Ограничения установлены согл.п.8-10 Правил установления ОЗ объектов </w:t>
      </w:r>
      <w:proofErr w:type="spellStart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электросет</w:t>
      </w:r>
      <w:proofErr w:type="gramStart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.х</w:t>
      </w:r>
      <w:proofErr w:type="gramEnd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оз-ва</w:t>
      </w:r>
      <w:proofErr w:type="spellEnd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и особых </w:t>
      </w:r>
      <w:proofErr w:type="spellStart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усл.использования</w:t>
      </w:r>
      <w:proofErr w:type="spellEnd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земельных </w:t>
      </w:r>
      <w:proofErr w:type="spellStart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уч-в,расположенных</w:t>
      </w:r>
      <w:proofErr w:type="spellEnd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в границах таких </w:t>
      </w:r>
      <w:proofErr w:type="spellStart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зон,утвержденных</w:t>
      </w:r>
      <w:proofErr w:type="spellEnd"/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Постановлением Пр-ва РФ от 24.02.2009г.№160. Реестровый номер границы: 36:08-6.170; Вид объекта реестра границ: Зона с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особыми условиями использования территории; Вид зоны по документу: Охранная зона ВЛ-10-2 ПС Солонцы; Тип зоны: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4F3CFC">
        <w:rPr>
          <w:rFonts w:ascii="Times New Roman" w:eastAsia="TimesNewRomanPSMT" w:hAnsi="Times New Roman" w:cs="Times New Roman"/>
          <w:sz w:val="22"/>
          <w:szCs w:val="22"/>
          <w:lang w:eastAsia="en-US"/>
        </w:rPr>
        <w:t>Охранная зона инженерных коммуникаций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;</w:t>
      </w:r>
    </w:p>
    <w:p w:rsidR="004F3CFC" w:rsidRPr="008304A8" w:rsidRDefault="008304A8" w:rsidP="008304A8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304A8">
        <w:rPr>
          <w:rFonts w:ascii="Times New Roman" w:hAnsi="Times New Roman" w:cs="Times New Roman"/>
          <w:sz w:val="22"/>
          <w:szCs w:val="22"/>
        </w:rPr>
        <w:t xml:space="preserve">**283 </w:t>
      </w:r>
      <w:proofErr w:type="spellStart"/>
      <w:r w:rsidRPr="008304A8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8304A8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8304A8">
        <w:rPr>
          <w:rFonts w:ascii="Times New Roman" w:hAnsi="Times New Roman" w:cs="Times New Roman"/>
          <w:sz w:val="22"/>
          <w:szCs w:val="22"/>
        </w:rPr>
        <w:t xml:space="preserve"> - 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Российской Федерации; Срок действия: не установлен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.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Содержание ограничения (обременения): Ограничения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установлены согл.п.8-10 Правил установления ОЗ объектов </w:t>
      </w:r>
      <w:proofErr w:type="spellStart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электросет</w:t>
      </w:r>
      <w:proofErr w:type="gramStart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.х</w:t>
      </w:r>
      <w:proofErr w:type="gramEnd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оз-ва</w:t>
      </w:r>
      <w:proofErr w:type="spellEnd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и особых </w:t>
      </w:r>
      <w:proofErr w:type="spellStart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усл.использования</w:t>
      </w:r>
      <w:proofErr w:type="spellEnd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земельных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уч-в,расположенных</w:t>
      </w:r>
      <w:proofErr w:type="spellEnd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в границах таких </w:t>
      </w:r>
      <w:proofErr w:type="spellStart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зон,утвержденных</w:t>
      </w:r>
      <w:proofErr w:type="spellEnd"/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Постановлением Пр-ва РФ от 24.02.2009г.№160. Реестровый номер границы: 36:08-6.170; Вид объекта реестра границ: Зона с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особыми условиями использования территории; Вид зоны по документу: Охранная зона ВЛ-10-2 ПС Солонцы; Тип зоны: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 xml:space="preserve"> </w:t>
      </w:r>
      <w:r w:rsidRPr="008304A8">
        <w:rPr>
          <w:rFonts w:ascii="Times New Roman" w:eastAsia="TimesNewRomanPSMT" w:hAnsi="Times New Roman" w:cs="Times New Roman"/>
          <w:sz w:val="22"/>
          <w:szCs w:val="22"/>
          <w:lang w:eastAsia="en-US"/>
        </w:rPr>
        <w:t>Охранная зона инженерных коммуникаций</w:t>
      </w:r>
      <w:r>
        <w:rPr>
          <w:rFonts w:ascii="Times New Roman" w:eastAsia="TimesNewRomanPSMT" w:hAnsi="Times New Roman" w:cs="Times New Roman"/>
          <w:sz w:val="22"/>
          <w:szCs w:val="22"/>
          <w:lang w:eastAsia="en-US"/>
        </w:rPr>
        <w:t>;</w:t>
      </w:r>
    </w:p>
    <w:p w:rsidR="0081350A" w:rsidRPr="0081350A" w:rsidRDefault="0081350A" w:rsidP="008304A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304A8">
        <w:rPr>
          <w:rFonts w:ascii="Times New Roman" w:hAnsi="Times New Roman" w:cs="Times New Roman"/>
          <w:sz w:val="22"/>
          <w:szCs w:val="22"/>
        </w:rPr>
        <w:t>*</w:t>
      </w:r>
      <w:r w:rsidR="004F3CFC" w:rsidRPr="008304A8">
        <w:rPr>
          <w:rFonts w:ascii="Times New Roman" w:hAnsi="Times New Roman" w:cs="Times New Roman"/>
          <w:sz w:val="22"/>
          <w:szCs w:val="22"/>
        </w:rPr>
        <w:t>*</w:t>
      </w:r>
      <w:r w:rsidR="008304A8" w:rsidRPr="008304A8">
        <w:rPr>
          <w:rFonts w:ascii="Times New Roman" w:hAnsi="Times New Roman" w:cs="Times New Roman"/>
          <w:sz w:val="22"/>
          <w:szCs w:val="22"/>
        </w:rPr>
        <w:t>*</w:t>
      </w:r>
      <w:r w:rsidRPr="008304A8">
        <w:rPr>
          <w:rFonts w:ascii="Times New Roman" w:hAnsi="Times New Roman" w:cs="Times New Roman"/>
          <w:sz w:val="22"/>
          <w:szCs w:val="22"/>
        </w:rPr>
        <w:t>316 кв. м.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</w:t>
      </w:r>
      <w:r w:rsidR="00C3656B">
        <w:rPr>
          <w:rFonts w:ascii="Times New Roman" w:hAnsi="Times New Roman" w:cs="Times New Roman"/>
          <w:sz w:val="22"/>
          <w:szCs w:val="22"/>
        </w:rPr>
        <w:t>.</w:t>
      </w:r>
      <w:r w:rsidRPr="0081350A">
        <w:rPr>
          <w:rFonts w:ascii="Times New Roman" w:hAnsi="Times New Roman" w:cs="Times New Roman"/>
          <w:sz w:val="22"/>
          <w:szCs w:val="22"/>
        </w:rPr>
        <w:t xml:space="preserve"> Содержание ограничения (обременения): Ограничения установлены согл.п.8-10 Правил установления ОЗ объектов </w:t>
      </w:r>
      <w:proofErr w:type="spellStart"/>
      <w:r w:rsidRPr="0081350A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Pr="0081350A">
        <w:rPr>
          <w:rFonts w:ascii="Times New Roman" w:hAnsi="Times New Roman" w:cs="Times New Roman"/>
          <w:sz w:val="22"/>
          <w:szCs w:val="22"/>
        </w:rPr>
        <w:t xml:space="preserve">. хоз-ва и особых </w:t>
      </w:r>
      <w:proofErr w:type="spellStart"/>
      <w:r w:rsidRPr="0081350A">
        <w:rPr>
          <w:rFonts w:ascii="Times New Roman" w:hAnsi="Times New Roman" w:cs="Times New Roman"/>
          <w:sz w:val="22"/>
          <w:szCs w:val="22"/>
        </w:rPr>
        <w:t>усл</w:t>
      </w:r>
      <w:proofErr w:type="spellEnd"/>
      <w:r w:rsidRPr="0081350A">
        <w:rPr>
          <w:rFonts w:ascii="Times New Roman" w:hAnsi="Times New Roman" w:cs="Times New Roman"/>
          <w:sz w:val="22"/>
          <w:szCs w:val="22"/>
        </w:rPr>
        <w:t xml:space="preserve">. использования земельных </w:t>
      </w:r>
      <w:proofErr w:type="spellStart"/>
      <w:r w:rsidRPr="0081350A">
        <w:rPr>
          <w:rFonts w:ascii="Times New Roman" w:hAnsi="Times New Roman" w:cs="Times New Roman"/>
          <w:sz w:val="22"/>
          <w:szCs w:val="22"/>
        </w:rPr>
        <w:t>уч</w:t>
      </w:r>
      <w:proofErr w:type="spellEnd"/>
      <w:r w:rsidRPr="0081350A">
        <w:rPr>
          <w:rFonts w:ascii="Times New Roman" w:hAnsi="Times New Roman" w:cs="Times New Roman"/>
          <w:sz w:val="22"/>
          <w:szCs w:val="22"/>
        </w:rPr>
        <w:t>-в, расположенных в границах таких зон, утвержденных Постановлением Пр-ва РФ от 24.02.2009г.№160. Реестровый номер границы: 36:08-6.170; Вид объекта реестра границ: Зона с особыми условиями использования территории; Вид зоны по документу: Охранная зона ВЛ-10-2 ПС Солонцы; Тип зоны: Охранная зона инженерных коммуникаций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44A1C" w:rsidRPr="000D151F" w:rsidRDefault="0081350A" w:rsidP="00944A1C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="004F3CFC">
        <w:rPr>
          <w:rFonts w:ascii="Times New Roman" w:hAnsi="Times New Roman" w:cs="Times New Roman"/>
          <w:sz w:val="22"/>
          <w:szCs w:val="22"/>
        </w:rPr>
        <w:t>*</w:t>
      </w:r>
      <w:r w:rsidR="008304A8">
        <w:rPr>
          <w:rFonts w:ascii="Times New Roman" w:hAnsi="Times New Roman" w:cs="Times New Roman"/>
          <w:sz w:val="22"/>
          <w:szCs w:val="22"/>
        </w:rPr>
        <w:t>*</w:t>
      </w:r>
      <w:r w:rsidR="000D151F">
        <w:rPr>
          <w:rFonts w:ascii="Times New Roman" w:hAnsi="Times New Roman" w:cs="Times New Roman"/>
          <w:sz w:val="22"/>
          <w:szCs w:val="22"/>
        </w:rPr>
        <w:t xml:space="preserve">378 </w:t>
      </w:r>
      <w:proofErr w:type="spellStart"/>
      <w:r w:rsidR="000D151F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="000D151F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0D151F" w:rsidRPr="000D151F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</w:t>
      </w:r>
      <w:r w:rsidR="00C3656B">
        <w:rPr>
          <w:rFonts w:ascii="Times New Roman" w:hAnsi="Times New Roman" w:cs="Times New Roman"/>
          <w:sz w:val="22"/>
          <w:szCs w:val="22"/>
        </w:rPr>
        <w:t>.</w:t>
      </w:r>
      <w:r w:rsidR="000D151F" w:rsidRPr="000D151F">
        <w:rPr>
          <w:rFonts w:ascii="Times New Roman" w:hAnsi="Times New Roman" w:cs="Times New Roman"/>
          <w:sz w:val="22"/>
          <w:szCs w:val="22"/>
        </w:rPr>
        <w:t xml:space="preserve"> Содержание ограничения (обременения): Ограничения установлены согл.п.8-10 Правил установления ОЗ объектов </w:t>
      </w:r>
      <w:proofErr w:type="spellStart"/>
      <w:r w:rsidR="000D151F" w:rsidRPr="000D151F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="000D151F" w:rsidRPr="000D151F">
        <w:rPr>
          <w:rFonts w:ascii="Times New Roman" w:hAnsi="Times New Roman" w:cs="Times New Roman"/>
          <w:sz w:val="22"/>
          <w:szCs w:val="22"/>
        </w:rPr>
        <w:t xml:space="preserve">. хоз-ва и особых </w:t>
      </w:r>
      <w:proofErr w:type="spellStart"/>
      <w:r w:rsidR="000D151F" w:rsidRPr="000D151F">
        <w:rPr>
          <w:rFonts w:ascii="Times New Roman" w:hAnsi="Times New Roman" w:cs="Times New Roman"/>
          <w:sz w:val="22"/>
          <w:szCs w:val="22"/>
        </w:rPr>
        <w:t>усл</w:t>
      </w:r>
      <w:proofErr w:type="spellEnd"/>
      <w:r w:rsidR="000D151F" w:rsidRPr="000D151F">
        <w:rPr>
          <w:rFonts w:ascii="Times New Roman" w:hAnsi="Times New Roman" w:cs="Times New Roman"/>
          <w:sz w:val="22"/>
          <w:szCs w:val="22"/>
        </w:rPr>
        <w:t xml:space="preserve">. использования земельных </w:t>
      </w:r>
      <w:proofErr w:type="spellStart"/>
      <w:r w:rsidR="000D151F" w:rsidRPr="000D151F">
        <w:rPr>
          <w:rFonts w:ascii="Times New Roman" w:hAnsi="Times New Roman" w:cs="Times New Roman"/>
          <w:sz w:val="22"/>
          <w:szCs w:val="22"/>
        </w:rPr>
        <w:t>уч</w:t>
      </w:r>
      <w:proofErr w:type="spellEnd"/>
      <w:r w:rsidR="000D151F" w:rsidRPr="000D151F">
        <w:rPr>
          <w:rFonts w:ascii="Times New Roman" w:hAnsi="Times New Roman" w:cs="Times New Roman"/>
          <w:sz w:val="22"/>
          <w:szCs w:val="22"/>
        </w:rPr>
        <w:t>-в, расположенных в границах таких зон, утвержденных Постановлением Пр-ва РФ от 24.02.2009г.№160. Реестровый номер границы: 36:08-6.170; Вид объекта реестра границ: Зона с особыми условиями использования территории; Вид зоны по документу: Охранная зона ВЛ-10-2 ПС Солонцы; Тип зоны: Охранная зона инженерных коммуникаций;</w:t>
      </w:r>
      <w:r w:rsidRPr="000D15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350A" w:rsidRPr="00F24A31" w:rsidRDefault="000D151F" w:rsidP="00944A1C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4A31">
        <w:rPr>
          <w:rFonts w:ascii="Times New Roman" w:hAnsi="Times New Roman" w:cs="Times New Roman"/>
          <w:sz w:val="22"/>
          <w:szCs w:val="22"/>
        </w:rPr>
        <w:t>***</w:t>
      </w:r>
      <w:r w:rsidR="004F3CFC">
        <w:rPr>
          <w:rFonts w:ascii="Times New Roman" w:hAnsi="Times New Roman" w:cs="Times New Roman"/>
          <w:sz w:val="22"/>
          <w:szCs w:val="22"/>
        </w:rPr>
        <w:t>*</w:t>
      </w:r>
      <w:r w:rsidR="008304A8">
        <w:rPr>
          <w:rFonts w:ascii="Times New Roman" w:hAnsi="Times New Roman" w:cs="Times New Roman"/>
          <w:sz w:val="22"/>
          <w:szCs w:val="22"/>
        </w:rPr>
        <w:t>*</w:t>
      </w:r>
      <w:r w:rsidR="00F00364" w:rsidRPr="00F24A31">
        <w:rPr>
          <w:rFonts w:ascii="Times New Roman" w:hAnsi="Times New Roman" w:cs="Times New Roman"/>
          <w:sz w:val="22"/>
          <w:szCs w:val="22"/>
        </w:rPr>
        <w:t xml:space="preserve">10 424 </w:t>
      </w:r>
      <w:proofErr w:type="spellStart"/>
      <w:r w:rsidR="00F00364" w:rsidRPr="00F24A31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="00F00364" w:rsidRPr="00F24A31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F00364" w:rsidRPr="00F24A31">
        <w:rPr>
          <w:rFonts w:ascii="Times New Roman" w:hAnsi="Times New Roman" w:cs="Times New Roman"/>
          <w:sz w:val="22"/>
          <w:szCs w:val="22"/>
        </w:rPr>
        <w:t xml:space="preserve"> - </w:t>
      </w:r>
      <w:r w:rsidR="00F24A31" w:rsidRPr="00F24A31">
        <w:rPr>
          <w:rFonts w:ascii="Times New Roman" w:hAnsi="Times New Roman" w:cs="Times New Roman"/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филиала открытого акционерного общества «Межрегиональная распределительная сетевая компания Центра» - «Воронежэнерго» от 21.05.2012 № ВР/28/3874/1 выдан: филиал открытого акционерного общества «Межрегиональная распределительная сетевая компания Центра» - «Воронежэнерго»; Содержание ограничения (обременения): В соответствии с ч. III п. 8,9,10 Правил установления охр</w:t>
      </w:r>
      <w:proofErr w:type="gramStart"/>
      <w:r w:rsidR="00F24A31" w:rsidRPr="00F24A3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24A31" w:rsidRPr="00F24A31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36:08-6.35; Вид зоны по документу: </w:t>
      </w:r>
      <w:proofErr w:type="gramStart"/>
      <w:r w:rsidR="00F24A31" w:rsidRPr="00F24A31">
        <w:rPr>
          <w:rFonts w:ascii="Times New Roman" w:hAnsi="Times New Roman" w:cs="Times New Roman"/>
          <w:sz w:val="22"/>
          <w:szCs w:val="22"/>
        </w:rPr>
        <w:t>ВЛ</w:t>
      </w:r>
      <w:proofErr w:type="gram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 110 </w:t>
      </w:r>
      <w:proofErr w:type="spellStart"/>
      <w:r w:rsidR="00F24A31" w:rsidRPr="00F24A31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 Воронежская область: от ВЛ-110 </w:t>
      </w:r>
      <w:proofErr w:type="spellStart"/>
      <w:r w:rsidR="00F24A31" w:rsidRPr="00F24A31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24A31" w:rsidRPr="00F24A31">
        <w:rPr>
          <w:rFonts w:ascii="Times New Roman" w:hAnsi="Times New Roman" w:cs="Times New Roman"/>
          <w:sz w:val="22"/>
          <w:szCs w:val="22"/>
        </w:rPr>
        <w:t>Филипенково</w:t>
      </w:r>
      <w:proofErr w:type="spellEnd"/>
      <w:r w:rsidR="00F24A31" w:rsidRPr="00F24A31">
        <w:rPr>
          <w:rFonts w:ascii="Times New Roman" w:hAnsi="Times New Roman" w:cs="Times New Roman"/>
          <w:sz w:val="22"/>
          <w:szCs w:val="22"/>
        </w:rPr>
        <w:t xml:space="preserve"> - Калач-1, ВЛ-110кв Бутурлиновка-2 – Калач-2 до ПС «Солонцы»; Тип зоны: Охранная зона инженерных коммуникаций;</w:t>
      </w:r>
      <w:r w:rsidRPr="00F24A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350A" w:rsidRPr="00F24A31" w:rsidRDefault="00F24A31" w:rsidP="00944A1C">
      <w:pPr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4A31">
        <w:rPr>
          <w:rFonts w:ascii="Times New Roman" w:hAnsi="Times New Roman" w:cs="Times New Roman"/>
          <w:sz w:val="22"/>
          <w:szCs w:val="22"/>
        </w:rPr>
        <w:t>****</w:t>
      </w:r>
      <w:r w:rsidR="004F3CFC">
        <w:rPr>
          <w:rFonts w:ascii="Times New Roman" w:hAnsi="Times New Roman" w:cs="Times New Roman"/>
          <w:sz w:val="22"/>
          <w:szCs w:val="22"/>
        </w:rPr>
        <w:t>*</w:t>
      </w:r>
      <w:r w:rsidR="008304A8">
        <w:rPr>
          <w:rFonts w:ascii="Times New Roman" w:hAnsi="Times New Roman" w:cs="Times New Roman"/>
          <w:sz w:val="22"/>
          <w:szCs w:val="22"/>
        </w:rPr>
        <w:t>*</w:t>
      </w:r>
      <w:r w:rsidRPr="00F24A31">
        <w:rPr>
          <w:rFonts w:ascii="Times New Roman" w:hAnsi="Times New Roman" w:cs="Times New Roman"/>
          <w:sz w:val="22"/>
          <w:szCs w:val="22"/>
        </w:rPr>
        <w:t xml:space="preserve">175 </w:t>
      </w:r>
      <w:proofErr w:type="spellStart"/>
      <w:r w:rsidRPr="00F24A31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F24A31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F24A31">
        <w:rPr>
          <w:rFonts w:ascii="Times New Roman" w:hAnsi="Times New Roman" w:cs="Times New Roman"/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филиала открытого акционерного общества «Межрегиональная распределительная сетевая компания Центра» - «Воронежэнерго» от 21.05.2012 № ВР/28/3874/1 выдан: филиал открытого акционерного общества «Межрегиональная распределительная сетевая компания Центра» - «Воронежэнерго»; Содержание ограничения (обременения): В соответствии с ч. III п. 8,9,10 Правил установления охр</w:t>
      </w:r>
      <w:proofErr w:type="gramStart"/>
      <w:r w:rsidRPr="00F24A31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24A3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24A31">
        <w:rPr>
          <w:rFonts w:ascii="Times New Roman" w:hAnsi="Times New Roman" w:cs="Times New Roman"/>
          <w:sz w:val="22"/>
          <w:szCs w:val="22"/>
        </w:rPr>
        <w:t>з</w:t>
      </w:r>
      <w:proofErr w:type="gramEnd"/>
      <w:r w:rsidRPr="00F24A31">
        <w:rPr>
          <w:rFonts w:ascii="Times New Roman" w:hAnsi="Times New Roman" w:cs="Times New Roman"/>
          <w:sz w:val="22"/>
          <w:szCs w:val="22"/>
        </w:rPr>
        <w:t xml:space="preserve"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36:08-6.35; Вид зоны по документу: </w:t>
      </w:r>
      <w:proofErr w:type="gramStart"/>
      <w:r w:rsidRPr="00F24A31">
        <w:rPr>
          <w:rFonts w:ascii="Times New Roman" w:hAnsi="Times New Roman" w:cs="Times New Roman"/>
          <w:sz w:val="22"/>
          <w:szCs w:val="22"/>
        </w:rPr>
        <w:t>ВЛ</w:t>
      </w:r>
      <w:proofErr w:type="gramEnd"/>
      <w:r w:rsidRPr="00F24A31">
        <w:rPr>
          <w:rFonts w:ascii="Times New Roman" w:hAnsi="Times New Roman" w:cs="Times New Roman"/>
          <w:sz w:val="22"/>
          <w:szCs w:val="22"/>
        </w:rPr>
        <w:t xml:space="preserve"> 110 </w:t>
      </w:r>
      <w:proofErr w:type="spellStart"/>
      <w:r w:rsidRPr="00F24A31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F24A31">
        <w:rPr>
          <w:rFonts w:ascii="Times New Roman" w:hAnsi="Times New Roman" w:cs="Times New Roman"/>
          <w:sz w:val="22"/>
          <w:szCs w:val="22"/>
        </w:rPr>
        <w:t xml:space="preserve"> Воронежская область: от ВЛ-110 </w:t>
      </w:r>
      <w:proofErr w:type="spellStart"/>
      <w:r w:rsidRPr="00F24A31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F24A3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4A31">
        <w:rPr>
          <w:rFonts w:ascii="Times New Roman" w:hAnsi="Times New Roman" w:cs="Times New Roman"/>
          <w:sz w:val="22"/>
          <w:szCs w:val="22"/>
        </w:rPr>
        <w:t>Филипенково</w:t>
      </w:r>
      <w:proofErr w:type="spellEnd"/>
      <w:r w:rsidRPr="00F24A31">
        <w:rPr>
          <w:rFonts w:ascii="Times New Roman" w:hAnsi="Times New Roman" w:cs="Times New Roman"/>
          <w:sz w:val="22"/>
          <w:szCs w:val="22"/>
        </w:rPr>
        <w:t xml:space="preserve"> - Калач-1, ВЛ-110кв Бутурлиновка-2 – Калач-2 до ПС «Солонцы»; Тип зоны: Охранная зона инженерных коммуникаций.</w:t>
      </w:r>
    </w:p>
    <w:p w:rsidR="00507BF0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934829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507BF0" w:rsidRPr="00B404F2" w:rsidRDefault="00507BF0" w:rsidP="00AF1F0E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</w:p>
    <w:p w:rsidR="007665CC" w:rsidRPr="00B404F2" w:rsidRDefault="007665CC" w:rsidP="004702BC">
      <w:pPr>
        <w:widowControl/>
        <w:ind w:firstLine="708"/>
        <w:rPr>
          <w:rFonts w:ascii="Times New Roman" w:hAnsi="Times New Roman" w:cs="Times New Roman"/>
          <w:b/>
          <w:sz w:val="22"/>
          <w:szCs w:val="22"/>
        </w:rPr>
        <w:sectPr w:rsidR="007665CC" w:rsidRPr="00B404F2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электронном аукционе</w:t>
      </w:r>
      <w:r w:rsidRPr="00B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65CC" w:rsidRPr="00B404F2" w:rsidRDefault="007665CC" w:rsidP="007665CC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1) Внести задаток на счет Оператора в порядке, указанном в п. 3 настоящего извещения.</w:t>
      </w:r>
    </w:p>
    <w:p w:rsidR="007665CC" w:rsidRPr="00B404F2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665CC" w:rsidRPr="00B404F2" w:rsidRDefault="007665CC" w:rsidP="007665CC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пунктами 13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14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20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 w:rsidRPr="00B404F2">
          <w:rPr>
            <w:rStyle w:val="a5"/>
            <w:rFonts w:ascii="Times New Roman" w:eastAsiaTheme="minorHAnsi" w:hAnsi="Times New Roman" w:cs="Times New Roman"/>
            <w:sz w:val="22"/>
            <w:szCs w:val="22"/>
            <w:lang w:eastAsia="en-US"/>
          </w:rPr>
          <w:t>25 статьи 39.12</w:t>
        </w:r>
      </w:hyperlink>
      <w:r w:rsidRPr="00B404F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 w:rsidRPr="00B404F2"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 w:rsidRPr="00B404F2"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7665CC" w:rsidRDefault="007665CC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507BF0" w:rsidRPr="00165384" w:rsidRDefault="00507BF0" w:rsidP="00507BF0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3. Порядок внесения и возврата задатка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для участия в электронном аукционе вносится на счет Оператора электронной торговой площадки по следующим реквизитам: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 xml:space="preserve">Получатель – АО "Единая электронная торговая площадка"; ИНН 7707704692;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Pr="00165384">
        <w:rPr>
          <w:rFonts w:ascii="Times New Roman" w:hAnsi="Times New Roman" w:cs="Times New Roman"/>
          <w:b/>
          <w:sz w:val="23"/>
          <w:szCs w:val="23"/>
        </w:rPr>
        <w:t>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507BF0" w:rsidRPr="00165384" w:rsidRDefault="00507BF0" w:rsidP="00507BF0">
      <w:pPr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вносится заявителем единым платежом в валюте Российской Федерации.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Документом, подтверждающим поступление задатка на счет Организатора электронного аукциона, является выписка с этого счета.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Задаток возвращается заявителю в следующих случаях и порядке: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Задаток, внесенный лицом, признанным </w:t>
      </w:r>
      <w:r w:rsidRPr="00165384">
        <w:rPr>
          <w:rFonts w:ascii="Times New Roman" w:hAnsi="Times New Roman" w:cs="Times New Roman"/>
          <w:sz w:val="23"/>
          <w:szCs w:val="23"/>
        </w:rPr>
        <w:t xml:space="preserve">победителем электронного аукциона, </w:t>
      </w:r>
      <w:r w:rsidRPr="00165384">
        <w:rPr>
          <w:rFonts w:ascii="Times New Roman" w:eastAsia="Calibri" w:hAnsi="Times New Roman" w:cs="Times New Roman"/>
          <w:sz w:val="23"/>
          <w:szCs w:val="23"/>
        </w:rPr>
        <w:t>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оплату приобретаемого земельного участка.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 Задатки, внесенные этими лицами, не заключившими в установленном порядке договор купли-продажи земельного участка (далее – договор купли-продажи), вследствие уклонения от заключения указанного договора, не возвращаются.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3"/>
          <w:szCs w:val="23"/>
        </w:rPr>
      </w:pP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4. Порядок подачи и приема заявок на участие в электронном аукционе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заявителями осуществляется в соответствии с Регламентом электронной торговой площадки АО «ЕЭТП».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Инструкция по регистрации размещена на официальном сайте г</w:t>
      </w:r>
      <w:r w:rsidRPr="00165384">
        <w:rPr>
          <w:rFonts w:ascii="Times New Roman" w:hAnsi="Times New Roman" w:cs="Times New Roman"/>
          <w:b/>
          <w:sz w:val="23"/>
          <w:szCs w:val="23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165384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Для участия в электронном аукционе необходимо направить Оператору следующий комплект документов: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 w:rsidRPr="00165384">
        <w:rPr>
          <w:rFonts w:ascii="Times New Roman" w:hAnsi="Times New Roman" w:cs="Times New Roman"/>
          <w:b/>
          <w:sz w:val="23"/>
          <w:szCs w:val="23"/>
        </w:rPr>
        <w:t>(форма заявки представлена в Приложении № 1 к настоящему извещению)</w:t>
      </w:r>
      <w:r w:rsidRPr="00165384">
        <w:rPr>
          <w:rFonts w:ascii="Times New Roman" w:hAnsi="Times New Roman" w:cs="Times New Roman"/>
          <w:bCs/>
          <w:sz w:val="23"/>
          <w:szCs w:val="23"/>
        </w:rPr>
        <w:t>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2) копии документов, удостоверяющих личность заявителя (для граждан);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4) документы, подтверждающие внесение задатка.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 xml:space="preserve">Заявка на участие в электронном аукционе подается отдельно по каждому лоту. </w:t>
      </w:r>
    </w:p>
    <w:p w:rsidR="00507BF0" w:rsidRPr="00165384" w:rsidRDefault="00507BF0" w:rsidP="00507BF0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165384">
        <w:rPr>
          <w:rFonts w:ascii="Times New Roman" w:hAnsi="Times New Roman" w:cs="Times New Roman"/>
          <w:bCs/>
          <w:sz w:val="23"/>
          <w:szCs w:val="23"/>
        </w:rPr>
        <w:t>Файлы  электронных документов заявки должны быть следующих форматов: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docx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pdf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rtf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zip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.7z,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jpg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gif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, .</w:t>
      </w:r>
      <w:proofErr w:type="spellStart"/>
      <w:r w:rsidRPr="00165384">
        <w:rPr>
          <w:rFonts w:ascii="Times New Roman" w:hAnsi="Times New Roman" w:cs="Times New Roman"/>
          <w:bCs/>
          <w:sz w:val="23"/>
          <w:szCs w:val="23"/>
        </w:rPr>
        <w:t>png</w:t>
      </w:r>
      <w:proofErr w:type="spellEnd"/>
      <w:r w:rsidRPr="00165384">
        <w:rPr>
          <w:rFonts w:ascii="Times New Roman" w:hAnsi="Times New Roman" w:cs="Times New Roman"/>
          <w:bCs/>
          <w:sz w:val="23"/>
          <w:szCs w:val="23"/>
        </w:rPr>
        <w:t>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07BF0" w:rsidRPr="00165384" w:rsidRDefault="00507BF0" w:rsidP="00507BF0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Один заявитель имеет право подать только одну заявку на участие в электронном аукционе.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Заявки подаются, начиная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с даты начала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приема заявок до даты окончания приема заявок, указанных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5. Порядок рассмотрения заявок на участие в электронном аукционе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указанный в настоящем извещении день и время определения участников Организатор электронного аукциона рассматривает заявки и документы заявителей.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 результатам рассмотрения заявок и документов Организатор электронного аукциона принимает решение о признании заявителей участниками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 не допускается к участию в электронном аукционе по следующим основаниям: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165384">
        <w:rPr>
          <w:rFonts w:ascii="Times New Roman" w:hAnsi="Times New Roman" w:cs="Times New Roman"/>
          <w:sz w:val="23"/>
          <w:szCs w:val="23"/>
        </w:rPr>
        <w:t>непоступление</w:t>
      </w:r>
      <w:proofErr w:type="spellEnd"/>
      <w:r w:rsidRPr="00165384">
        <w:rPr>
          <w:rFonts w:ascii="Times New Roman" w:hAnsi="Times New Roman" w:cs="Times New Roman"/>
          <w:sz w:val="23"/>
          <w:szCs w:val="23"/>
        </w:rPr>
        <w:t xml:space="preserve"> задатка на дату рассмотрения заявок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электронного аукциона протокола рассмотрения заявок.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Протокол рассмотрения заявок на участие в электронном аукционе подписывается Организатором  электронного аукциона не позднее чем в течение одного дня со дня их рассмотрения и размещается на электронной площадке не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чем на следующий рабочий день после дня </w:t>
      </w:r>
      <w:r w:rsidRPr="00165384">
        <w:rPr>
          <w:rFonts w:ascii="Times New Roman" w:hAnsi="Times New Roman" w:cs="Times New Roman"/>
          <w:sz w:val="23"/>
          <w:szCs w:val="23"/>
        </w:rPr>
        <w:lastRenderedPageBreak/>
        <w:t>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65384">
        <w:rPr>
          <w:rFonts w:ascii="Times New Roman" w:hAnsi="Times New Roman" w:cs="Times New Roman"/>
          <w:sz w:val="23"/>
          <w:szCs w:val="23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07BF0" w:rsidRPr="00165384" w:rsidRDefault="00507BF0" w:rsidP="00507BF0">
      <w:pPr>
        <w:rPr>
          <w:rFonts w:ascii="Times New Roman" w:hAnsi="Times New Roman" w:cs="Times New Roman"/>
          <w:b/>
          <w:sz w:val="23"/>
          <w:szCs w:val="23"/>
        </w:rPr>
      </w:pPr>
    </w:p>
    <w:p w:rsidR="00507BF0" w:rsidRPr="00165384" w:rsidRDefault="00507BF0" w:rsidP="00507BF0">
      <w:pPr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6. Порядок проведения электронного аукциона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указанные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в настоящем извещении. 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Электронный аукцион признается несостоявшимся в случае, если: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165384">
        <w:rPr>
          <w:rFonts w:ascii="Times New Roman" w:hAnsi="Times New Roman" w:cs="Times New Roman"/>
          <w:sz w:val="23"/>
          <w:szCs w:val="23"/>
        </w:rPr>
        <w:t>которое</w:t>
      </w:r>
      <w:proofErr w:type="gramEnd"/>
      <w:r w:rsidRPr="00165384">
        <w:rPr>
          <w:rFonts w:ascii="Times New Roman" w:hAnsi="Times New Roman" w:cs="Times New Roman"/>
          <w:sz w:val="23"/>
          <w:szCs w:val="23"/>
        </w:rPr>
        <w:t xml:space="preserve"> предусматривало бы более высокую цену предмета электронного аукциона.</w:t>
      </w:r>
    </w:p>
    <w:p w:rsidR="00507BF0" w:rsidRPr="00165384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507BF0" w:rsidRDefault="00507BF0" w:rsidP="00507BF0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7BF0" w:rsidRPr="00165384" w:rsidRDefault="00507BF0" w:rsidP="00507BF0">
      <w:pPr>
        <w:pStyle w:val="a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5384">
        <w:rPr>
          <w:rFonts w:ascii="Times New Roman" w:hAnsi="Times New Roman" w:cs="Times New Roman"/>
          <w:b/>
          <w:sz w:val="23"/>
          <w:szCs w:val="23"/>
        </w:rPr>
        <w:t>7. Заключение договора купли-продажи земельного участка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По результатам проведения электронного аукциона договор купли-продажи земельного участка заключается в электронной форме в </w:t>
      </w:r>
      <w:r w:rsidRPr="00165384">
        <w:rPr>
          <w:rFonts w:ascii="Times New Roman" w:hAnsi="Times New Roman" w:cs="Times New Roman"/>
          <w:b/>
          <w:sz w:val="23"/>
          <w:szCs w:val="23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165384">
        <w:rPr>
          <w:rFonts w:ascii="Times New Roman" w:eastAsia="Calibri" w:hAnsi="Times New Roman" w:cs="Times New Roman"/>
          <w:b/>
          <w:sz w:val="23"/>
          <w:szCs w:val="23"/>
        </w:rPr>
        <w:t xml:space="preserve">и подписывается усиленной квалифицированной электронной подписью сторон такого договора.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Договор купли-продажи земельного участка заключается не ранее чем </w:t>
      </w:r>
      <w:proofErr w:type="gramStart"/>
      <w:r w:rsidRPr="00165384">
        <w:rPr>
          <w:rFonts w:ascii="Times New Roman" w:eastAsia="Calibri" w:hAnsi="Times New Roman" w:cs="Times New Roman"/>
          <w:sz w:val="23"/>
          <w:szCs w:val="23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65384">
        <w:rPr>
          <w:rFonts w:ascii="Times New Roman" w:eastAsia="Calibri" w:hAnsi="Times New Roman" w:cs="Times New Roman"/>
          <w:sz w:val="23"/>
          <w:szCs w:val="23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507BF0" w:rsidRPr="00165384" w:rsidRDefault="00507BF0" w:rsidP="00507BF0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eastAsia="Calibri" w:hAnsi="Times New Roman" w:cs="Times New Roman"/>
          <w:sz w:val="23"/>
          <w:szCs w:val="23"/>
        </w:rPr>
        <w:lastRenderedPageBreak/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07BF0" w:rsidRPr="00165384" w:rsidRDefault="00507BF0" w:rsidP="00507BF0">
      <w:pPr>
        <w:widowControl/>
        <w:ind w:firstLine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 xml:space="preserve">В соответствии с п. 7 ст. 448 Гражданского кодекса Российской Федерации </w:t>
      </w:r>
      <w:r w:rsidRPr="00165384">
        <w:rPr>
          <w:rFonts w:ascii="Times New Roman" w:eastAsia="Calibri" w:hAnsi="Times New Roman" w:cs="Times New Roman"/>
          <w:sz w:val="23"/>
          <w:szCs w:val="23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07BF0" w:rsidRPr="00165384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65384">
        <w:rPr>
          <w:rFonts w:ascii="Times New Roman" w:hAnsi="Times New Roman" w:cs="Times New Roman"/>
          <w:sz w:val="23"/>
          <w:szCs w:val="23"/>
        </w:rPr>
        <w:t>Проект договора купли-продажи представлен в Приложении № 2 к настоящему извещению.</w:t>
      </w:r>
    </w:p>
    <w:p w:rsidR="00507BF0" w:rsidRDefault="00507BF0" w:rsidP="00507BF0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65384">
        <w:rPr>
          <w:rFonts w:ascii="Times New Roman" w:hAnsi="Times New Roman" w:cs="Times New Roman"/>
          <w:sz w:val="23"/>
          <w:szCs w:val="23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507BF0" w:rsidRDefault="00507BF0" w:rsidP="007665C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51E27" w:rsidRDefault="00151E27" w:rsidP="00151E27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E72386" w:rsidRDefault="00E7238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BC3151" w:rsidRPr="00B404F2" w:rsidRDefault="00BC3151" w:rsidP="00BC3151">
      <w:pPr>
        <w:ind w:left="652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о проведении электронного аукциона </w:t>
      </w:r>
    </w:p>
    <w:p w:rsidR="00BC3151" w:rsidRPr="00B404F2" w:rsidRDefault="00BC3151" w:rsidP="00BC3151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ВО «Фонд госимущества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</w:r>
      <w:r w:rsidRPr="00B404F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Воронежской области»</w:t>
      </w:r>
    </w:p>
    <w:p w:rsidR="00BC3151" w:rsidRPr="00B404F2" w:rsidRDefault="00BC3151" w:rsidP="00BC3151">
      <w:pPr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C3151" w:rsidRPr="00B404F2" w:rsidRDefault="00BC3151" w:rsidP="00BC315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Заявка на участие в электронном аукционе по продаже земельного участка</w:t>
      </w:r>
    </w:p>
    <w:p w:rsidR="00BC3151" w:rsidRPr="00B404F2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C3151" w:rsidRDefault="00BC3151" w:rsidP="00BC315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625C4">
        <w:rPr>
          <w:rFonts w:ascii="Times New Roman" w:hAnsi="Times New Roman" w:cs="Times New Roman"/>
          <w:b/>
          <w:sz w:val="22"/>
          <w:szCs w:val="22"/>
        </w:rPr>
        <w:t>4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679C">
        <w:rPr>
          <w:rFonts w:ascii="Times New Roman" w:hAnsi="Times New Roman" w:cs="Times New Roman"/>
          <w:b/>
          <w:sz w:val="22"/>
          <w:szCs w:val="22"/>
        </w:rPr>
        <w:t>–</w:t>
      </w:r>
      <w:r w:rsidRPr="00B404F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A31">
        <w:rPr>
          <w:rFonts w:ascii="Times New Roman" w:hAnsi="Times New Roman" w:cs="Times New Roman"/>
          <w:b/>
          <w:sz w:val="22"/>
          <w:szCs w:val="22"/>
        </w:rPr>
        <w:t>3</w:t>
      </w:r>
    </w:p>
    <w:p w:rsidR="00F7679C" w:rsidRPr="00B404F2" w:rsidRDefault="00F7679C" w:rsidP="00F767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Лот № _</w:t>
      </w:r>
      <w:r w:rsidR="00EA75A9">
        <w:rPr>
          <w:rFonts w:ascii="Times New Roman" w:hAnsi="Times New Roman" w:cs="Times New Roman"/>
          <w:b/>
          <w:sz w:val="22"/>
          <w:szCs w:val="22"/>
        </w:rPr>
        <w:t>__</w:t>
      </w:r>
    </w:p>
    <w:p w:rsidR="00BC3151" w:rsidRPr="00B404F2" w:rsidRDefault="00BC3151" w:rsidP="00BC3151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3151" w:rsidRPr="00B404F2" w:rsidRDefault="00BC3151" w:rsidP="00BC3151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выдан________________________________________________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BC3151" w:rsidRPr="00B404F2" w:rsidRDefault="00BC3151" w:rsidP="00BC3151">
      <w:pPr>
        <w:ind w:right="-185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__________________________________________________________________________________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C3151" w:rsidRPr="00B404F2" w:rsidRDefault="00BC3151" w:rsidP="00BC3151">
      <w:pPr>
        <w:ind w:right="-1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телефон:_____________________________________________________________________________</w:t>
      </w:r>
    </w:p>
    <w:p w:rsidR="00BC3151" w:rsidRPr="00B404F2" w:rsidRDefault="00BC3151" w:rsidP="00BC3151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Ознакомившись с материалами извещения о проведении электронного аукциона по продаже земельного участка, расположенного по адресу: ________________________________________________, 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С проектом договора купли-продажи земельного участка ознакомлен, с условиями согласен.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Платежные реквизиты заявителя, на которые следует перечислить подлежащую возврату сумму задатка:______________________________________________________________________________</w:t>
      </w:r>
    </w:p>
    <w:p w:rsidR="00BC3151" w:rsidRPr="00B404F2" w:rsidRDefault="00BC3151" w:rsidP="00BC3151">
      <w:pPr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</w:t>
      </w:r>
    </w:p>
    <w:p w:rsidR="00BC3151" w:rsidRPr="00B404F2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C3151" w:rsidRDefault="00BC3151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 «____»______________202</w:t>
      </w:r>
      <w:r w:rsidR="005625C4">
        <w:rPr>
          <w:rFonts w:ascii="Times New Roman" w:hAnsi="Times New Roman" w:cs="Times New Roman"/>
          <w:sz w:val="22"/>
          <w:szCs w:val="22"/>
        </w:rPr>
        <w:t>__</w:t>
      </w:r>
      <w:r w:rsidRPr="00B404F2">
        <w:rPr>
          <w:rFonts w:ascii="Times New Roman" w:hAnsi="Times New Roman" w:cs="Times New Roman"/>
          <w:sz w:val="22"/>
          <w:szCs w:val="22"/>
        </w:rPr>
        <w:t xml:space="preserve"> г.                  </w:t>
      </w:r>
    </w:p>
    <w:p w:rsidR="00376850" w:rsidRDefault="00376850" w:rsidP="00BC315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6850" w:rsidRDefault="0037685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0326EA" w:rsidRDefault="000326EA" w:rsidP="000326EA">
      <w:pPr>
        <w:ind w:left="65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о проведении электронного аукциона 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ДОГОВОР КУПЛИ-ПРОДАЖИ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 xml:space="preserve">ЗЕМЕЛЬНОГО УЧАСТКА </w:t>
      </w:r>
    </w:p>
    <w:p w:rsidR="00B404F2" w:rsidRPr="00B404F2" w:rsidRDefault="00B404F2" w:rsidP="00B404F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B404F2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B404F2" w:rsidRPr="00B404F2" w:rsidTr="00E52BC4"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№  ______________</w:t>
            </w:r>
          </w:p>
        </w:tc>
        <w:tc>
          <w:tcPr>
            <w:tcW w:w="4926" w:type="dxa"/>
          </w:tcPr>
          <w:p w:rsidR="00B404F2" w:rsidRPr="00B404F2" w:rsidRDefault="00B404F2" w:rsidP="00E52BC4">
            <w:pPr>
              <w:ind w:right="-99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«___»____________ 2</w:t>
            </w:r>
            <w:r w:rsidRPr="00B404F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 г.</w:t>
            </w:r>
          </w:p>
        </w:tc>
      </w:tr>
    </w:tbl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E72386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B404F2" w:rsidRPr="00B404F2">
        <w:rPr>
          <w:rFonts w:ascii="Times New Roman" w:hAnsi="Times New Roman" w:cs="Times New Roman"/>
          <w:sz w:val="22"/>
          <w:szCs w:val="22"/>
        </w:rPr>
        <w:t xml:space="preserve"> в дальнейшем «Продавец», в лице ______________, действующего на основании _____________, с одной стороны, </w:t>
      </w:r>
    </w:p>
    <w:p w:rsidR="00B404F2" w:rsidRPr="00B404F2" w:rsidRDefault="00B404F2" w:rsidP="00B404F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</w:p>
    <w:p w:rsidR="00B404F2" w:rsidRPr="00B404F2" w:rsidRDefault="00B404F2" w:rsidP="00B404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Предмет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1.2. Границы и размеры Участка обозначены в ____________________________ от ____________ № ________________.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404F2" w:rsidRPr="00B404F2" w:rsidRDefault="00B404F2" w:rsidP="00B404F2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Плата по Договору.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2.3. Полная оплата цены Участка в сумме __________ (____________) рублей ___ коп. должна быть произведена Продавцу в течение 3 (трех) рабочих дней со дня подписания Договора, по следующим реквизитам: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Получатель: УФК по Воронежской области (</w:t>
      </w:r>
      <w:r w:rsidR="00E72386">
        <w:rPr>
          <w:rFonts w:ascii="Times New Roman" w:hAnsi="Times New Roman" w:cs="Times New Roman"/>
          <w:sz w:val="22"/>
          <w:szCs w:val="22"/>
        </w:rPr>
        <w:t>Министерство</w:t>
      </w:r>
      <w:r w:rsidRPr="00B404F2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области)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КБК 83511406022020000430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БИК 012007084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ИНН 3666057069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КПП 366601001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ОКТМО 20701000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2.4. Моментом исполнения обязательства по оплате </w:t>
      </w:r>
      <w:r w:rsidRPr="00B404F2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B404F2">
        <w:rPr>
          <w:rFonts w:ascii="Times New Roman" w:hAnsi="Times New Roman" w:cs="Times New Roman"/>
          <w:sz w:val="22"/>
          <w:szCs w:val="22"/>
        </w:rPr>
        <w:t>читается день зачисления на счет Продавца денежных средств, указанных в п. 2.3. Договора.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3. Ограничения использования и обременения Участка.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B404F2" w:rsidRPr="00B404F2" w:rsidRDefault="00B404F2" w:rsidP="00B404F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3.2. Ограничение по использованию Участка: ______________________.</w:t>
      </w: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B404F2" w:rsidRPr="00B404F2" w:rsidRDefault="00B404F2" w:rsidP="00B404F2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404F2">
        <w:rPr>
          <w:rFonts w:ascii="Times New Roman" w:hAnsi="Times New Roman" w:cs="Times New Roman"/>
          <w:b/>
          <w:i/>
          <w:sz w:val="22"/>
          <w:szCs w:val="22"/>
        </w:rPr>
        <w:lastRenderedPageBreak/>
        <w:t>4.1. Продавец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  <w:r w:rsidRPr="00B404F2">
        <w:rPr>
          <w:rFonts w:ascii="Times New Roman" w:hAnsi="Times New Roman" w:cs="Times New Roman"/>
          <w:b/>
          <w:i/>
          <w:sz w:val="22"/>
          <w:szCs w:val="22"/>
        </w:rPr>
        <w:t>4.2. Покупатель обязуется: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4.2.1. Оплатить цену Участка в соответствии с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2.1. - 2.4. Договора.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5. Ответственность Сторон.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B404F2" w:rsidRPr="00B404F2" w:rsidRDefault="00B404F2" w:rsidP="00B404F2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B404F2" w:rsidRPr="00B404F2" w:rsidRDefault="00B404F2" w:rsidP="00B404F2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4F2">
        <w:rPr>
          <w:rFonts w:ascii="Times New Roman" w:hAnsi="Times New Roman" w:cs="Times New Roman"/>
          <w:b/>
          <w:bCs/>
          <w:sz w:val="22"/>
          <w:szCs w:val="22"/>
        </w:rPr>
        <w:t>6. Вступление в силу и переход права собственности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6.1. Договор вступает в силу с даты его подписания Сторонами.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 xml:space="preserve">6.3. На основании </w:t>
      </w:r>
      <w:proofErr w:type="spellStart"/>
      <w:r w:rsidRPr="00B404F2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B404F2">
        <w:rPr>
          <w:rFonts w:ascii="Times New Roman" w:hAnsi="Times New Roman" w:cs="Times New Roman"/>
          <w:sz w:val="22"/>
          <w:szCs w:val="22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7. Заключительные положения.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B404F2" w:rsidRPr="00B404F2" w:rsidRDefault="00B404F2" w:rsidP="00B404F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B404F2" w:rsidRPr="00B404F2" w:rsidRDefault="00B404F2" w:rsidP="00B404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04F2">
        <w:rPr>
          <w:rFonts w:ascii="Times New Roman" w:hAnsi="Times New Roman" w:cs="Times New Roman"/>
          <w:b/>
          <w:sz w:val="22"/>
          <w:szCs w:val="22"/>
        </w:rPr>
        <w:t>8. Адреса и реквизиты Сторон.</w:t>
      </w:r>
    </w:p>
    <w:p w:rsidR="00B404F2" w:rsidRPr="00B404F2" w:rsidRDefault="00B404F2" w:rsidP="00B404F2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404F2">
        <w:rPr>
          <w:rFonts w:ascii="Times New Roman" w:hAnsi="Times New Roman" w:cs="Times New Roman"/>
          <w:sz w:val="22"/>
          <w:szCs w:val="22"/>
        </w:rPr>
        <w:t>Продавец:                                                                 Покупатель:</w:t>
      </w:r>
    </w:p>
    <w:p w:rsidR="00B404F2" w:rsidRPr="00B404F2" w:rsidRDefault="00B404F2" w:rsidP="00B404F2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B404F2" w:rsidRPr="00B404F2" w:rsidTr="00E72386">
        <w:trPr>
          <w:cantSplit/>
          <w:trHeight w:val="1469"/>
        </w:trPr>
        <w:tc>
          <w:tcPr>
            <w:tcW w:w="4557" w:type="dxa"/>
          </w:tcPr>
          <w:p w:rsidR="00B404F2" w:rsidRPr="00B404F2" w:rsidRDefault="00E72386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Министерство</w:t>
            </w:r>
            <w:r w:rsidR="00B404F2" w:rsidRPr="00B404F2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 xml:space="preserve"> имущественных и земельных отношений Воронежской области</w:t>
            </w:r>
          </w:p>
          <w:p w:rsidR="00B404F2" w:rsidRPr="00B404F2" w:rsidRDefault="00B404F2" w:rsidP="00E52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B404F2" w:rsidRPr="00B404F2" w:rsidRDefault="00B404F2" w:rsidP="00E52BC4">
            <w:pPr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404F2">
                <w:rPr>
                  <w:rFonts w:ascii="Times New Roman" w:hAnsi="Times New Roman" w:cs="Times New Roman"/>
                  <w:sz w:val="22"/>
                  <w:szCs w:val="22"/>
                </w:rPr>
                <w:t>394006, г</w:t>
              </w:r>
            </w:smartTag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. Воронеж, пл. Ленина, д. 12</w:t>
            </w:r>
          </w:p>
          <w:p w:rsidR="00B404F2" w:rsidRPr="00B404F2" w:rsidRDefault="00B404F2" w:rsidP="00E52BC4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B404F2" w:rsidRPr="00B404F2" w:rsidRDefault="00B404F2" w:rsidP="00E72386">
            <w:pPr>
              <w:contextualSpacing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F2" w:rsidRPr="00B404F2" w:rsidTr="00E52BC4">
        <w:trPr>
          <w:cantSplit/>
          <w:trHeight w:val="1376"/>
        </w:trPr>
        <w:tc>
          <w:tcPr>
            <w:tcW w:w="455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799" w:type="dxa"/>
          </w:tcPr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7" w:type="dxa"/>
          </w:tcPr>
          <w:p w:rsidR="00B404F2" w:rsidRPr="00B404F2" w:rsidRDefault="00B404F2" w:rsidP="00E52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B404F2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B404F2" w:rsidRPr="00B404F2" w:rsidRDefault="00B404F2" w:rsidP="00E52BC4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04F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М.П.</w:t>
            </w:r>
          </w:p>
          <w:p w:rsidR="00B404F2" w:rsidRPr="00B404F2" w:rsidRDefault="00B404F2" w:rsidP="00E52BC4">
            <w:pPr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E2E56" w:rsidRPr="00CA6537" w:rsidRDefault="00AE2E56" w:rsidP="00E72386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AE2E56" w:rsidRPr="00CA6537" w:rsidSect="00B04CFC">
      <w:footerReference w:type="default" r:id="rId13"/>
      <w:pgSz w:w="11906" w:h="16838"/>
      <w:pgMar w:top="567" w:right="56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EC" w:rsidRDefault="00744FEC" w:rsidP="00A53B1A">
      <w:r>
        <w:separator/>
      </w:r>
    </w:p>
  </w:endnote>
  <w:endnote w:type="continuationSeparator" w:id="0">
    <w:p w:rsidR="00744FEC" w:rsidRDefault="00744FEC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3468E">
          <w:rPr>
            <w:rFonts w:ascii="Times New Roman" w:hAnsi="Times New Roman" w:cs="Times New Roman"/>
            <w:noProof/>
            <w:sz w:val="22"/>
            <w:szCs w:val="22"/>
          </w:rPr>
          <w:t>11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EC" w:rsidRDefault="00744FEC" w:rsidP="00A53B1A">
      <w:r>
        <w:separator/>
      </w:r>
    </w:p>
  </w:footnote>
  <w:footnote w:type="continuationSeparator" w:id="0">
    <w:p w:rsidR="00744FEC" w:rsidRDefault="00744FEC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8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326EA"/>
    <w:rsid w:val="00047BD3"/>
    <w:rsid w:val="0005111B"/>
    <w:rsid w:val="0005238B"/>
    <w:rsid w:val="00053564"/>
    <w:rsid w:val="000648F8"/>
    <w:rsid w:val="00090875"/>
    <w:rsid w:val="000938BB"/>
    <w:rsid w:val="000A0CB6"/>
    <w:rsid w:val="000C6291"/>
    <w:rsid w:val="000D151F"/>
    <w:rsid w:val="000D2032"/>
    <w:rsid w:val="000D7E41"/>
    <w:rsid w:val="000E3CC1"/>
    <w:rsid w:val="000E7336"/>
    <w:rsid w:val="000F3422"/>
    <w:rsid w:val="00101785"/>
    <w:rsid w:val="001071DC"/>
    <w:rsid w:val="001149D7"/>
    <w:rsid w:val="00123167"/>
    <w:rsid w:val="001247C1"/>
    <w:rsid w:val="00124F5A"/>
    <w:rsid w:val="00151E27"/>
    <w:rsid w:val="0017163C"/>
    <w:rsid w:val="0018426D"/>
    <w:rsid w:val="00186ADE"/>
    <w:rsid w:val="001C17C2"/>
    <w:rsid w:val="001C2C84"/>
    <w:rsid w:val="001C52B9"/>
    <w:rsid w:val="001C5330"/>
    <w:rsid w:val="001D7FAA"/>
    <w:rsid w:val="001E1026"/>
    <w:rsid w:val="00200DEF"/>
    <w:rsid w:val="00212EE9"/>
    <w:rsid w:val="00231541"/>
    <w:rsid w:val="0023468E"/>
    <w:rsid w:val="00237DF2"/>
    <w:rsid w:val="0025055A"/>
    <w:rsid w:val="0025326A"/>
    <w:rsid w:val="002563DB"/>
    <w:rsid w:val="00257879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27EC6"/>
    <w:rsid w:val="00331825"/>
    <w:rsid w:val="0033212E"/>
    <w:rsid w:val="00333CC0"/>
    <w:rsid w:val="003415D5"/>
    <w:rsid w:val="00366981"/>
    <w:rsid w:val="00370491"/>
    <w:rsid w:val="00376850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375E"/>
    <w:rsid w:val="004064A1"/>
    <w:rsid w:val="004150A2"/>
    <w:rsid w:val="00433684"/>
    <w:rsid w:val="00462B11"/>
    <w:rsid w:val="004702BC"/>
    <w:rsid w:val="00473679"/>
    <w:rsid w:val="004817C7"/>
    <w:rsid w:val="00484857"/>
    <w:rsid w:val="00494EE6"/>
    <w:rsid w:val="004A4EEA"/>
    <w:rsid w:val="004B28E3"/>
    <w:rsid w:val="004D58B7"/>
    <w:rsid w:val="004E1139"/>
    <w:rsid w:val="004F054A"/>
    <w:rsid w:val="004F3CFC"/>
    <w:rsid w:val="004F3FD1"/>
    <w:rsid w:val="0050748E"/>
    <w:rsid w:val="00507BF0"/>
    <w:rsid w:val="00517730"/>
    <w:rsid w:val="005238F3"/>
    <w:rsid w:val="00531AC8"/>
    <w:rsid w:val="00534C8E"/>
    <w:rsid w:val="0055259B"/>
    <w:rsid w:val="00560D1B"/>
    <w:rsid w:val="00561140"/>
    <w:rsid w:val="00562098"/>
    <w:rsid w:val="005625C4"/>
    <w:rsid w:val="00593429"/>
    <w:rsid w:val="005A56C5"/>
    <w:rsid w:val="005C1FEB"/>
    <w:rsid w:val="005C3E37"/>
    <w:rsid w:val="005C7817"/>
    <w:rsid w:val="005E35E2"/>
    <w:rsid w:val="005E66A5"/>
    <w:rsid w:val="00601A6E"/>
    <w:rsid w:val="00602384"/>
    <w:rsid w:val="00604FC6"/>
    <w:rsid w:val="00610701"/>
    <w:rsid w:val="0061166C"/>
    <w:rsid w:val="00624168"/>
    <w:rsid w:val="0063328D"/>
    <w:rsid w:val="00640056"/>
    <w:rsid w:val="00647B07"/>
    <w:rsid w:val="00662A0B"/>
    <w:rsid w:val="006736F9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4FEC"/>
    <w:rsid w:val="0074582A"/>
    <w:rsid w:val="007459E9"/>
    <w:rsid w:val="007665CC"/>
    <w:rsid w:val="00772E1D"/>
    <w:rsid w:val="00772F5A"/>
    <w:rsid w:val="00775737"/>
    <w:rsid w:val="00782843"/>
    <w:rsid w:val="00795205"/>
    <w:rsid w:val="007C2744"/>
    <w:rsid w:val="007C5EE0"/>
    <w:rsid w:val="007C6FE4"/>
    <w:rsid w:val="007D509B"/>
    <w:rsid w:val="007F1F23"/>
    <w:rsid w:val="007F530E"/>
    <w:rsid w:val="007F594D"/>
    <w:rsid w:val="007F7064"/>
    <w:rsid w:val="0081350A"/>
    <w:rsid w:val="00825654"/>
    <w:rsid w:val="008304A8"/>
    <w:rsid w:val="00831D45"/>
    <w:rsid w:val="0084377B"/>
    <w:rsid w:val="00845AEB"/>
    <w:rsid w:val="00851930"/>
    <w:rsid w:val="0085729C"/>
    <w:rsid w:val="00876DE3"/>
    <w:rsid w:val="00877A18"/>
    <w:rsid w:val="008A5690"/>
    <w:rsid w:val="008E2FEA"/>
    <w:rsid w:val="008F4D56"/>
    <w:rsid w:val="00906838"/>
    <w:rsid w:val="00944A1C"/>
    <w:rsid w:val="00945EA4"/>
    <w:rsid w:val="00946C49"/>
    <w:rsid w:val="0097459F"/>
    <w:rsid w:val="009A38D6"/>
    <w:rsid w:val="009A5DA1"/>
    <w:rsid w:val="009C2A93"/>
    <w:rsid w:val="009E28AB"/>
    <w:rsid w:val="00A0346B"/>
    <w:rsid w:val="00A27902"/>
    <w:rsid w:val="00A3436A"/>
    <w:rsid w:val="00A3451B"/>
    <w:rsid w:val="00A369A2"/>
    <w:rsid w:val="00A4563F"/>
    <w:rsid w:val="00A53B1A"/>
    <w:rsid w:val="00A54308"/>
    <w:rsid w:val="00A642C3"/>
    <w:rsid w:val="00A6713C"/>
    <w:rsid w:val="00A91D59"/>
    <w:rsid w:val="00A93A0D"/>
    <w:rsid w:val="00AA237C"/>
    <w:rsid w:val="00AB73F4"/>
    <w:rsid w:val="00AB7741"/>
    <w:rsid w:val="00AE2E56"/>
    <w:rsid w:val="00AE7A35"/>
    <w:rsid w:val="00AF1F0E"/>
    <w:rsid w:val="00AF482F"/>
    <w:rsid w:val="00B04731"/>
    <w:rsid w:val="00B04CFC"/>
    <w:rsid w:val="00B07CBD"/>
    <w:rsid w:val="00B12B7F"/>
    <w:rsid w:val="00B264C1"/>
    <w:rsid w:val="00B34795"/>
    <w:rsid w:val="00B34DBD"/>
    <w:rsid w:val="00B404F2"/>
    <w:rsid w:val="00B42603"/>
    <w:rsid w:val="00B57360"/>
    <w:rsid w:val="00B6460B"/>
    <w:rsid w:val="00B9291C"/>
    <w:rsid w:val="00BA72D9"/>
    <w:rsid w:val="00BB4C0A"/>
    <w:rsid w:val="00BC0B9E"/>
    <w:rsid w:val="00BC3151"/>
    <w:rsid w:val="00BC463D"/>
    <w:rsid w:val="00BC47F7"/>
    <w:rsid w:val="00BE3516"/>
    <w:rsid w:val="00BF25F2"/>
    <w:rsid w:val="00C00A13"/>
    <w:rsid w:val="00C24A37"/>
    <w:rsid w:val="00C33999"/>
    <w:rsid w:val="00C3656B"/>
    <w:rsid w:val="00C70389"/>
    <w:rsid w:val="00C85A0D"/>
    <w:rsid w:val="00CA6537"/>
    <w:rsid w:val="00CA75C2"/>
    <w:rsid w:val="00CB154A"/>
    <w:rsid w:val="00CB1ED2"/>
    <w:rsid w:val="00CE4E47"/>
    <w:rsid w:val="00CF0366"/>
    <w:rsid w:val="00CF0BD5"/>
    <w:rsid w:val="00D06057"/>
    <w:rsid w:val="00D1222F"/>
    <w:rsid w:val="00D15EA1"/>
    <w:rsid w:val="00D16CB8"/>
    <w:rsid w:val="00D2746F"/>
    <w:rsid w:val="00D47771"/>
    <w:rsid w:val="00D544DE"/>
    <w:rsid w:val="00D549A9"/>
    <w:rsid w:val="00D54A1A"/>
    <w:rsid w:val="00D57DBF"/>
    <w:rsid w:val="00D715D0"/>
    <w:rsid w:val="00D8013E"/>
    <w:rsid w:val="00D9659B"/>
    <w:rsid w:val="00D966E6"/>
    <w:rsid w:val="00DA0855"/>
    <w:rsid w:val="00DA266B"/>
    <w:rsid w:val="00DA29E4"/>
    <w:rsid w:val="00DB31BA"/>
    <w:rsid w:val="00DC5162"/>
    <w:rsid w:val="00DD1254"/>
    <w:rsid w:val="00DD12E0"/>
    <w:rsid w:val="00DD4C6F"/>
    <w:rsid w:val="00DD685E"/>
    <w:rsid w:val="00DF4CDD"/>
    <w:rsid w:val="00E14837"/>
    <w:rsid w:val="00E23825"/>
    <w:rsid w:val="00E32FF0"/>
    <w:rsid w:val="00E346D7"/>
    <w:rsid w:val="00E347D4"/>
    <w:rsid w:val="00E4096E"/>
    <w:rsid w:val="00E41694"/>
    <w:rsid w:val="00E42EE0"/>
    <w:rsid w:val="00E645B3"/>
    <w:rsid w:val="00E70413"/>
    <w:rsid w:val="00E72386"/>
    <w:rsid w:val="00E72A0C"/>
    <w:rsid w:val="00E86EF0"/>
    <w:rsid w:val="00E87B79"/>
    <w:rsid w:val="00E94FBF"/>
    <w:rsid w:val="00E9620E"/>
    <w:rsid w:val="00EA75A9"/>
    <w:rsid w:val="00EC1CE5"/>
    <w:rsid w:val="00EC38F8"/>
    <w:rsid w:val="00EC5053"/>
    <w:rsid w:val="00ED326C"/>
    <w:rsid w:val="00EE4629"/>
    <w:rsid w:val="00EE5F4C"/>
    <w:rsid w:val="00F00364"/>
    <w:rsid w:val="00F138DD"/>
    <w:rsid w:val="00F225FA"/>
    <w:rsid w:val="00F2409A"/>
    <w:rsid w:val="00F24A31"/>
    <w:rsid w:val="00F310C9"/>
    <w:rsid w:val="00F34FA0"/>
    <w:rsid w:val="00F412A6"/>
    <w:rsid w:val="00F463A7"/>
    <w:rsid w:val="00F51D3C"/>
    <w:rsid w:val="00F5269C"/>
    <w:rsid w:val="00F607EB"/>
    <w:rsid w:val="00F73E3D"/>
    <w:rsid w:val="00F7679C"/>
    <w:rsid w:val="00F8516B"/>
    <w:rsid w:val="00F872DF"/>
    <w:rsid w:val="00FA555E"/>
    <w:rsid w:val="00FB331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375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65CC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BC3151"/>
    <w:pPr>
      <w:spacing w:after="120"/>
    </w:pPr>
    <w:rPr>
      <w:rFonts w:cs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BC315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31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BC3151"/>
    <w:pPr>
      <w:spacing w:after="6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BC3151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11E04-068B-4AD0-9F74-27B5C2D9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11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Пользователь</cp:lastModifiedBy>
  <cp:revision>195</cp:revision>
  <cp:lastPrinted>2024-01-09T09:49:00Z</cp:lastPrinted>
  <dcterms:created xsi:type="dcterms:W3CDTF">2015-06-22T14:04:00Z</dcterms:created>
  <dcterms:modified xsi:type="dcterms:W3CDTF">2024-01-11T12:35:00Z</dcterms:modified>
</cp:coreProperties>
</file>