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>Приложение 1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>к приказу министерства имущественных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>и земельных отношений Воронежской области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296ED7">
        <w:rPr>
          <w:sz w:val="28"/>
          <w:szCs w:val="28"/>
        </w:rPr>
        <w:t xml:space="preserve">от </w:t>
      </w:r>
      <w:r w:rsidR="009D148C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____</w:t>
      </w:r>
      <w:proofErr w:type="gramStart"/>
      <w:r w:rsidRPr="00296ED7">
        <w:rPr>
          <w:sz w:val="28"/>
          <w:szCs w:val="28"/>
        </w:rPr>
        <w:t>_</w:t>
      </w:r>
      <w:r w:rsidR="009D148C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_</w:t>
      </w:r>
      <w:proofErr w:type="gramEnd"/>
      <w:r w:rsidRPr="00296ED7">
        <w:rPr>
          <w:sz w:val="28"/>
          <w:szCs w:val="28"/>
        </w:rPr>
        <w:t>_____________№ ___________</w:t>
      </w:r>
    </w:p>
    <w:p w:rsidR="001B096E" w:rsidRPr="00296ED7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«Приложение 3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к Административному регламенту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по предоставлению государственной услуги</w:t>
      </w:r>
    </w:p>
    <w:p w:rsidR="0047072F" w:rsidRPr="00296ED7" w:rsidRDefault="00296ED7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«</w:t>
      </w:r>
      <w:r w:rsidR="0047072F" w:rsidRPr="00296ED7">
        <w:rPr>
          <w:sz w:val="28"/>
          <w:szCs w:val="28"/>
        </w:rPr>
        <w:t>Принятие решений о предоставлении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земельных участков, находящихся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в собственности Воронежской области,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а также земельных участков, расположенных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на территории городского округа город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Воронеж, государственная собственность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на которые не разграничена,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гражданам или юридическим лицам</w:t>
      </w:r>
    </w:p>
    <w:p w:rsidR="0047072F" w:rsidRPr="00296ED7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в собственность бесплатно</w:t>
      </w:r>
      <w:r w:rsidR="00296ED7" w:rsidRPr="00296ED7">
        <w:rPr>
          <w:sz w:val="28"/>
          <w:szCs w:val="28"/>
        </w:rPr>
        <w:t>»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Образец заявления</w:t>
      </w: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на предоставление земельного участка, находящегося</w:t>
      </w: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в собственности Воронежской области или земельного участка,</w:t>
      </w: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государственная собственность на который не разграничена,</w:t>
      </w:r>
    </w:p>
    <w:p w:rsidR="0047072F" w:rsidRPr="00296ED7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в собственность бесплатно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 w:rsidRPr="00296ED7">
        <w:rPr>
          <w:sz w:val="28"/>
          <w:szCs w:val="28"/>
        </w:rPr>
        <w:t>Министру имущественных и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земельных отношений Воронежской области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От 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(Фамилия, имя, отчество (при наличии),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место жительства и реквизиты, документа,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удостоверяющего личность (для граждан),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наименование, место нахождения (для юридического лица)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ИНН (за исключением иностранного юридического лица),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ОГРН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Телефон (факс) </w:t>
      </w:r>
      <w:hyperlink r:id="rId6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  <w:r w:rsidRPr="00296ED7">
        <w:rPr>
          <w:sz w:val="28"/>
          <w:szCs w:val="28"/>
        </w:rPr>
        <w:t xml:space="preserve"> 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Почтовый адрес и (или) адрес электронной почты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</w:t>
      </w:r>
    </w:p>
    <w:p w:rsidR="0047072F" w:rsidRPr="00296ED7" w:rsidRDefault="0047072F" w:rsidP="00983A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0"/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                             ЗАЯВЛЕНИЕ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Прошу   предоставить   </w:t>
      </w:r>
      <w:proofErr w:type="gramStart"/>
      <w:r w:rsidRPr="00296ED7">
        <w:rPr>
          <w:sz w:val="28"/>
          <w:szCs w:val="28"/>
        </w:rPr>
        <w:t>в  собственность</w:t>
      </w:r>
      <w:proofErr w:type="gramEnd"/>
      <w:r w:rsidRPr="00296ED7">
        <w:rPr>
          <w:sz w:val="28"/>
          <w:szCs w:val="28"/>
        </w:rPr>
        <w:t xml:space="preserve">  бесплатно  земельный  участок,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находящийся   в  собственности  Воронежской  области,  или  государственная</w:t>
      </w:r>
      <w:r w:rsidR="004F761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собственность на который не разграничена, площадью </w:t>
      </w:r>
      <w:hyperlink r:id="rId7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  <w:r w:rsidRPr="00296ED7">
        <w:rPr>
          <w:sz w:val="28"/>
          <w:szCs w:val="28"/>
        </w:rPr>
        <w:t xml:space="preserve"> _______________ кв. м,</w:t>
      </w:r>
      <w:r w:rsidR="004F761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с кадастровым номером _________________________, расположенный по адресу: </w:t>
      </w:r>
      <w:hyperlink r:id="rId8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________________________________________________________________________</w:t>
      </w:r>
      <w:r w:rsidR="004F7617">
        <w:rPr>
          <w:sz w:val="28"/>
          <w:szCs w:val="28"/>
        </w:rPr>
        <w:t>_____________________________________________________</w:t>
      </w:r>
      <w:r w:rsidRPr="00296ED7">
        <w:rPr>
          <w:sz w:val="28"/>
          <w:szCs w:val="28"/>
        </w:rPr>
        <w:t>__,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с разрешенным использованием: </w:t>
      </w:r>
      <w:hyperlink r:id="rId9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  <w:r w:rsidRPr="00296ED7">
        <w:rPr>
          <w:sz w:val="28"/>
          <w:szCs w:val="28"/>
        </w:rPr>
        <w:t xml:space="preserve"> ____________________________________________________________________________________________________________</w:t>
      </w:r>
      <w:r w:rsidR="004F7617">
        <w:rPr>
          <w:sz w:val="28"/>
          <w:szCs w:val="28"/>
        </w:rPr>
        <w:t>___________</w:t>
      </w:r>
      <w:r w:rsidRPr="00296ED7">
        <w:rPr>
          <w:sz w:val="28"/>
          <w:szCs w:val="28"/>
        </w:rPr>
        <w:t>_________,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цель использования земельного участка</w:t>
      </w:r>
      <w:r w:rsidR="004F7617">
        <w:rPr>
          <w:sz w:val="28"/>
          <w:szCs w:val="28"/>
        </w:rPr>
        <w:t xml:space="preserve"> 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________________________________________________________________,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ограничения использования и обременения земельного участка: </w:t>
      </w:r>
      <w:hyperlink r:id="rId10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________________________________________________________________________</w:t>
      </w:r>
      <w:r w:rsidR="004F7617">
        <w:rPr>
          <w:sz w:val="28"/>
          <w:szCs w:val="28"/>
        </w:rPr>
        <w:t>_____________________________________________________</w:t>
      </w:r>
      <w:r w:rsidRPr="00296ED7">
        <w:rPr>
          <w:sz w:val="28"/>
          <w:szCs w:val="28"/>
        </w:rPr>
        <w:t>__,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</w:t>
      </w:r>
      <w:proofErr w:type="gramStart"/>
      <w:r w:rsidRPr="00296ED7">
        <w:rPr>
          <w:sz w:val="28"/>
          <w:szCs w:val="28"/>
        </w:rPr>
        <w:t>Основания  предоставления</w:t>
      </w:r>
      <w:proofErr w:type="gramEnd"/>
      <w:r w:rsidRPr="00296ED7">
        <w:rPr>
          <w:sz w:val="28"/>
          <w:szCs w:val="28"/>
        </w:rPr>
        <w:t xml:space="preserve">  земельного участка в собственность бесплатно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из  числа  предусмотренных  </w:t>
      </w:r>
      <w:hyperlink r:id="rId11" w:history="1">
        <w:r w:rsidRPr="00296ED7">
          <w:rPr>
            <w:rStyle w:val="a3"/>
            <w:color w:val="auto"/>
            <w:sz w:val="28"/>
            <w:szCs w:val="28"/>
            <w:u w:val="none"/>
          </w:rPr>
          <w:t>статьей  39.5</w:t>
        </w:r>
      </w:hyperlink>
      <w:r w:rsidRPr="00296ED7">
        <w:rPr>
          <w:sz w:val="28"/>
          <w:szCs w:val="28"/>
        </w:rPr>
        <w:t xml:space="preserve">  Земельного  кодекса  РФ (выбрать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нужное):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1</w:t>
      </w:r>
      <w:proofErr w:type="gramStart"/>
      <w:r w:rsidRPr="00296ED7">
        <w:rPr>
          <w:sz w:val="28"/>
          <w:szCs w:val="28"/>
        </w:rPr>
        <w:t>)  земельного</w:t>
      </w:r>
      <w:proofErr w:type="gramEnd"/>
      <w:r w:rsidRPr="00296ED7">
        <w:rPr>
          <w:sz w:val="28"/>
          <w:szCs w:val="28"/>
        </w:rPr>
        <w:t xml:space="preserve">  участка,   образованного   в   границах   застроенной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территории,  в</w:t>
      </w:r>
      <w:proofErr w:type="gramEnd"/>
      <w:r w:rsidRPr="00296ED7">
        <w:rPr>
          <w:sz w:val="28"/>
          <w:szCs w:val="28"/>
        </w:rPr>
        <w:t xml:space="preserve">  отношении  которой  заключен договор о ее развитии, лицу, с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которым заключен этот договор;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2)   земельного    участка   религиозной   </w:t>
      </w:r>
      <w:proofErr w:type="gramStart"/>
      <w:r w:rsidRPr="00296ED7">
        <w:rPr>
          <w:sz w:val="28"/>
          <w:szCs w:val="28"/>
        </w:rPr>
        <w:t xml:space="preserve">организации,   </w:t>
      </w:r>
      <w:proofErr w:type="gramEnd"/>
      <w:r w:rsidRPr="00296ED7">
        <w:rPr>
          <w:sz w:val="28"/>
          <w:szCs w:val="28"/>
        </w:rPr>
        <w:t>имеющей   в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собственности  здания</w:t>
      </w:r>
      <w:proofErr w:type="gramEnd"/>
      <w:r w:rsidRPr="00296ED7">
        <w:rPr>
          <w:sz w:val="28"/>
          <w:szCs w:val="28"/>
        </w:rPr>
        <w:t xml:space="preserve">  или  сооружения  религиозного или благотворительного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назначения, расположенные на таком земельном участке;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3</w:t>
      </w:r>
      <w:proofErr w:type="gramStart"/>
      <w:r w:rsidRPr="00296ED7">
        <w:rPr>
          <w:sz w:val="28"/>
          <w:szCs w:val="28"/>
        </w:rPr>
        <w:t>)  земельного</w:t>
      </w:r>
      <w:proofErr w:type="gramEnd"/>
      <w:r w:rsidRPr="00296ED7">
        <w:rPr>
          <w:sz w:val="28"/>
          <w:szCs w:val="28"/>
        </w:rPr>
        <w:t xml:space="preserve">  участка,  образованного  в  соответствии  с  проектом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межевания  территории</w:t>
      </w:r>
      <w:proofErr w:type="gramEnd"/>
      <w:r w:rsidRPr="00296ED7">
        <w:rPr>
          <w:sz w:val="28"/>
          <w:szCs w:val="28"/>
        </w:rPr>
        <w:t xml:space="preserve">  и  являющегося земельным участком общего назначения,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расположенным  в  границах  территории  ведения  гражданами садоводства или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огородничества  для  собственных нужд, в общую долевую собственность лицам,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являющимся  собственниками</w:t>
      </w:r>
      <w:proofErr w:type="gramEnd"/>
      <w:r w:rsidRPr="00296ED7">
        <w:rPr>
          <w:sz w:val="28"/>
          <w:szCs w:val="28"/>
        </w:rPr>
        <w:t xml:space="preserve">  земельных  участков,  расположенных  в границах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такой территории, пропорционально площади этих участков;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4) </w:t>
      </w:r>
      <w:proofErr w:type="gramStart"/>
      <w:r w:rsidRPr="00296ED7">
        <w:rPr>
          <w:sz w:val="28"/>
          <w:szCs w:val="28"/>
        </w:rPr>
        <w:t>земельного  участка</w:t>
      </w:r>
      <w:proofErr w:type="gramEnd"/>
      <w:r w:rsidRPr="00296ED7">
        <w:rPr>
          <w:sz w:val="28"/>
          <w:szCs w:val="28"/>
        </w:rPr>
        <w:t xml:space="preserve">  гражданину  по  истечении  пяти  лет  со  дня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lastRenderedPageBreak/>
        <w:t xml:space="preserve">предоставления   </w:t>
      </w:r>
      <w:proofErr w:type="gramStart"/>
      <w:r w:rsidRPr="00296ED7">
        <w:rPr>
          <w:sz w:val="28"/>
          <w:szCs w:val="28"/>
        </w:rPr>
        <w:t>ему  земельного</w:t>
      </w:r>
      <w:proofErr w:type="gramEnd"/>
      <w:r w:rsidRPr="00296ED7">
        <w:rPr>
          <w:sz w:val="28"/>
          <w:szCs w:val="28"/>
        </w:rPr>
        <w:t xml:space="preserve">  участка  в  безвозмездное  пользование  в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соответствии с </w:t>
      </w:r>
      <w:hyperlink r:id="rId12" w:history="1">
        <w:r w:rsidRPr="00296ED7">
          <w:rPr>
            <w:rStyle w:val="a3"/>
            <w:color w:val="auto"/>
            <w:sz w:val="28"/>
            <w:szCs w:val="28"/>
            <w:u w:val="none"/>
          </w:rPr>
          <w:t>подпунктом 6 пункта 2 статьи 39.10</w:t>
        </w:r>
      </w:hyperlink>
      <w:r w:rsidRPr="00296ED7">
        <w:rPr>
          <w:sz w:val="28"/>
          <w:szCs w:val="28"/>
        </w:rPr>
        <w:t xml:space="preserve"> Земельного кодекса РФ при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условии, что этот гражданин использовал такой земельный участок в указанный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период в соответствии с установленным разрешенным использованием;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5) </w:t>
      </w:r>
      <w:proofErr w:type="gramStart"/>
      <w:r w:rsidRPr="00296ED7">
        <w:rPr>
          <w:sz w:val="28"/>
          <w:szCs w:val="28"/>
        </w:rPr>
        <w:t>земельного  участка</w:t>
      </w:r>
      <w:proofErr w:type="gramEnd"/>
      <w:r w:rsidRPr="00296ED7">
        <w:rPr>
          <w:sz w:val="28"/>
          <w:szCs w:val="28"/>
        </w:rPr>
        <w:t xml:space="preserve">  гражданину  по  истечении  пяти  лет  со  дня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предоставления   </w:t>
      </w:r>
      <w:proofErr w:type="gramStart"/>
      <w:r w:rsidRPr="00296ED7">
        <w:rPr>
          <w:sz w:val="28"/>
          <w:szCs w:val="28"/>
        </w:rPr>
        <w:t>ему  земельного</w:t>
      </w:r>
      <w:proofErr w:type="gramEnd"/>
      <w:r w:rsidRPr="00296ED7">
        <w:rPr>
          <w:sz w:val="28"/>
          <w:szCs w:val="28"/>
        </w:rPr>
        <w:t xml:space="preserve">  участка  в  безвозмездное  пользование  в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соответствии с </w:t>
      </w:r>
      <w:hyperlink r:id="rId13" w:history="1">
        <w:r w:rsidRPr="00296ED7">
          <w:rPr>
            <w:rStyle w:val="a3"/>
            <w:color w:val="auto"/>
            <w:sz w:val="28"/>
            <w:szCs w:val="28"/>
            <w:u w:val="none"/>
          </w:rPr>
          <w:t>подпунктом 7 пункта 2 статьи 39.10</w:t>
        </w:r>
      </w:hyperlink>
      <w:r w:rsidRPr="00296ED7">
        <w:rPr>
          <w:sz w:val="28"/>
          <w:szCs w:val="28"/>
        </w:rPr>
        <w:t xml:space="preserve"> Земельного кодекса РФ при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условии, что этот гражданин использовал такой земельный участок в указанный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период  в соответствии с установленным разрешенным использованием и работал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по основному месту работы в муниципальном образовании  и  по специальности,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которые определены  </w:t>
      </w:r>
      <w:hyperlink r:id="rId14" w:history="1">
        <w:r w:rsidRPr="00296ED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96ED7">
        <w:rPr>
          <w:sz w:val="28"/>
          <w:szCs w:val="28"/>
        </w:rPr>
        <w:t xml:space="preserve">  Воронежской области  от  03.02.2017 </w:t>
      </w:r>
      <w:r w:rsidR="00296ED7" w:rsidRPr="00296ED7">
        <w:rPr>
          <w:sz w:val="28"/>
          <w:szCs w:val="28"/>
        </w:rPr>
        <w:t>№</w:t>
      </w:r>
      <w:r w:rsidRPr="00296ED7">
        <w:rPr>
          <w:sz w:val="28"/>
          <w:szCs w:val="28"/>
        </w:rPr>
        <w:t xml:space="preserve"> 7-ОЗ </w:t>
      </w:r>
      <w:r w:rsidR="00296ED7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Об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определении муниципальных образований  Воронежской области и специальностей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в  целях  предоставления  гражданам   земельных   участков,  находящихся  в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государственной    или   муниципальной   </w:t>
      </w:r>
      <w:proofErr w:type="gramStart"/>
      <w:r w:rsidRPr="00296ED7">
        <w:rPr>
          <w:sz w:val="28"/>
          <w:szCs w:val="28"/>
        </w:rPr>
        <w:t xml:space="preserve">собственности,   </w:t>
      </w:r>
      <w:proofErr w:type="gramEnd"/>
      <w:r w:rsidRPr="00296ED7">
        <w:rPr>
          <w:sz w:val="28"/>
          <w:szCs w:val="28"/>
        </w:rPr>
        <w:t>в   безвозмездное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пользование для отдельных видов землепользования</w:t>
      </w:r>
      <w:r w:rsidR="00296ED7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6) земельного участка иным  не  указанным  в  </w:t>
      </w:r>
      <w:hyperlink r:id="rId15" w:history="1">
        <w:r w:rsidRPr="00296ED7">
          <w:rPr>
            <w:rStyle w:val="a3"/>
            <w:color w:val="auto"/>
            <w:sz w:val="28"/>
            <w:szCs w:val="28"/>
            <w:u w:val="none"/>
          </w:rPr>
          <w:t>подпункте 6 статьи 39.5</w:t>
        </w:r>
      </w:hyperlink>
      <w:r w:rsidR="00296ED7" w:rsidRPr="00296ED7">
        <w:rPr>
          <w:rStyle w:val="a3"/>
          <w:color w:val="auto"/>
          <w:sz w:val="28"/>
          <w:szCs w:val="28"/>
          <w:u w:val="none"/>
        </w:rPr>
        <w:t xml:space="preserve"> </w:t>
      </w:r>
      <w:r w:rsidRPr="00296ED7">
        <w:rPr>
          <w:sz w:val="28"/>
          <w:szCs w:val="28"/>
        </w:rPr>
        <w:t>Земельного  кодекса  РФ отдельным категориям граждан и (или) некоммерческим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организациям, созданным гражданами, в случаях, предусмотренных федеральными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законами, отдельным категориям граждан  в  случаях, предусмотренных </w:t>
      </w:r>
      <w:hyperlink r:id="rId16" w:history="1">
        <w:r w:rsidRPr="00296ED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296ED7" w:rsidRPr="00296ED7">
        <w:rPr>
          <w:rStyle w:val="a3"/>
          <w:color w:val="auto"/>
          <w:sz w:val="28"/>
          <w:szCs w:val="28"/>
          <w:u w:val="none"/>
        </w:rPr>
        <w:t xml:space="preserve"> </w:t>
      </w:r>
      <w:r w:rsidRPr="00296ED7">
        <w:rPr>
          <w:sz w:val="28"/>
          <w:szCs w:val="28"/>
        </w:rPr>
        <w:t xml:space="preserve">Воронежской  области   от  13.05.2008   </w:t>
      </w:r>
      <w:r w:rsidR="00296ED7" w:rsidRPr="00296ED7">
        <w:rPr>
          <w:sz w:val="28"/>
          <w:szCs w:val="28"/>
        </w:rPr>
        <w:t>№</w:t>
      </w:r>
      <w:r w:rsidRPr="00296ED7">
        <w:rPr>
          <w:sz w:val="28"/>
          <w:szCs w:val="28"/>
        </w:rPr>
        <w:t xml:space="preserve"> 25-ОЗ  </w:t>
      </w:r>
      <w:r w:rsidR="00296ED7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О регулировании земельных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отношений на территории Воронежской области</w:t>
      </w:r>
      <w:r w:rsidR="00296ED7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7) </w:t>
      </w:r>
      <w:proofErr w:type="gramStart"/>
      <w:r w:rsidRPr="00296ED7">
        <w:rPr>
          <w:sz w:val="28"/>
          <w:szCs w:val="28"/>
        </w:rPr>
        <w:t>земельного  участка</w:t>
      </w:r>
      <w:proofErr w:type="gramEnd"/>
      <w:r w:rsidRPr="00296ED7">
        <w:rPr>
          <w:sz w:val="28"/>
          <w:szCs w:val="28"/>
        </w:rPr>
        <w:t>,  предоставленного  религиозной организации на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праве  постоянного   (бессрочного)   пользования   и  предназначенного  для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сельскохозяйственного    производства,   этой   организации    в   случаях,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предусмотренных законами Воронежской области;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8) </w:t>
      </w:r>
      <w:proofErr w:type="gramStart"/>
      <w:r w:rsidRPr="00296ED7">
        <w:rPr>
          <w:sz w:val="28"/>
          <w:szCs w:val="28"/>
        </w:rPr>
        <w:t>земельного  участка</w:t>
      </w:r>
      <w:proofErr w:type="gramEnd"/>
      <w:r w:rsidRPr="00296ED7">
        <w:rPr>
          <w:sz w:val="28"/>
          <w:szCs w:val="28"/>
        </w:rPr>
        <w:t xml:space="preserve">  в  соответствии  с  Федеральным </w:t>
      </w:r>
      <w:hyperlink r:id="rId17" w:history="1">
        <w:r w:rsidRPr="00296ED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96ED7">
        <w:rPr>
          <w:sz w:val="28"/>
          <w:szCs w:val="28"/>
        </w:rPr>
        <w:t xml:space="preserve"> от 24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июля 2008 года </w:t>
      </w:r>
      <w:r w:rsidR="00296ED7" w:rsidRPr="00296ED7">
        <w:rPr>
          <w:sz w:val="28"/>
          <w:szCs w:val="28"/>
        </w:rPr>
        <w:t>№</w:t>
      </w:r>
      <w:r w:rsidRPr="00296ED7">
        <w:rPr>
          <w:sz w:val="28"/>
          <w:szCs w:val="28"/>
        </w:rPr>
        <w:t xml:space="preserve"> 161-ФЗ </w:t>
      </w:r>
      <w:r w:rsidR="00296ED7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О содействии развитию жилищного строительства</w:t>
      </w:r>
      <w:r w:rsidR="00296ED7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└─┘ 9</w:t>
      </w:r>
      <w:proofErr w:type="gramStart"/>
      <w:r w:rsidRPr="00296ED7">
        <w:rPr>
          <w:sz w:val="28"/>
          <w:szCs w:val="28"/>
        </w:rPr>
        <w:t>)  земельного</w:t>
      </w:r>
      <w:proofErr w:type="gramEnd"/>
      <w:r w:rsidRPr="00296ED7">
        <w:rPr>
          <w:sz w:val="28"/>
          <w:szCs w:val="28"/>
        </w:rPr>
        <w:t xml:space="preserve">   участка,    включенного    в    границы   территории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инновационного   научно-технологического   </w:t>
      </w:r>
      <w:proofErr w:type="gramStart"/>
      <w:r w:rsidRPr="00296ED7">
        <w:rPr>
          <w:sz w:val="28"/>
          <w:szCs w:val="28"/>
        </w:rPr>
        <w:t xml:space="preserve">центра,   </w:t>
      </w:r>
      <w:proofErr w:type="gramEnd"/>
      <w:r w:rsidRPr="00296ED7">
        <w:rPr>
          <w:sz w:val="28"/>
          <w:szCs w:val="28"/>
        </w:rPr>
        <w:t>фонду,   созданному  в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 xml:space="preserve">соответствии с Федеральным </w:t>
      </w:r>
      <w:hyperlink r:id="rId18" w:history="1">
        <w:r w:rsidRPr="00296ED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96ED7">
        <w:rPr>
          <w:sz w:val="28"/>
          <w:szCs w:val="28"/>
        </w:rPr>
        <w:t xml:space="preserve"> </w:t>
      </w:r>
      <w:r w:rsidR="00296ED7" w:rsidRPr="00296ED7">
        <w:rPr>
          <w:sz w:val="28"/>
          <w:szCs w:val="28"/>
        </w:rPr>
        <w:t>«</w:t>
      </w:r>
      <w:r w:rsidRPr="00296ED7">
        <w:rPr>
          <w:sz w:val="28"/>
          <w:szCs w:val="28"/>
        </w:rPr>
        <w:t>Об инновационных научно-технологических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центрах  и о внесении изменений в отдельные законодательные акты Российской</w:t>
      </w:r>
      <w:r w:rsidR="004F761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Федерации</w:t>
      </w:r>
      <w:r w:rsidR="00296ED7" w:rsidRPr="00296ED7">
        <w:rPr>
          <w:sz w:val="28"/>
          <w:szCs w:val="28"/>
        </w:rPr>
        <w:t>»</w:t>
      </w:r>
      <w:r w:rsidRPr="00296ED7">
        <w:rPr>
          <w:sz w:val="28"/>
          <w:szCs w:val="28"/>
        </w:rPr>
        <w:t>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Реквизиты решения об изъятии земельного участка для государственных или</w:t>
      </w:r>
      <w:r w:rsidR="00296ED7" w:rsidRPr="00296ED7">
        <w:rPr>
          <w:sz w:val="28"/>
          <w:szCs w:val="28"/>
        </w:rPr>
        <w:t xml:space="preserve"> </w:t>
      </w:r>
      <w:proofErr w:type="gramStart"/>
      <w:r w:rsidRPr="00296ED7">
        <w:rPr>
          <w:sz w:val="28"/>
          <w:szCs w:val="28"/>
        </w:rPr>
        <w:t>муниципальных  нужд</w:t>
      </w:r>
      <w:proofErr w:type="gramEnd"/>
      <w:r w:rsidRPr="00296ED7">
        <w:rPr>
          <w:sz w:val="28"/>
          <w:szCs w:val="28"/>
        </w:rPr>
        <w:t xml:space="preserve"> в случае, если земельный участок </w:t>
      </w:r>
      <w:r w:rsidRPr="00296ED7">
        <w:rPr>
          <w:sz w:val="28"/>
          <w:szCs w:val="28"/>
        </w:rPr>
        <w:lastRenderedPageBreak/>
        <w:t>предоставляется взамен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земельного  участка,  изымаемого для государственных или муниципальных нужд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</w:t>
      </w:r>
      <w:r w:rsidR="004F7617">
        <w:rPr>
          <w:sz w:val="28"/>
          <w:szCs w:val="28"/>
        </w:rPr>
        <w:t>_______________________</w:t>
      </w:r>
      <w:r w:rsidRPr="00296ED7">
        <w:rPr>
          <w:sz w:val="28"/>
          <w:szCs w:val="28"/>
        </w:rPr>
        <w:t>___________________.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Реквизиты    решения    об   утверждении   документа   территориального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планирования и (или) проекта планировки территории в случае, если земельный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участок предоставляется для размещения объектов, предусмотренных указанными</w:t>
      </w:r>
      <w:r w:rsidR="004F761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документом и (или) проектом _____________________________</w:t>
      </w:r>
      <w:r w:rsidR="004F7617">
        <w:rPr>
          <w:sz w:val="28"/>
          <w:szCs w:val="28"/>
        </w:rPr>
        <w:t>__________________</w:t>
      </w:r>
      <w:r w:rsidRPr="00296ED7">
        <w:rPr>
          <w:sz w:val="28"/>
          <w:szCs w:val="28"/>
        </w:rPr>
        <w:t>_________________.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Реквизиты   решения   о   </w:t>
      </w:r>
      <w:proofErr w:type="gramStart"/>
      <w:r w:rsidRPr="00296ED7">
        <w:rPr>
          <w:sz w:val="28"/>
          <w:szCs w:val="28"/>
        </w:rPr>
        <w:t>предварительном  согласовании</w:t>
      </w:r>
      <w:proofErr w:type="gramEnd"/>
      <w:r w:rsidRPr="00296ED7">
        <w:rPr>
          <w:sz w:val="28"/>
          <w:szCs w:val="28"/>
        </w:rPr>
        <w:t xml:space="preserve">  предоставления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земельного   участка   в   </w:t>
      </w:r>
      <w:proofErr w:type="gramStart"/>
      <w:r w:rsidRPr="00296ED7">
        <w:rPr>
          <w:sz w:val="28"/>
          <w:szCs w:val="28"/>
        </w:rPr>
        <w:t>случае,  если</w:t>
      </w:r>
      <w:proofErr w:type="gramEnd"/>
      <w:r w:rsidRPr="00296ED7">
        <w:rPr>
          <w:sz w:val="28"/>
          <w:szCs w:val="28"/>
        </w:rPr>
        <w:t xml:space="preserve">  испрашиваемый  земельный  участок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образовывался  или</w:t>
      </w:r>
      <w:proofErr w:type="gramEnd"/>
      <w:r w:rsidRPr="00296ED7">
        <w:rPr>
          <w:sz w:val="28"/>
          <w:szCs w:val="28"/>
        </w:rPr>
        <w:t xml:space="preserve">  его  границы  уточнялись  на  основании данного решения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</w:t>
      </w:r>
      <w:r w:rsidR="004F7617">
        <w:rPr>
          <w:sz w:val="28"/>
          <w:szCs w:val="28"/>
        </w:rPr>
        <w:t>___________________</w:t>
      </w:r>
      <w:r w:rsidRPr="00296ED7">
        <w:rPr>
          <w:sz w:val="28"/>
          <w:szCs w:val="28"/>
        </w:rPr>
        <w:t>_______________________.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</w:t>
      </w:r>
      <w:proofErr w:type="gramStart"/>
      <w:r w:rsidRPr="00296ED7">
        <w:rPr>
          <w:sz w:val="28"/>
          <w:szCs w:val="28"/>
        </w:rPr>
        <w:t>Сведения  об</w:t>
      </w:r>
      <w:proofErr w:type="gramEnd"/>
      <w:r w:rsidRPr="00296ED7">
        <w:rPr>
          <w:sz w:val="28"/>
          <w:szCs w:val="28"/>
        </w:rPr>
        <w:t xml:space="preserve"> объектах недвижимости, расположенных на земельном участке:</w:t>
      </w:r>
    </w:p>
    <w:p w:rsidR="0047072F" w:rsidRPr="00296ED7" w:rsidRDefault="00CD0F50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hyperlink r:id="rId19" w:anchor="Par183" w:history="1">
        <w:r w:rsidR="0047072F"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551"/>
        <w:gridCol w:w="2835"/>
      </w:tblGrid>
      <w:tr w:rsidR="00296ED7" w:rsidRPr="00296ED7" w:rsidTr="00470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2F" w:rsidRPr="00296ED7" w:rsidRDefault="004F761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072F" w:rsidRPr="00296ED7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2F" w:rsidRPr="00296ED7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2F" w:rsidRPr="00296ED7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Правообладатель(и)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2F" w:rsidRPr="00296ED7" w:rsidRDefault="004707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Реквизиты правоустанавливающих документов</w:t>
            </w:r>
          </w:p>
        </w:tc>
      </w:tr>
      <w:tr w:rsidR="00296ED7" w:rsidRPr="00296ED7" w:rsidTr="00470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6ED7" w:rsidRPr="00296ED7" w:rsidTr="00470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6ED7" w:rsidRPr="00296ED7" w:rsidTr="00470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296ED7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Реквизиты   </w:t>
      </w:r>
      <w:proofErr w:type="gramStart"/>
      <w:r w:rsidRPr="00296ED7">
        <w:rPr>
          <w:sz w:val="28"/>
          <w:szCs w:val="28"/>
        </w:rPr>
        <w:t>документа,  удостоверяющего</w:t>
      </w:r>
      <w:proofErr w:type="gramEnd"/>
      <w:r w:rsidRPr="00296ED7">
        <w:rPr>
          <w:sz w:val="28"/>
          <w:szCs w:val="28"/>
        </w:rPr>
        <w:t xml:space="preserve">  право,  на  котором  заявитель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использует земельный участок </w:t>
      </w:r>
      <w:hyperlink r:id="rId20" w:anchor="Par183" w:history="1">
        <w:r w:rsidRPr="00296ED7">
          <w:rPr>
            <w:rStyle w:val="a3"/>
            <w:color w:val="auto"/>
            <w:sz w:val="28"/>
            <w:szCs w:val="28"/>
            <w:u w:val="none"/>
          </w:rPr>
          <w:t>*</w:t>
        </w:r>
      </w:hyperlink>
      <w:r w:rsidRPr="00296ED7">
        <w:rPr>
          <w:sz w:val="28"/>
          <w:szCs w:val="28"/>
        </w:rPr>
        <w:t xml:space="preserve"> __________________________________________</w:t>
      </w:r>
      <w:r w:rsidR="004F7617">
        <w:rPr>
          <w:sz w:val="28"/>
          <w:szCs w:val="28"/>
        </w:rPr>
        <w:t>____________________</w:t>
      </w:r>
      <w:r w:rsidRPr="00296ED7">
        <w:rPr>
          <w:sz w:val="28"/>
          <w:szCs w:val="28"/>
        </w:rPr>
        <w:t>__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________________________________________________________________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          (название, номер, дата выдачи, выдавший орган)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________________________________________________________________________</w:t>
      </w:r>
      <w:r w:rsidR="004F7617">
        <w:rPr>
          <w:sz w:val="28"/>
          <w:szCs w:val="28"/>
        </w:rPr>
        <w:t>______________________________________________________</w:t>
      </w:r>
      <w:r w:rsidRPr="00296ED7">
        <w:rPr>
          <w:sz w:val="28"/>
          <w:szCs w:val="28"/>
        </w:rPr>
        <w:t>__.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</w:t>
      </w:r>
      <w:proofErr w:type="gramStart"/>
      <w:r w:rsidRPr="00296ED7">
        <w:rPr>
          <w:sz w:val="28"/>
          <w:szCs w:val="28"/>
        </w:rPr>
        <w:t>Способ  получения</w:t>
      </w:r>
      <w:proofErr w:type="gramEnd"/>
      <w:r w:rsidRPr="00296ED7">
        <w:rPr>
          <w:sz w:val="28"/>
          <w:szCs w:val="28"/>
        </w:rPr>
        <w:t xml:space="preserve">  уведомления  о  получении  заявления, уведомления об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отказе   в   приеме   заявления,   уведомления   о   готовности  результата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296ED7">
        <w:rPr>
          <w:sz w:val="28"/>
          <w:szCs w:val="28"/>
        </w:rPr>
        <w:t>предоставления  услуги</w:t>
      </w:r>
      <w:proofErr w:type="gramEnd"/>
      <w:r w:rsidRPr="00296ED7">
        <w:rPr>
          <w:sz w:val="28"/>
          <w:szCs w:val="28"/>
        </w:rPr>
        <w:t xml:space="preserve"> (при подаче заявления в форме электронного документа</w:t>
      </w:r>
      <w:r w:rsidR="00296ED7" w:rsidRPr="00296ED7">
        <w:rPr>
          <w:sz w:val="28"/>
          <w:szCs w:val="28"/>
        </w:rPr>
        <w:t xml:space="preserve"> </w:t>
      </w:r>
      <w:r w:rsidRPr="00296ED7">
        <w:rPr>
          <w:sz w:val="28"/>
          <w:szCs w:val="28"/>
        </w:rPr>
        <w:t>с использованием сети Интернет) (выбрать нужное):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296ED7">
        <w:rPr>
          <w:sz w:val="28"/>
          <w:szCs w:val="28"/>
        </w:rPr>
        <w:t>сети  Интернет</w:t>
      </w:r>
      <w:proofErr w:type="gramEnd"/>
      <w:r w:rsidRPr="00296ED7">
        <w:rPr>
          <w:sz w:val="28"/>
          <w:szCs w:val="28"/>
        </w:rPr>
        <w:t xml:space="preserve">» или федеральной государственной  </w:t>
      </w:r>
      <w:r w:rsidRPr="00296ED7">
        <w:rPr>
          <w:sz w:val="28"/>
          <w:szCs w:val="28"/>
        </w:rPr>
        <w:lastRenderedPageBreak/>
        <w:t>информационной системе «Единый  портал государственных и муниципальных услуг (функций)»;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6ED7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┌─┐ в виде бумажного документа почтовым отправлением на адрес,</w:t>
      </w:r>
      <w:r w:rsidR="00296ED7" w:rsidRPr="00296ED7">
        <w:rPr>
          <w:sz w:val="28"/>
          <w:szCs w:val="28"/>
        </w:rPr>
        <w:t xml:space="preserve">           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└─┘ </w:t>
      </w:r>
      <w:r w:rsidR="00296ED7" w:rsidRPr="00296ED7">
        <w:rPr>
          <w:sz w:val="28"/>
          <w:szCs w:val="28"/>
        </w:rPr>
        <w:t xml:space="preserve">указанный </w:t>
      </w:r>
      <w:r w:rsidRPr="00296ED7">
        <w:rPr>
          <w:sz w:val="28"/>
          <w:szCs w:val="28"/>
        </w:rPr>
        <w:t>в заявлении;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└─┘ посредством электронной почты, указанный в заявлении;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296ED7">
        <w:rPr>
          <w:sz w:val="28"/>
          <w:szCs w:val="28"/>
        </w:rPr>
        <w:t>┌─┐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340"/>
        <w:gridCol w:w="3288"/>
      </w:tblGrid>
      <w:tr w:rsidR="00296ED7" w:rsidRPr="00296ED7" w:rsidTr="0047072F"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6ED7" w:rsidRPr="00296ED7" w:rsidTr="0047072F">
        <w:trPr>
          <w:trHeight w:val="20"/>
        </w:trPr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296ED7" w:rsidRDefault="004707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296ED7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296ED7" w:rsidRDefault="0047072F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2F" w:rsidRPr="00296ED7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(подпись)</w:t>
            </w:r>
          </w:p>
          <w:p w:rsidR="0047072F" w:rsidRPr="00296ED7" w:rsidRDefault="00296E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«</w:t>
            </w:r>
            <w:r w:rsidR="0047072F" w:rsidRPr="00296ED7">
              <w:rPr>
                <w:sz w:val="28"/>
                <w:szCs w:val="28"/>
              </w:rPr>
              <w:t>__</w:t>
            </w:r>
            <w:r w:rsidRPr="00296ED7">
              <w:rPr>
                <w:sz w:val="28"/>
                <w:szCs w:val="28"/>
              </w:rPr>
              <w:t>»</w:t>
            </w:r>
            <w:r w:rsidR="0047072F" w:rsidRPr="00296ED7">
              <w:rPr>
                <w:sz w:val="28"/>
                <w:szCs w:val="28"/>
              </w:rPr>
              <w:t xml:space="preserve"> _________ 20__ г.</w:t>
            </w:r>
          </w:p>
          <w:p w:rsidR="0047072F" w:rsidRPr="00296ED7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ED7">
              <w:rPr>
                <w:sz w:val="28"/>
                <w:szCs w:val="28"/>
              </w:rPr>
              <w:t>(дата)</w:t>
            </w:r>
          </w:p>
        </w:tc>
      </w:tr>
    </w:tbl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6ED7">
        <w:rPr>
          <w:sz w:val="28"/>
          <w:szCs w:val="28"/>
        </w:rPr>
        <w:t xml:space="preserve">    ----------------------------</w:t>
      </w:r>
    </w:p>
    <w:p w:rsidR="0047072F" w:rsidRPr="00296ED7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Par183"/>
      <w:bookmarkEnd w:id="1"/>
      <w:r w:rsidRPr="00296ED7">
        <w:rPr>
          <w:sz w:val="28"/>
          <w:szCs w:val="28"/>
        </w:rPr>
        <w:t xml:space="preserve">    * Данные заполняются по желанию </w:t>
      </w:r>
      <w:proofErr w:type="gramStart"/>
      <w:r w:rsidRPr="00296ED7">
        <w:rPr>
          <w:sz w:val="28"/>
          <w:szCs w:val="28"/>
        </w:rPr>
        <w:t>заявителя</w:t>
      </w:r>
      <w:r w:rsidR="00B61DEB">
        <w:rPr>
          <w:sz w:val="28"/>
          <w:szCs w:val="28"/>
        </w:rPr>
        <w:t xml:space="preserve">»   </w:t>
      </w:r>
      <w:proofErr w:type="gramEnd"/>
      <w:r w:rsidR="00B61DEB">
        <w:rPr>
          <w:sz w:val="28"/>
          <w:szCs w:val="28"/>
        </w:rPr>
        <w:t xml:space="preserve">                                            .</w:t>
      </w:r>
    </w:p>
    <w:sectPr w:rsidR="0047072F" w:rsidRPr="00296ED7" w:rsidSect="00111E18">
      <w:headerReference w:type="default" r:id="rId21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50" w:rsidRDefault="00CD0F50" w:rsidP="00111E18">
      <w:r>
        <w:separator/>
      </w:r>
    </w:p>
  </w:endnote>
  <w:endnote w:type="continuationSeparator" w:id="0">
    <w:p w:rsidR="00CD0F50" w:rsidRDefault="00CD0F50" w:rsidP="001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50" w:rsidRDefault="00CD0F50" w:rsidP="00111E18">
      <w:r>
        <w:separator/>
      </w:r>
    </w:p>
  </w:footnote>
  <w:footnote w:type="continuationSeparator" w:id="0">
    <w:p w:rsidR="00CD0F50" w:rsidRDefault="00CD0F50" w:rsidP="0011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7284"/>
      <w:docPartObj>
        <w:docPartGallery w:val="Page Numbers (Top of Page)"/>
        <w:docPartUnique/>
      </w:docPartObj>
    </w:sdtPr>
    <w:sdtEndPr/>
    <w:sdtContent>
      <w:p w:rsidR="00111E18" w:rsidRDefault="00111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43">
          <w:rPr>
            <w:noProof/>
          </w:rPr>
          <w:t>2</w:t>
        </w:r>
        <w:r>
          <w:fldChar w:fldCharType="end"/>
        </w:r>
      </w:p>
    </w:sdtContent>
  </w:sdt>
  <w:p w:rsidR="00111E18" w:rsidRDefault="00111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111E18"/>
    <w:rsid w:val="001B096E"/>
    <w:rsid w:val="00225E52"/>
    <w:rsid w:val="00296ED7"/>
    <w:rsid w:val="0047072F"/>
    <w:rsid w:val="004F7617"/>
    <w:rsid w:val="00625928"/>
    <w:rsid w:val="00983A43"/>
    <w:rsid w:val="009D148C"/>
    <w:rsid w:val="00B61DEB"/>
    <w:rsid w:val="00BC252F"/>
    <w:rsid w:val="00CD0F50"/>
    <w:rsid w:val="00D329FC"/>
    <w:rsid w:val="00E80B33"/>
    <w:rsid w:val="00ED48B1"/>
    <w:rsid w:val="00F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3" Type="http://schemas.openxmlformats.org/officeDocument/2006/relationships/hyperlink" Target="consultantplus://offline/ref=DF26DECB46F847D8007ED056EE8CA17F847309CFAA11531912D47C503FF44750159072485AF41BF1907FE464F01D625A96F47C8A0Dy3Y1M" TargetMode="External"/><Relationship Id="rId18" Type="http://schemas.openxmlformats.org/officeDocument/2006/relationships/hyperlink" Target="consultantplus://offline/ref=DF26DECB46F847D8007ED056EE8CA17F84740DC5AB17531912D47C503FF4475007902A4050FF0EA5C925B369F0y1Y7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2" Type="http://schemas.openxmlformats.org/officeDocument/2006/relationships/hyperlink" Target="consultantplus://offline/ref=DF26DECB46F847D8007ED056EE8CA17F847309CFAA11531912D47C503FF447501590724C52F711A0C830E538B641715897F47E821130CD05y7Y8M" TargetMode="External"/><Relationship Id="rId17" Type="http://schemas.openxmlformats.org/officeDocument/2006/relationships/hyperlink" Target="consultantplus://offline/ref=DF26DECB46F847D8007ED056EE8CA17F847204CBAF1A531912D47C503FF4475007902A4050FF0EA5C925B369F0y1Y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26DECB46F847D8007ECE5BF8E0FE7A817D53C0AA125B484E837A0760A4410555D0741903B245A8C332AF69FA0A7E5A9CyEY9M" TargetMode="External"/><Relationship Id="rId20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1" Type="http://schemas.openxmlformats.org/officeDocument/2006/relationships/hyperlink" Target="consultantplus://offline/ref=DF26DECB46F847D8007ED056EE8CA17F847309CFAA11531912D47C503FF447501590724957F31BF1907FE464F01D625A96F47C8A0Dy3Y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26DECB46F847D8007ED056EE8CA17F847309CFAA11531912D47C503FF447501590724C50F216AE956AF53CFF1675449EE260880F30yCYE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9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!shabanovabacks2\2022%20&#1051;&#1048;&#1063;&#1053;&#1054;&#1045;%20&#1055;&#1054;&#1051;&#1068;&#1047;&#1054;&#1042;&#1040;&#1053;&#1048;&#1045;%20&#1053;&#1054;&#1042;&#1040;&#1071;\&#1053;&#1054;&#1056;&#1052;&#1040;&#1058;&#1048;&#1042;&#1050;&#1040;%20&#1051;&#1048;&#1063;&#1053;&#1054;&#1045;%20&#1055;&#1054;&#1051;&#1068;&#1047;&#1054;&#1042;&#1040;&#1053;&#1048;&#1045;\2023%20%20&#1056;&#1077;&#1075;&#1083;&#1072;&#1084;&#1077;&#1085;&#1090;%20771%20&#1073;&#1077;&#1089;&#1087;&#1083;&#1072;&#1090;&#1085;&#1086;&#1077;%20&#1087;&#1088;&#1077;&#1076;&#1086;&#1089;&#1090;&#1072;&#1074;&#1083;&#1077;&#1085;%202023\&#1042;&#1053;&#1045;&#1057;%20&#1048;&#1047;&#1052;%20&#1074;%20%20&#1088;&#1077;&#1075;&#1083;&#1072;&#1084;&#1077;&#1085;&#1090;%20%20771%20%20&#1052;&#1048;&#1053;&#1048;&#1057;&#1058;&#1045;&#1056;&#1057;&#1058;&#1042;&#1054;%202023%20%20&#1073;&#1077;&#1089;&#1087;&#1083;%20&#1087;&#1088;&#1077;&#1076;&#1086;&#1089;&#1090;\&#1055;&#1056;&#1048;&#1050;&#1040;&#1047;%20&#1074;&#1085;&#1077;&#1089;%20&#1080;&#1079;&#1084;%20&#1074;%20&#8470;%20%20771%20&#1052;&#1048;&#1053;&#1048;&#1057;&#1058;&#1045;&#1056;&#1057;&#1058;&#1042;&#1054;.doc" TargetMode="External"/><Relationship Id="rId14" Type="http://schemas.openxmlformats.org/officeDocument/2006/relationships/hyperlink" Target="consultantplus://offline/ref=DF26DECB46F847D8007ECE5BF8E0FE7A817D53C0A3105A4B4C8B270D68FD4D0752DF2B1C16A31DA7C825B161EC167C58y9Y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10</cp:revision>
  <dcterms:created xsi:type="dcterms:W3CDTF">2023-10-23T14:22:00Z</dcterms:created>
  <dcterms:modified xsi:type="dcterms:W3CDTF">2023-10-27T07:35:00Z</dcterms:modified>
</cp:coreProperties>
</file>