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56" w:rsidRPr="00377035" w:rsidRDefault="00534056" w:rsidP="00534056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82738184" r:id="rId5"/>
        </w:object>
      </w:r>
      <w:r>
        <w:rPr>
          <w:color w:val="000000" w:themeColor="text1"/>
          <w:spacing w:val="30"/>
          <w:szCs w:val="28"/>
        </w:rPr>
        <w:t>МИНИСТЕРСТВО</w:t>
      </w:r>
    </w:p>
    <w:p w:rsidR="00534056" w:rsidRPr="00377035" w:rsidRDefault="00534056" w:rsidP="00534056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34056" w:rsidRPr="00377035" w:rsidRDefault="00534056" w:rsidP="00534056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34056" w:rsidRPr="00377035" w:rsidRDefault="00534056" w:rsidP="00534056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34056" w:rsidRPr="00377035" w:rsidRDefault="00534056" w:rsidP="00534056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34056" w:rsidRDefault="00534056" w:rsidP="00534056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34056" w:rsidRPr="00377035" w:rsidRDefault="00534056" w:rsidP="00534056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34056" w:rsidRDefault="00534056" w:rsidP="00534056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г. Воронеж</w:t>
      </w:r>
    </w:p>
    <w:p w:rsidR="00534056" w:rsidRPr="00786E91" w:rsidRDefault="00534056" w:rsidP="00534056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34056" w:rsidRPr="008843A4" w:rsidRDefault="00534056" w:rsidP="0053405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8.01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534056" w:rsidRPr="004E60B5" w:rsidRDefault="00534056" w:rsidP="0053405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34056" w:rsidRDefault="00534056" w:rsidP="00534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534056" w:rsidRPr="00377035" w:rsidRDefault="00534056" w:rsidP="00534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534056" w:rsidRDefault="00534056" w:rsidP="005340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28.01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 143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(в редакции приказов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т 24.04.2019 № 1024, от 31.07.2019 № 1955, от 17.03.2020 № 585, от 03.06.2020 № 1244, от 18.11.2020 № 2658, от 02.08.2021 № 1749, от 12.01.2023 № 38</w:t>
      </w:r>
      <w:r>
        <w:rPr>
          <w:rFonts w:ascii="Times New Roman" w:hAnsi="Times New Roman"/>
          <w:color w:val="000000" w:themeColor="text1"/>
          <w:sz w:val="28"/>
          <w:szCs w:val="28"/>
        </w:rPr>
        <w:t>, от 02.10.2023 № 2754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 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следующие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534056" w:rsidRDefault="00534056" w:rsidP="005340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1.1. В преамбуле приказа слово «правительства» заменить словом «Правительства», слова «</w:t>
      </w:r>
      <w:r>
        <w:rPr>
          <w:rFonts w:ascii="Times New Roman" w:hAnsi="Times New Roman" w:cs="Times New Roman"/>
          <w:sz w:val="28"/>
          <w:szCs w:val="28"/>
        </w:rPr>
        <w:t xml:space="preserve">Положения о департаменте» заменить словами «Положения о министерстве». </w:t>
      </w:r>
    </w:p>
    <w:p w:rsidR="00534056" w:rsidRDefault="00534056" w:rsidP="00197D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534056" w:rsidRDefault="00534056" w:rsidP="00534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197D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534056" w:rsidRDefault="00534056" w:rsidP="00534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197D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>
        <w:rPr>
          <w:rFonts w:ascii="Times New Roman" w:hAnsi="Times New Roman"/>
          <w:bCs/>
          <w:sz w:val="28"/>
          <w:szCs w:val="28"/>
        </w:rPr>
        <w:t xml:space="preserve">первого 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56" w:rsidRDefault="00534056" w:rsidP="00534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4F6922" w:rsidRDefault="004F6922" w:rsidP="004F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Раздел «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улица Владимира Невского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4F6922" w:rsidRDefault="004F6922" w:rsidP="004F69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410"/>
        <w:gridCol w:w="1843"/>
        <w:gridCol w:w="567"/>
        <w:gridCol w:w="567"/>
        <w:gridCol w:w="567"/>
        <w:gridCol w:w="850"/>
      </w:tblGrid>
      <w:tr w:rsidR="004F6922" w:rsidTr="00DD54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</w:t>
            </w: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4F6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ул. Владимира Невского – Московский проспект, д. 131Б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4F6922" w:rsidRDefault="004F6922" w:rsidP="004F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4F6922" w:rsidRDefault="004F6922" w:rsidP="004F6922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Солнечная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таблицы приложения № 1 дополнить пунктом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4F6922" w:rsidRDefault="004F6922" w:rsidP="004F6922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410"/>
        <w:gridCol w:w="1843"/>
        <w:gridCol w:w="567"/>
        <w:gridCol w:w="567"/>
        <w:gridCol w:w="567"/>
        <w:gridCol w:w="850"/>
      </w:tblGrid>
      <w:tr w:rsidR="004F6922" w:rsidTr="00DD54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4F6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Солнечная – Ясный проезд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4F6922" w:rsidRDefault="004F6922" w:rsidP="004F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4F6922" w:rsidRDefault="004F6922" w:rsidP="004F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 xml:space="preserve">1.2.3.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Раздел «улица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Донбасская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таблицы приложения № 1 дополнить пунктом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4F6922" w:rsidRDefault="004F6922" w:rsidP="004F69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2410"/>
        <w:gridCol w:w="1843"/>
        <w:gridCol w:w="567"/>
        <w:gridCol w:w="567"/>
        <w:gridCol w:w="567"/>
        <w:gridCol w:w="850"/>
      </w:tblGrid>
      <w:tr w:rsidR="004F6922" w:rsidTr="00DD540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4F6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Донбасская – ул. 9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электронный видеоэкран 6,0х3,0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22" w:rsidRPr="00B87FCA" w:rsidRDefault="004F6922" w:rsidP="00DD540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B87FCA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экран</w:t>
            </w:r>
          </w:p>
        </w:tc>
      </w:tr>
    </w:tbl>
    <w:p w:rsidR="004F6922" w:rsidRDefault="004F6922" w:rsidP="004F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93105F" w:rsidRDefault="0093105F" w:rsidP="004F6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1.2.4.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1 к настоящему приказу.</w:t>
      </w:r>
    </w:p>
    <w:p w:rsidR="0093105F" w:rsidRDefault="0093105F" w:rsidP="00931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1.2.5.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93105F" w:rsidRDefault="0093105F" w:rsidP="00931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1.2.6.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93105F" w:rsidRDefault="0093105F" w:rsidP="00931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105F" w:rsidRPr="00377035" w:rsidRDefault="0093105F" w:rsidP="00931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105F" w:rsidRPr="00377035" w:rsidRDefault="0093105F" w:rsidP="009310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93105F" w:rsidRPr="006E3954" w:rsidRDefault="0093105F" w:rsidP="00931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3105F" w:rsidRPr="006E3954" w:rsidRDefault="0093105F" w:rsidP="00931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3105F" w:rsidRPr="006E3954" w:rsidRDefault="0093105F" w:rsidP="00931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3105F" w:rsidRDefault="0093105F" w:rsidP="00931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93105F" w:rsidRDefault="0093105F" w:rsidP="0093105F"/>
    <w:p w:rsidR="004F6922" w:rsidRDefault="004F6922" w:rsidP="005340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F3737C" w:rsidRDefault="0093105F"/>
    <w:sectPr w:rsidR="00F3737C" w:rsidSect="0093105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48"/>
    <w:rsid w:val="00197DF1"/>
    <w:rsid w:val="004F6922"/>
    <w:rsid w:val="00520D48"/>
    <w:rsid w:val="00534056"/>
    <w:rsid w:val="008E31F3"/>
    <w:rsid w:val="0093105F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93BFE9-1F10-4C67-9418-39450C9E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4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3405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34056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34056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3</cp:revision>
  <dcterms:created xsi:type="dcterms:W3CDTF">2024-07-17T12:49:00Z</dcterms:created>
  <dcterms:modified xsi:type="dcterms:W3CDTF">2024-07-17T13:17:00Z</dcterms:modified>
</cp:coreProperties>
</file>