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F127F2">
        <w:rPr>
          <w:b/>
          <w:sz w:val="22"/>
          <w:szCs w:val="22"/>
        </w:rPr>
        <w:t>58</w:t>
      </w:r>
    </w:p>
    <w:p w:rsidR="001A4C39" w:rsidRDefault="00DA041C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13492B">
        <w:rPr>
          <w:sz w:val="22"/>
          <w:szCs w:val="22"/>
        </w:rPr>
        <w:t>1</w:t>
      </w:r>
      <w:r w:rsidR="00764877">
        <w:rPr>
          <w:sz w:val="22"/>
          <w:szCs w:val="22"/>
        </w:rPr>
        <w:t>0</w:t>
      </w:r>
      <w:r w:rsidR="00914C17">
        <w:rPr>
          <w:sz w:val="22"/>
          <w:szCs w:val="22"/>
        </w:rPr>
        <w:t>8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DA041C" w:rsidRDefault="00DA041C" w:rsidP="00DA041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18 января 2023 г.</w:t>
      </w:r>
    </w:p>
    <w:p w:rsidR="00DA041C" w:rsidRDefault="00DA041C" w:rsidP="00DA041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09 час. 35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DA041C" w:rsidRPr="00FD1241" w:rsidTr="00A73FC1">
        <w:tc>
          <w:tcPr>
            <w:tcW w:w="1385" w:type="pct"/>
            <w:hideMark/>
          </w:tcPr>
          <w:p w:rsidR="00DA041C" w:rsidRPr="00243056" w:rsidRDefault="00DA041C" w:rsidP="00A73FC1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A041C" w:rsidRPr="00243056" w:rsidRDefault="00DA041C" w:rsidP="00A73FC1">
            <w:pPr>
              <w:jc w:val="both"/>
              <w:rPr>
                <w:sz w:val="22"/>
                <w:szCs w:val="22"/>
              </w:rPr>
            </w:pPr>
          </w:p>
        </w:tc>
      </w:tr>
      <w:tr w:rsidR="00DA041C" w:rsidRPr="00FD1241" w:rsidTr="00A73FC1">
        <w:tc>
          <w:tcPr>
            <w:tcW w:w="1385" w:type="pct"/>
            <w:hideMark/>
          </w:tcPr>
          <w:p w:rsidR="00DA041C" w:rsidRPr="00243056" w:rsidRDefault="00DA041C" w:rsidP="00A73FC1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A041C" w:rsidRPr="00243056" w:rsidRDefault="00DA041C" w:rsidP="00A73FC1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A041C" w:rsidRPr="00FD1241" w:rsidTr="00A73FC1">
        <w:tc>
          <w:tcPr>
            <w:tcW w:w="1385" w:type="pct"/>
            <w:hideMark/>
          </w:tcPr>
          <w:p w:rsidR="00DA041C" w:rsidRPr="00243056" w:rsidRDefault="00DA041C" w:rsidP="00A73FC1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A041C" w:rsidRPr="00243056" w:rsidRDefault="00DA041C" w:rsidP="00A73FC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A041C" w:rsidRPr="00FD1241" w:rsidTr="00A73FC1">
        <w:tc>
          <w:tcPr>
            <w:tcW w:w="1385" w:type="pct"/>
            <w:hideMark/>
          </w:tcPr>
          <w:p w:rsidR="00DA041C" w:rsidRPr="00243056" w:rsidRDefault="00DA041C" w:rsidP="00A73FC1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DA041C" w:rsidRDefault="00DA041C" w:rsidP="00A73FC1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A041C" w:rsidRPr="00243056" w:rsidRDefault="00DA041C" w:rsidP="00A73FC1">
            <w:pPr>
              <w:jc w:val="both"/>
              <w:rPr>
                <w:sz w:val="22"/>
                <w:szCs w:val="22"/>
              </w:rPr>
            </w:pPr>
          </w:p>
        </w:tc>
      </w:tr>
      <w:tr w:rsidR="00DA041C" w:rsidRPr="00FD1241" w:rsidTr="00A73FC1">
        <w:tc>
          <w:tcPr>
            <w:tcW w:w="1385" w:type="pct"/>
            <w:hideMark/>
          </w:tcPr>
          <w:p w:rsidR="00DA041C" w:rsidRPr="00243056" w:rsidRDefault="00DA041C" w:rsidP="00A73F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  <w:r w:rsidRPr="00243056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DA041C" w:rsidRDefault="00DA041C" w:rsidP="00A73FC1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243056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DA041C" w:rsidRPr="00243056" w:rsidRDefault="00DA041C" w:rsidP="00A73FC1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A041C" w:rsidRPr="00FD1241" w:rsidTr="00A73FC1">
        <w:tc>
          <w:tcPr>
            <w:tcW w:w="1385" w:type="pct"/>
            <w:hideMark/>
          </w:tcPr>
          <w:p w:rsidR="00DA041C" w:rsidRPr="00243056" w:rsidRDefault="00DA041C" w:rsidP="00A73FC1">
            <w:pPr>
              <w:pStyle w:val="2"/>
              <w:rPr>
                <w:b w:val="0"/>
                <w:sz w:val="22"/>
                <w:szCs w:val="22"/>
              </w:rPr>
            </w:pPr>
            <w:r w:rsidRPr="00243056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DA041C" w:rsidRPr="00243056" w:rsidRDefault="00DA041C" w:rsidP="00A73FC1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экономист </w:t>
            </w:r>
            <w:r w:rsidRPr="00243056">
              <w:rPr>
                <w:sz w:val="22"/>
                <w:szCs w:val="22"/>
                <w:lang w:val="en-US"/>
              </w:rPr>
              <w:t>II</w:t>
            </w:r>
            <w:r w:rsidRPr="00243056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DA041C" w:rsidRDefault="00DA041C" w:rsidP="00DA041C">
      <w:pPr>
        <w:rPr>
          <w:b/>
          <w:bCs/>
          <w:sz w:val="22"/>
          <w:szCs w:val="22"/>
        </w:rPr>
      </w:pPr>
    </w:p>
    <w:p w:rsidR="00DA041C" w:rsidRDefault="00DA041C" w:rsidP="00DA041C">
      <w:pPr>
        <w:rPr>
          <w:b/>
          <w:bCs/>
          <w:sz w:val="22"/>
          <w:szCs w:val="22"/>
        </w:rPr>
      </w:pPr>
    </w:p>
    <w:p w:rsidR="00DA041C" w:rsidRDefault="00DA041C" w:rsidP="00DA041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DA041C" w:rsidRDefault="00DA041C" w:rsidP="00DA041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DA041C" w:rsidRDefault="00DA041C" w:rsidP="00DA041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DA041C" w:rsidRDefault="00DA041C" w:rsidP="00D7224B">
      <w:pPr>
        <w:jc w:val="right"/>
        <w:rPr>
          <w:sz w:val="22"/>
          <w:szCs w:val="22"/>
        </w:rPr>
      </w:pPr>
    </w:p>
    <w:p w:rsidR="00DA041C" w:rsidRDefault="00DA041C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764877">
        <w:rPr>
          <w:sz w:val="22"/>
          <w:szCs w:val="22"/>
        </w:rPr>
        <w:t>газете «Павловский муниципальный вестник» Павловского</w:t>
      </w:r>
      <w:r w:rsidR="0013492B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3492B">
        <w:rPr>
          <w:sz w:val="22"/>
          <w:szCs w:val="22"/>
        </w:rPr>
        <w:t>2</w:t>
      </w:r>
      <w:r w:rsidR="00764877">
        <w:rPr>
          <w:sz w:val="22"/>
          <w:szCs w:val="22"/>
        </w:rPr>
        <w:t>5</w:t>
      </w:r>
      <w:r w:rsidR="002327A5" w:rsidRPr="002327A5">
        <w:rPr>
          <w:sz w:val="22"/>
          <w:szCs w:val="22"/>
        </w:rPr>
        <w:t>.</w:t>
      </w:r>
      <w:r w:rsidR="0013492B">
        <w:rPr>
          <w:sz w:val="22"/>
          <w:szCs w:val="22"/>
        </w:rPr>
        <w:t>11</w:t>
      </w:r>
      <w:r w:rsidR="002327A5" w:rsidRPr="002327A5">
        <w:rPr>
          <w:sz w:val="22"/>
          <w:szCs w:val="22"/>
        </w:rPr>
        <w:t>.202</w:t>
      </w:r>
      <w:r w:rsidR="00C36E2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DA041C" w:rsidRDefault="00DA041C" w:rsidP="00DA041C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DA041C" w:rsidRDefault="00DA041C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Павловский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EC7D2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EC7D24">
              <w:rPr>
                <w:sz w:val="22"/>
                <w:szCs w:val="22"/>
              </w:rPr>
              <w:t>3</w:t>
            </w:r>
            <w:r w:rsidR="001A4C39">
              <w:rPr>
                <w:sz w:val="22"/>
                <w:szCs w:val="22"/>
              </w:rPr>
              <w:t xml:space="preserve"> (</w:t>
            </w:r>
            <w:r w:rsidR="00EC7D24">
              <w:rPr>
                <w:sz w:val="22"/>
                <w:szCs w:val="22"/>
              </w:rPr>
              <w:t>Русско-Буйловское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EC7D24" w:rsidRPr="00026AD4" w:rsidTr="00EC7D24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D24" w:rsidRPr="00EC7D24" w:rsidRDefault="00EC7D24" w:rsidP="005D5D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EC7D2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24" w:rsidRPr="00EC7D24" w:rsidRDefault="00EC7D24" w:rsidP="005D5D1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C7D24">
              <w:rPr>
                <w:color w:val="000000"/>
                <w:sz w:val="22"/>
                <w:szCs w:val="22"/>
                <w:lang w:eastAsia="en-US"/>
              </w:rPr>
              <w:t>36:20:6300004:1083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24" w:rsidRPr="00EC7D24" w:rsidRDefault="00EC7D24" w:rsidP="005D5D11">
            <w:pPr>
              <w:jc w:val="center"/>
              <w:rPr>
                <w:sz w:val="22"/>
                <w:szCs w:val="22"/>
                <w:lang w:eastAsia="en-US"/>
              </w:rPr>
            </w:pPr>
            <w:r w:rsidRPr="00EC7D24">
              <w:rPr>
                <w:sz w:val="22"/>
                <w:szCs w:val="22"/>
                <w:lang w:eastAsia="en-US"/>
              </w:rPr>
              <w:t>1 176 254 ** (весь земельный участок ограничен в использовании)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24" w:rsidRPr="00EC7D24" w:rsidRDefault="00EC7D24" w:rsidP="00EC7D2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C7D24">
              <w:rPr>
                <w:sz w:val="22"/>
                <w:szCs w:val="22"/>
                <w:lang w:eastAsia="en-US"/>
              </w:rPr>
              <w:t xml:space="preserve">Воронежская область, Павловский р-н, в границах СХА «Русская </w:t>
            </w:r>
            <w:proofErr w:type="spellStart"/>
            <w:r w:rsidRPr="00EC7D24">
              <w:rPr>
                <w:sz w:val="22"/>
                <w:szCs w:val="22"/>
                <w:lang w:eastAsia="en-US"/>
              </w:rPr>
              <w:t>Буйловка</w:t>
            </w:r>
            <w:proofErr w:type="spellEnd"/>
            <w:r w:rsidRPr="00EC7D24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D24" w:rsidRPr="00EC7D24" w:rsidRDefault="00EC7D24" w:rsidP="00EC7D2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EC7D24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EC7D24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EC7D24" w:rsidRPr="00EC7D24" w:rsidRDefault="00EC7D24" w:rsidP="00EC7D2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EC7D24">
              <w:rPr>
                <w:rFonts w:eastAsia="TimesNewRomanPSMT"/>
                <w:sz w:val="22"/>
                <w:szCs w:val="22"/>
                <w:lang w:eastAsia="en-US"/>
              </w:rPr>
              <w:t>36:20:6300004:1083-36/086/2022-3</w:t>
            </w:r>
          </w:p>
          <w:p w:rsidR="00EC7D24" w:rsidRPr="00EC7D24" w:rsidRDefault="00EC7D24" w:rsidP="00EC7D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C7D24">
              <w:rPr>
                <w:rFonts w:eastAsia="TimesNewRomanPSMT"/>
                <w:sz w:val="22"/>
                <w:szCs w:val="22"/>
                <w:lang w:eastAsia="en-US"/>
              </w:rPr>
              <w:t>02.09.2022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24" w:rsidRPr="00EC7D24" w:rsidRDefault="00EC7D24" w:rsidP="005D5D1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C7D24">
              <w:rPr>
                <w:sz w:val="22"/>
                <w:szCs w:val="22"/>
                <w:lang w:eastAsia="en-US"/>
              </w:rPr>
              <w:t>88 219,00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24" w:rsidRPr="00EC7D24" w:rsidRDefault="00EC7D24" w:rsidP="005D5D1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C7D24">
              <w:rPr>
                <w:sz w:val="22"/>
                <w:szCs w:val="22"/>
                <w:lang w:eastAsia="en-US"/>
              </w:rPr>
              <w:t>88 219,00</w:t>
            </w:r>
          </w:p>
        </w:tc>
      </w:tr>
    </w:tbl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</w:t>
      </w:r>
      <w:r w:rsidR="00EC7D24">
        <w:rPr>
          <w:sz w:val="22"/>
          <w:szCs w:val="22"/>
        </w:rPr>
        <w:t>3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AD02D0" w:rsidRDefault="00AD02D0" w:rsidP="00AD02D0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764877" w:rsidRDefault="0076487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AD02D0">
        <w:rPr>
          <w:sz w:val="22"/>
          <w:szCs w:val="22"/>
        </w:rPr>
        <w:t>:</w:t>
      </w:r>
    </w:p>
    <w:p w:rsidR="00EC7D24" w:rsidRPr="00EC7D24" w:rsidRDefault="00EC7D24" w:rsidP="00EC7D24">
      <w:pPr>
        <w:ind w:firstLine="708"/>
        <w:jc w:val="both"/>
        <w:rPr>
          <w:sz w:val="22"/>
          <w:szCs w:val="22"/>
        </w:rPr>
      </w:pPr>
      <w:r w:rsidRPr="00EC7D24">
        <w:rPr>
          <w:sz w:val="22"/>
          <w:szCs w:val="22"/>
        </w:rPr>
        <w:t xml:space="preserve">**площадь 40 218 </w:t>
      </w:r>
      <w:proofErr w:type="spellStart"/>
      <w:r w:rsidRPr="00EC7D24">
        <w:rPr>
          <w:sz w:val="22"/>
          <w:szCs w:val="22"/>
        </w:rPr>
        <w:t>кв.м</w:t>
      </w:r>
      <w:proofErr w:type="spellEnd"/>
      <w:r w:rsidRPr="00EC7D24">
        <w:rPr>
          <w:sz w:val="22"/>
          <w:szCs w:val="22"/>
        </w:rPr>
        <w:t xml:space="preserve">.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установлен. Содержание ограничения (обременения): ограничения установлены </w:t>
      </w:r>
      <w:proofErr w:type="spellStart"/>
      <w:r w:rsidRPr="00EC7D24">
        <w:rPr>
          <w:sz w:val="22"/>
          <w:szCs w:val="22"/>
        </w:rPr>
        <w:t>согл</w:t>
      </w:r>
      <w:proofErr w:type="spellEnd"/>
      <w:r w:rsidRPr="00EC7D24">
        <w:rPr>
          <w:sz w:val="22"/>
          <w:szCs w:val="22"/>
        </w:rPr>
        <w:t xml:space="preserve">. п.8-10 Правил установления ОЗ объектов </w:t>
      </w:r>
      <w:proofErr w:type="spellStart"/>
      <w:r w:rsidRPr="00EC7D24">
        <w:rPr>
          <w:sz w:val="22"/>
          <w:szCs w:val="22"/>
        </w:rPr>
        <w:t>электросет</w:t>
      </w:r>
      <w:proofErr w:type="spellEnd"/>
      <w:r w:rsidRPr="00EC7D24">
        <w:rPr>
          <w:sz w:val="22"/>
          <w:szCs w:val="22"/>
        </w:rPr>
        <w:t xml:space="preserve">. хоз-ва и особых </w:t>
      </w:r>
      <w:proofErr w:type="spellStart"/>
      <w:r w:rsidRPr="00EC7D24">
        <w:rPr>
          <w:sz w:val="22"/>
          <w:szCs w:val="22"/>
        </w:rPr>
        <w:t>усл</w:t>
      </w:r>
      <w:proofErr w:type="spellEnd"/>
      <w:r w:rsidRPr="00EC7D24">
        <w:rPr>
          <w:sz w:val="22"/>
          <w:szCs w:val="22"/>
        </w:rPr>
        <w:t xml:space="preserve">. использования земельных </w:t>
      </w:r>
      <w:proofErr w:type="spellStart"/>
      <w:r w:rsidRPr="00EC7D24">
        <w:rPr>
          <w:sz w:val="22"/>
          <w:szCs w:val="22"/>
        </w:rPr>
        <w:t>уч</w:t>
      </w:r>
      <w:proofErr w:type="spellEnd"/>
      <w:r w:rsidRPr="00EC7D24">
        <w:rPr>
          <w:sz w:val="22"/>
          <w:szCs w:val="22"/>
        </w:rPr>
        <w:t xml:space="preserve">-в, расположенных в границах таких зон, утвержденных Постановлением Пр-ва РФ от 24.02.2009 г.№ 160. Реестровый номер границы: 36:20-6.41; вид объекта реестра границ: Зона с особыми условиями использования территории; вид зоны по документу: Охранная зона ВЛ-110 </w:t>
      </w:r>
      <w:proofErr w:type="spellStart"/>
      <w:r w:rsidRPr="00EC7D24">
        <w:rPr>
          <w:sz w:val="22"/>
          <w:szCs w:val="22"/>
        </w:rPr>
        <w:t>кВ</w:t>
      </w:r>
      <w:proofErr w:type="spellEnd"/>
      <w:r w:rsidRPr="00EC7D24">
        <w:rPr>
          <w:sz w:val="22"/>
          <w:szCs w:val="22"/>
        </w:rPr>
        <w:t xml:space="preserve"> Придонская-</w:t>
      </w:r>
      <w:proofErr w:type="spellStart"/>
      <w:r w:rsidRPr="00EC7D24">
        <w:rPr>
          <w:sz w:val="22"/>
          <w:szCs w:val="22"/>
        </w:rPr>
        <w:t>Мехкарьер</w:t>
      </w:r>
      <w:proofErr w:type="spellEnd"/>
      <w:r w:rsidRPr="00EC7D24">
        <w:rPr>
          <w:sz w:val="22"/>
          <w:szCs w:val="22"/>
        </w:rPr>
        <w:t xml:space="preserve"> отпайка на ПС Павловск-2 ВЛ-110; тип зоны: Охранная зона инженерных коммуникаций;</w:t>
      </w:r>
    </w:p>
    <w:p w:rsidR="001A4C39" w:rsidRPr="00EC7D24" w:rsidRDefault="00EC7D24" w:rsidP="00102EFD">
      <w:pPr>
        <w:ind w:firstLine="708"/>
        <w:jc w:val="both"/>
        <w:rPr>
          <w:sz w:val="22"/>
          <w:szCs w:val="22"/>
        </w:rPr>
      </w:pPr>
      <w:r w:rsidRPr="00EC7D24">
        <w:rPr>
          <w:sz w:val="22"/>
          <w:szCs w:val="22"/>
        </w:rPr>
        <w:t xml:space="preserve">- весь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установлен. Содержание ограничения (обременения): ограничения установлены </w:t>
      </w:r>
      <w:proofErr w:type="spellStart"/>
      <w:r w:rsidRPr="00EC7D24">
        <w:rPr>
          <w:sz w:val="22"/>
          <w:szCs w:val="22"/>
        </w:rPr>
        <w:t>согл</w:t>
      </w:r>
      <w:proofErr w:type="spellEnd"/>
      <w:r w:rsidRPr="00EC7D24">
        <w:rPr>
          <w:sz w:val="22"/>
          <w:szCs w:val="22"/>
        </w:rPr>
        <w:t xml:space="preserve">. п.8-10 Правил установления ОЗ объектов </w:t>
      </w:r>
      <w:proofErr w:type="spellStart"/>
      <w:r w:rsidRPr="00EC7D24">
        <w:rPr>
          <w:sz w:val="22"/>
          <w:szCs w:val="22"/>
        </w:rPr>
        <w:t>электросет</w:t>
      </w:r>
      <w:proofErr w:type="spellEnd"/>
      <w:r w:rsidRPr="00EC7D24">
        <w:rPr>
          <w:sz w:val="22"/>
          <w:szCs w:val="22"/>
        </w:rPr>
        <w:t xml:space="preserve">. хоз-ва и особых </w:t>
      </w:r>
      <w:proofErr w:type="spellStart"/>
      <w:r w:rsidRPr="00EC7D24">
        <w:rPr>
          <w:sz w:val="22"/>
          <w:szCs w:val="22"/>
        </w:rPr>
        <w:t>усл</w:t>
      </w:r>
      <w:proofErr w:type="spellEnd"/>
      <w:r w:rsidRPr="00EC7D24">
        <w:rPr>
          <w:sz w:val="22"/>
          <w:szCs w:val="22"/>
        </w:rPr>
        <w:t xml:space="preserve">. использования земельных </w:t>
      </w:r>
      <w:proofErr w:type="spellStart"/>
      <w:r w:rsidRPr="00EC7D24">
        <w:rPr>
          <w:sz w:val="22"/>
          <w:szCs w:val="22"/>
        </w:rPr>
        <w:t>уч</w:t>
      </w:r>
      <w:proofErr w:type="spellEnd"/>
      <w:r w:rsidRPr="00EC7D24">
        <w:rPr>
          <w:sz w:val="22"/>
          <w:szCs w:val="22"/>
        </w:rPr>
        <w:t xml:space="preserve">-в, расположенных в границах таких зон, утвержденных Постановлением Пр-ва РФ от 24.02.2009 г. № 160. Реестровый номер границы: 36:20-6.41; вид объекта реестра границ: Зона с особыми условиями использования территории; вид зоны по документу: Охранная зона ВЛ-110 </w:t>
      </w:r>
      <w:proofErr w:type="spellStart"/>
      <w:r w:rsidRPr="00EC7D24">
        <w:rPr>
          <w:sz w:val="22"/>
          <w:szCs w:val="22"/>
        </w:rPr>
        <w:t>кВ</w:t>
      </w:r>
      <w:proofErr w:type="spellEnd"/>
      <w:r w:rsidRPr="00EC7D24">
        <w:rPr>
          <w:sz w:val="22"/>
          <w:szCs w:val="22"/>
        </w:rPr>
        <w:t xml:space="preserve"> Придонская-</w:t>
      </w:r>
      <w:proofErr w:type="spellStart"/>
      <w:r w:rsidRPr="00EC7D24">
        <w:rPr>
          <w:sz w:val="22"/>
          <w:szCs w:val="22"/>
        </w:rPr>
        <w:t>Мехкарьер</w:t>
      </w:r>
      <w:proofErr w:type="spellEnd"/>
      <w:r w:rsidRPr="00EC7D24">
        <w:rPr>
          <w:sz w:val="22"/>
          <w:szCs w:val="22"/>
        </w:rPr>
        <w:t xml:space="preserve"> отпайка на ПС Павловск-2 ВЛ-110; тип зоны: Охранная зона инженерных коммуникаций.</w:t>
      </w:r>
    </w:p>
    <w:p w:rsidR="001A4C39" w:rsidRPr="00EC7D24" w:rsidRDefault="001A4C39" w:rsidP="001A4C39">
      <w:pPr>
        <w:rPr>
          <w:sz w:val="22"/>
          <w:szCs w:val="22"/>
        </w:rPr>
        <w:sectPr w:rsidR="001A4C39" w:rsidRPr="00EC7D24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DA041C" w:rsidRDefault="00DA041C" w:rsidP="00DA041C">
      <w:pPr>
        <w:ind w:firstLine="708"/>
        <w:jc w:val="both"/>
        <w:rPr>
          <w:sz w:val="22"/>
          <w:szCs w:val="22"/>
        </w:rPr>
      </w:pPr>
      <w:r w:rsidRPr="00E713C0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sz w:val="22"/>
          <w:szCs w:val="22"/>
        </w:rPr>
        <w:t>16</w:t>
      </w:r>
      <w:r w:rsidRPr="00E713C0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E713C0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E713C0">
        <w:rPr>
          <w:sz w:val="22"/>
          <w:szCs w:val="22"/>
        </w:rPr>
        <w:t xml:space="preserve"> № </w:t>
      </w:r>
      <w:r>
        <w:rPr>
          <w:sz w:val="22"/>
          <w:szCs w:val="22"/>
        </w:rPr>
        <w:t>51</w:t>
      </w:r>
      <w:r w:rsidRPr="00E713C0">
        <w:rPr>
          <w:sz w:val="22"/>
          <w:szCs w:val="22"/>
        </w:rPr>
        <w:t xml:space="preserve"> участниками аукциона по лоту № </w:t>
      </w:r>
      <w:r>
        <w:rPr>
          <w:sz w:val="22"/>
          <w:szCs w:val="22"/>
        </w:rPr>
        <w:t>3</w:t>
      </w:r>
      <w:r w:rsidRPr="00E713C0">
        <w:rPr>
          <w:sz w:val="22"/>
          <w:szCs w:val="22"/>
        </w:rPr>
        <w:t xml:space="preserve"> были признаны </w:t>
      </w:r>
      <w:r>
        <w:rPr>
          <w:sz w:val="22"/>
          <w:szCs w:val="22"/>
        </w:rPr>
        <w:t>11</w:t>
      </w:r>
      <w:r w:rsidRPr="00E713C0">
        <w:rPr>
          <w:sz w:val="22"/>
          <w:szCs w:val="22"/>
        </w:rPr>
        <w:t xml:space="preserve"> (</w:t>
      </w:r>
      <w:r>
        <w:rPr>
          <w:sz w:val="22"/>
          <w:szCs w:val="22"/>
        </w:rPr>
        <w:t>одиннадцать</w:t>
      </w:r>
      <w:r w:rsidRPr="00E713C0">
        <w:rPr>
          <w:sz w:val="22"/>
          <w:szCs w:val="22"/>
        </w:rPr>
        <w:t xml:space="preserve">) заявителей, подавшие заявки, зарегистрированные под номерами </w:t>
      </w:r>
      <w:r>
        <w:rPr>
          <w:sz w:val="22"/>
          <w:szCs w:val="22"/>
        </w:rPr>
        <w:t>01-03, 01-06, 01-15, 01-24, 01-42, 01-90, 01-93, 01-96, 01-99, 01-102, 01-105.</w:t>
      </w:r>
    </w:p>
    <w:p w:rsidR="00DA041C" w:rsidRPr="002809F7" w:rsidRDefault="00DA041C" w:rsidP="00DA041C"/>
    <w:p w:rsidR="00DA041C" w:rsidRDefault="00DA041C" w:rsidP="00DA041C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DA041C" w:rsidTr="00DA04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1C" w:rsidRPr="002019E2" w:rsidRDefault="00DA041C" w:rsidP="00A73FC1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1C" w:rsidRPr="002019E2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1C" w:rsidRPr="002019E2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1C" w:rsidRPr="002019E2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DA041C" w:rsidTr="00DA04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1C" w:rsidRDefault="00DA041C" w:rsidP="00A73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  <w:p w:rsidR="00DA041C" w:rsidRDefault="00DA041C" w:rsidP="00A73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DA041C" w:rsidTr="00DA04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  <w:p w:rsidR="00DA041C" w:rsidRDefault="00DA041C" w:rsidP="00A73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DA041C" w:rsidTr="00DA04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  <w:p w:rsidR="00DA041C" w:rsidRDefault="00DA041C" w:rsidP="00A73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24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</w:tr>
      <w:tr w:rsidR="00DA041C" w:rsidTr="00DA04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  <w:p w:rsidR="00DA041C" w:rsidRDefault="00DA041C" w:rsidP="00A73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Андреевна</w:t>
            </w:r>
          </w:p>
        </w:tc>
      </w:tr>
      <w:tr w:rsidR="00DA041C" w:rsidTr="00DA04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DA041C" w:rsidRDefault="00DA041C" w:rsidP="00A73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Ярцев Виктор Александрович</w:t>
            </w:r>
          </w:p>
        </w:tc>
      </w:tr>
      <w:tr w:rsidR="00DA041C" w:rsidTr="00DA04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DA041C" w:rsidRDefault="00DA041C" w:rsidP="00A73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DA041C" w:rsidTr="00DA04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DA041C" w:rsidRDefault="00DA041C" w:rsidP="00A73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DA041C" w:rsidTr="00DA04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DA041C" w:rsidRDefault="00DA041C" w:rsidP="00A73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DA041C" w:rsidTr="00DA04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DA041C" w:rsidRDefault="00DA041C" w:rsidP="00A73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DA041C" w:rsidTr="00DA04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DA041C" w:rsidRDefault="00DA041C" w:rsidP="00A73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DA041C" w:rsidTr="00DA04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DA041C" w:rsidRDefault="00DA041C" w:rsidP="00A73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1C" w:rsidRDefault="00DA041C" w:rsidP="00A73F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DA041C" w:rsidRDefault="00DA041C" w:rsidP="00DA041C">
      <w:pPr>
        <w:ind w:firstLine="709"/>
        <w:jc w:val="both"/>
        <w:rPr>
          <w:sz w:val="22"/>
          <w:szCs w:val="22"/>
        </w:rPr>
      </w:pPr>
    </w:p>
    <w:p w:rsidR="00DA041C" w:rsidRPr="00446296" w:rsidRDefault="00DA041C" w:rsidP="00DA041C">
      <w:pPr>
        <w:ind w:firstLine="709"/>
        <w:jc w:val="both"/>
        <w:rPr>
          <w:sz w:val="22"/>
          <w:szCs w:val="22"/>
        </w:rPr>
      </w:pPr>
      <w:r w:rsidRPr="00446296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553FAA">
        <w:rPr>
          <w:sz w:val="22"/>
          <w:szCs w:val="22"/>
        </w:rPr>
        <w:t>01-03, 01-06, 01-15, 01-24, 01-42, 01-90, 01-93, 01-96, 01-99, 01-102, 01-105</w:t>
      </w:r>
      <w:r>
        <w:rPr>
          <w:sz w:val="22"/>
          <w:szCs w:val="22"/>
        </w:rPr>
        <w:t xml:space="preserve">, </w:t>
      </w:r>
      <w:r w:rsidRPr="00446296">
        <w:rPr>
          <w:sz w:val="22"/>
          <w:szCs w:val="22"/>
        </w:rPr>
        <w:t>на аукционе отсутствовали.</w:t>
      </w:r>
    </w:p>
    <w:p w:rsidR="00DA041C" w:rsidRDefault="00DA041C" w:rsidP="00DA041C">
      <w:pPr>
        <w:ind w:firstLine="709"/>
        <w:jc w:val="both"/>
        <w:rPr>
          <w:sz w:val="22"/>
          <w:szCs w:val="22"/>
        </w:rPr>
      </w:pPr>
    </w:p>
    <w:p w:rsidR="00553FAA" w:rsidRPr="0023608B" w:rsidRDefault="00553FAA" w:rsidP="00553FAA">
      <w:pPr>
        <w:ind w:firstLine="709"/>
        <w:jc w:val="both"/>
        <w:rPr>
          <w:sz w:val="22"/>
          <w:szCs w:val="22"/>
        </w:rPr>
      </w:pPr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553FAA" w:rsidRPr="0023608B" w:rsidRDefault="00553FAA" w:rsidP="00553FAA">
      <w:pPr>
        <w:ind w:firstLine="709"/>
        <w:jc w:val="both"/>
        <w:rPr>
          <w:sz w:val="22"/>
          <w:szCs w:val="22"/>
        </w:rPr>
      </w:pPr>
    </w:p>
    <w:p w:rsidR="00553FAA" w:rsidRPr="0023608B" w:rsidRDefault="00553FAA" w:rsidP="00553FAA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553FAA" w:rsidRPr="0023608B" w:rsidRDefault="00553FAA" w:rsidP="00553FAA">
      <w:pPr>
        <w:ind w:firstLine="709"/>
        <w:jc w:val="center"/>
        <w:rPr>
          <w:sz w:val="22"/>
          <w:szCs w:val="22"/>
        </w:rPr>
      </w:pPr>
    </w:p>
    <w:p w:rsidR="00553FAA" w:rsidRPr="0023608B" w:rsidRDefault="00553FAA" w:rsidP="00553FA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3</w:t>
      </w:r>
      <w:bookmarkStart w:id="1" w:name="_GoBack"/>
      <w:bookmarkEnd w:id="1"/>
      <w:r w:rsidRPr="0023608B">
        <w:rPr>
          <w:sz w:val="22"/>
          <w:szCs w:val="22"/>
        </w:rPr>
        <w:t xml:space="preserve">  на право заключения договора аренды земельн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23608B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сельскохозяйственного назначения, расположенного на территории Павловского муниципального района Воронежской области,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</w:t>
      </w: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не присутствовал ни один из участников аукциона.</w:t>
      </w:r>
    </w:p>
    <w:p w:rsidR="00553FAA" w:rsidRDefault="00553FAA" w:rsidP="00553FAA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553FAA" w:rsidRPr="00697B20" w:rsidRDefault="00553FAA" w:rsidP="00553FAA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</w:t>
      </w:r>
      <w:r>
        <w:rPr>
          <w:sz w:val="22"/>
          <w:szCs w:val="22"/>
        </w:rPr>
        <w:t>2</w:t>
      </w:r>
      <w:r w:rsidRPr="00697B20">
        <w:rPr>
          <w:sz w:val="22"/>
          <w:szCs w:val="22"/>
        </w:rPr>
        <w:t xml:space="preserve"> (</w:t>
      </w:r>
      <w:r>
        <w:rPr>
          <w:sz w:val="22"/>
          <w:szCs w:val="22"/>
        </w:rPr>
        <w:t>двух</w:t>
      </w:r>
      <w:r w:rsidRPr="00697B20">
        <w:rPr>
          <w:sz w:val="22"/>
          <w:szCs w:val="22"/>
        </w:rPr>
        <w:t>) экземплярах (1 экземпляр Организатору аукциона, 1 экземпляр Арендодателю</w:t>
      </w:r>
      <w:r>
        <w:rPr>
          <w:sz w:val="22"/>
          <w:szCs w:val="22"/>
        </w:rPr>
        <w:t>).</w:t>
      </w:r>
    </w:p>
    <w:p w:rsidR="00553FAA" w:rsidRDefault="00553FAA" w:rsidP="00DA041C">
      <w:pPr>
        <w:ind w:firstLine="709"/>
        <w:jc w:val="both"/>
        <w:rPr>
          <w:sz w:val="22"/>
          <w:szCs w:val="22"/>
        </w:rPr>
      </w:pPr>
    </w:p>
    <w:p w:rsidR="00DA041C" w:rsidRDefault="00DA041C" w:rsidP="00DA041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DA041C" w:rsidRDefault="00DA041C" w:rsidP="00DA041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DA041C" w:rsidRDefault="00DA041C" w:rsidP="00DA041C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A041C" w:rsidRDefault="00DA041C" w:rsidP="00DA041C">
      <w:pPr>
        <w:jc w:val="both"/>
        <w:rPr>
          <w:sz w:val="22"/>
          <w:szCs w:val="22"/>
        </w:rPr>
      </w:pPr>
    </w:p>
    <w:p w:rsidR="00DA041C" w:rsidRDefault="00DA041C" w:rsidP="00DA041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A041C" w:rsidRDefault="00DA041C" w:rsidP="00DA041C">
      <w:pPr>
        <w:jc w:val="both"/>
        <w:rPr>
          <w:sz w:val="22"/>
          <w:szCs w:val="22"/>
        </w:rPr>
      </w:pPr>
    </w:p>
    <w:p w:rsidR="00DA041C" w:rsidRDefault="00DA041C" w:rsidP="00DA041C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A041C" w:rsidRDefault="00DA041C" w:rsidP="00DA041C">
      <w:pPr>
        <w:jc w:val="both"/>
        <w:rPr>
          <w:sz w:val="22"/>
          <w:szCs w:val="22"/>
        </w:rPr>
      </w:pPr>
    </w:p>
    <w:p w:rsidR="00DA041C" w:rsidRDefault="00DA041C" w:rsidP="00DA041C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DA041C" w:rsidRDefault="00DA041C" w:rsidP="00DA041C">
      <w:pPr>
        <w:jc w:val="both"/>
        <w:rPr>
          <w:sz w:val="22"/>
          <w:szCs w:val="22"/>
        </w:rPr>
      </w:pPr>
    </w:p>
    <w:p w:rsidR="00DA041C" w:rsidRDefault="00DA041C" w:rsidP="000A67D5">
      <w:pPr>
        <w:jc w:val="both"/>
        <w:rPr>
          <w:sz w:val="22"/>
          <w:szCs w:val="22"/>
        </w:rPr>
      </w:pPr>
    </w:p>
    <w:sectPr w:rsidR="00DA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37013"/>
    <w:rsid w:val="0004346B"/>
    <w:rsid w:val="0005405F"/>
    <w:rsid w:val="00071850"/>
    <w:rsid w:val="000A67D5"/>
    <w:rsid w:val="000B2E70"/>
    <w:rsid w:val="000C732F"/>
    <w:rsid w:val="000D4EC7"/>
    <w:rsid w:val="00101D3E"/>
    <w:rsid w:val="00102EFD"/>
    <w:rsid w:val="0013492B"/>
    <w:rsid w:val="001511FF"/>
    <w:rsid w:val="001658E7"/>
    <w:rsid w:val="001A022A"/>
    <w:rsid w:val="001A4C39"/>
    <w:rsid w:val="001A4E1C"/>
    <w:rsid w:val="001F7650"/>
    <w:rsid w:val="002019E2"/>
    <w:rsid w:val="00221355"/>
    <w:rsid w:val="002261F0"/>
    <w:rsid w:val="002327A5"/>
    <w:rsid w:val="002401EC"/>
    <w:rsid w:val="00251B07"/>
    <w:rsid w:val="00275AA9"/>
    <w:rsid w:val="00282BBE"/>
    <w:rsid w:val="00284F37"/>
    <w:rsid w:val="00295974"/>
    <w:rsid w:val="002B5319"/>
    <w:rsid w:val="002D1613"/>
    <w:rsid w:val="002E627D"/>
    <w:rsid w:val="0030588A"/>
    <w:rsid w:val="00307CFD"/>
    <w:rsid w:val="003A4499"/>
    <w:rsid w:val="003C0138"/>
    <w:rsid w:val="00441B76"/>
    <w:rsid w:val="004457D7"/>
    <w:rsid w:val="00451D16"/>
    <w:rsid w:val="00454DCC"/>
    <w:rsid w:val="00461030"/>
    <w:rsid w:val="00482798"/>
    <w:rsid w:val="00507927"/>
    <w:rsid w:val="00512184"/>
    <w:rsid w:val="005327F9"/>
    <w:rsid w:val="00546A01"/>
    <w:rsid w:val="00553FAA"/>
    <w:rsid w:val="005613CB"/>
    <w:rsid w:val="0057518C"/>
    <w:rsid w:val="0058326B"/>
    <w:rsid w:val="00611BBD"/>
    <w:rsid w:val="00640D47"/>
    <w:rsid w:val="006415DA"/>
    <w:rsid w:val="006432E1"/>
    <w:rsid w:val="00646207"/>
    <w:rsid w:val="00694C07"/>
    <w:rsid w:val="006B351B"/>
    <w:rsid w:val="006E09C9"/>
    <w:rsid w:val="007006DB"/>
    <w:rsid w:val="00710FB8"/>
    <w:rsid w:val="00744E8E"/>
    <w:rsid w:val="00764877"/>
    <w:rsid w:val="007848E4"/>
    <w:rsid w:val="007D43C0"/>
    <w:rsid w:val="007E3F59"/>
    <w:rsid w:val="007F31E4"/>
    <w:rsid w:val="008067F4"/>
    <w:rsid w:val="008138AB"/>
    <w:rsid w:val="00813D4A"/>
    <w:rsid w:val="00815FCA"/>
    <w:rsid w:val="008320E2"/>
    <w:rsid w:val="008332C0"/>
    <w:rsid w:val="008931BA"/>
    <w:rsid w:val="008A1DBB"/>
    <w:rsid w:val="008B6236"/>
    <w:rsid w:val="008B742A"/>
    <w:rsid w:val="008F3697"/>
    <w:rsid w:val="009029BE"/>
    <w:rsid w:val="00914C17"/>
    <w:rsid w:val="00937914"/>
    <w:rsid w:val="009419F5"/>
    <w:rsid w:val="00942E27"/>
    <w:rsid w:val="009A06A8"/>
    <w:rsid w:val="009A7D34"/>
    <w:rsid w:val="009C5F36"/>
    <w:rsid w:val="009D5EF6"/>
    <w:rsid w:val="00A541C9"/>
    <w:rsid w:val="00A63E45"/>
    <w:rsid w:val="00A7405D"/>
    <w:rsid w:val="00AB46A4"/>
    <w:rsid w:val="00AC06C0"/>
    <w:rsid w:val="00AC6460"/>
    <w:rsid w:val="00AC6907"/>
    <w:rsid w:val="00AC7BCF"/>
    <w:rsid w:val="00AD02D0"/>
    <w:rsid w:val="00AD1C0D"/>
    <w:rsid w:val="00AD22D0"/>
    <w:rsid w:val="00AE20A3"/>
    <w:rsid w:val="00B10B26"/>
    <w:rsid w:val="00B42FDF"/>
    <w:rsid w:val="00B943AF"/>
    <w:rsid w:val="00BC7D3A"/>
    <w:rsid w:val="00C36E28"/>
    <w:rsid w:val="00C75F01"/>
    <w:rsid w:val="00CE4D41"/>
    <w:rsid w:val="00CE722E"/>
    <w:rsid w:val="00CF332E"/>
    <w:rsid w:val="00D02655"/>
    <w:rsid w:val="00D06D92"/>
    <w:rsid w:val="00D10023"/>
    <w:rsid w:val="00D12351"/>
    <w:rsid w:val="00D27793"/>
    <w:rsid w:val="00D610F9"/>
    <w:rsid w:val="00D7224B"/>
    <w:rsid w:val="00DA041C"/>
    <w:rsid w:val="00DB45DF"/>
    <w:rsid w:val="00DB6DBB"/>
    <w:rsid w:val="00DE3A8A"/>
    <w:rsid w:val="00DF7836"/>
    <w:rsid w:val="00E014FA"/>
    <w:rsid w:val="00E23CC7"/>
    <w:rsid w:val="00E52474"/>
    <w:rsid w:val="00E530AF"/>
    <w:rsid w:val="00E55189"/>
    <w:rsid w:val="00E65416"/>
    <w:rsid w:val="00E67E11"/>
    <w:rsid w:val="00E7476A"/>
    <w:rsid w:val="00E91C20"/>
    <w:rsid w:val="00EA0014"/>
    <w:rsid w:val="00EA3A62"/>
    <w:rsid w:val="00EB6343"/>
    <w:rsid w:val="00EC6D9E"/>
    <w:rsid w:val="00EC7D24"/>
    <w:rsid w:val="00F10878"/>
    <w:rsid w:val="00F127F2"/>
    <w:rsid w:val="00F22552"/>
    <w:rsid w:val="00F24FF0"/>
    <w:rsid w:val="00F30ED9"/>
    <w:rsid w:val="00F9747B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CAF6D-0756-4E11-AE50-B1DBA948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14</cp:revision>
  <cp:lastPrinted>2023-01-18T06:33:00Z</cp:lastPrinted>
  <dcterms:created xsi:type="dcterms:W3CDTF">2023-01-11T06:47:00Z</dcterms:created>
  <dcterms:modified xsi:type="dcterms:W3CDTF">2023-01-18T06:34:00Z</dcterms:modified>
</cp:coreProperties>
</file>