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5DBB" w14:textId="1024B89F" w:rsidR="00E10063" w:rsidRPr="00CE0973" w:rsidRDefault="00137132">
      <w:pPr>
        <w:pStyle w:val="a6"/>
        <w:spacing w:line="192" w:lineRule="auto"/>
        <w:rPr>
          <w:color w:val="000000" w:themeColor="text1"/>
          <w:spacing w:val="30"/>
          <w:szCs w:val="28"/>
        </w:rPr>
      </w:pPr>
      <w:r>
        <w:rPr>
          <w:noProof/>
          <w:spacing w:val="30"/>
          <w:szCs w:val="28"/>
        </w:rPr>
        <w:object w:dxaOrig="1440" w:dyaOrig="1440" w14:anchorId="092D1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0" type="#_x0000_t75" style="position:absolute;left:0;text-align:left;margin-left:208.6pt;margin-top:15.4pt;width:49.55pt;height:48.15pt;z-index:251657728;visibility:visible;mso-wrap-edited:f;mso-position-horizontal-relative:margin;mso-position-vertical-relative:page">
            <v:imagedata r:id="rId8" o:title=""/>
            <w10:wrap type="topAndBottom" anchorx="margin" anchory="page"/>
            <w10:anchorlock/>
          </v:shape>
          <o:OLEObject Type="Embed" ProgID="Word.Picture.8" ShapeID="_x0000_s1210" DrawAspect="Content" ObjectID="_1789464027" r:id="rId9"/>
        </w:object>
      </w:r>
      <w:r w:rsidR="003021B2">
        <w:rPr>
          <w:spacing w:val="30"/>
          <w:szCs w:val="28"/>
        </w:rPr>
        <w:t>МИНИСТЕРСТВО</w:t>
      </w:r>
      <w:r w:rsidR="00D51EF7" w:rsidRPr="00181A19">
        <w:rPr>
          <w:spacing w:val="30"/>
          <w:szCs w:val="28"/>
        </w:rPr>
        <w:t xml:space="preserve"> </w:t>
      </w:r>
    </w:p>
    <w:p w14:paraId="401AAC25" w14:textId="77777777" w:rsidR="007E5A35" w:rsidRPr="00CE0973" w:rsidRDefault="007E5A35">
      <w:pPr>
        <w:pStyle w:val="a6"/>
        <w:spacing w:line="192" w:lineRule="auto"/>
        <w:rPr>
          <w:color w:val="000000" w:themeColor="text1"/>
          <w:spacing w:val="30"/>
          <w:szCs w:val="28"/>
        </w:rPr>
      </w:pPr>
      <w:r w:rsidRPr="00CE0973">
        <w:rPr>
          <w:color w:val="000000" w:themeColor="text1"/>
          <w:spacing w:val="30"/>
          <w:szCs w:val="28"/>
        </w:rPr>
        <w:t>ИМУЩЕСТВЕННЫХ И ЗЕМЕЛЬНЫХ ОТНОШЕНИЙ</w:t>
      </w:r>
    </w:p>
    <w:p w14:paraId="5A4ADFC8" w14:textId="77777777" w:rsidR="007E5A35" w:rsidRPr="00CE0973" w:rsidRDefault="007E5A35">
      <w:pPr>
        <w:pStyle w:val="a6"/>
        <w:spacing w:line="192" w:lineRule="auto"/>
        <w:rPr>
          <w:color w:val="000000" w:themeColor="text1"/>
          <w:szCs w:val="28"/>
        </w:rPr>
      </w:pPr>
      <w:r w:rsidRPr="00CE0973">
        <w:rPr>
          <w:color w:val="000000" w:themeColor="text1"/>
          <w:spacing w:val="30"/>
          <w:szCs w:val="28"/>
        </w:rPr>
        <w:t>ВОРОНЕЖСКОЙ ОБЛАСТИ</w:t>
      </w:r>
    </w:p>
    <w:p w14:paraId="0577DB6B" w14:textId="77777777" w:rsidR="000815C2" w:rsidRPr="00CE0973" w:rsidRDefault="000815C2">
      <w:pPr>
        <w:pStyle w:val="a3"/>
        <w:ind w:right="2"/>
        <w:jc w:val="center"/>
        <w:rPr>
          <w:rFonts w:ascii="Times New Roman" w:hAnsi="Times New Roman"/>
          <w:color w:val="000000" w:themeColor="text1"/>
          <w:sz w:val="20"/>
        </w:rPr>
      </w:pPr>
    </w:p>
    <w:p w14:paraId="62295097" w14:textId="77777777" w:rsidR="00D51EF7" w:rsidRPr="00CE0973" w:rsidRDefault="00D51EF7">
      <w:pPr>
        <w:pStyle w:val="a3"/>
        <w:ind w:right="2"/>
        <w:jc w:val="center"/>
        <w:rPr>
          <w:rFonts w:ascii="Times New Roman" w:hAnsi="Times New Roman"/>
          <w:b/>
          <w:color w:val="000000" w:themeColor="text1"/>
          <w:spacing w:val="60"/>
          <w:sz w:val="36"/>
          <w:szCs w:val="36"/>
        </w:rPr>
      </w:pPr>
      <w:r w:rsidRPr="00CE0973">
        <w:rPr>
          <w:rFonts w:ascii="Times New Roman" w:hAnsi="Times New Roman"/>
          <w:b/>
          <w:color w:val="000000" w:themeColor="text1"/>
          <w:spacing w:val="60"/>
          <w:sz w:val="36"/>
          <w:szCs w:val="36"/>
        </w:rPr>
        <w:t>ПРИКАЗ</w:t>
      </w:r>
    </w:p>
    <w:p w14:paraId="66059DF3" w14:textId="77777777" w:rsidR="00304FA9" w:rsidRPr="00CE0973" w:rsidRDefault="00304FA9">
      <w:pPr>
        <w:pStyle w:val="a3"/>
        <w:ind w:right="2"/>
        <w:jc w:val="center"/>
        <w:rPr>
          <w:rFonts w:ascii="Times New Roman" w:hAnsi="Times New Roman"/>
          <w:b/>
          <w:color w:val="000000" w:themeColor="text1"/>
          <w:spacing w:val="60"/>
          <w:sz w:val="36"/>
          <w:szCs w:val="36"/>
        </w:rPr>
      </w:pPr>
    </w:p>
    <w:p w14:paraId="00895F1A" w14:textId="6BCB733E" w:rsidR="00D51EF7" w:rsidRPr="00CE0973" w:rsidRDefault="0066301B" w:rsidP="00D51EF7">
      <w:pPr>
        <w:pStyle w:val="a3"/>
        <w:spacing w:line="288" w:lineRule="auto"/>
        <w:ind w:right="2"/>
        <w:jc w:val="both"/>
        <w:rPr>
          <w:rFonts w:ascii="Times New Roman" w:hAnsi="Times New Roman"/>
          <w:color w:val="000000" w:themeColor="text1"/>
          <w:szCs w:val="28"/>
        </w:rPr>
      </w:pPr>
      <w:r w:rsidRPr="00CE0973">
        <w:rPr>
          <w:rFonts w:ascii="Times New Roman" w:hAnsi="Times New Roman"/>
          <w:color w:val="000000" w:themeColor="text1"/>
          <w:szCs w:val="28"/>
        </w:rPr>
        <w:t>________________</w:t>
      </w:r>
      <w:r w:rsidR="00D51EF7" w:rsidRPr="00CE0973">
        <w:rPr>
          <w:rFonts w:ascii="Times New Roman" w:hAnsi="Times New Roman"/>
          <w:color w:val="000000" w:themeColor="text1"/>
          <w:szCs w:val="28"/>
        </w:rPr>
        <w:t xml:space="preserve">                                     </w:t>
      </w:r>
      <w:r w:rsidR="00305BC1" w:rsidRPr="00CE0973">
        <w:rPr>
          <w:rFonts w:ascii="Times New Roman" w:hAnsi="Times New Roman"/>
          <w:color w:val="000000" w:themeColor="text1"/>
          <w:szCs w:val="28"/>
        </w:rPr>
        <w:t xml:space="preserve">                </w:t>
      </w:r>
      <w:r w:rsidR="00A06F65" w:rsidRPr="00CE0973">
        <w:rPr>
          <w:rFonts w:ascii="Times New Roman" w:hAnsi="Times New Roman"/>
          <w:color w:val="000000" w:themeColor="text1"/>
          <w:szCs w:val="28"/>
        </w:rPr>
        <w:t xml:space="preserve">         </w:t>
      </w:r>
      <w:r w:rsidR="00305BC1" w:rsidRPr="00CE0973">
        <w:rPr>
          <w:rFonts w:ascii="Times New Roman" w:hAnsi="Times New Roman"/>
          <w:color w:val="000000" w:themeColor="text1"/>
          <w:szCs w:val="28"/>
        </w:rPr>
        <w:t xml:space="preserve"> </w:t>
      </w:r>
      <w:r w:rsidR="00A114E4" w:rsidRPr="00CE0973">
        <w:rPr>
          <w:rFonts w:ascii="Times New Roman" w:hAnsi="Times New Roman"/>
          <w:color w:val="000000" w:themeColor="text1"/>
          <w:szCs w:val="28"/>
        </w:rPr>
        <w:t xml:space="preserve">      </w:t>
      </w:r>
      <w:r w:rsidR="001A6ECD" w:rsidRPr="00CE0973">
        <w:rPr>
          <w:rFonts w:ascii="Times New Roman" w:hAnsi="Times New Roman"/>
          <w:color w:val="000000" w:themeColor="text1"/>
          <w:szCs w:val="28"/>
        </w:rPr>
        <w:t xml:space="preserve"> </w:t>
      </w:r>
      <w:r w:rsidR="00736379" w:rsidRPr="00CE0973">
        <w:rPr>
          <w:rFonts w:ascii="Times New Roman" w:hAnsi="Times New Roman"/>
          <w:color w:val="000000" w:themeColor="text1"/>
          <w:szCs w:val="28"/>
        </w:rPr>
        <w:t xml:space="preserve">      </w:t>
      </w:r>
      <w:r w:rsidR="003021B2">
        <w:rPr>
          <w:rFonts w:ascii="Times New Roman" w:hAnsi="Times New Roman"/>
          <w:color w:val="000000" w:themeColor="text1"/>
          <w:szCs w:val="28"/>
        </w:rPr>
        <w:t>№</w:t>
      </w:r>
      <w:r w:rsidR="00736379" w:rsidRPr="00CE0973">
        <w:rPr>
          <w:rFonts w:ascii="Times New Roman" w:hAnsi="Times New Roman"/>
          <w:color w:val="000000" w:themeColor="text1"/>
          <w:szCs w:val="28"/>
        </w:rPr>
        <w:t xml:space="preserve"> </w:t>
      </w:r>
      <w:r w:rsidRPr="00CE0973">
        <w:rPr>
          <w:rFonts w:ascii="Times New Roman" w:hAnsi="Times New Roman"/>
          <w:color w:val="000000" w:themeColor="text1"/>
          <w:szCs w:val="28"/>
        </w:rPr>
        <w:t>__________</w:t>
      </w:r>
    </w:p>
    <w:p w14:paraId="31122A89" w14:textId="39D0A9D7" w:rsidR="000815C2" w:rsidRPr="00CE0973" w:rsidRDefault="00DC5AC0" w:rsidP="00F33C9F">
      <w:pPr>
        <w:pStyle w:val="a3"/>
        <w:ind w:right="2"/>
        <w:jc w:val="center"/>
        <w:rPr>
          <w:rFonts w:ascii="Times New Roman" w:hAnsi="Times New Roman"/>
          <w:color w:val="000000" w:themeColor="text1"/>
          <w:szCs w:val="28"/>
        </w:rPr>
      </w:pPr>
      <w:r>
        <w:rPr>
          <w:rFonts w:ascii="Times New Roman" w:hAnsi="Times New Roman"/>
          <w:color w:val="000000" w:themeColor="text1"/>
          <w:szCs w:val="28"/>
        </w:rPr>
        <w:t xml:space="preserve">г. </w:t>
      </w:r>
      <w:r w:rsidR="00D51EF7" w:rsidRPr="00CE0973">
        <w:rPr>
          <w:rFonts w:ascii="Times New Roman" w:hAnsi="Times New Roman"/>
          <w:color w:val="000000" w:themeColor="text1"/>
          <w:szCs w:val="28"/>
        </w:rPr>
        <w:t>Воронеж</w:t>
      </w:r>
    </w:p>
    <w:p w14:paraId="20F68531" w14:textId="77777777" w:rsidR="00584DE9" w:rsidRPr="00CE0973" w:rsidRDefault="00584DE9" w:rsidP="002863E6">
      <w:pPr>
        <w:pStyle w:val="ConsPlusNormal"/>
        <w:widowControl/>
        <w:ind w:firstLine="540"/>
        <w:jc w:val="both"/>
        <w:rPr>
          <w:rFonts w:ascii="Times New Roman" w:hAnsi="Times New Roman" w:cs="Times New Roman"/>
          <w:color w:val="000000" w:themeColor="text1"/>
          <w:sz w:val="28"/>
          <w:szCs w:val="28"/>
        </w:rPr>
      </w:pPr>
    </w:p>
    <w:p w14:paraId="43BB57AF" w14:textId="77777777" w:rsidR="001921DE" w:rsidRDefault="001921DE" w:rsidP="00E26BA5">
      <w:pPr>
        <w:autoSpaceDE w:val="0"/>
        <w:autoSpaceDN w:val="0"/>
        <w:adjustRightInd w:val="0"/>
        <w:spacing w:line="276" w:lineRule="auto"/>
        <w:jc w:val="center"/>
        <w:rPr>
          <w:b/>
          <w:bCs/>
          <w:color w:val="000000" w:themeColor="text1"/>
          <w:sz w:val="28"/>
          <w:szCs w:val="28"/>
        </w:rPr>
      </w:pPr>
    </w:p>
    <w:p w14:paraId="2C60695A" w14:textId="77777777" w:rsidR="00E26BA5" w:rsidRPr="00E65EB5" w:rsidRDefault="00E26BA5" w:rsidP="00E26BA5">
      <w:pPr>
        <w:autoSpaceDE w:val="0"/>
        <w:autoSpaceDN w:val="0"/>
        <w:adjustRightInd w:val="0"/>
        <w:spacing w:line="276" w:lineRule="auto"/>
        <w:jc w:val="center"/>
        <w:rPr>
          <w:b/>
          <w:bCs/>
          <w:color w:val="000000" w:themeColor="text1"/>
          <w:sz w:val="28"/>
          <w:szCs w:val="28"/>
        </w:rPr>
      </w:pPr>
      <w:r w:rsidRPr="00E65EB5">
        <w:rPr>
          <w:b/>
          <w:bCs/>
          <w:color w:val="000000" w:themeColor="text1"/>
          <w:sz w:val="28"/>
          <w:szCs w:val="28"/>
        </w:rPr>
        <w:t>О внесении изменений в приказ департамента имущественных и земельных отн</w:t>
      </w:r>
      <w:r w:rsidR="00171C6F" w:rsidRPr="00E65EB5">
        <w:rPr>
          <w:b/>
          <w:bCs/>
          <w:color w:val="000000" w:themeColor="text1"/>
          <w:sz w:val="28"/>
          <w:szCs w:val="28"/>
        </w:rPr>
        <w:t>ошений Воронеж</w:t>
      </w:r>
      <w:r w:rsidR="00374E9F" w:rsidRPr="00E65EB5">
        <w:rPr>
          <w:b/>
          <w:bCs/>
          <w:color w:val="000000" w:themeColor="text1"/>
          <w:sz w:val="28"/>
          <w:szCs w:val="28"/>
        </w:rPr>
        <w:t>ской области от 24.01.2017 № 10</w:t>
      </w:r>
      <w:r w:rsidR="00B60E33" w:rsidRPr="00E65EB5">
        <w:rPr>
          <w:b/>
          <w:bCs/>
          <w:color w:val="000000" w:themeColor="text1"/>
          <w:sz w:val="28"/>
          <w:szCs w:val="28"/>
        </w:rPr>
        <w:t>2</w:t>
      </w:r>
    </w:p>
    <w:p w14:paraId="09B67AE7" w14:textId="77777777" w:rsidR="00F31F4E" w:rsidRPr="00E65EB5" w:rsidRDefault="00F31F4E" w:rsidP="00376170">
      <w:pPr>
        <w:pStyle w:val="a3"/>
        <w:spacing w:line="276" w:lineRule="auto"/>
        <w:ind w:right="2" w:firstLine="709"/>
        <w:jc w:val="center"/>
        <w:rPr>
          <w:rFonts w:ascii="Times New Roman" w:hAnsi="Times New Roman"/>
          <w:color w:val="000000" w:themeColor="text1"/>
          <w:szCs w:val="28"/>
        </w:rPr>
      </w:pPr>
    </w:p>
    <w:p w14:paraId="051FC040" w14:textId="77777777" w:rsidR="001921DE" w:rsidRPr="00E65EB5" w:rsidRDefault="001921DE" w:rsidP="00376170">
      <w:pPr>
        <w:pStyle w:val="a3"/>
        <w:spacing w:line="276" w:lineRule="auto"/>
        <w:ind w:right="2" w:firstLine="709"/>
        <w:jc w:val="center"/>
        <w:rPr>
          <w:rFonts w:ascii="Times New Roman" w:hAnsi="Times New Roman"/>
          <w:color w:val="000000" w:themeColor="text1"/>
          <w:szCs w:val="28"/>
        </w:rPr>
      </w:pPr>
    </w:p>
    <w:p w14:paraId="5D2AAC23" w14:textId="5702D9C1" w:rsidR="00441E0F" w:rsidRPr="00E65EB5" w:rsidRDefault="003021B2" w:rsidP="00313FE5">
      <w:pPr>
        <w:autoSpaceDE w:val="0"/>
        <w:autoSpaceDN w:val="0"/>
        <w:adjustRightInd w:val="0"/>
        <w:spacing w:line="360" w:lineRule="auto"/>
        <w:ind w:firstLine="708"/>
        <w:jc w:val="both"/>
        <w:rPr>
          <w:color w:val="000000" w:themeColor="text1"/>
          <w:sz w:val="28"/>
          <w:szCs w:val="28"/>
        </w:rPr>
      </w:pPr>
      <w:r w:rsidRPr="00E65EB5">
        <w:rPr>
          <w:color w:val="000000" w:themeColor="text1"/>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Воронежской области от 22.12.2021 №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постановлением Правительства Воронежской области от 08.05.2009 № 365 «Об утверждении Положения о </w:t>
      </w:r>
      <w:r w:rsidR="00CE6FF0" w:rsidRPr="00E65EB5">
        <w:rPr>
          <w:color w:val="000000" w:themeColor="text1"/>
          <w:sz w:val="28"/>
          <w:szCs w:val="28"/>
        </w:rPr>
        <w:t>министерстве</w:t>
      </w:r>
      <w:r w:rsidRPr="00E65EB5">
        <w:rPr>
          <w:color w:val="000000" w:themeColor="text1"/>
          <w:sz w:val="28"/>
          <w:szCs w:val="28"/>
        </w:rPr>
        <w:t xml:space="preserve"> имущественных и земельных отношений Воронежской области», в целях приведения в соответствие с требованиями </w:t>
      </w:r>
      <w:r w:rsidR="00B626DC" w:rsidRPr="00E65EB5">
        <w:rPr>
          <w:color w:val="000000" w:themeColor="text1"/>
          <w:sz w:val="28"/>
          <w:szCs w:val="28"/>
        </w:rPr>
        <w:t>действующего законодательства</w:t>
      </w:r>
      <w:r w:rsidRPr="00E65EB5">
        <w:rPr>
          <w:color w:val="000000" w:themeColor="text1"/>
          <w:sz w:val="28"/>
          <w:szCs w:val="28"/>
        </w:rPr>
        <w:t xml:space="preserve"> </w:t>
      </w:r>
      <w:r w:rsidR="00313FE5" w:rsidRPr="00E65EB5">
        <w:rPr>
          <w:color w:val="000000" w:themeColor="text1"/>
          <w:sz w:val="28"/>
          <w:szCs w:val="28"/>
        </w:rPr>
        <w:t xml:space="preserve">               </w:t>
      </w:r>
    </w:p>
    <w:p w14:paraId="3895998B" w14:textId="491A930E" w:rsidR="00E26BA5" w:rsidRPr="00E65EB5" w:rsidRDefault="00E26BA5" w:rsidP="003021B2">
      <w:pPr>
        <w:autoSpaceDE w:val="0"/>
        <w:autoSpaceDN w:val="0"/>
        <w:adjustRightInd w:val="0"/>
        <w:spacing w:line="360" w:lineRule="auto"/>
        <w:ind w:firstLine="709"/>
        <w:jc w:val="both"/>
        <w:rPr>
          <w:color w:val="000000" w:themeColor="text1"/>
          <w:sz w:val="28"/>
          <w:szCs w:val="28"/>
        </w:rPr>
      </w:pPr>
      <w:r w:rsidRPr="00E65EB5">
        <w:rPr>
          <w:color w:val="000000" w:themeColor="text1"/>
          <w:sz w:val="28"/>
          <w:szCs w:val="28"/>
        </w:rPr>
        <w:t xml:space="preserve">п р и </w:t>
      </w:r>
      <w:proofErr w:type="gramStart"/>
      <w:r w:rsidRPr="00E65EB5">
        <w:rPr>
          <w:color w:val="000000" w:themeColor="text1"/>
          <w:sz w:val="28"/>
          <w:szCs w:val="28"/>
        </w:rPr>
        <w:t>к</w:t>
      </w:r>
      <w:proofErr w:type="gramEnd"/>
      <w:r w:rsidRPr="00E65EB5">
        <w:rPr>
          <w:color w:val="000000" w:themeColor="text1"/>
          <w:sz w:val="28"/>
          <w:szCs w:val="28"/>
        </w:rPr>
        <w:t xml:space="preserve"> а з ы в а ю:</w:t>
      </w:r>
    </w:p>
    <w:p w14:paraId="3C8299E3" w14:textId="7D2D09A8" w:rsidR="003021B2" w:rsidRPr="00E65EB5" w:rsidRDefault="003021B2" w:rsidP="003021B2">
      <w:pPr>
        <w:autoSpaceDE w:val="0"/>
        <w:autoSpaceDN w:val="0"/>
        <w:adjustRightInd w:val="0"/>
        <w:spacing w:line="360" w:lineRule="auto"/>
        <w:ind w:firstLine="709"/>
        <w:jc w:val="both"/>
        <w:rPr>
          <w:color w:val="000000" w:themeColor="text1"/>
          <w:sz w:val="28"/>
          <w:szCs w:val="28"/>
        </w:rPr>
      </w:pPr>
      <w:r w:rsidRPr="00E65EB5">
        <w:rPr>
          <w:color w:val="000000" w:themeColor="text1"/>
          <w:sz w:val="28"/>
          <w:szCs w:val="28"/>
        </w:rPr>
        <w:t xml:space="preserve">1. Внести в приказ департамента имущественных и земельных отношений Воронежской области от 24.01.2017 № 102 «Об утверждении Административного регламента </w:t>
      </w:r>
      <w:r w:rsidR="002D52C6">
        <w:rPr>
          <w:color w:val="000000" w:themeColor="text1"/>
          <w:sz w:val="28"/>
          <w:szCs w:val="28"/>
        </w:rPr>
        <w:t>министерства</w:t>
      </w:r>
      <w:r w:rsidRPr="00E65EB5">
        <w:rPr>
          <w:color w:val="000000" w:themeColor="text1"/>
          <w:sz w:val="28"/>
          <w:szCs w:val="28"/>
        </w:rPr>
        <w:t xml:space="preserve"> имущественных и земельных отношений Воронежской области по предоставлению государственной услуги «Заключение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w:t>
      </w:r>
      <w:r w:rsidRPr="00E65EB5">
        <w:rPr>
          <w:color w:val="000000" w:themeColor="text1"/>
          <w:sz w:val="28"/>
          <w:szCs w:val="28"/>
        </w:rPr>
        <w:lastRenderedPageBreak/>
        <w:t>разграничена, без проведения торгов» (в редакции приказов департамента имущественных и земельных отношений Воронежской области от 03.08.2018    № 1891, от 14.03.2019 № 598, от 28.05.2020 № 1172, от 21.05.2021 № 1076, от 12.10.2022 № 2564, от 12.07.2023 № 1935</w:t>
      </w:r>
      <w:r w:rsidR="002D52C6">
        <w:rPr>
          <w:color w:val="000000" w:themeColor="text1"/>
          <w:sz w:val="28"/>
          <w:szCs w:val="28"/>
        </w:rPr>
        <w:t xml:space="preserve">, </w:t>
      </w:r>
      <w:r w:rsidR="002D52C6" w:rsidRPr="002D52C6">
        <w:rPr>
          <w:color w:val="000000" w:themeColor="text1"/>
          <w:sz w:val="28"/>
          <w:szCs w:val="28"/>
        </w:rPr>
        <w:t xml:space="preserve">приказа </w:t>
      </w:r>
      <w:r w:rsidR="002D52C6">
        <w:rPr>
          <w:color w:val="000000" w:themeColor="text1"/>
          <w:sz w:val="28"/>
          <w:szCs w:val="28"/>
        </w:rPr>
        <w:t>министерства имущественных и земельных отношений Воронежской области</w:t>
      </w:r>
      <w:r w:rsidR="002D52C6" w:rsidRPr="002D52C6">
        <w:rPr>
          <w:color w:val="000000" w:themeColor="text1"/>
          <w:sz w:val="28"/>
          <w:szCs w:val="28"/>
        </w:rPr>
        <w:t xml:space="preserve"> от 28.12.2023 </w:t>
      </w:r>
      <w:r w:rsidR="002D52C6">
        <w:rPr>
          <w:color w:val="000000" w:themeColor="text1"/>
          <w:sz w:val="28"/>
          <w:szCs w:val="28"/>
        </w:rPr>
        <w:t>№</w:t>
      </w:r>
      <w:r w:rsidR="002D52C6" w:rsidRPr="002D52C6">
        <w:rPr>
          <w:color w:val="000000" w:themeColor="text1"/>
          <w:sz w:val="28"/>
          <w:szCs w:val="28"/>
        </w:rPr>
        <w:t xml:space="preserve"> 4023</w:t>
      </w:r>
      <w:r w:rsidRPr="00E65EB5">
        <w:rPr>
          <w:color w:val="000000" w:themeColor="text1"/>
          <w:sz w:val="28"/>
          <w:szCs w:val="28"/>
        </w:rPr>
        <w:t>) (далее – приказ) следующие изменения:</w:t>
      </w:r>
    </w:p>
    <w:p w14:paraId="426EE028" w14:textId="15D6EABC" w:rsidR="003021B2" w:rsidRPr="00E65EB5" w:rsidRDefault="003021B2" w:rsidP="003021B2">
      <w:pPr>
        <w:autoSpaceDE w:val="0"/>
        <w:autoSpaceDN w:val="0"/>
        <w:adjustRightInd w:val="0"/>
        <w:spacing w:line="360" w:lineRule="auto"/>
        <w:ind w:firstLine="709"/>
        <w:jc w:val="both"/>
        <w:rPr>
          <w:color w:val="000000" w:themeColor="text1"/>
          <w:sz w:val="28"/>
          <w:szCs w:val="28"/>
        </w:rPr>
      </w:pPr>
      <w:r w:rsidRPr="00E65EB5">
        <w:rPr>
          <w:color w:val="000000" w:themeColor="text1"/>
          <w:sz w:val="28"/>
          <w:szCs w:val="28"/>
        </w:rPr>
        <w:t>1.1. В пункте 5 приказа слова «</w:t>
      </w:r>
      <w:r w:rsidR="002D52C6">
        <w:rPr>
          <w:color w:val="000000" w:themeColor="text1"/>
          <w:sz w:val="28"/>
          <w:szCs w:val="28"/>
        </w:rPr>
        <w:t>Медведева А.В.</w:t>
      </w:r>
      <w:r w:rsidRPr="00E65EB5">
        <w:rPr>
          <w:color w:val="000000" w:themeColor="text1"/>
          <w:sz w:val="28"/>
          <w:szCs w:val="28"/>
        </w:rPr>
        <w:t>» заменить слов</w:t>
      </w:r>
      <w:r w:rsidR="002D52C6">
        <w:rPr>
          <w:color w:val="000000" w:themeColor="text1"/>
          <w:sz w:val="28"/>
          <w:szCs w:val="28"/>
        </w:rPr>
        <w:t xml:space="preserve">ами </w:t>
      </w:r>
      <w:r w:rsidRPr="00E65EB5">
        <w:rPr>
          <w:color w:val="000000" w:themeColor="text1"/>
          <w:sz w:val="28"/>
          <w:szCs w:val="28"/>
        </w:rPr>
        <w:t>«</w:t>
      </w:r>
      <w:r w:rsidR="002D52C6">
        <w:rPr>
          <w:color w:val="000000" w:themeColor="text1"/>
          <w:sz w:val="28"/>
          <w:szCs w:val="28"/>
        </w:rPr>
        <w:t>Баскакову Г.В.</w:t>
      </w:r>
      <w:r w:rsidRPr="00E65EB5">
        <w:rPr>
          <w:color w:val="000000" w:themeColor="text1"/>
          <w:sz w:val="28"/>
          <w:szCs w:val="28"/>
        </w:rPr>
        <w:t>».</w:t>
      </w:r>
    </w:p>
    <w:p w14:paraId="5E302C5E" w14:textId="147F1ED3" w:rsidR="00300A7E" w:rsidRPr="00E65EB5" w:rsidRDefault="003021B2" w:rsidP="003021B2">
      <w:pPr>
        <w:autoSpaceDE w:val="0"/>
        <w:autoSpaceDN w:val="0"/>
        <w:adjustRightInd w:val="0"/>
        <w:spacing w:line="360" w:lineRule="auto"/>
        <w:ind w:firstLine="709"/>
        <w:jc w:val="both"/>
        <w:rPr>
          <w:color w:val="000000" w:themeColor="text1"/>
          <w:sz w:val="28"/>
          <w:szCs w:val="28"/>
        </w:rPr>
      </w:pPr>
      <w:r w:rsidRPr="00E65EB5">
        <w:rPr>
          <w:color w:val="000000" w:themeColor="text1"/>
          <w:sz w:val="28"/>
          <w:szCs w:val="28"/>
        </w:rPr>
        <w:t>1.</w:t>
      </w:r>
      <w:r w:rsidR="000C7865">
        <w:rPr>
          <w:color w:val="000000" w:themeColor="text1"/>
          <w:sz w:val="28"/>
          <w:szCs w:val="28"/>
        </w:rPr>
        <w:t>2</w:t>
      </w:r>
      <w:r w:rsidRPr="00E65EB5">
        <w:rPr>
          <w:color w:val="000000" w:themeColor="text1"/>
          <w:sz w:val="28"/>
          <w:szCs w:val="28"/>
        </w:rPr>
        <w:t xml:space="preserve">. В административном регламенте </w:t>
      </w:r>
      <w:r w:rsidR="000C7865">
        <w:rPr>
          <w:color w:val="000000" w:themeColor="text1"/>
          <w:sz w:val="28"/>
          <w:szCs w:val="28"/>
        </w:rPr>
        <w:t>министерства</w:t>
      </w:r>
      <w:r w:rsidRPr="00E65EB5">
        <w:rPr>
          <w:color w:val="000000" w:themeColor="text1"/>
          <w:sz w:val="28"/>
          <w:szCs w:val="28"/>
        </w:rPr>
        <w:t xml:space="preserve"> имущественных и земельных отношений Воронежской области по предоставлению государственной услуги «Заключение договоров купли-продажи, аренды, безвозмездного пользования земельными участками, находящихся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 (далее – регламент)</w:t>
      </w:r>
      <w:r w:rsidR="00300A7E" w:rsidRPr="00E65EB5">
        <w:rPr>
          <w:color w:val="000000" w:themeColor="text1"/>
          <w:sz w:val="28"/>
          <w:szCs w:val="28"/>
        </w:rPr>
        <w:t>:</w:t>
      </w:r>
    </w:p>
    <w:p w14:paraId="334D262F" w14:textId="44344197" w:rsidR="00E91408" w:rsidRDefault="00E6476F" w:rsidP="00300A7E">
      <w:pPr>
        <w:autoSpaceDE w:val="0"/>
        <w:autoSpaceDN w:val="0"/>
        <w:adjustRightInd w:val="0"/>
        <w:spacing w:line="360" w:lineRule="auto"/>
        <w:ind w:firstLine="709"/>
        <w:jc w:val="both"/>
        <w:rPr>
          <w:color w:val="000000" w:themeColor="text1"/>
          <w:sz w:val="28"/>
          <w:szCs w:val="28"/>
        </w:rPr>
      </w:pPr>
      <w:r w:rsidRPr="00E65EB5">
        <w:rPr>
          <w:color w:val="000000" w:themeColor="text1"/>
          <w:sz w:val="28"/>
          <w:szCs w:val="28"/>
        </w:rPr>
        <w:t>1.</w:t>
      </w:r>
      <w:r w:rsidR="000C7865">
        <w:rPr>
          <w:color w:val="000000" w:themeColor="text1"/>
          <w:sz w:val="28"/>
          <w:szCs w:val="28"/>
        </w:rPr>
        <w:t>2</w:t>
      </w:r>
      <w:r w:rsidRPr="00E65EB5">
        <w:rPr>
          <w:color w:val="000000" w:themeColor="text1"/>
          <w:sz w:val="28"/>
          <w:szCs w:val="28"/>
        </w:rPr>
        <w:t>.</w:t>
      </w:r>
      <w:r w:rsidR="000C7865">
        <w:rPr>
          <w:color w:val="000000" w:themeColor="text1"/>
          <w:sz w:val="28"/>
          <w:szCs w:val="28"/>
        </w:rPr>
        <w:t>1</w:t>
      </w:r>
      <w:r w:rsidRPr="00E65EB5">
        <w:rPr>
          <w:color w:val="000000" w:themeColor="text1"/>
          <w:sz w:val="28"/>
          <w:szCs w:val="28"/>
        </w:rPr>
        <w:t xml:space="preserve">. </w:t>
      </w:r>
      <w:r w:rsidR="00E91408" w:rsidRPr="00E65EB5">
        <w:rPr>
          <w:color w:val="000000" w:themeColor="text1"/>
          <w:sz w:val="28"/>
          <w:szCs w:val="28"/>
        </w:rPr>
        <w:t xml:space="preserve">В подразделе 1.2 раздела </w:t>
      </w:r>
      <w:r w:rsidR="00E91408" w:rsidRPr="00E65EB5">
        <w:rPr>
          <w:color w:val="000000" w:themeColor="text1"/>
          <w:sz w:val="28"/>
          <w:szCs w:val="28"/>
          <w:lang w:val="en-US"/>
        </w:rPr>
        <w:t>I</w:t>
      </w:r>
      <w:r w:rsidR="00E91408" w:rsidRPr="00E65EB5">
        <w:rPr>
          <w:color w:val="000000" w:themeColor="text1"/>
          <w:sz w:val="28"/>
          <w:szCs w:val="28"/>
        </w:rPr>
        <w:t xml:space="preserve"> регламента:</w:t>
      </w:r>
    </w:p>
    <w:p w14:paraId="23C520D6" w14:textId="50D6FBF9" w:rsidR="000C7865" w:rsidRDefault="000C7865" w:rsidP="00300A7E">
      <w:pPr>
        <w:autoSpaceDE w:val="0"/>
        <w:autoSpaceDN w:val="0"/>
        <w:adjustRightInd w:val="0"/>
        <w:spacing w:line="360" w:lineRule="auto"/>
        <w:ind w:firstLine="709"/>
        <w:jc w:val="both"/>
        <w:rPr>
          <w:color w:val="000000" w:themeColor="text1"/>
          <w:sz w:val="28"/>
          <w:szCs w:val="28"/>
        </w:rPr>
      </w:pPr>
      <w:r>
        <w:rPr>
          <w:color w:val="000000" w:themeColor="text1"/>
          <w:sz w:val="28"/>
          <w:szCs w:val="28"/>
        </w:rPr>
        <w:t>1) в абзаце</w:t>
      </w:r>
      <w:r w:rsidR="0025676F">
        <w:rPr>
          <w:color w:val="000000" w:themeColor="text1"/>
          <w:sz w:val="28"/>
          <w:szCs w:val="28"/>
        </w:rPr>
        <w:t xml:space="preserve"> </w:t>
      </w:r>
      <w:r w:rsidR="007C2E4A">
        <w:rPr>
          <w:color w:val="000000" w:themeColor="text1"/>
          <w:sz w:val="28"/>
          <w:szCs w:val="28"/>
        </w:rPr>
        <w:t>втором</w:t>
      </w:r>
      <w:r w:rsidR="0025676F">
        <w:rPr>
          <w:color w:val="000000" w:themeColor="text1"/>
          <w:sz w:val="28"/>
          <w:szCs w:val="28"/>
        </w:rPr>
        <w:t xml:space="preserve"> подпункта 1, абзаце </w:t>
      </w:r>
      <w:r w:rsidR="007C2E4A">
        <w:rPr>
          <w:color w:val="000000" w:themeColor="text1"/>
          <w:sz w:val="28"/>
          <w:szCs w:val="28"/>
        </w:rPr>
        <w:t>тридцать пятом</w:t>
      </w:r>
      <w:r w:rsidR="0025676F">
        <w:rPr>
          <w:color w:val="000000" w:themeColor="text1"/>
          <w:sz w:val="28"/>
          <w:szCs w:val="28"/>
        </w:rPr>
        <w:t xml:space="preserve"> подпункта 2, абзаце </w:t>
      </w:r>
      <w:r w:rsidR="007C2E4A">
        <w:rPr>
          <w:color w:val="000000" w:themeColor="text1"/>
          <w:sz w:val="28"/>
          <w:szCs w:val="28"/>
        </w:rPr>
        <w:t xml:space="preserve">восемнадцатом </w:t>
      </w:r>
      <w:r w:rsidR="0025676F">
        <w:rPr>
          <w:color w:val="000000" w:themeColor="text1"/>
          <w:sz w:val="28"/>
          <w:szCs w:val="28"/>
        </w:rPr>
        <w:t xml:space="preserve">подпункта 3 </w:t>
      </w:r>
      <w:r w:rsidR="0025676F" w:rsidRPr="0025676F">
        <w:rPr>
          <w:color w:val="000000" w:themeColor="text1"/>
          <w:sz w:val="28"/>
          <w:szCs w:val="28"/>
        </w:rPr>
        <w:t>пункта 1.2.4</w:t>
      </w:r>
      <w:r w:rsidR="0025676F">
        <w:rPr>
          <w:color w:val="000000" w:themeColor="text1"/>
          <w:sz w:val="28"/>
          <w:szCs w:val="28"/>
        </w:rPr>
        <w:t xml:space="preserve"> слова «О содействии развитию жилищного строительства» заменить словами</w:t>
      </w:r>
      <w:r w:rsidR="0025676F" w:rsidRPr="0025676F">
        <w:t xml:space="preserve"> </w:t>
      </w:r>
      <w:r w:rsidR="0025676F">
        <w:t>«</w:t>
      </w:r>
      <w:r w:rsidR="0025676F" w:rsidRPr="0025676F">
        <w:rPr>
          <w:color w:val="000000" w:themeColor="text1"/>
          <w:sz w:val="28"/>
          <w:szCs w:val="28"/>
        </w:rPr>
        <w:t>О содействии развитию жилищного строительства, созданию объектов туристской инфраструктуры и иному развитию территорий</w:t>
      </w:r>
      <w:r w:rsidR="0025676F">
        <w:rPr>
          <w:color w:val="000000" w:themeColor="text1"/>
          <w:sz w:val="28"/>
          <w:szCs w:val="28"/>
        </w:rPr>
        <w:t>»;</w:t>
      </w:r>
    </w:p>
    <w:p w14:paraId="6EA0447C" w14:textId="22AEB7C3" w:rsidR="0025676F" w:rsidRDefault="0025676F" w:rsidP="00300A7E">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2) в абзаце </w:t>
      </w:r>
      <w:r w:rsidR="007C2E4A">
        <w:rPr>
          <w:color w:val="000000" w:themeColor="text1"/>
          <w:sz w:val="28"/>
          <w:szCs w:val="28"/>
        </w:rPr>
        <w:t>восьмом</w:t>
      </w:r>
      <w:r>
        <w:rPr>
          <w:color w:val="000000" w:themeColor="text1"/>
          <w:sz w:val="28"/>
          <w:szCs w:val="28"/>
        </w:rPr>
        <w:t xml:space="preserve"> подпункта 1 и абзаце </w:t>
      </w:r>
      <w:r w:rsidR="007C2E4A">
        <w:rPr>
          <w:color w:val="000000" w:themeColor="text1"/>
          <w:sz w:val="28"/>
          <w:szCs w:val="28"/>
        </w:rPr>
        <w:t>пятнадцатом</w:t>
      </w:r>
      <w:r>
        <w:rPr>
          <w:color w:val="000000" w:themeColor="text1"/>
          <w:sz w:val="28"/>
          <w:szCs w:val="28"/>
        </w:rPr>
        <w:t xml:space="preserve"> подпункта 2 пункта 1.2.4 </w:t>
      </w:r>
      <w:r w:rsidR="00BC4600">
        <w:rPr>
          <w:color w:val="000000" w:themeColor="text1"/>
          <w:sz w:val="28"/>
          <w:szCs w:val="28"/>
        </w:rPr>
        <w:t>слова</w:t>
      </w:r>
      <w:r w:rsidR="007C2E4A">
        <w:rPr>
          <w:color w:val="000000" w:themeColor="text1"/>
          <w:sz w:val="28"/>
          <w:szCs w:val="28"/>
        </w:rPr>
        <w:t xml:space="preserve"> </w:t>
      </w:r>
      <w:r w:rsidR="00BC4600">
        <w:rPr>
          <w:color w:val="000000" w:themeColor="text1"/>
          <w:sz w:val="28"/>
          <w:szCs w:val="28"/>
        </w:rPr>
        <w:t>«</w:t>
      </w:r>
      <w:r w:rsidR="00BC4600" w:rsidRPr="00BC4600">
        <w:rPr>
          <w:color w:val="000000" w:themeColor="text1"/>
          <w:sz w:val="28"/>
          <w:szCs w:val="28"/>
        </w:rPr>
        <w:t>, гражданам или крестьянским (фермерским) хозяйствам для осуществления крестьянским (фермерским) хозяйством его деятельности в соответствии со статьей</w:t>
      </w:r>
      <w:r w:rsidR="00BC4600">
        <w:rPr>
          <w:color w:val="000000" w:themeColor="text1"/>
          <w:sz w:val="28"/>
          <w:szCs w:val="28"/>
        </w:rPr>
        <w:t>»</w:t>
      </w:r>
      <w:r w:rsidR="00BC4600" w:rsidRPr="00BC4600">
        <w:rPr>
          <w:color w:val="000000" w:themeColor="text1"/>
          <w:sz w:val="28"/>
          <w:szCs w:val="28"/>
        </w:rPr>
        <w:t xml:space="preserve"> заменить словами </w:t>
      </w:r>
      <w:r w:rsidR="00BC4600">
        <w:rPr>
          <w:color w:val="000000" w:themeColor="text1"/>
          <w:sz w:val="28"/>
          <w:szCs w:val="28"/>
        </w:rPr>
        <w:t>«</w:t>
      </w:r>
      <w:r w:rsidR="00BC4600" w:rsidRPr="00BC4600">
        <w:rPr>
          <w:color w:val="000000" w:themeColor="text1"/>
          <w:sz w:val="28"/>
          <w:szCs w:val="28"/>
        </w:rPr>
        <w:t>в случаях, предусмотренных пунктом 5 статьи</w:t>
      </w:r>
      <w:r w:rsidR="00BC4600">
        <w:rPr>
          <w:color w:val="000000" w:themeColor="text1"/>
          <w:sz w:val="28"/>
          <w:szCs w:val="28"/>
        </w:rPr>
        <w:t>»;</w:t>
      </w:r>
    </w:p>
    <w:p w14:paraId="6812FFF7" w14:textId="1AD1F2FC" w:rsidR="00513A23" w:rsidRDefault="00513A23" w:rsidP="00300A7E">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3) в абзаце двадцать втором </w:t>
      </w:r>
      <w:r w:rsidRPr="00513A23">
        <w:rPr>
          <w:color w:val="000000" w:themeColor="text1"/>
          <w:sz w:val="28"/>
          <w:szCs w:val="28"/>
        </w:rPr>
        <w:t>подпункта 2 пункта 1.2.4</w:t>
      </w:r>
      <w:r>
        <w:rPr>
          <w:color w:val="000000" w:themeColor="text1"/>
          <w:sz w:val="28"/>
          <w:szCs w:val="28"/>
        </w:rPr>
        <w:t xml:space="preserve"> слова «органом исполнительной власти» заменить словами «исполнительным органом»;</w:t>
      </w:r>
    </w:p>
    <w:p w14:paraId="03636453" w14:textId="715D0CF5" w:rsidR="00513A23" w:rsidRDefault="00513A23" w:rsidP="00300A7E">
      <w:pPr>
        <w:autoSpaceDE w:val="0"/>
        <w:autoSpaceDN w:val="0"/>
        <w:adjustRightInd w:val="0"/>
        <w:spacing w:line="360" w:lineRule="auto"/>
        <w:ind w:firstLine="709"/>
        <w:jc w:val="both"/>
        <w:rPr>
          <w:color w:val="000000" w:themeColor="text1"/>
          <w:sz w:val="28"/>
          <w:szCs w:val="28"/>
        </w:rPr>
      </w:pPr>
      <w:r>
        <w:rPr>
          <w:color w:val="000000" w:themeColor="text1"/>
          <w:sz w:val="28"/>
          <w:szCs w:val="28"/>
        </w:rPr>
        <w:lastRenderedPageBreak/>
        <w:t xml:space="preserve">4) в </w:t>
      </w:r>
      <w:r w:rsidRPr="00513A23">
        <w:rPr>
          <w:color w:val="000000" w:themeColor="text1"/>
          <w:sz w:val="28"/>
          <w:szCs w:val="28"/>
        </w:rPr>
        <w:t xml:space="preserve">абзаце </w:t>
      </w:r>
      <w:r>
        <w:rPr>
          <w:color w:val="000000" w:themeColor="text1"/>
          <w:sz w:val="28"/>
          <w:szCs w:val="28"/>
        </w:rPr>
        <w:t>пятьдесят первом</w:t>
      </w:r>
      <w:r w:rsidRPr="00513A23">
        <w:rPr>
          <w:color w:val="000000" w:themeColor="text1"/>
          <w:sz w:val="28"/>
          <w:szCs w:val="28"/>
        </w:rPr>
        <w:t xml:space="preserve"> подпункта 2 пункта 1.2.4 слова «органом исполнительной власти</w:t>
      </w:r>
      <w:r>
        <w:rPr>
          <w:color w:val="000000" w:themeColor="text1"/>
          <w:sz w:val="28"/>
          <w:szCs w:val="28"/>
        </w:rPr>
        <w:t xml:space="preserve"> субъекта</w:t>
      </w:r>
      <w:r w:rsidRPr="00513A23">
        <w:rPr>
          <w:color w:val="000000" w:themeColor="text1"/>
          <w:sz w:val="28"/>
          <w:szCs w:val="28"/>
        </w:rPr>
        <w:t>» заменить словами «исполнительным органом</w:t>
      </w:r>
      <w:r>
        <w:rPr>
          <w:color w:val="000000" w:themeColor="text1"/>
          <w:sz w:val="28"/>
          <w:szCs w:val="28"/>
        </w:rPr>
        <w:t xml:space="preserve"> субъекта</w:t>
      </w:r>
      <w:r w:rsidRPr="00513A23">
        <w:rPr>
          <w:color w:val="000000" w:themeColor="text1"/>
          <w:sz w:val="28"/>
          <w:szCs w:val="28"/>
        </w:rPr>
        <w:t>»</w:t>
      </w:r>
      <w:r w:rsidR="00DB76E4">
        <w:rPr>
          <w:color w:val="000000" w:themeColor="text1"/>
          <w:sz w:val="28"/>
          <w:szCs w:val="28"/>
        </w:rPr>
        <w:t>;</w:t>
      </w:r>
    </w:p>
    <w:p w14:paraId="20BCE2DD" w14:textId="0BCC1C68" w:rsidR="00BC4600" w:rsidRDefault="007C2E4A" w:rsidP="00300A7E">
      <w:pPr>
        <w:autoSpaceDE w:val="0"/>
        <w:autoSpaceDN w:val="0"/>
        <w:adjustRightInd w:val="0"/>
        <w:spacing w:line="360" w:lineRule="auto"/>
        <w:ind w:firstLine="709"/>
        <w:jc w:val="both"/>
        <w:rPr>
          <w:color w:val="000000" w:themeColor="text1"/>
          <w:sz w:val="28"/>
          <w:szCs w:val="28"/>
        </w:rPr>
      </w:pPr>
      <w:r>
        <w:rPr>
          <w:color w:val="000000" w:themeColor="text1"/>
          <w:sz w:val="28"/>
          <w:szCs w:val="28"/>
        </w:rPr>
        <w:t>1.2.2. В</w:t>
      </w:r>
      <w:r w:rsidR="00A53B96">
        <w:rPr>
          <w:color w:val="000000" w:themeColor="text1"/>
          <w:sz w:val="28"/>
          <w:szCs w:val="28"/>
        </w:rPr>
        <w:t xml:space="preserve"> пункте 2.8.1</w:t>
      </w:r>
      <w:r>
        <w:rPr>
          <w:color w:val="000000" w:themeColor="text1"/>
          <w:sz w:val="28"/>
          <w:szCs w:val="28"/>
        </w:rPr>
        <w:t xml:space="preserve"> подразд</w:t>
      </w:r>
      <w:r w:rsidR="00A53B96">
        <w:rPr>
          <w:color w:val="000000" w:themeColor="text1"/>
          <w:sz w:val="28"/>
          <w:szCs w:val="28"/>
        </w:rPr>
        <w:t>ела</w:t>
      </w:r>
      <w:r>
        <w:rPr>
          <w:color w:val="000000" w:themeColor="text1"/>
          <w:sz w:val="28"/>
          <w:szCs w:val="28"/>
        </w:rPr>
        <w:t xml:space="preserve"> 2.8 раздела </w:t>
      </w:r>
      <w:r>
        <w:rPr>
          <w:color w:val="000000" w:themeColor="text1"/>
          <w:sz w:val="28"/>
          <w:szCs w:val="28"/>
          <w:lang w:val="en-US"/>
        </w:rPr>
        <w:t>II</w:t>
      </w:r>
      <w:r>
        <w:rPr>
          <w:color w:val="000000" w:themeColor="text1"/>
          <w:sz w:val="28"/>
          <w:szCs w:val="28"/>
        </w:rPr>
        <w:t xml:space="preserve"> регламента:</w:t>
      </w:r>
    </w:p>
    <w:p w14:paraId="5D9E9460" w14:textId="65051C2D" w:rsidR="007C2E4A" w:rsidRDefault="007C2E4A" w:rsidP="00300A7E">
      <w:pPr>
        <w:autoSpaceDE w:val="0"/>
        <w:autoSpaceDN w:val="0"/>
        <w:adjustRightInd w:val="0"/>
        <w:spacing w:line="360" w:lineRule="auto"/>
        <w:ind w:firstLine="709"/>
        <w:jc w:val="both"/>
        <w:rPr>
          <w:color w:val="000000" w:themeColor="text1"/>
          <w:sz w:val="28"/>
          <w:szCs w:val="28"/>
        </w:rPr>
      </w:pPr>
      <w:r>
        <w:rPr>
          <w:color w:val="000000" w:themeColor="text1"/>
          <w:sz w:val="28"/>
          <w:szCs w:val="28"/>
        </w:rPr>
        <w:t>1)</w:t>
      </w:r>
      <w:r w:rsidR="00A53B96">
        <w:rPr>
          <w:color w:val="000000" w:themeColor="text1"/>
          <w:sz w:val="28"/>
          <w:szCs w:val="28"/>
        </w:rPr>
        <w:t xml:space="preserve"> в подпунктах 8 - 10 </w:t>
      </w:r>
      <w:r w:rsidR="00A53B96" w:rsidRPr="00A53B96">
        <w:rPr>
          <w:color w:val="000000" w:themeColor="text1"/>
          <w:sz w:val="28"/>
          <w:szCs w:val="28"/>
        </w:rPr>
        <w:t xml:space="preserve">после слов </w:t>
      </w:r>
      <w:r w:rsidR="00A53B96">
        <w:rPr>
          <w:color w:val="000000" w:themeColor="text1"/>
          <w:sz w:val="28"/>
          <w:szCs w:val="28"/>
        </w:rPr>
        <w:t>«</w:t>
      </w:r>
      <w:r w:rsidR="00A53B96" w:rsidRPr="00A53B96">
        <w:rPr>
          <w:color w:val="000000" w:themeColor="text1"/>
          <w:sz w:val="28"/>
          <w:szCs w:val="28"/>
        </w:rPr>
        <w:t>комплексном развитии территории</w:t>
      </w:r>
      <w:r w:rsidR="00A53B96">
        <w:rPr>
          <w:color w:val="000000" w:themeColor="text1"/>
          <w:sz w:val="28"/>
          <w:szCs w:val="28"/>
        </w:rPr>
        <w:t>»</w:t>
      </w:r>
      <w:r w:rsidR="00A53B96" w:rsidRPr="00A53B96">
        <w:rPr>
          <w:color w:val="000000" w:themeColor="text1"/>
          <w:sz w:val="28"/>
          <w:szCs w:val="28"/>
        </w:rPr>
        <w:t xml:space="preserve"> дополнить словами </w:t>
      </w:r>
      <w:r w:rsidR="00A53B96">
        <w:rPr>
          <w:color w:val="000000" w:themeColor="text1"/>
          <w:sz w:val="28"/>
          <w:szCs w:val="28"/>
        </w:rPr>
        <w:t>«</w:t>
      </w:r>
      <w:r w:rsidR="00A53B96" w:rsidRPr="00A53B96">
        <w:rPr>
          <w:color w:val="000000" w:themeColor="text1"/>
          <w:sz w:val="28"/>
          <w:szCs w:val="28"/>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A53B96">
        <w:rPr>
          <w:color w:val="000000" w:themeColor="text1"/>
          <w:sz w:val="28"/>
          <w:szCs w:val="28"/>
        </w:rPr>
        <w:t>»;</w:t>
      </w:r>
    </w:p>
    <w:p w14:paraId="1016DD97" w14:textId="1B2AD6A1" w:rsidR="00A53B96" w:rsidRPr="007C2E4A" w:rsidRDefault="00A53B96" w:rsidP="00300A7E">
      <w:pPr>
        <w:autoSpaceDE w:val="0"/>
        <w:autoSpaceDN w:val="0"/>
        <w:adjustRightInd w:val="0"/>
        <w:spacing w:line="360" w:lineRule="auto"/>
        <w:ind w:firstLine="709"/>
        <w:jc w:val="both"/>
        <w:rPr>
          <w:color w:val="000000" w:themeColor="text1"/>
          <w:sz w:val="28"/>
          <w:szCs w:val="28"/>
        </w:rPr>
      </w:pPr>
      <w:r>
        <w:rPr>
          <w:color w:val="000000" w:themeColor="text1"/>
          <w:sz w:val="28"/>
          <w:szCs w:val="28"/>
        </w:rPr>
        <w:t>2) в подпункте 13</w:t>
      </w:r>
      <w:r w:rsidR="006D62C6">
        <w:rPr>
          <w:color w:val="000000" w:themeColor="text1"/>
          <w:sz w:val="28"/>
          <w:szCs w:val="28"/>
        </w:rPr>
        <w:t xml:space="preserve"> </w:t>
      </w:r>
      <w:r w:rsidR="006D62C6" w:rsidRPr="006D62C6">
        <w:rPr>
          <w:color w:val="000000" w:themeColor="text1"/>
          <w:sz w:val="28"/>
          <w:szCs w:val="28"/>
        </w:rPr>
        <w:t xml:space="preserve">слова </w:t>
      </w:r>
      <w:r w:rsidR="006D62C6">
        <w:rPr>
          <w:color w:val="000000" w:themeColor="text1"/>
          <w:sz w:val="28"/>
          <w:szCs w:val="28"/>
        </w:rPr>
        <w:t>«</w:t>
      </w:r>
      <w:r w:rsidR="006D62C6" w:rsidRPr="006D62C6">
        <w:rPr>
          <w:color w:val="000000" w:themeColor="text1"/>
          <w:sz w:val="28"/>
          <w:szCs w:val="28"/>
        </w:rPr>
        <w:t>или осуществления крестьянским (фермерск</w:t>
      </w:r>
      <w:r w:rsidR="006D62C6">
        <w:rPr>
          <w:color w:val="000000" w:themeColor="text1"/>
          <w:sz w:val="28"/>
          <w:szCs w:val="28"/>
        </w:rPr>
        <w:t>им) хозяйством его деятельности»</w:t>
      </w:r>
      <w:r w:rsidR="006D62C6" w:rsidRPr="006D62C6">
        <w:rPr>
          <w:color w:val="000000" w:themeColor="text1"/>
          <w:sz w:val="28"/>
          <w:szCs w:val="28"/>
        </w:rPr>
        <w:t xml:space="preserve"> исключить</w:t>
      </w:r>
      <w:r w:rsidR="006D62C6">
        <w:rPr>
          <w:color w:val="000000" w:themeColor="text1"/>
          <w:sz w:val="28"/>
          <w:szCs w:val="28"/>
        </w:rPr>
        <w:t>.</w:t>
      </w:r>
    </w:p>
    <w:p w14:paraId="13268A96" w14:textId="789587F8" w:rsidR="006D62C6" w:rsidRDefault="00ED3E7F" w:rsidP="00975D71">
      <w:pPr>
        <w:autoSpaceDE w:val="0"/>
        <w:autoSpaceDN w:val="0"/>
        <w:adjustRightInd w:val="0"/>
        <w:spacing w:line="360" w:lineRule="auto"/>
        <w:ind w:firstLine="709"/>
        <w:jc w:val="both"/>
        <w:rPr>
          <w:color w:val="000000" w:themeColor="text1"/>
          <w:sz w:val="28"/>
          <w:szCs w:val="28"/>
        </w:rPr>
      </w:pPr>
      <w:r w:rsidRPr="00E65EB5">
        <w:rPr>
          <w:color w:val="000000" w:themeColor="text1"/>
          <w:sz w:val="28"/>
          <w:szCs w:val="28"/>
        </w:rPr>
        <w:t>1.</w:t>
      </w:r>
      <w:r w:rsidR="006D62C6">
        <w:rPr>
          <w:color w:val="000000" w:themeColor="text1"/>
          <w:sz w:val="28"/>
          <w:szCs w:val="28"/>
        </w:rPr>
        <w:t>2.3</w:t>
      </w:r>
      <w:r w:rsidR="000A4E15" w:rsidRPr="00E65EB5">
        <w:rPr>
          <w:color w:val="000000" w:themeColor="text1"/>
          <w:sz w:val="28"/>
          <w:szCs w:val="28"/>
        </w:rPr>
        <w:t>.</w:t>
      </w:r>
      <w:r w:rsidR="006D62C6">
        <w:rPr>
          <w:color w:val="000000" w:themeColor="text1"/>
          <w:sz w:val="28"/>
          <w:szCs w:val="28"/>
        </w:rPr>
        <w:t xml:space="preserve"> В подразделе 3.2 раздела </w:t>
      </w:r>
      <w:r w:rsidR="006D62C6" w:rsidRPr="006D62C6">
        <w:rPr>
          <w:color w:val="000000" w:themeColor="text1"/>
          <w:sz w:val="28"/>
          <w:szCs w:val="28"/>
        </w:rPr>
        <w:t>III регламента</w:t>
      </w:r>
      <w:r w:rsidR="006D62C6">
        <w:rPr>
          <w:color w:val="000000" w:themeColor="text1"/>
          <w:sz w:val="28"/>
          <w:szCs w:val="28"/>
        </w:rPr>
        <w:t>:</w:t>
      </w:r>
    </w:p>
    <w:p w14:paraId="027FF0DF" w14:textId="27138AD9" w:rsidR="006D62C6" w:rsidRPr="006D62C6" w:rsidRDefault="006D62C6" w:rsidP="006D62C6">
      <w:pPr>
        <w:autoSpaceDE w:val="0"/>
        <w:autoSpaceDN w:val="0"/>
        <w:adjustRightInd w:val="0"/>
        <w:spacing w:line="360" w:lineRule="auto"/>
        <w:ind w:firstLine="709"/>
        <w:jc w:val="both"/>
        <w:rPr>
          <w:color w:val="000000" w:themeColor="text1"/>
          <w:sz w:val="28"/>
          <w:szCs w:val="28"/>
        </w:rPr>
      </w:pPr>
      <w:r>
        <w:rPr>
          <w:color w:val="000000" w:themeColor="text1"/>
          <w:sz w:val="28"/>
          <w:szCs w:val="28"/>
        </w:rPr>
        <w:t>1</w:t>
      </w:r>
      <w:r w:rsidRPr="006D62C6">
        <w:rPr>
          <w:color w:val="000000" w:themeColor="text1"/>
          <w:sz w:val="28"/>
          <w:szCs w:val="28"/>
        </w:rPr>
        <w:t xml:space="preserve">) в наименовании слова </w:t>
      </w:r>
      <w:r>
        <w:rPr>
          <w:color w:val="000000" w:themeColor="text1"/>
          <w:sz w:val="28"/>
          <w:szCs w:val="28"/>
        </w:rPr>
        <w:t>«</w:t>
      </w:r>
      <w:r w:rsidRPr="006D62C6">
        <w:rPr>
          <w:color w:val="000000" w:themeColor="text1"/>
          <w:sz w:val="28"/>
          <w:szCs w:val="28"/>
        </w:rPr>
        <w:t>, гражданам и крестьянским (фермерским) хозяйствам для осуществления крестьянским (фермерским) хозяйством его деятельности</w:t>
      </w:r>
      <w:r>
        <w:rPr>
          <w:color w:val="000000" w:themeColor="text1"/>
          <w:sz w:val="28"/>
          <w:szCs w:val="28"/>
        </w:rPr>
        <w:t>»</w:t>
      </w:r>
      <w:r w:rsidRPr="006D62C6">
        <w:rPr>
          <w:color w:val="000000" w:themeColor="text1"/>
          <w:sz w:val="28"/>
          <w:szCs w:val="28"/>
        </w:rPr>
        <w:t xml:space="preserve"> исключить;</w:t>
      </w:r>
    </w:p>
    <w:p w14:paraId="01483FE1" w14:textId="71C34EC6" w:rsidR="006D62C6" w:rsidRPr="006D62C6" w:rsidRDefault="006D62C6" w:rsidP="006D62C6">
      <w:pPr>
        <w:autoSpaceDE w:val="0"/>
        <w:autoSpaceDN w:val="0"/>
        <w:adjustRightInd w:val="0"/>
        <w:spacing w:line="360" w:lineRule="auto"/>
        <w:ind w:firstLine="709"/>
        <w:jc w:val="both"/>
        <w:rPr>
          <w:color w:val="000000" w:themeColor="text1"/>
          <w:sz w:val="28"/>
          <w:szCs w:val="28"/>
        </w:rPr>
      </w:pPr>
      <w:r>
        <w:rPr>
          <w:color w:val="000000" w:themeColor="text1"/>
          <w:sz w:val="28"/>
          <w:szCs w:val="28"/>
        </w:rPr>
        <w:t>2</w:t>
      </w:r>
      <w:r w:rsidRPr="006D62C6">
        <w:rPr>
          <w:color w:val="000000" w:themeColor="text1"/>
          <w:sz w:val="28"/>
          <w:szCs w:val="28"/>
        </w:rPr>
        <w:t xml:space="preserve">) в абзаце первом пункта 1 слова </w:t>
      </w:r>
      <w:r>
        <w:rPr>
          <w:color w:val="000000" w:themeColor="text1"/>
          <w:sz w:val="28"/>
          <w:szCs w:val="28"/>
        </w:rPr>
        <w:t>«</w:t>
      </w:r>
      <w:r w:rsidRPr="006D62C6">
        <w:rPr>
          <w:color w:val="000000" w:themeColor="text1"/>
          <w:sz w:val="28"/>
          <w:szCs w:val="28"/>
        </w:rPr>
        <w:t>,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w:t>
      </w:r>
      <w:r>
        <w:rPr>
          <w:color w:val="000000" w:themeColor="text1"/>
          <w:sz w:val="28"/>
          <w:szCs w:val="28"/>
        </w:rPr>
        <w:t>»</w:t>
      </w:r>
      <w:r w:rsidRPr="006D62C6">
        <w:rPr>
          <w:color w:val="000000" w:themeColor="text1"/>
          <w:sz w:val="28"/>
          <w:szCs w:val="28"/>
        </w:rPr>
        <w:t xml:space="preserve"> исключить;</w:t>
      </w:r>
    </w:p>
    <w:p w14:paraId="4BC75C4D" w14:textId="1951E9AC" w:rsidR="006D62C6" w:rsidRPr="006D62C6" w:rsidRDefault="006D62C6" w:rsidP="006D62C6">
      <w:pPr>
        <w:autoSpaceDE w:val="0"/>
        <w:autoSpaceDN w:val="0"/>
        <w:adjustRightInd w:val="0"/>
        <w:spacing w:line="360" w:lineRule="auto"/>
        <w:ind w:firstLine="709"/>
        <w:jc w:val="both"/>
        <w:rPr>
          <w:color w:val="000000" w:themeColor="text1"/>
          <w:sz w:val="28"/>
          <w:szCs w:val="28"/>
        </w:rPr>
      </w:pPr>
      <w:r>
        <w:rPr>
          <w:color w:val="000000" w:themeColor="text1"/>
          <w:sz w:val="28"/>
          <w:szCs w:val="28"/>
        </w:rPr>
        <w:t>3) в подпункте 2 пункта 2 слова «</w:t>
      </w:r>
      <w:r w:rsidRPr="006D62C6">
        <w:rPr>
          <w:color w:val="000000" w:themeColor="text1"/>
          <w:sz w:val="28"/>
          <w:szCs w:val="28"/>
        </w:rPr>
        <w:t>или крестьянских (фермерских) хозяйств</w:t>
      </w:r>
      <w:r>
        <w:rPr>
          <w:color w:val="000000" w:themeColor="text1"/>
          <w:sz w:val="28"/>
          <w:szCs w:val="28"/>
        </w:rPr>
        <w:t>»</w:t>
      </w:r>
      <w:r w:rsidRPr="006D62C6">
        <w:rPr>
          <w:color w:val="000000" w:themeColor="text1"/>
          <w:sz w:val="28"/>
          <w:szCs w:val="28"/>
        </w:rPr>
        <w:t xml:space="preserve"> исключить;</w:t>
      </w:r>
    </w:p>
    <w:p w14:paraId="3A2CE456" w14:textId="41EA8E90" w:rsidR="006D62C6" w:rsidRPr="006D62C6" w:rsidRDefault="006D62C6" w:rsidP="00BD7ACA">
      <w:pPr>
        <w:autoSpaceDE w:val="0"/>
        <w:autoSpaceDN w:val="0"/>
        <w:adjustRightInd w:val="0"/>
        <w:spacing w:line="360" w:lineRule="auto"/>
        <w:ind w:firstLine="709"/>
        <w:jc w:val="both"/>
        <w:rPr>
          <w:color w:val="000000" w:themeColor="text1"/>
          <w:sz w:val="28"/>
          <w:szCs w:val="28"/>
        </w:rPr>
      </w:pPr>
      <w:r>
        <w:rPr>
          <w:color w:val="000000" w:themeColor="text1"/>
          <w:sz w:val="28"/>
          <w:szCs w:val="28"/>
        </w:rPr>
        <w:t>4</w:t>
      </w:r>
      <w:r w:rsidRPr="006D62C6">
        <w:rPr>
          <w:color w:val="000000" w:themeColor="text1"/>
          <w:sz w:val="28"/>
          <w:szCs w:val="28"/>
        </w:rPr>
        <w:t xml:space="preserve">) в </w:t>
      </w:r>
      <w:r>
        <w:rPr>
          <w:color w:val="000000" w:themeColor="text1"/>
          <w:sz w:val="28"/>
          <w:szCs w:val="28"/>
        </w:rPr>
        <w:t>абзац</w:t>
      </w:r>
      <w:r w:rsidR="00BD7ACA">
        <w:rPr>
          <w:color w:val="000000" w:themeColor="text1"/>
          <w:sz w:val="28"/>
          <w:szCs w:val="28"/>
        </w:rPr>
        <w:t>е</w:t>
      </w:r>
      <w:r>
        <w:rPr>
          <w:color w:val="000000" w:themeColor="text1"/>
          <w:sz w:val="28"/>
          <w:szCs w:val="28"/>
        </w:rPr>
        <w:t xml:space="preserve"> двенадцатом</w:t>
      </w:r>
      <w:r w:rsidR="00BD7ACA">
        <w:rPr>
          <w:color w:val="000000" w:themeColor="text1"/>
          <w:sz w:val="28"/>
          <w:szCs w:val="28"/>
        </w:rPr>
        <w:t xml:space="preserve"> </w:t>
      </w:r>
      <w:r w:rsidRPr="006D62C6">
        <w:rPr>
          <w:color w:val="000000" w:themeColor="text1"/>
          <w:sz w:val="28"/>
          <w:szCs w:val="28"/>
        </w:rPr>
        <w:t xml:space="preserve">слова </w:t>
      </w:r>
      <w:r w:rsidR="00BD7ACA">
        <w:rPr>
          <w:color w:val="000000" w:themeColor="text1"/>
          <w:sz w:val="28"/>
          <w:szCs w:val="28"/>
        </w:rPr>
        <w:t xml:space="preserve">«, </w:t>
      </w:r>
      <w:r w:rsidRPr="006D62C6">
        <w:rPr>
          <w:color w:val="000000" w:themeColor="text1"/>
          <w:sz w:val="28"/>
          <w:szCs w:val="28"/>
        </w:rPr>
        <w:t>крест</w:t>
      </w:r>
      <w:r w:rsidR="00BD7ACA">
        <w:rPr>
          <w:color w:val="000000" w:themeColor="text1"/>
          <w:sz w:val="28"/>
          <w:szCs w:val="28"/>
        </w:rPr>
        <w:t>ьянские (фермерские) хозяйства»</w:t>
      </w:r>
      <w:r w:rsidRPr="006D62C6">
        <w:rPr>
          <w:color w:val="000000" w:themeColor="text1"/>
          <w:sz w:val="28"/>
          <w:szCs w:val="28"/>
        </w:rPr>
        <w:t xml:space="preserve"> исключить;</w:t>
      </w:r>
    </w:p>
    <w:p w14:paraId="3360E06C" w14:textId="5E6C0786" w:rsidR="006D62C6" w:rsidRPr="006D62C6" w:rsidRDefault="00BD7ACA" w:rsidP="00BD7ACA">
      <w:pPr>
        <w:autoSpaceDE w:val="0"/>
        <w:autoSpaceDN w:val="0"/>
        <w:adjustRightInd w:val="0"/>
        <w:spacing w:line="360" w:lineRule="auto"/>
        <w:ind w:firstLine="709"/>
        <w:jc w:val="both"/>
        <w:rPr>
          <w:color w:val="000000" w:themeColor="text1"/>
          <w:sz w:val="28"/>
          <w:szCs w:val="28"/>
        </w:rPr>
      </w:pPr>
      <w:r>
        <w:rPr>
          <w:color w:val="000000" w:themeColor="text1"/>
          <w:sz w:val="28"/>
          <w:szCs w:val="28"/>
        </w:rPr>
        <w:t>5</w:t>
      </w:r>
      <w:r w:rsidR="006D62C6" w:rsidRPr="006D62C6">
        <w:rPr>
          <w:color w:val="000000" w:themeColor="text1"/>
          <w:sz w:val="28"/>
          <w:szCs w:val="28"/>
        </w:rPr>
        <w:t xml:space="preserve">) в </w:t>
      </w:r>
      <w:r>
        <w:rPr>
          <w:color w:val="000000" w:themeColor="text1"/>
          <w:sz w:val="28"/>
          <w:szCs w:val="28"/>
        </w:rPr>
        <w:t xml:space="preserve">абзацах </w:t>
      </w:r>
      <w:r w:rsidRPr="00BD7ACA">
        <w:rPr>
          <w:color w:val="000000" w:themeColor="text1"/>
          <w:sz w:val="28"/>
          <w:szCs w:val="28"/>
        </w:rPr>
        <w:t>тринадцатом, пятнадцатом и семнадцатом</w:t>
      </w:r>
      <w:r w:rsidR="006D62C6" w:rsidRPr="006D62C6">
        <w:rPr>
          <w:color w:val="000000" w:themeColor="text1"/>
          <w:sz w:val="28"/>
          <w:szCs w:val="28"/>
        </w:rPr>
        <w:t xml:space="preserve"> слова </w:t>
      </w:r>
      <w:r>
        <w:rPr>
          <w:color w:val="000000" w:themeColor="text1"/>
          <w:sz w:val="28"/>
          <w:szCs w:val="28"/>
        </w:rPr>
        <w:t xml:space="preserve">                                         </w:t>
      </w:r>
      <w:r w:rsidR="006D62C6" w:rsidRPr="006D62C6">
        <w:rPr>
          <w:color w:val="000000" w:themeColor="text1"/>
          <w:sz w:val="28"/>
          <w:szCs w:val="28"/>
        </w:rPr>
        <w:t>", крестьянских (фермерских) хозяйств" исключить;</w:t>
      </w:r>
    </w:p>
    <w:p w14:paraId="526370E9" w14:textId="16DAFEF6" w:rsidR="006D62C6" w:rsidRPr="006D62C6" w:rsidRDefault="00BD7ACA" w:rsidP="006D62C6">
      <w:pPr>
        <w:autoSpaceDE w:val="0"/>
        <w:autoSpaceDN w:val="0"/>
        <w:adjustRightInd w:val="0"/>
        <w:spacing w:line="360" w:lineRule="auto"/>
        <w:ind w:firstLine="709"/>
        <w:jc w:val="both"/>
        <w:rPr>
          <w:color w:val="000000" w:themeColor="text1"/>
          <w:sz w:val="28"/>
          <w:szCs w:val="28"/>
        </w:rPr>
      </w:pPr>
      <w:r>
        <w:rPr>
          <w:color w:val="000000" w:themeColor="text1"/>
          <w:sz w:val="28"/>
          <w:szCs w:val="28"/>
        </w:rPr>
        <w:t>6</w:t>
      </w:r>
      <w:r w:rsidR="006D62C6" w:rsidRPr="006D62C6">
        <w:rPr>
          <w:color w:val="000000" w:themeColor="text1"/>
          <w:sz w:val="28"/>
          <w:szCs w:val="28"/>
        </w:rPr>
        <w:t xml:space="preserve">) дополнить пунктом </w:t>
      </w:r>
      <w:r>
        <w:rPr>
          <w:color w:val="000000" w:themeColor="text1"/>
          <w:sz w:val="28"/>
          <w:szCs w:val="28"/>
        </w:rPr>
        <w:t>3</w:t>
      </w:r>
      <w:r w:rsidR="006D62C6" w:rsidRPr="006D62C6">
        <w:rPr>
          <w:color w:val="000000" w:themeColor="text1"/>
          <w:sz w:val="28"/>
          <w:szCs w:val="28"/>
        </w:rPr>
        <w:t xml:space="preserve"> следующего содержания:</w:t>
      </w:r>
    </w:p>
    <w:p w14:paraId="4BEF88A4" w14:textId="3FDA0D57" w:rsidR="006D62C6" w:rsidRPr="006D62C6" w:rsidRDefault="00BD7ACA" w:rsidP="006D62C6">
      <w:pPr>
        <w:autoSpaceDE w:val="0"/>
        <w:autoSpaceDN w:val="0"/>
        <w:adjustRightInd w:val="0"/>
        <w:spacing w:line="360" w:lineRule="auto"/>
        <w:ind w:firstLine="709"/>
        <w:jc w:val="both"/>
        <w:rPr>
          <w:color w:val="000000" w:themeColor="text1"/>
          <w:sz w:val="28"/>
          <w:szCs w:val="28"/>
        </w:rPr>
      </w:pPr>
      <w:r>
        <w:rPr>
          <w:color w:val="000000" w:themeColor="text1"/>
          <w:sz w:val="28"/>
          <w:szCs w:val="28"/>
        </w:rPr>
        <w:t>«3</w:t>
      </w:r>
      <w:r w:rsidR="006D62C6" w:rsidRPr="006D62C6">
        <w:rPr>
          <w:color w:val="000000" w:themeColor="text1"/>
          <w:sz w:val="28"/>
          <w:szCs w:val="28"/>
        </w:rPr>
        <w:t>. Положения настояще</w:t>
      </w:r>
      <w:r>
        <w:rPr>
          <w:color w:val="000000" w:themeColor="text1"/>
          <w:sz w:val="28"/>
          <w:szCs w:val="28"/>
        </w:rPr>
        <w:t>го подраздела</w:t>
      </w:r>
      <w:r w:rsidR="006D62C6" w:rsidRPr="006D62C6">
        <w:rPr>
          <w:color w:val="000000" w:themeColor="text1"/>
          <w:sz w:val="28"/>
          <w:szCs w:val="28"/>
        </w:rPr>
        <w:t xml:space="preserve">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3F59C7EE" w14:textId="76DAB837" w:rsidR="006D62C6" w:rsidRPr="006D62C6" w:rsidRDefault="006D62C6" w:rsidP="006D62C6">
      <w:pPr>
        <w:autoSpaceDE w:val="0"/>
        <w:autoSpaceDN w:val="0"/>
        <w:adjustRightInd w:val="0"/>
        <w:spacing w:line="360" w:lineRule="auto"/>
        <w:ind w:firstLine="709"/>
        <w:jc w:val="both"/>
        <w:rPr>
          <w:color w:val="000000" w:themeColor="text1"/>
          <w:sz w:val="28"/>
          <w:szCs w:val="28"/>
        </w:rPr>
      </w:pPr>
      <w:r w:rsidRPr="006D62C6">
        <w:rPr>
          <w:color w:val="000000" w:themeColor="text1"/>
          <w:sz w:val="28"/>
          <w:szCs w:val="28"/>
        </w:rPr>
        <w:lastRenderedPageBreak/>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w:t>
      </w:r>
      <w:r w:rsidR="00BD7ACA">
        <w:rPr>
          <w:color w:val="000000" w:themeColor="text1"/>
          <w:sz w:val="28"/>
          <w:szCs w:val="28"/>
        </w:rPr>
        <w:t>Министерство</w:t>
      </w:r>
      <w:r w:rsidRPr="006D62C6">
        <w:rPr>
          <w:color w:val="000000" w:themeColor="text1"/>
          <w:sz w:val="28"/>
          <w:szCs w:val="28"/>
        </w:rPr>
        <w:t xml:space="preserve">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7257D2D2" w14:textId="7044B659" w:rsidR="006D62C6" w:rsidRPr="006D62C6" w:rsidRDefault="006D62C6" w:rsidP="006D62C6">
      <w:pPr>
        <w:autoSpaceDE w:val="0"/>
        <w:autoSpaceDN w:val="0"/>
        <w:adjustRightInd w:val="0"/>
        <w:spacing w:line="360" w:lineRule="auto"/>
        <w:ind w:firstLine="709"/>
        <w:jc w:val="both"/>
        <w:rPr>
          <w:color w:val="000000" w:themeColor="text1"/>
          <w:sz w:val="28"/>
          <w:szCs w:val="28"/>
        </w:rPr>
      </w:pPr>
      <w:r w:rsidRPr="006D62C6">
        <w:rPr>
          <w:color w:val="000000" w:themeColor="text1"/>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w:t>
      </w:r>
      <w:r w:rsidR="00BD7ACA">
        <w:rPr>
          <w:color w:val="000000" w:themeColor="text1"/>
          <w:sz w:val="28"/>
          <w:szCs w:val="28"/>
        </w:rPr>
        <w:t>Земельного кодекса Российской Федерации</w:t>
      </w:r>
      <w:r w:rsidRPr="006D62C6">
        <w:rPr>
          <w:color w:val="000000" w:themeColor="text1"/>
          <w:sz w:val="28"/>
          <w:szCs w:val="28"/>
        </w:rPr>
        <w:t>;</w:t>
      </w:r>
    </w:p>
    <w:p w14:paraId="2E3FA891" w14:textId="747E0CFB" w:rsidR="006D62C6" w:rsidRPr="006D62C6" w:rsidRDefault="006D62C6" w:rsidP="006D62C6">
      <w:pPr>
        <w:autoSpaceDE w:val="0"/>
        <w:autoSpaceDN w:val="0"/>
        <w:adjustRightInd w:val="0"/>
        <w:spacing w:line="360" w:lineRule="auto"/>
        <w:ind w:firstLine="709"/>
        <w:jc w:val="both"/>
        <w:rPr>
          <w:color w:val="000000" w:themeColor="text1"/>
          <w:sz w:val="28"/>
          <w:szCs w:val="28"/>
        </w:rPr>
      </w:pPr>
      <w:r w:rsidRPr="006D62C6">
        <w:rPr>
          <w:color w:val="000000" w:themeColor="text1"/>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w:t>
      </w:r>
      <w:r w:rsidR="00BD7ACA" w:rsidRPr="00BD7ACA">
        <w:rPr>
          <w:color w:val="000000" w:themeColor="text1"/>
          <w:sz w:val="28"/>
          <w:szCs w:val="28"/>
        </w:rPr>
        <w:t>Земельного кодекса Российской Федерации</w:t>
      </w:r>
      <w:r w:rsidRPr="006D62C6">
        <w:rPr>
          <w:color w:val="000000" w:themeColor="text1"/>
          <w:sz w:val="28"/>
          <w:szCs w:val="28"/>
        </w:rPr>
        <w:t>;</w:t>
      </w:r>
    </w:p>
    <w:p w14:paraId="5B329A44" w14:textId="4C44F2FC" w:rsidR="006D62C6" w:rsidRPr="006D62C6" w:rsidRDefault="006D62C6" w:rsidP="006D62C6">
      <w:pPr>
        <w:autoSpaceDE w:val="0"/>
        <w:autoSpaceDN w:val="0"/>
        <w:adjustRightInd w:val="0"/>
        <w:spacing w:line="360" w:lineRule="auto"/>
        <w:ind w:firstLine="709"/>
        <w:jc w:val="both"/>
        <w:rPr>
          <w:color w:val="000000" w:themeColor="text1"/>
          <w:sz w:val="28"/>
          <w:szCs w:val="28"/>
        </w:rPr>
      </w:pPr>
      <w:r w:rsidRPr="006D62C6">
        <w:rPr>
          <w:color w:val="000000" w:themeColor="text1"/>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w:t>
      </w:r>
      <w:r w:rsidR="00BD7ACA" w:rsidRPr="00BD7ACA">
        <w:rPr>
          <w:color w:val="000000" w:themeColor="text1"/>
          <w:sz w:val="28"/>
          <w:szCs w:val="28"/>
        </w:rPr>
        <w:t>Земельного кодекса Российской Федерации</w:t>
      </w:r>
      <w:r w:rsidRPr="006D62C6">
        <w:rPr>
          <w:color w:val="000000" w:themeColor="text1"/>
          <w:sz w:val="28"/>
          <w:szCs w:val="28"/>
        </w:rPr>
        <w:t>;</w:t>
      </w:r>
    </w:p>
    <w:p w14:paraId="1B8E3393" w14:textId="0C184948" w:rsidR="006D62C6" w:rsidRDefault="006D62C6" w:rsidP="006D62C6">
      <w:pPr>
        <w:autoSpaceDE w:val="0"/>
        <w:autoSpaceDN w:val="0"/>
        <w:adjustRightInd w:val="0"/>
        <w:spacing w:line="360" w:lineRule="auto"/>
        <w:ind w:firstLine="709"/>
        <w:jc w:val="both"/>
        <w:rPr>
          <w:color w:val="000000" w:themeColor="text1"/>
          <w:sz w:val="28"/>
          <w:szCs w:val="28"/>
        </w:rPr>
      </w:pPr>
      <w:r w:rsidRPr="006D62C6">
        <w:rPr>
          <w:color w:val="000000" w:themeColor="text1"/>
          <w:sz w:val="28"/>
          <w:szCs w:val="28"/>
        </w:rPr>
        <w:t xml:space="preserve">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w:t>
      </w:r>
      <w:r w:rsidR="00BD7ACA" w:rsidRPr="00BD7ACA">
        <w:rPr>
          <w:color w:val="000000" w:themeColor="text1"/>
          <w:sz w:val="28"/>
          <w:szCs w:val="28"/>
        </w:rPr>
        <w:t>Земельного кодекса Российской Федерации</w:t>
      </w:r>
      <w:r w:rsidRPr="006D62C6">
        <w:rPr>
          <w:color w:val="000000" w:themeColor="text1"/>
          <w:sz w:val="28"/>
          <w:szCs w:val="28"/>
        </w:rPr>
        <w:t xml:space="preserve"> или другими федеральными законами садовые земельные участки предоставляются без проведения торгов.</w:t>
      </w:r>
      <w:r w:rsidR="00BD7ACA">
        <w:rPr>
          <w:color w:val="000000" w:themeColor="text1"/>
          <w:sz w:val="28"/>
          <w:szCs w:val="28"/>
        </w:rPr>
        <w:t>»</w:t>
      </w:r>
      <w:r w:rsidRPr="006D62C6">
        <w:rPr>
          <w:color w:val="000000" w:themeColor="text1"/>
          <w:sz w:val="28"/>
          <w:szCs w:val="28"/>
        </w:rPr>
        <w:t>.</w:t>
      </w:r>
    </w:p>
    <w:p w14:paraId="1AD0185F" w14:textId="5B5D20F1" w:rsidR="00947C83" w:rsidRPr="00E13B21" w:rsidRDefault="00BD7ACA" w:rsidP="00975D71">
      <w:pPr>
        <w:autoSpaceDE w:val="0"/>
        <w:autoSpaceDN w:val="0"/>
        <w:adjustRightInd w:val="0"/>
        <w:spacing w:line="360" w:lineRule="auto"/>
        <w:ind w:firstLine="709"/>
        <w:jc w:val="both"/>
        <w:rPr>
          <w:color w:val="000000" w:themeColor="text1"/>
          <w:sz w:val="28"/>
          <w:szCs w:val="28"/>
        </w:rPr>
      </w:pPr>
      <w:r w:rsidRPr="00E13B21">
        <w:rPr>
          <w:color w:val="000000" w:themeColor="text1"/>
          <w:sz w:val="28"/>
          <w:szCs w:val="28"/>
        </w:rPr>
        <w:t>1.2.4.</w:t>
      </w:r>
      <w:r w:rsidR="00ED3E7F" w:rsidRPr="00E13B21">
        <w:rPr>
          <w:color w:val="000000" w:themeColor="text1"/>
          <w:sz w:val="28"/>
          <w:szCs w:val="28"/>
        </w:rPr>
        <w:t xml:space="preserve"> </w:t>
      </w:r>
      <w:r w:rsidR="00E13B21">
        <w:rPr>
          <w:color w:val="000000" w:themeColor="text1"/>
          <w:sz w:val="28"/>
          <w:szCs w:val="28"/>
        </w:rPr>
        <w:t xml:space="preserve">По тексту </w:t>
      </w:r>
      <w:r w:rsidR="00ED3E7F" w:rsidRPr="00E13B21">
        <w:rPr>
          <w:color w:val="000000" w:themeColor="text1"/>
          <w:sz w:val="28"/>
          <w:szCs w:val="28"/>
        </w:rPr>
        <w:t>Приложени</w:t>
      </w:r>
      <w:r w:rsidR="00E13B21">
        <w:rPr>
          <w:color w:val="000000" w:themeColor="text1"/>
          <w:sz w:val="28"/>
          <w:szCs w:val="28"/>
        </w:rPr>
        <w:t>я</w:t>
      </w:r>
      <w:r w:rsidR="00ED3E7F" w:rsidRPr="00E13B21">
        <w:rPr>
          <w:color w:val="000000" w:themeColor="text1"/>
          <w:sz w:val="28"/>
          <w:szCs w:val="28"/>
        </w:rPr>
        <w:t xml:space="preserve"> № </w:t>
      </w:r>
      <w:r w:rsidRPr="00E13B21">
        <w:rPr>
          <w:color w:val="000000" w:themeColor="text1"/>
          <w:sz w:val="28"/>
          <w:szCs w:val="28"/>
        </w:rPr>
        <w:t>4</w:t>
      </w:r>
      <w:r w:rsidR="00ED3E7F" w:rsidRPr="00E13B21">
        <w:rPr>
          <w:color w:val="000000" w:themeColor="text1"/>
          <w:sz w:val="28"/>
          <w:szCs w:val="28"/>
        </w:rPr>
        <w:t xml:space="preserve"> к регламенту</w:t>
      </w:r>
      <w:r w:rsidR="00E13B21">
        <w:rPr>
          <w:color w:val="000000" w:themeColor="text1"/>
          <w:sz w:val="28"/>
          <w:szCs w:val="28"/>
        </w:rPr>
        <w:t xml:space="preserve"> </w:t>
      </w:r>
      <w:r w:rsidR="00ED3E7F" w:rsidRPr="00E13B21">
        <w:rPr>
          <w:color w:val="000000" w:themeColor="text1"/>
          <w:sz w:val="28"/>
          <w:szCs w:val="28"/>
        </w:rPr>
        <w:t>слова «</w:t>
      </w:r>
      <w:r w:rsidRPr="00E13B21">
        <w:rPr>
          <w:color w:val="000000" w:themeColor="text1"/>
          <w:sz w:val="28"/>
          <w:szCs w:val="28"/>
        </w:rPr>
        <w:t>О содействии развитию жилищного строительства</w:t>
      </w:r>
      <w:r w:rsidR="00ED3E7F" w:rsidRPr="00E13B21">
        <w:rPr>
          <w:color w:val="000000" w:themeColor="text1"/>
          <w:sz w:val="28"/>
          <w:szCs w:val="28"/>
        </w:rPr>
        <w:t>» заменить словами</w:t>
      </w:r>
      <w:bookmarkStart w:id="0" w:name="_GoBack"/>
      <w:bookmarkEnd w:id="0"/>
      <w:r w:rsidR="00ED3E7F" w:rsidRPr="00E13B21">
        <w:rPr>
          <w:color w:val="000000" w:themeColor="text1"/>
          <w:sz w:val="28"/>
          <w:szCs w:val="28"/>
        </w:rPr>
        <w:t xml:space="preserve"> «</w:t>
      </w:r>
      <w:r w:rsidRPr="00E13B21">
        <w:rPr>
          <w:color w:val="000000" w:themeColor="text1"/>
          <w:sz w:val="28"/>
          <w:szCs w:val="28"/>
        </w:rPr>
        <w:t>О содействии развитию жилищного строительства, созданию объектов туристской инфраструктуры и иному развитию территорий</w:t>
      </w:r>
      <w:r w:rsidR="00E13B21">
        <w:rPr>
          <w:color w:val="000000" w:themeColor="text1"/>
          <w:sz w:val="28"/>
          <w:szCs w:val="28"/>
        </w:rPr>
        <w:t xml:space="preserve">»; слова </w:t>
      </w:r>
      <w:r w:rsidR="004F2C91">
        <w:rPr>
          <w:color w:val="000000" w:themeColor="text1"/>
          <w:sz w:val="28"/>
          <w:szCs w:val="28"/>
        </w:rPr>
        <w:t>«</w:t>
      </w:r>
      <w:r w:rsidR="00E13B21">
        <w:rPr>
          <w:color w:val="000000" w:themeColor="text1"/>
          <w:sz w:val="28"/>
          <w:szCs w:val="28"/>
        </w:rPr>
        <w:t xml:space="preserve">органа </w:t>
      </w:r>
      <w:r w:rsidR="004F2C91">
        <w:rPr>
          <w:color w:val="000000" w:themeColor="text1"/>
          <w:sz w:val="28"/>
          <w:szCs w:val="28"/>
        </w:rPr>
        <w:t>исполнительной</w:t>
      </w:r>
      <w:r w:rsidR="00E13B21">
        <w:rPr>
          <w:color w:val="000000" w:themeColor="text1"/>
          <w:sz w:val="28"/>
          <w:szCs w:val="28"/>
        </w:rPr>
        <w:t xml:space="preserve"> </w:t>
      </w:r>
      <w:r w:rsidR="00E13B21">
        <w:rPr>
          <w:color w:val="000000" w:themeColor="text1"/>
          <w:sz w:val="28"/>
          <w:szCs w:val="28"/>
        </w:rPr>
        <w:lastRenderedPageBreak/>
        <w:t>власти» заменить словами «</w:t>
      </w:r>
      <w:r w:rsidR="004F2C91">
        <w:rPr>
          <w:color w:val="000000" w:themeColor="text1"/>
          <w:sz w:val="28"/>
          <w:szCs w:val="28"/>
        </w:rPr>
        <w:t>исполнительного органа»; слова «органом исполнительной власти» заменить словами «исполнительным органом»</w:t>
      </w:r>
      <w:r w:rsidR="00E13B21">
        <w:rPr>
          <w:color w:val="000000" w:themeColor="text1"/>
          <w:sz w:val="28"/>
          <w:szCs w:val="28"/>
        </w:rPr>
        <w:t>.</w:t>
      </w:r>
    </w:p>
    <w:p w14:paraId="79840916" w14:textId="624CD93A" w:rsidR="00C14955" w:rsidRPr="00E65EB5" w:rsidRDefault="00170268" w:rsidP="00956DDC">
      <w:pPr>
        <w:autoSpaceDE w:val="0"/>
        <w:autoSpaceDN w:val="0"/>
        <w:adjustRightInd w:val="0"/>
        <w:spacing w:line="360" w:lineRule="auto"/>
        <w:ind w:firstLine="709"/>
        <w:jc w:val="both"/>
        <w:rPr>
          <w:color w:val="000000" w:themeColor="text1"/>
          <w:sz w:val="28"/>
          <w:szCs w:val="28"/>
        </w:rPr>
      </w:pPr>
      <w:r w:rsidRPr="00E65EB5">
        <w:rPr>
          <w:color w:val="000000" w:themeColor="text1"/>
          <w:sz w:val="28"/>
          <w:szCs w:val="28"/>
        </w:rPr>
        <w:t>2</w:t>
      </w:r>
      <w:r w:rsidR="00C14955" w:rsidRPr="00E65EB5">
        <w:rPr>
          <w:color w:val="000000" w:themeColor="text1"/>
          <w:sz w:val="28"/>
          <w:szCs w:val="28"/>
        </w:rPr>
        <w:t xml:space="preserve">. Отделу программного управления, анализа и мониторинга </w:t>
      </w:r>
      <w:r w:rsidR="00975D71" w:rsidRPr="00E65EB5">
        <w:rPr>
          <w:color w:val="000000" w:themeColor="text1"/>
          <w:sz w:val="28"/>
          <w:szCs w:val="28"/>
        </w:rPr>
        <w:t>Министерства</w:t>
      </w:r>
      <w:r w:rsidR="00C14955" w:rsidRPr="00E65EB5">
        <w:rPr>
          <w:color w:val="000000" w:themeColor="text1"/>
          <w:sz w:val="28"/>
          <w:szCs w:val="28"/>
        </w:rPr>
        <w:t xml:space="preserve"> (</w:t>
      </w:r>
      <w:proofErr w:type="spellStart"/>
      <w:r w:rsidR="00C14955" w:rsidRPr="00E65EB5">
        <w:rPr>
          <w:color w:val="000000" w:themeColor="text1"/>
          <w:sz w:val="28"/>
          <w:szCs w:val="28"/>
        </w:rPr>
        <w:t>Ишутин</w:t>
      </w:r>
      <w:proofErr w:type="spellEnd"/>
      <w:r w:rsidR="00C14955" w:rsidRPr="00E65EB5">
        <w:rPr>
          <w:color w:val="000000" w:themeColor="text1"/>
          <w:sz w:val="28"/>
          <w:szCs w:val="28"/>
        </w:rPr>
        <w:t xml:space="preserve">) обеспечить размещение настоящего приказа на официальном сайте </w:t>
      </w:r>
      <w:r w:rsidR="00975D71" w:rsidRPr="00E65EB5">
        <w:rPr>
          <w:color w:val="000000" w:themeColor="text1"/>
          <w:sz w:val="28"/>
          <w:szCs w:val="28"/>
        </w:rPr>
        <w:t>Министерства</w:t>
      </w:r>
      <w:r w:rsidR="00C14955" w:rsidRPr="00E65EB5">
        <w:rPr>
          <w:color w:val="000000" w:themeColor="text1"/>
          <w:sz w:val="28"/>
          <w:szCs w:val="28"/>
        </w:rPr>
        <w:t>.</w:t>
      </w:r>
    </w:p>
    <w:p w14:paraId="595D7CBD" w14:textId="56DEE920" w:rsidR="00C14955" w:rsidRPr="00E65EB5" w:rsidRDefault="00170268" w:rsidP="00CE0B86">
      <w:pPr>
        <w:pStyle w:val="ae"/>
        <w:shd w:val="clear" w:color="auto" w:fill="FFFFFF"/>
        <w:tabs>
          <w:tab w:val="left" w:pos="1134"/>
        </w:tabs>
        <w:spacing w:line="360" w:lineRule="auto"/>
        <w:ind w:left="0" w:firstLine="709"/>
        <w:jc w:val="both"/>
        <w:rPr>
          <w:color w:val="000000" w:themeColor="text1"/>
          <w:sz w:val="28"/>
          <w:szCs w:val="28"/>
        </w:rPr>
      </w:pPr>
      <w:r w:rsidRPr="00E65EB5">
        <w:rPr>
          <w:color w:val="000000" w:themeColor="text1"/>
          <w:sz w:val="28"/>
          <w:szCs w:val="28"/>
        </w:rPr>
        <w:t>3</w:t>
      </w:r>
      <w:r w:rsidR="00C14955" w:rsidRPr="00E65EB5">
        <w:rPr>
          <w:color w:val="000000" w:themeColor="text1"/>
          <w:sz w:val="28"/>
          <w:szCs w:val="28"/>
        </w:rPr>
        <w:t>. Отделу контроля, документационного обеспечения и организации работы с обращениями граждан</w:t>
      </w:r>
      <w:r w:rsidR="00375B24" w:rsidRPr="00E65EB5">
        <w:rPr>
          <w:color w:val="000000" w:themeColor="text1"/>
          <w:sz w:val="28"/>
          <w:szCs w:val="28"/>
        </w:rPr>
        <w:t xml:space="preserve"> </w:t>
      </w:r>
      <w:r w:rsidR="00975D71" w:rsidRPr="00E65EB5">
        <w:rPr>
          <w:color w:val="000000" w:themeColor="text1"/>
          <w:sz w:val="28"/>
          <w:szCs w:val="28"/>
        </w:rPr>
        <w:t>Министерства</w:t>
      </w:r>
      <w:r w:rsidR="00C14955" w:rsidRPr="00E65EB5">
        <w:rPr>
          <w:color w:val="000000" w:themeColor="text1"/>
          <w:sz w:val="28"/>
          <w:szCs w:val="28"/>
        </w:rPr>
        <w:t xml:space="preserve"> (Пантелеева) обеспечить официальное опубликование настоящего приказа в информационной системе Воронежской области «Портал Воронежской области в сети Интернет».</w:t>
      </w:r>
    </w:p>
    <w:p w14:paraId="7287404A" w14:textId="6B7587AD" w:rsidR="00C14955" w:rsidRPr="00E65EB5" w:rsidRDefault="00170268" w:rsidP="00C14955">
      <w:pPr>
        <w:tabs>
          <w:tab w:val="left" w:pos="1134"/>
        </w:tabs>
        <w:autoSpaceDE w:val="0"/>
        <w:autoSpaceDN w:val="0"/>
        <w:adjustRightInd w:val="0"/>
        <w:spacing w:line="360" w:lineRule="auto"/>
        <w:ind w:firstLine="709"/>
        <w:jc w:val="both"/>
        <w:rPr>
          <w:bCs/>
          <w:color w:val="000000" w:themeColor="text1"/>
          <w:sz w:val="28"/>
          <w:szCs w:val="28"/>
        </w:rPr>
      </w:pPr>
      <w:r w:rsidRPr="00E65EB5">
        <w:rPr>
          <w:bCs/>
          <w:color w:val="000000" w:themeColor="text1"/>
          <w:sz w:val="28"/>
          <w:szCs w:val="28"/>
        </w:rPr>
        <w:t>4</w:t>
      </w:r>
      <w:r w:rsidR="00C14955" w:rsidRPr="00E65EB5">
        <w:rPr>
          <w:bCs/>
          <w:color w:val="000000" w:themeColor="text1"/>
          <w:sz w:val="28"/>
          <w:szCs w:val="28"/>
        </w:rPr>
        <w:t xml:space="preserve">. Контроль за исполнением настоящего приказа возложить на заместителя </w:t>
      </w:r>
      <w:r w:rsidR="00975D71" w:rsidRPr="00E65EB5">
        <w:rPr>
          <w:bCs/>
          <w:color w:val="000000" w:themeColor="text1"/>
          <w:sz w:val="28"/>
          <w:szCs w:val="28"/>
        </w:rPr>
        <w:t>министра</w:t>
      </w:r>
      <w:r w:rsidR="00C14955" w:rsidRPr="00E65EB5">
        <w:rPr>
          <w:bCs/>
          <w:color w:val="000000" w:themeColor="text1"/>
          <w:sz w:val="28"/>
          <w:szCs w:val="28"/>
        </w:rPr>
        <w:t xml:space="preserve"> </w:t>
      </w:r>
      <w:r w:rsidR="00281537" w:rsidRPr="00E65EB5">
        <w:rPr>
          <w:bCs/>
          <w:color w:val="000000" w:themeColor="text1"/>
          <w:sz w:val="28"/>
          <w:szCs w:val="28"/>
        </w:rPr>
        <w:t>Баскакову Г.В.</w:t>
      </w:r>
    </w:p>
    <w:p w14:paraId="0AD16E28" w14:textId="77777777" w:rsidR="009607D2" w:rsidRPr="00E65EB5" w:rsidRDefault="009607D2" w:rsidP="00375B24">
      <w:pPr>
        <w:tabs>
          <w:tab w:val="left" w:pos="1134"/>
        </w:tabs>
        <w:autoSpaceDE w:val="0"/>
        <w:autoSpaceDN w:val="0"/>
        <w:adjustRightInd w:val="0"/>
        <w:spacing w:line="360" w:lineRule="auto"/>
        <w:jc w:val="both"/>
        <w:rPr>
          <w:bCs/>
          <w:color w:val="000000" w:themeColor="text1"/>
          <w:sz w:val="28"/>
          <w:szCs w:val="28"/>
        </w:rPr>
      </w:pPr>
    </w:p>
    <w:p w14:paraId="1F7BAAEE" w14:textId="77777777" w:rsidR="009607D2" w:rsidRPr="00E65EB5" w:rsidRDefault="009607D2" w:rsidP="00375B24">
      <w:pPr>
        <w:tabs>
          <w:tab w:val="left" w:pos="1134"/>
        </w:tabs>
        <w:autoSpaceDE w:val="0"/>
        <w:autoSpaceDN w:val="0"/>
        <w:adjustRightInd w:val="0"/>
        <w:spacing w:line="360" w:lineRule="auto"/>
        <w:jc w:val="both"/>
        <w:rPr>
          <w:bCs/>
          <w:color w:val="000000" w:themeColor="text1"/>
          <w:sz w:val="28"/>
          <w:szCs w:val="28"/>
        </w:rPr>
      </w:pPr>
    </w:p>
    <w:p w14:paraId="6659415A" w14:textId="1A63AED0" w:rsidR="00C83EFD" w:rsidRPr="00E65EB5" w:rsidRDefault="00975D71" w:rsidP="001921DE">
      <w:pPr>
        <w:tabs>
          <w:tab w:val="left" w:pos="1134"/>
        </w:tabs>
        <w:autoSpaceDE w:val="0"/>
        <w:autoSpaceDN w:val="0"/>
        <w:adjustRightInd w:val="0"/>
        <w:jc w:val="both"/>
        <w:rPr>
          <w:bCs/>
          <w:color w:val="000000" w:themeColor="text1"/>
          <w:sz w:val="28"/>
          <w:szCs w:val="28"/>
        </w:rPr>
      </w:pPr>
      <w:r w:rsidRPr="00E65EB5">
        <w:rPr>
          <w:bCs/>
          <w:color w:val="000000" w:themeColor="text1"/>
          <w:sz w:val="28"/>
          <w:szCs w:val="28"/>
        </w:rPr>
        <w:t>Министр</w:t>
      </w:r>
      <w:r w:rsidRPr="00E65EB5">
        <w:rPr>
          <w:bCs/>
          <w:color w:val="000000" w:themeColor="text1"/>
          <w:sz w:val="28"/>
          <w:szCs w:val="28"/>
        </w:rPr>
        <w:tab/>
      </w:r>
      <w:r w:rsidRPr="00E65EB5">
        <w:rPr>
          <w:bCs/>
          <w:color w:val="000000" w:themeColor="text1"/>
          <w:sz w:val="28"/>
          <w:szCs w:val="28"/>
        </w:rPr>
        <w:tab/>
      </w:r>
      <w:r w:rsidRPr="00E65EB5">
        <w:rPr>
          <w:bCs/>
          <w:color w:val="000000" w:themeColor="text1"/>
          <w:sz w:val="28"/>
          <w:szCs w:val="28"/>
        </w:rPr>
        <w:tab/>
      </w:r>
      <w:r w:rsidRPr="00E65EB5">
        <w:rPr>
          <w:bCs/>
          <w:color w:val="000000" w:themeColor="text1"/>
          <w:sz w:val="28"/>
          <w:szCs w:val="28"/>
        </w:rPr>
        <w:tab/>
      </w:r>
      <w:r w:rsidRPr="00E65EB5">
        <w:rPr>
          <w:bCs/>
          <w:color w:val="000000" w:themeColor="text1"/>
          <w:sz w:val="28"/>
          <w:szCs w:val="28"/>
        </w:rPr>
        <w:tab/>
      </w:r>
      <w:r w:rsidRPr="00E65EB5">
        <w:rPr>
          <w:bCs/>
          <w:color w:val="000000" w:themeColor="text1"/>
          <w:sz w:val="28"/>
          <w:szCs w:val="28"/>
        </w:rPr>
        <w:tab/>
      </w:r>
      <w:r w:rsidRPr="00E65EB5">
        <w:rPr>
          <w:bCs/>
          <w:color w:val="000000" w:themeColor="text1"/>
          <w:sz w:val="28"/>
          <w:szCs w:val="28"/>
        </w:rPr>
        <w:tab/>
      </w:r>
      <w:r w:rsidRPr="00E65EB5">
        <w:rPr>
          <w:bCs/>
          <w:color w:val="000000" w:themeColor="text1"/>
          <w:sz w:val="28"/>
          <w:szCs w:val="28"/>
        </w:rPr>
        <w:tab/>
      </w:r>
      <w:r w:rsidRPr="00E65EB5">
        <w:rPr>
          <w:bCs/>
          <w:color w:val="000000" w:themeColor="text1"/>
          <w:sz w:val="28"/>
          <w:szCs w:val="28"/>
        </w:rPr>
        <w:tab/>
      </w:r>
      <w:r w:rsidRPr="00E65EB5">
        <w:rPr>
          <w:bCs/>
          <w:color w:val="000000" w:themeColor="text1"/>
          <w:sz w:val="28"/>
          <w:szCs w:val="28"/>
        </w:rPr>
        <w:tab/>
        <w:t xml:space="preserve">     </w:t>
      </w:r>
      <w:r w:rsidR="001921DE" w:rsidRPr="00E65EB5">
        <w:rPr>
          <w:bCs/>
          <w:color w:val="000000" w:themeColor="text1"/>
          <w:sz w:val="28"/>
          <w:szCs w:val="28"/>
        </w:rPr>
        <w:t xml:space="preserve">О.С. </w:t>
      </w:r>
      <w:proofErr w:type="spellStart"/>
      <w:r w:rsidR="001921DE" w:rsidRPr="00E65EB5">
        <w:rPr>
          <w:bCs/>
          <w:color w:val="000000" w:themeColor="text1"/>
          <w:sz w:val="28"/>
          <w:szCs w:val="28"/>
        </w:rPr>
        <w:t>Провоторова</w:t>
      </w:r>
      <w:proofErr w:type="spellEnd"/>
    </w:p>
    <w:sectPr w:rsidR="00C83EFD" w:rsidRPr="00E65EB5" w:rsidSect="00F31F4E">
      <w:headerReference w:type="even" r:id="rId10"/>
      <w:headerReference w:type="default" r:id="rId11"/>
      <w:headerReference w:type="first" r:id="rId12"/>
      <w:pgSz w:w="11906" w:h="16838"/>
      <w:pgMar w:top="1418"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9B2DF" w14:textId="77777777" w:rsidR="00137132" w:rsidRDefault="00137132">
      <w:r>
        <w:separator/>
      </w:r>
    </w:p>
  </w:endnote>
  <w:endnote w:type="continuationSeparator" w:id="0">
    <w:p w14:paraId="3773A92F" w14:textId="77777777" w:rsidR="00137132" w:rsidRDefault="0013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712A7" w14:textId="77777777" w:rsidR="00137132" w:rsidRDefault="00137132">
      <w:r>
        <w:separator/>
      </w:r>
    </w:p>
  </w:footnote>
  <w:footnote w:type="continuationSeparator" w:id="0">
    <w:p w14:paraId="300E9A22" w14:textId="77777777" w:rsidR="00137132" w:rsidRDefault="00137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D66E" w14:textId="77777777" w:rsidR="00D67F94" w:rsidRDefault="00D6127F">
    <w:pPr>
      <w:pStyle w:val="a7"/>
      <w:framePr w:wrap="around" w:vAnchor="text" w:hAnchor="margin" w:xAlign="right" w:y="1"/>
      <w:rPr>
        <w:rStyle w:val="a9"/>
      </w:rPr>
    </w:pPr>
    <w:r>
      <w:rPr>
        <w:rStyle w:val="a9"/>
      </w:rPr>
      <w:fldChar w:fldCharType="begin"/>
    </w:r>
    <w:r w:rsidR="00D67F94">
      <w:rPr>
        <w:rStyle w:val="a9"/>
      </w:rPr>
      <w:instrText xml:space="preserve">PAGE  </w:instrText>
    </w:r>
    <w:r>
      <w:rPr>
        <w:rStyle w:val="a9"/>
      </w:rPr>
      <w:fldChar w:fldCharType="end"/>
    </w:r>
  </w:p>
  <w:p w14:paraId="26601C1E" w14:textId="77777777" w:rsidR="00D67F94" w:rsidRDefault="00D67F9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48388"/>
      <w:docPartObj>
        <w:docPartGallery w:val="Page Numbers (Top of Page)"/>
        <w:docPartUnique/>
      </w:docPartObj>
    </w:sdtPr>
    <w:sdtEndPr/>
    <w:sdtContent>
      <w:p w14:paraId="7D5D5BB1" w14:textId="77777777" w:rsidR="00872CF0" w:rsidRDefault="00E44CD8">
        <w:pPr>
          <w:pStyle w:val="a7"/>
          <w:jc w:val="center"/>
        </w:pPr>
        <w:r>
          <w:fldChar w:fldCharType="begin"/>
        </w:r>
        <w:r>
          <w:instrText xml:space="preserve"> PAGE   \* MERGEFORMAT </w:instrText>
        </w:r>
        <w:r>
          <w:fldChar w:fldCharType="separate"/>
        </w:r>
        <w:r w:rsidR="00605624">
          <w:rPr>
            <w:noProof/>
          </w:rPr>
          <w:t>5</w:t>
        </w:r>
        <w:r>
          <w:rPr>
            <w:noProof/>
          </w:rPr>
          <w:fldChar w:fldCharType="end"/>
        </w:r>
      </w:p>
    </w:sdtContent>
  </w:sdt>
  <w:p w14:paraId="01938D1E" w14:textId="77777777" w:rsidR="00872CF0" w:rsidRDefault="00872CF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8B846" w14:textId="77777777" w:rsidR="00D67F94" w:rsidRDefault="00E44CD8">
    <w:pPr>
      <w:pStyle w:val="a7"/>
      <w:jc w:val="center"/>
    </w:pPr>
    <w:r>
      <w:fldChar w:fldCharType="begin"/>
    </w:r>
    <w:r>
      <w:instrText>PAGE   \* MERGEFORMAT</w:instrText>
    </w:r>
    <w:r>
      <w:fldChar w:fldCharType="separate"/>
    </w:r>
    <w:r w:rsidR="00D67F94" w:rsidRPr="00D271C1">
      <w:rPr>
        <w:noProof/>
      </w:rPr>
      <w:t>1</w:t>
    </w:r>
    <w:r>
      <w:rPr>
        <w:noProof/>
      </w:rPr>
      <w:fldChar w:fldCharType="end"/>
    </w:r>
  </w:p>
  <w:p w14:paraId="6D124DCD" w14:textId="77777777" w:rsidR="00D67F94" w:rsidRDefault="00D67F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F7123"/>
    <w:multiLevelType w:val="hybridMultilevel"/>
    <w:tmpl w:val="30FA56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B669A1"/>
    <w:multiLevelType w:val="hybridMultilevel"/>
    <w:tmpl w:val="3D14A390"/>
    <w:lvl w:ilvl="0" w:tplc="C714E8A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6D52B3"/>
    <w:multiLevelType w:val="hybridMultilevel"/>
    <w:tmpl w:val="3B4E7316"/>
    <w:lvl w:ilvl="0" w:tplc="6860C7CA">
      <w:start w:val="1"/>
      <w:numFmt w:val="decimal"/>
      <w:lvlText w:val="%1."/>
      <w:lvlJc w:val="left"/>
      <w:pPr>
        <w:tabs>
          <w:tab w:val="num" w:pos="702"/>
        </w:tabs>
        <w:ind w:left="702" w:hanging="360"/>
      </w:pPr>
      <w:rPr>
        <w:rFonts w:ascii="SchoolBook" w:hAnsi="SchoolBook"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 w15:restartNumberingAfterBreak="0">
    <w:nsid w:val="47AD7F72"/>
    <w:multiLevelType w:val="hybridMultilevel"/>
    <w:tmpl w:val="C5C831D0"/>
    <w:lvl w:ilvl="0" w:tplc="57BE9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CD143BD"/>
    <w:multiLevelType w:val="hybridMultilevel"/>
    <w:tmpl w:val="0A721918"/>
    <w:lvl w:ilvl="0" w:tplc="B39C1B3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C0"/>
    <w:rsid w:val="000076B3"/>
    <w:rsid w:val="00012692"/>
    <w:rsid w:val="00012EE2"/>
    <w:rsid w:val="000132E2"/>
    <w:rsid w:val="00014A14"/>
    <w:rsid w:val="00015608"/>
    <w:rsid w:val="00016C54"/>
    <w:rsid w:val="000242E6"/>
    <w:rsid w:val="000256D2"/>
    <w:rsid w:val="00035B11"/>
    <w:rsid w:val="000370F4"/>
    <w:rsid w:val="00037918"/>
    <w:rsid w:val="00050CF7"/>
    <w:rsid w:val="00053CAF"/>
    <w:rsid w:val="000614AC"/>
    <w:rsid w:val="00061D4F"/>
    <w:rsid w:val="000635CF"/>
    <w:rsid w:val="0006385E"/>
    <w:rsid w:val="000651B1"/>
    <w:rsid w:val="00066B84"/>
    <w:rsid w:val="00067015"/>
    <w:rsid w:val="0006714A"/>
    <w:rsid w:val="000705B8"/>
    <w:rsid w:val="000777AB"/>
    <w:rsid w:val="00077A95"/>
    <w:rsid w:val="000815C2"/>
    <w:rsid w:val="00082776"/>
    <w:rsid w:val="00084C6F"/>
    <w:rsid w:val="0008694F"/>
    <w:rsid w:val="000876A7"/>
    <w:rsid w:val="00093638"/>
    <w:rsid w:val="00093BEF"/>
    <w:rsid w:val="00097C86"/>
    <w:rsid w:val="000A293B"/>
    <w:rsid w:val="000A2989"/>
    <w:rsid w:val="000A4E15"/>
    <w:rsid w:val="000A688B"/>
    <w:rsid w:val="000A713D"/>
    <w:rsid w:val="000B0F6C"/>
    <w:rsid w:val="000B2531"/>
    <w:rsid w:val="000B471C"/>
    <w:rsid w:val="000C02A5"/>
    <w:rsid w:val="000C5CE7"/>
    <w:rsid w:val="000C684C"/>
    <w:rsid w:val="000C74B1"/>
    <w:rsid w:val="000C7865"/>
    <w:rsid w:val="000C7F13"/>
    <w:rsid w:val="000D7A73"/>
    <w:rsid w:val="000E215F"/>
    <w:rsid w:val="000E7780"/>
    <w:rsid w:val="000F0465"/>
    <w:rsid w:val="000F5104"/>
    <w:rsid w:val="000F79E2"/>
    <w:rsid w:val="001015BF"/>
    <w:rsid w:val="0010543D"/>
    <w:rsid w:val="0010557F"/>
    <w:rsid w:val="00106D38"/>
    <w:rsid w:val="0011070E"/>
    <w:rsid w:val="00111156"/>
    <w:rsid w:val="00114A42"/>
    <w:rsid w:val="0011662E"/>
    <w:rsid w:val="00121E02"/>
    <w:rsid w:val="001252A8"/>
    <w:rsid w:val="00127EC2"/>
    <w:rsid w:val="001329BE"/>
    <w:rsid w:val="001355A3"/>
    <w:rsid w:val="00135BA1"/>
    <w:rsid w:val="00137132"/>
    <w:rsid w:val="00143650"/>
    <w:rsid w:val="001437B4"/>
    <w:rsid w:val="001438ED"/>
    <w:rsid w:val="001465DB"/>
    <w:rsid w:val="00147CC4"/>
    <w:rsid w:val="00152B06"/>
    <w:rsid w:val="00155C45"/>
    <w:rsid w:val="00155F9E"/>
    <w:rsid w:val="001562AA"/>
    <w:rsid w:val="0016013A"/>
    <w:rsid w:val="00164D92"/>
    <w:rsid w:val="00166446"/>
    <w:rsid w:val="00166AFE"/>
    <w:rsid w:val="00170268"/>
    <w:rsid w:val="00171470"/>
    <w:rsid w:val="00171C6F"/>
    <w:rsid w:val="00173A8A"/>
    <w:rsid w:val="00174310"/>
    <w:rsid w:val="00176063"/>
    <w:rsid w:val="00177722"/>
    <w:rsid w:val="00181A19"/>
    <w:rsid w:val="0018337B"/>
    <w:rsid w:val="0018514E"/>
    <w:rsid w:val="001861B5"/>
    <w:rsid w:val="00190537"/>
    <w:rsid w:val="001921DE"/>
    <w:rsid w:val="0019243D"/>
    <w:rsid w:val="00192BE6"/>
    <w:rsid w:val="001932FB"/>
    <w:rsid w:val="0019725B"/>
    <w:rsid w:val="001972F2"/>
    <w:rsid w:val="00197D95"/>
    <w:rsid w:val="001A18E7"/>
    <w:rsid w:val="001A399E"/>
    <w:rsid w:val="001A62C9"/>
    <w:rsid w:val="001A6ECD"/>
    <w:rsid w:val="001B3679"/>
    <w:rsid w:val="001B5690"/>
    <w:rsid w:val="001C22DB"/>
    <w:rsid w:val="001C27A9"/>
    <w:rsid w:val="001C5306"/>
    <w:rsid w:val="001D0C5F"/>
    <w:rsid w:val="001D11A2"/>
    <w:rsid w:val="001D187D"/>
    <w:rsid w:val="001D256F"/>
    <w:rsid w:val="001D5737"/>
    <w:rsid w:val="001D66B3"/>
    <w:rsid w:val="001E0098"/>
    <w:rsid w:val="001E370E"/>
    <w:rsid w:val="001E3A8B"/>
    <w:rsid w:val="001E3E4F"/>
    <w:rsid w:val="001F3180"/>
    <w:rsid w:val="001F5814"/>
    <w:rsid w:val="001F5AE0"/>
    <w:rsid w:val="00201616"/>
    <w:rsid w:val="00202002"/>
    <w:rsid w:val="00210755"/>
    <w:rsid w:val="00212725"/>
    <w:rsid w:val="00213404"/>
    <w:rsid w:val="002227DA"/>
    <w:rsid w:val="00230131"/>
    <w:rsid w:val="00230498"/>
    <w:rsid w:val="002319F8"/>
    <w:rsid w:val="00231FDD"/>
    <w:rsid w:val="002337F1"/>
    <w:rsid w:val="00233B75"/>
    <w:rsid w:val="002344AB"/>
    <w:rsid w:val="00236231"/>
    <w:rsid w:val="002378FD"/>
    <w:rsid w:val="00237FDB"/>
    <w:rsid w:val="00241759"/>
    <w:rsid w:val="00242532"/>
    <w:rsid w:val="00244BD3"/>
    <w:rsid w:val="00244BE4"/>
    <w:rsid w:val="002464C9"/>
    <w:rsid w:val="00251228"/>
    <w:rsid w:val="002521BC"/>
    <w:rsid w:val="002529CE"/>
    <w:rsid w:val="00253845"/>
    <w:rsid w:val="0025676F"/>
    <w:rsid w:val="002578FF"/>
    <w:rsid w:val="002600C3"/>
    <w:rsid w:val="0026273E"/>
    <w:rsid w:val="00267DE9"/>
    <w:rsid w:val="0027200C"/>
    <w:rsid w:val="002752B2"/>
    <w:rsid w:val="00276DBF"/>
    <w:rsid w:val="00281537"/>
    <w:rsid w:val="0028317A"/>
    <w:rsid w:val="002856E5"/>
    <w:rsid w:val="002863E6"/>
    <w:rsid w:val="00286B0A"/>
    <w:rsid w:val="00287112"/>
    <w:rsid w:val="002913C0"/>
    <w:rsid w:val="00291427"/>
    <w:rsid w:val="00291853"/>
    <w:rsid w:val="002A0A74"/>
    <w:rsid w:val="002A566A"/>
    <w:rsid w:val="002B0E17"/>
    <w:rsid w:val="002B1316"/>
    <w:rsid w:val="002B3F13"/>
    <w:rsid w:val="002B401C"/>
    <w:rsid w:val="002B5A57"/>
    <w:rsid w:val="002B7E5E"/>
    <w:rsid w:val="002C5450"/>
    <w:rsid w:val="002D0C87"/>
    <w:rsid w:val="002D173D"/>
    <w:rsid w:val="002D52C6"/>
    <w:rsid w:val="002E2455"/>
    <w:rsid w:val="002E3522"/>
    <w:rsid w:val="002E482D"/>
    <w:rsid w:val="002F11C0"/>
    <w:rsid w:val="002F4E62"/>
    <w:rsid w:val="00300A7E"/>
    <w:rsid w:val="003021B2"/>
    <w:rsid w:val="00303F12"/>
    <w:rsid w:val="00304FA9"/>
    <w:rsid w:val="00305BC1"/>
    <w:rsid w:val="003064B9"/>
    <w:rsid w:val="003071AD"/>
    <w:rsid w:val="0031290E"/>
    <w:rsid w:val="00313131"/>
    <w:rsid w:val="0031334F"/>
    <w:rsid w:val="00313FE5"/>
    <w:rsid w:val="003149A8"/>
    <w:rsid w:val="00316125"/>
    <w:rsid w:val="00316C47"/>
    <w:rsid w:val="00321FD5"/>
    <w:rsid w:val="00324DB2"/>
    <w:rsid w:val="003256BB"/>
    <w:rsid w:val="003257B3"/>
    <w:rsid w:val="00335425"/>
    <w:rsid w:val="00340D85"/>
    <w:rsid w:val="0034114F"/>
    <w:rsid w:val="00341F14"/>
    <w:rsid w:val="003465A4"/>
    <w:rsid w:val="0035082E"/>
    <w:rsid w:val="00350863"/>
    <w:rsid w:val="003530DD"/>
    <w:rsid w:val="003536F2"/>
    <w:rsid w:val="00353C22"/>
    <w:rsid w:val="003556C8"/>
    <w:rsid w:val="0035603F"/>
    <w:rsid w:val="003607E3"/>
    <w:rsid w:val="00360BC8"/>
    <w:rsid w:val="00362545"/>
    <w:rsid w:val="00370FD3"/>
    <w:rsid w:val="00373105"/>
    <w:rsid w:val="00374484"/>
    <w:rsid w:val="00374E9F"/>
    <w:rsid w:val="00375B24"/>
    <w:rsid w:val="00375BC8"/>
    <w:rsid w:val="00376170"/>
    <w:rsid w:val="003765D7"/>
    <w:rsid w:val="00377566"/>
    <w:rsid w:val="00380E59"/>
    <w:rsid w:val="00382073"/>
    <w:rsid w:val="003848CA"/>
    <w:rsid w:val="003854A2"/>
    <w:rsid w:val="003857C7"/>
    <w:rsid w:val="0039627D"/>
    <w:rsid w:val="00397174"/>
    <w:rsid w:val="003A5D02"/>
    <w:rsid w:val="003B4C8B"/>
    <w:rsid w:val="003B5A6D"/>
    <w:rsid w:val="003B7775"/>
    <w:rsid w:val="003C083D"/>
    <w:rsid w:val="003C1B41"/>
    <w:rsid w:val="003C1EC2"/>
    <w:rsid w:val="003C27C4"/>
    <w:rsid w:val="003C3802"/>
    <w:rsid w:val="003C6AFB"/>
    <w:rsid w:val="003C7A2A"/>
    <w:rsid w:val="003C7B2F"/>
    <w:rsid w:val="003C7DEE"/>
    <w:rsid w:val="003D2CA2"/>
    <w:rsid w:val="003D35C1"/>
    <w:rsid w:val="003D7C2E"/>
    <w:rsid w:val="003E14B3"/>
    <w:rsid w:val="003E635D"/>
    <w:rsid w:val="003F120B"/>
    <w:rsid w:val="003F1698"/>
    <w:rsid w:val="003F688F"/>
    <w:rsid w:val="003F7766"/>
    <w:rsid w:val="00403D6A"/>
    <w:rsid w:val="00403E1B"/>
    <w:rsid w:val="004119DB"/>
    <w:rsid w:val="004126A1"/>
    <w:rsid w:val="00412DEB"/>
    <w:rsid w:val="00415318"/>
    <w:rsid w:val="00417C13"/>
    <w:rsid w:val="00421253"/>
    <w:rsid w:val="0042496C"/>
    <w:rsid w:val="00426E3D"/>
    <w:rsid w:val="00427595"/>
    <w:rsid w:val="00431F0C"/>
    <w:rsid w:val="00441E0F"/>
    <w:rsid w:val="004434F4"/>
    <w:rsid w:val="0044421B"/>
    <w:rsid w:val="00444DDF"/>
    <w:rsid w:val="004463DB"/>
    <w:rsid w:val="0044778E"/>
    <w:rsid w:val="004521ED"/>
    <w:rsid w:val="00453BA0"/>
    <w:rsid w:val="00455DB6"/>
    <w:rsid w:val="00457C78"/>
    <w:rsid w:val="00465C0E"/>
    <w:rsid w:val="00466CEB"/>
    <w:rsid w:val="00470A52"/>
    <w:rsid w:val="00474CBC"/>
    <w:rsid w:val="00480DF4"/>
    <w:rsid w:val="004822D3"/>
    <w:rsid w:val="00483C2F"/>
    <w:rsid w:val="004848BB"/>
    <w:rsid w:val="0048683F"/>
    <w:rsid w:val="00486DDE"/>
    <w:rsid w:val="00491BD7"/>
    <w:rsid w:val="00491D4C"/>
    <w:rsid w:val="00497BDE"/>
    <w:rsid w:val="004A0DB6"/>
    <w:rsid w:val="004A376E"/>
    <w:rsid w:val="004A56BD"/>
    <w:rsid w:val="004A5CCF"/>
    <w:rsid w:val="004B4B07"/>
    <w:rsid w:val="004B5A70"/>
    <w:rsid w:val="004B7880"/>
    <w:rsid w:val="004B7D40"/>
    <w:rsid w:val="004C3A03"/>
    <w:rsid w:val="004C672E"/>
    <w:rsid w:val="004D405A"/>
    <w:rsid w:val="004D5DBF"/>
    <w:rsid w:val="004E1E03"/>
    <w:rsid w:val="004E3A9B"/>
    <w:rsid w:val="004F03A6"/>
    <w:rsid w:val="004F0D4D"/>
    <w:rsid w:val="004F2C91"/>
    <w:rsid w:val="004F624F"/>
    <w:rsid w:val="004F64AF"/>
    <w:rsid w:val="004F671D"/>
    <w:rsid w:val="004F6771"/>
    <w:rsid w:val="004F6DA9"/>
    <w:rsid w:val="00503C59"/>
    <w:rsid w:val="0050500C"/>
    <w:rsid w:val="00505A3E"/>
    <w:rsid w:val="00512026"/>
    <w:rsid w:val="00512A8C"/>
    <w:rsid w:val="00513A23"/>
    <w:rsid w:val="00513F78"/>
    <w:rsid w:val="00514B65"/>
    <w:rsid w:val="00516660"/>
    <w:rsid w:val="005177B5"/>
    <w:rsid w:val="00522D34"/>
    <w:rsid w:val="00523198"/>
    <w:rsid w:val="00524527"/>
    <w:rsid w:val="0052564D"/>
    <w:rsid w:val="00525B36"/>
    <w:rsid w:val="005408D8"/>
    <w:rsid w:val="005421F4"/>
    <w:rsid w:val="005442A6"/>
    <w:rsid w:val="00545747"/>
    <w:rsid w:val="00545C34"/>
    <w:rsid w:val="00547C11"/>
    <w:rsid w:val="00551438"/>
    <w:rsid w:val="0055214A"/>
    <w:rsid w:val="00553B3D"/>
    <w:rsid w:val="005642F7"/>
    <w:rsid w:val="00564C8C"/>
    <w:rsid w:val="00571F5E"/>
    <w:rsid w:val="00573A3D"/>
    <w:rsid w:val="00575B7B"/>
    <w:rsid w:val="005770A2"/>
    <w:rsid w:val="00577102"/>
    <w:rsid w:val="005818D7"/>
    <w:rsid w:val="00581CE7"/>
    <w:rsid w:val="005820F2"/>
    <w:rsid w:val="00584DE9"/>
    <w:rsid w:val="005861E7"/>
    <w:rsid w:val="0058680F"/>
    <w:rsid w:val="00593CFC"/>
    <w:rsid w:val="00594E87"/>
    <w:rsid w:val="00595FF6"/>
    <w:rsid w:val="005A1572"/>
    <w:rsid w:val="005A1C10"/>
    <w:rsid w:val="005A4E0D"/>
    <w:rsid w:val="005A514C"/>
    <w:rsid w:val="005B2FE6"/>
    <w:rsid w:val="005B5604"/>
    <w:rsid w:val="005B567D"/>
    <w:rsid w:val="005B6B30"/>
    <w:rsid w:val="005B7A2B"/>
    <w:rsid w:val="005C1777"/>
    <w:rsid w:val="005C28A8"/>
    <w:rsid w:val="005C38D6"/>
    <w:rsid w:val="005C4545"/>
    <w:rsid w:val="005C5E72"/>
    <w:rsid w:val="005C7204"/>
    <w:rsid w:val="005D095F"/>
    <w:rsid w:val="005D4951"/>
    <w:rsid w:val="005D5584"/>
    <w:rsid w:val="005D67EA"/>
    <w:rsid w:val="005E0957"/>
    <w:rsid w:val="005E249B"/>
    <w:rsid w:val="005E29BD"/>
    <w:rsid w:val="005E49B7"/>
    <w:rsid w:val="005E51A5"/>
    <w:rsid w:val="005F0323"/>
    <w:rsid w:val="005F24BA"/>
    <w:rsid w:val="005F3887"/>
    <w:rsid w:val="005F544F"/>
    <w:rsid w:val="005F5990"/>
    <w:rsid w:val="006003DE"/>
    <w:rsid w:val="006013B4"/>
    <w:rsid w:val="00602D24"/>
    <w:rsid w:val="00602D3E"/>
    <w:rsid w:val="00605624"/>
    <w:rsid w:val="006063C1"/>
    <w:rsid w:val="00610269"/>
    <w:rsid w:val="0061468A"/>
    <w:rsid w:val="0061623D"/>
    <w:rsid w:val="006226B9"/>
    <w:rsid w:val="00622FD7"/>
    <w:rsid w:val="0062467F"/>
    <w:rsid w:val="0062558F"/>
    <w:rsid w:val="00625BFF"/>
    <w:rsid w:val="006266BE"/>
    <w:rsid w:val="00626BB8"/>
    <w:rsid w:val="00627344"/>
    <w:rsid w:val="00630A53"/>
    <w:rsid w:val="0063543B"/>
    <w:rsid w:val="00635A5B"/>
    <w:rsid w:val="00636407"/>
    <w:rsid w:val="00636E31"/>
    <w:rsid w:val="00637CB8"/>
    <w:rsid w:val="006415B9"/>
    <w:rsid w:val="0065062F"/>
    <w:rsid w:val="006559E2"/>
    <w:rsid w:val="00657E9B"/>
    <w:rsid w:val="00660DF5"/>
    <w:rsid w:val="0066140C"/>
    <w:rsid w:val="006619F9"/>
    <w:rsid w:val="00662371"/>
    <w:rsid w:val="0066301B"/>
    <w:rsid w:val="006630F4"/>
    <w:rsid w:val="00665CD2"/>
    <w:rsid w:val="00667D9D"/>
    <w:rsid w:val="00667F69"/>
    <w:rsid w:val="00671A99"/>
    <w:rsid w:val="00680399"/>
    <w:rsid w:val="00681C64"/>
    <w:rsid w:val="006821EC"/>
    <w:rsid w:val="00685673"/>
    <w:rsid w:val="0069438D"/>
    <w:rsid w:val="00694AD8"/>
    <w:rsid w:val="00695CB5"/>
    <w:rsid w:val="006971CE"/>
    <w:rsid w:val="00697F68"/>
    <w:rsid w:val="006A039B"/>
    <w:rsid w:val="006A073C"/>
    <w:rsid w:val="006A3333"/>
    <w:rsid w:val="006A4265"/>
    <w:rsid w:val="006A5087"/>
    <w:rsid w:val="006A66B1"/>
    <w:rsid w:val="006A7415"/>
    <w:rsid w:val="006B02FF"/>
    <w:rsid w:val="006B37F5"/>
    <w:rsid w:val="006B5481"/>
    <w:rsid w:val="006B64F4"/>
    <w:rsid w:val="006B71EC"/>
    <w:rsid w:val="006C36A4"/>
    <w:rsid w:val="006C573E"/>
    <w:rsid w:val="006C69C8"/>
    <w:rsid w:val="006D5BA4"/>
    <w:rsid w:val="006D62C6"/>
    <w:rsid w:val="006D6621"/>
    <w:rsid w:val="006D6A94"/>
    <w:rsid w:val="006E0201"/>
    <w:rsid w:val="006E0747"/>
    <w:rsid w:val="006E1EEA"/>
    <w:rsid w:val="006E31D7"/>
    <w:rsid w:val="006E4DD2"/>
    <w:rsid w:val="006E55F0"/>
    <w:rsid w:val="006E5809"/>
    <w:rsid w:val="006E7E17"/>
    <w:rsid w:val="006F01CD"/>
    <w:rsid w:val="006F7E9A"/>
    <w:rsid w:val="00700A1C"/>
    <w:rsid w:val="007121B7"/>
    <w:rsid w:val="007134A0"/>
    <w:rsid w:val="007152A4"/>
    <w:rsid w:val="007169E7"/>
    <w:rsid w:val="007224B3"/>
    <w:rsid w:val="00723E69"/>
    <w:rsid w:val="00727809"/>
    <w:rsid w:val="0073083C"/>
    <w:rsid w:val="00731ADD"/>
    <w:rsid w:val="00731E94"/>
    <w:rsid w:val="00732005"/>
    <w:rsid w:val="00736379"/>
    <w:rsid w:val="00736AB5"/>
    <w:rsid w:val="00737975"/>
    <w:rsid w:val="00740305"/>
    <w:rsid w:val="0074137B"/>
    <w:rsid w:val="00747973"/>
    <w:rsid w:val="00747C8F"/>
    <w:rsid w:val="00750FFE"/>
    <w:rsid w:val="00752511"/>
    <w:rsid w:val="00752A93"/>
    <w:rsid w:val="00756F91"/>
    <w:rsid w:val="00756FF3"/>
    <w:rsid w:val="007614E2"/>
    <w:rsid w:val="00763E07"/>
    <w:rsid w:val="00764923"/>
    <w:rsid w:val="007655A3"/>
    <w:rsid w:val="0076703C"/>
    <w:rsid w:val="00772C98"/>
    <w:rsid w:val="00773577"/>
    <w:rsid w:val="00774FD0"/>
    <w:rsid w:val="0078140B"/>
    <w:rsid w:val="00785AC5"/>
    <w:rsid w:val="00787E90"/>
    <w:rsid w:val="00793D33"/>
    <w:rsid w:val="007954D0"/>
    <w:rsid w:val="00795580"/>
    <w:rsid w:val="0079698C"/>
    <w:rsid w:val="00797851"/>
    <w:rsid w:val="007A24DE"/>
    <w:rsid w:val="007A4312"/>
    <w:rsid w:val="007A6A4D"/>
    <w:rsid w:val="007A7361"/>
    <w:rsid w:val="007B0EC0"/>
    <w:rsid w:val="007B4CED"/>
    <w:rsid w:val="007B6200"/>
    <w:rsid w:val="007C2E4A"/>
    <w:rsid w:val="007D0E5B"/>
    <w:rsid w:val="007D5F95"/>
    <w:rsid w:val="007D647D"/>
    <w:rsid w:val="007D7A75"/>
    <w:rsid w:val="007E42E7"/>
    <w:rsid w:val="007E4790"/>
    <w:rsid w:val="007E4BC4"/>
    <w:rsid w:val="007E5A35"/>
    <w:rsid w:val="007E6A31"/>
    <w:rsid w:val="007F0DBF"/>
    <w:rsid w:val="007F366D"/>
    <w:rsid w:val="007F376C"/>
    <w:rsid w:val="007F444B"/>
    <w:rsid w:val="007F75C7"/>
    <w:rsid w:val="007F76D9"/>
    <w:rsid w:val="00800728"/>
    <w:rsid w:val="00800C3B"/>
    <w:rsid w:val="00800FB6"/>
    <w:rsid w:val="00802594"/>
    <w:rsid w:val="0081208C"/>
    <w:rsid w:val="008141C8"/>
    <w:rsid w:val="00815906"/>
    <w:rsid w:val="0081709B"/>
    <w:rsid w:val="00823731"/>
    <w:rsid w:val="00825884"/>
    <w:rsid w:val="00830767"/>
    <w:rsid w:val="00832523"/>
    <w:rsid w:val="0083286B"/>
    <w:rsid w:val="00832C58"/>
    <w:rsid w:val="00835A6E"/>
    <w:rsid w:val="00840F55"/>
    <w:rsid w:val="00841642"/>
    <w:rsid w:val="008438BD"/>
    <w:rsid w:val="008448F2"/>
    <w:rsid w:val="00844E2C"/>
    <w:rsid w:val="008452F1"/>
    <w:rsid w:val="00847BEA"/>
    <w:rsid w:val="008508F9"/>
    <w:rsid w:val="008532E5"/>
    <w:rsid w:val="00853ECE"/>
    <w:rsid w:val="008562E2"/>
    <w:rsid w:val="00860078"/>
    <w:rsid w:val="008604A5"/>
    <w:rsid w:val="008614F4"/>
    <w:rsid w:val="00861FB7"/>
    <w:rsid w:val="00865A70"/>
    <w:rsid w:val="008669A3"/>
    <w:rsid w:val="00872CF0"/>
    <w:rsid w:val="00872EF0"/>
    <w:rsid w:val="00874990"/>
    <w:rsid w:val="00875ACC"/>
    <w:rsid w:val="00881E72"/>
    <w:rsid w:val="00882118"/>
    <w:rsid w:val="00884FE4"/>
    <w:rsid w:val="008859FE"/>
    <w:rsid w:val="00886BA7"/>
    <w:rsid w:val="0089059E"/>
    <w:rsid w:val="00896147"/>
    <w:rsid w:val="00897506"/>
    <w:rsid w:val="008A1663"/>
    <w:rsid w:val="008A1C28"/>
    <w:rsid w:val="008A2C44"/>
    <w:rsid w:val="008A3E75"/>
    <w:rsid w:val="008A58DD"/>
    <w:rsid w:val="008A6121"/>
    <w:rsid w:val="008B317F"/>
    <w:rsid w:val="008B6D4D"/>
    <w:rsid w:val="008C5597"/>
    <w:rsid w:val="008D11A5"/>
    <w:rsid w:val="008D2AB5"/>
    <w:rsid w:val="008D347C"/>
    <w:rsid w:val="008E3981"/>
    <w:rsid w:val="008E5511"/>
    <w:rsid w:val="008F1325"/>
    <w:rsid w:val="008F5F15"/>
    <w:rsid w:val="0090097F"/>
    <w:rsid w:val="00900EFA"/>
    <w:rsid w:val="00901C62"/>
    <w:rsid w:val="00903FD9"/>
    <w:rsid w:val="00912581"/>
    <w:rsid w:val="0091349A"/>
    <w:rsid w:val="00913B05"/>
    <w:rsid w:val="00915BD0"/>
    <w:rsid w:val="00920B3B"/>
    <w:rsid w:val="0092153D"/>
    <w:rsid w:val="00925B51"/>
    <w:rsid w:val="00926213"/>
    <w:rsid w:val="00927AE5"/>
    <w:rsid w:val="00927F74"/>
    <w:rsid w:val="00930ADD"/>
    <w:rsid w:val="009313A0"/>
    <w:rsid w:val="00931574"/>
    <w:rsid w:val="0093212A"/>
    <w:rsid w:val="00935CD5"/>
    <w:rsid w:val="00937DD1"/>
    <w:rsid w:val="00941AAA"/>
    <w:rsid w:val="00941E06"/>
    <w:rsid w:val="00943646"/>
    <w:rsid w:val="00943CA7"/>
    <w:rsid w:val="009443E4"/>
    <w:rsid w:val="00944ED8"/>
    <w:rsid w:val="00945C7B"/>
    <w:rsid w:val="00947C83"/>
    <w:rsid w:val="00950181"/>
    <w:rsid w:val="009550B7"/>
    <w:rsid w:val="00956DDC"/>
    <w:rsid w:val="00957A2B"/>
    <w:rsid w:val="00957DA3"/>
    <w:rsid w:val="00960289"/>
    <w:rsid w:val="009607D2"/>
    <w:rsid w:val="00962ABE"/>
    <w:rsid w:val="009633EA"/>
    <w:rsid w:val="00964625"/>
    <w:rsid w:val="0096577D"/>
    <w:rsid w:val="0097003C"/>
    <w:rsid w:val="009706CD"/>
    <w:rsid w:val="00972599"/>
    <w:rsid w:val="00975D71"/>
    <w:rsid w:val="00977EA6"/>
    <w:rsid w:val="00987B9D"/>
    <w:rsid w:val="00987C0F"/>
    <w:rsid w:val="00990009"/>
    <w:rsid w:val="00993FFF"/>
    <w:rsid w:val="009943E6"/>
    <w:rsid w:val="009A43CF"/>
    <w:rsid w:val="009A4EB7"/>
    <w:rsid w:val="009B0517"/>
    <w:rsid w:val="009B2829"/>
    <w:rsid w:val="009B56FD"/>
    <w:rsid w:val="009B63F6"/>
    <w:rsid w:val="009C13DD"/>
    <w:rsid w:val="009C1643"/>
    <w:rsid w:val="009C255F"/>
    <w:rsid w:val="009C5844"/>
    <w:rsid w:val="009C632A"/>
    <w:rsid w:val="009D5689"/>
    <w:rsid w:val="009D7A55"/>
    <w:rsid w:val="009E029C"/>
    <w:rsid w:val="009E4EEA"/>
    <w:rsid w:val="009F5C47"/>
    <w:rsid w:val="009F67A8"/>
    <w:rsid w:val="00A01894"/>
    <w:rsid w:val="00A04522"/>
    <w:rsid w:val="00A06F65"/>
    <w:rsid w:val="00A10A76"/>
    <w:rsid w:val="00A114B0"/>
    <w:rsid w:val="00A114E4"/>
    <w:rsid w:val="00A1265D"/>
    <w:rsid w:val="00A1333F"/>
    <w:rsid w:val="00A14126"/>
    <w:rsid w:val="00A1763C"/>
    <w:rsid w:val="00A25BB2"/>
    <w:rsid w:val="00A30DE8"/>
    <w:rsid w:val="00A34945"/>
    <w:rsid w:val="00A42996"/>
    <w:rsid w:val="00A4351B"/>
    <w:rsid w:val="00A43F7B"/>
    <w:rsid w:val="00A462A0"/>
    <w:rsid w:val="00A47447"/>
    <w:rsid w:val="00A47847"/>
    <w:rsid w:val="00A51E79"/>
    <w:rsid w:val="00A5240F"/>
    <w:rsid w:val="00A53B96"/>
    <w:rsid w:val="00A54585"/>
    <w:rsid w:val="00A548BE"/>
    <w:rsid w:val="00A6174B"/>
    <w:rsid w:val="00A61EC3"/>
    <w:rsid w:val="00A62DDE"/>
    <w:rsid w:val="00A64532"/>
    <w:rsid w:val="00A70F90"/>
    <w:rsid w:val="00A720E5"/>
    <w:rsid w:val="00A724AB"/>
    <w:rsid w:val="00A75435"/>
    <w:rsid w:val="00A76911"/>
    <w:rsid w:val="00A77297"/>
    <w:rsid w:val="00A77F25"/>
    <w:rsid w:val="00A84CF9"/>
    <w:rsid w:val="00A90E02"/>
    <w:rsid w:val="00A91E13"/>
    <w:rsid w:val="00A9419B"/>
    <w:rsid w:val="00A96A77"/>
    <w:rsid w:val="00A977B9"/>
    <w:rsid w:val="00A97E34"/>
    <w:rsid w:val="00AA2577"/>
    <w:rsid w:val="00AA3C22"/>
    <w:rsid w:val="00AB2246"/>
    <w:rsid w:val="00AB338D"/>
    <w:rsid w:val="00AB54D4"/>
    <w:rsid w:val="00AB5E22"/>
    <w:rsid w:val="00AB5E8D"/>
    <w:rsid w:val="00AC5C82"/>
    <w:rsid w:val="00AC77B6"/>
    <w:rsid w:val="00AD0752"/>
    <w:rsid w:val="00AD09DA"/>
    <w:rsid w:val="00AD0D07"/>
    <w:rsid w:val="00AD3928"/>
    <w:rsid w:val="00AD3F89"/>
    <w:rsid w:val="00AE0F2D"/>
    <w:rsid w:val="00AE576D"/>
    <w:rsid w:val="00AF0B9E"/>
    <w:rsid w:val="00AF2E2B"/>
    <w:rsid w:val="00AF35BB"/>
    <w:rsid w:val="00AF3C4A"/>
    <w:rsid w:val="00AF63C8"/>
    <w:rsid w:val="00B00BEB"/>
    <w:rsid w:val="00B019F7"/>
    <w:rsid w:val="00B01B5A"/>
    <w:rsid w:val="00B01E64"/>
    <w:rsid w:val="00B02FE1"/>
    <w:rsid w:val="00B03CD2"/>
    <w:rsid w:val="00B07053"/>
    <w:rsid w:val="00B10F8C"/>
    <w:rsid w:val="00B15010"/>
    <w:rsid w:val="00B20AE6"/>
    <w:rsid w:val="00B23060"/>
    <w:rsid w:val="00B24B99"/>
    <w:rsid w:val="00B2562B"/>
    <w:rsid w:val="00B25961"/>
    <w:rsid w:val="00B26369"/>
    <w:rsid w:val="00B3078E"/>
    <w:rsid w:val="00B318AD"/>
    <w:rsid w:val="00B31F28"/>
    <w:rsid w:val="00B342C0"/>
    <w:rsid w:val="00B34A42"/>
    <w:rsid w:val="00B3558D"/>
    <w:rsid w:val="00B40BDD"/>
    <w:rsid w:val="00B47D61"/>
    <w:rsid w:val="00B53BB8"/>
    <w:rsid w:val="00B53CB8"/>
    <w:rsid w:val="00B57EDF"/>
    <w:rsid w:val="00B60E33"/>
    <w:rsid w:val="00B626DC"/>
    <w:rsid w:val="00B64D84"/>
    <w:rsid w:val="00B64F63"/>
    <w:rsid w:val="00B72920"/>
    <w:rsid w:val="00B7452C"/>
    <w:rsid w:val="00B771B2"/>
    <w:rsid w:val="00B775B8"/>
    <w:rsid w:val="00B82D4B"/>
    <w:rsid w:val="00B82DD0"/>
    <w:rsid w:val="00B84D41"/>
    <w:rsid w:val="00B91225"/>
    <w:rsid w:val="00B9198E"/>
    <w:rsid w:val="00BA0820"/>
    <w:rsid w:val="00BA2AC1"/>
    <w:rsid w:val="00BA2F84"/>
    <w:rsid w:val="00BA3520"/>
    <w:rsid w:val="00BA3CA0"/>
    <w:rsid w:val="00BA3E32"/>
    <w:rsid w:val="00BB3280"/>
    <w:rsid w:val="00BC2BEF"/>
    <w:rsid w:val="00BC4600"/>
    <w:rsid w:val="00BC6E29"/>
    <w:rsid w:val="00BD586C"/>
    <w:rsid w:val="00BD72A8"/>
    <w:rsid w:val="00BD7ACA"/>
    <w:rsid w:val="00BE68FB"/>
    <w:rsid w:val="00BE774F"/>
    <w:rsid w:val="00BF2955"/>
    <w:rsid w:val="00BF6961"/>
    <w:rsid w:val="00C01412"/>
    <w:rsid w:val="00C02050"/>
    <w:rsid w:val="00C070E7"/>
    <w:rsid w:val="00C101C6"/>
    <w:rsid w:val="00C117CA"/>
    <w:rsid w:val="00C14955"/>
    <w:rsid w:val="00C16A01"/>
    <w:rsid w:val="00C200AA"/>
    <w:rsid w:val="00C22944"/>
    <w:rsid w:val="00C2618E"/>
    <w:rsid w:val="00C27B78"/>
    <w:rsid w:val="00C321B9"/>
    <w:rsid w:val="00C37435"/>
    <w:rsid w:val="00C41991"/>
    <w:rsid w:val="00C47D65"/>
    <w:rsid w:val="00C50FDB"/>
    <w:rsid w:val="00C53F9A"/>
    <w:rsid w:val="00C56733"/>
    <w:rsid w:val="00C604CC"/>
    <w:rsid w:val="00C640DF"/>
    <w:rsid w:val="00C6726A"/>
    <w:rsid w:val="00C6733A"/>
    <w:rsid w:val="00C6799C"/>
    <w:rsid w:val="00C727B1"/>
    <w:rsid w:val="00C73A26"/>
    <w:rsid w:val="00C75362"/>
    <w:rsid w:val="00C77F3A"/>
    <w:rsid w:val="00C80A46"/>
    <w:rsid w:val="00C80B18"/>
    <w:rsid w:val="00C81347"/>
    <w:rsid w:val="00C82357"/>
    <w:rsid w:val="00C8304E"/>
    <w:rsid w:val="00C83EFD"/>
    <w:rsid w:val="00C85268"/>
    <w:rsid w:val="00C871C3"/>
    <w:rsid w:val="00C87376"/>
    <w:rsid w:val="00C91D38"/>
    <w:rsid w:val="00C92885"/>
    <w:rsid w:val="00C92F79"/>
    <w:rsid w:val="00C93373"/>
    <w:rsid w:val="00C95DBE"/>
    <w:rsid w:val="00CA3329"/>
    <w:rsid w:val="00CA377A"/>
    <w:rsid w:val="00CA4B27"/>
    <w:rsid w:val="00CA5493"/>
    <w:rsid w:val="00CA5965"/>
    <w:rsid w:val="00CA7EF8"/>
    <w:rsid w:val="00CB2BF5"/>
    <w:rsid w:val="00CB3574"/>
    <w:rsid w:val="00CB3A8B"/>
    <w:rsid w:val="00CB4B7B"/>
    <w:rsid w:val="00CB6F7A"/>
    <w:rsid w:val="00CC0933"/>
    <w:rsid w:val="00CC7C59"/>
    <w:rsid w:val="00CD0AA6"/>
    <w:rsid w:val="00CD6F79"/>
    <w:rsid w:val="00CE02CA"/>
    <w:rsid w:val="00CE0973"/>
    <w:rsid w:val="00CE0B86"/>
    <w:rsid w:val="00CE4899"/>
    <w:rsid w:val="00CE6D83"/>
    <w:rsid w:val="00CE6FF0"/>
    <w:rsid w:val="00CF503B"/>
    <w:rsid w:val="00D00E70"/>
    <w:rsid w:val="00D0131C"/>
    <w:rsid w:val="00D03718"/>
    <w:rsid w:val="00D06FC7"/>
    <w:rsid w:val="00D21BA5"/>
    <w:rsid w:val="00D22044"/>
    <w:rsid w:val="00D23316"/>
    <w:rsid w:val="00D26BF2"/>
    <w:rsid w:val="00D26DBE"/>
    <w:rsid w:val="00D271C1"/>
    <w:rsid w:val="00D276B3"/>
    <w:rsid w:val="00D277CE"/>
    <w:rsid w:val="00D30616"/>
    <w:rsid w:val="00D31725"/>
    <w:rsid w:val="00D33E45"/>
    <w:rsid w:val="00D37294"/>
    <w:rsid w:val="00D37799"/>
    <w:rsid w:val="00D40346"/>
    <w:rsid w:val="00D434BB"/>
    <w:rsid w:val="00D43653"/>
    <w:rsid w:val="00D442B2"/>
    <w:rsid w:val="00D44F32"/>
    <w:rsid w:val="00D468C7"/>
    <w:rsid w:val="00D51EF7"/>
    <w:rsid w:val="00D53CC1"/>
    <w:rsid w:val="00D55407"/>
    <w:rsid w:val="00D57820"/>
    <w:rsid w:val="00D6127F"/>
    <w:rsid w:val="00D63753"/>
    <w:rsid w:val="00D63E83"/>
    <w:rsid w:val="00D64EB3"/>
    <w:rsid w:val="00D67F94"/>
    <w:rsid w:val="00D73244"/>
    <w:rsid w:val="00D74C46"/>
    <w:rsid w:val="00D800F1"/>
    <w:rsid w:val="00D9458C"/>
    <w:rsid w:val="00D95BAB"/>
    <w:rsid w:val="00DA0A39"/>
    <w:rsid w:val="00DA2D01"/>
    <w:rsid w:val="00DA547C"/>
    <w:rsid w:val="00DB76E4"/>
    <w:rsid w:val="00DC4B17"/>
    <w:rsid w:val="00DC5AC0"/>
    <w:rsid w:val="00DC6621"/>
    <w:rsid w:val="00DD0986"/>
    <w:rsid w:val="00DD24AA"/>
    <w:rsid w:val="00DD398E"/>
    <w:rsid w:val="00DD5906"/>
    <w:rsid w:val="00DE0308"/>
    <w:rsid w:val="00DE757D"/>
    <w:rsid w:val="00DE7CBC"/>
    <w:rsid w:val="00DF29E4"/>
    <w:rsid w:val="00DF319C"/>
    <w:rsid w:val="00DF3B08"/>
    <w:rsid w:val="00DF4235"/>
    <w:rsid w:val="00DF733D"/>
    <w:rsid w:val="00E031CE"/>
    <w:rsid w:val="00E056BA"/>
    <w:rsid w:val="00E06BCD"/>
    <w:rsid w:val="00E07038"/>
    <w:rsid w:val="00E07836"/>
    <w:rsid w:val="00E07EC0"/>
    <w:rsid w:val="00E10063"/>
    <w:rsid w:val="00E107B8"/>
    <w:rsid w:val="00E136A5"/>
    <w:rsid w:val="00E13B21"/>
    <w:rsid w:val="00E21FE6"/>
    <w:rsid w:val="00E24C1A"/>
    <w:rsid w:val="00E26BA5"/>
    <w:rsid w:val="00E35522"/>
    <w:rsid w:val="00E36D92"/>
    <w:rsid w:val="00E44CD8"/>
    <w:rsid w:val="00E50547"/>
    <w:rsid w:val="00E5200A"/>
    <w:rsid w:val="00E55202"/>
    <w:rsid w:val="00E615E7"/>
    <w:rsid w:val="00E61814"/>
    <w:rsid w:val="00E635B2"/>
    <w:rsid w:val="00E64736"/>
    <w:rsid w:val="00E6476F"/>
    <w:rsid w:val="00E64791"/>
    <w:rsid w:val="00E65EB5"/>
    <w:rsid w:val="00E66C29"/>
    <w:rsid w:val="00E771B6"/>
    <w:rsid w:val="00E839DB"/>
    <w:rsid w:val="00E83BD9"/>
    <w:rsid w:val="00E90E92"/>
    <w:rsid w:val="00E91408"/>
    <w:rsid w:val="00E915F3"/>
    <w:rsid w:val="00E930D1"/>
    <w:rsid w:val="00EA1334"/>
    <w:rsid w:val="00EA4068"/>
    <w:rsid w:val="00EA4C4C"/>
    <w:rsid w:val="00EA77E7"/>
    <w:rsid w:val="00EB0384"/>
    <w:rsid w:val="00EB04E3"/>
    <w:rsid w:val="00EB0DCF"/>
    <w:rsid w:val="00EB42FD"/>
    <w:rsid w:val="00EB69AD"/>
    <w:rsid w:val="00EC001A"/>
    <w:rsid w:val="00EC391D"/>
    <w:rsid w:val="00EC4CE6"/>
    <w:rsid w:val="00EC5ADC"/>
    <w:rsid w:val="00EC73A8"/>
    <w:rsid w:val="00EC765E"/>
    <w:rsid w:val="00EC7AA7"/>
    <w:rsid w:val="00ED1A19"/>
    <w:rsid w:val="00ED3E7F"/>
    <w:rsid w:val="00ED40A1"/>
    <w:rsid w:val="00ED62CC"/>
    <w:rsid w:val="00ED6C7C"/>
    <w:rsid w:val="00EE0722"/>
    <w:rsid w:val="00EE3A80"/>
    <w:rsid w:val="00EE3D0B"/>
    <w:rsid w:val="00EE6317"/>
    <w:rsid w:val="00EE63D9"/>
    <w:rsid w:val="00EF1048"/>
    <w:rsid w:val="00EF4BDC"/>
    <w:rsid w:val="00EF79C2"/>
    <w:rsid w:val="00F000A0"/>
    <w:rsid w:val="00F027C0"/>
    <w:rsid w:val="00F02D7B"/>
    <w:rsid w:val="00F06692"/>
    <w:rsid w:val="00F12A79"/>
    <w:rsid w:val="00F16253"/>
    <w:rsid w:val="00F17431"/>
    <w:rsid w:val="00F17885"/>
    <w:rsid w:val="00F206E7"/>
    <w:rsid w:val="00F2454D"/>
    <w:rsid w:val="00F31F4E"/>
    <w:rsid w:val="00F32F7C"/>
    <w:rsid w:val="00F3369A"/>
    <w:rsid w:val="00F33C9F"/>
    <w:rsid w:val="00F368E8"/>
    <w:rsid w:val="00F42C2E"/>
    <w:rsid w:val="00F43E58"/>
    <w:rsid w:val="00F45242"/>
    <w:rsid w:val="00F53322"/>
    <w:rsid w:val="00F54B8B"/>
    <w:rsid w:val="00F63F88"/>
    <w:rsid w:val="00F64C1D"/>
    <w:rsid w:val="00F7335D"/>
    <w:rsid w:val="00F73E04"/>
    <w:rsid w:val="00F751BB"/>
    <w:rsid w:val="00F754CA"/>
    <w:rsid w:val="00F7552C"/>
    <w:rsid w:val="00F76BB9"/>
    <w:rsid w:val="00F76D24"/>
    <w:rsid w:val="00F8259F"/>
    <w:rsid w:val="00F835AF"/>
    <w:rsid w:val="00F9027B"/>
    <w:rsid w:val="00F9084F"/>
    <w:rsid w:val="00F90B96"/>
    <w:rsid w:val="00F90DFB"/>
    <w:rsid w:val="00F916A6"/>
    <w:rsid w:val="00F928D6"/>
    <w:rsid w:val="00F95A70"/>
    <w:rsid w:val="00F95AB3"/>
    <w:rsid w:val="00F95BA0"/>
    <w:rsid w:val="00F9627F"/>
    <w:rsid w:val="00FA2995"/>
    <w:rsid w:val="00FA559A"/>
    <w:rsid w:val="00FA5C65"/>
    <w:rsid w:val="00FB6D1B"/>
    <w:rsid w:val="00FC03BE"/>
    <w:rsid w:val="00FC2CC9"/>
    <w:rsid w:val="00FC48B9"/>
    <w:rsid w:val="00FD3442"/>
    <w:rsid w:val="00FD3BED"/>
    <w:rsid w:val="00FD7A0E"/>
    <w:rsid w:val="00FE0D1F"/>
    <w:rsid w:val="00FE21F0"/>
    <w:rsid w:val="00FE2FDA"/>
    <w:rsid w:val="00FE36DA"/>
    <w:rsid w:val="00FE65BD"/>
    <w:rsid w:val="00FF162C"/>
    <w:rsid w:val="00FF21BD"/>
    <w:rsid w:val="00FF32F8"/>
    <w:rsid w:val="00FF35B8"/>
    <w:rsid w:val="00FF6BB2"/>
    <w:rsid w:val="00FF7432"/>
    <w:rsid w:val="00FF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1"/>
    <o:shapelayout v:ext="edit">
      <o:idmap v:ext="edit" data="1"/>
    </o:shapelayout>
  </w:shapeDefaults>
  <w:decimalSymbol w:val=","/>
  <w:listSeparator w:val=";"/>
  <w14:docId w14:val="1E279ACE"/>
  <w15:docId w15:val="{C9941298-A98A-44BC-BBD9-B17506FA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A3"/>
    <w:rPr>
      <w:sz w:val="24"/>
      <w:szCs w:val="24"/>
    </w:rPr>
  </w:style>
  <w:style w:type="paragraph" w:styleId="1">
    <w:name w:val="heading 1"/>
    <w:basedOn w:val="a"/>
    <w:next w:val="2"/>
    <w:qFormat/>
    <w:rsid w:val="00957DA3"/>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qFormat/>
    <w:rsid w:val="00957DA3"/>
    <w:pPr>
      <w:keepNext/>
      <w:spacing w:before="240" w:after="60"/>
      <w:outlineLvl w:val="1"/>
    </w:pPr>
    <w:rPr>
      <w:rFonts w:ascii="Arial" w:hAnsi="Arial" w:cs="Arial"/>
      <w:b/>
      <w:bCs/>
      <w:i/>
      <w:iCs/>
      <w:sz w:val="28"/>
      <w:szCs w:val="28"/>
    </w:rPr>
  </w:style>
  <w:style w:type="paragraph" w:styleId="3">
    <w:name w:val="heading 3"/>
    <w:basedOn w:val="a"/>
    <w:qFormat/>
    <w:rsid w:val="00957DA3"/>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qFormat/>
    <w:rsid w:val="00957DA3"/>
    <w:pPr>
      <w:keepNext/>
      <w:spacing w:before="240" w:after="60"/>
      <w:outlineLvl w:val="3"/>
    </w:pPr>
    <w:rPr>
      <w:b/>
      <w:bCs/>
      <w:sz w:val="28"/>
      <w:szCs w:val="28"/>
    </w:rPr>
  </w:style>
  <w:style w:type="paragraph" w:styleId="8">
    <w:name w:val="heading 8"/>
    <w:basedOn w:val="a"/>
    <w:next w:val="a"/>
    <w:qFormat/>
    <w:rsid w:val="00957DA3"/>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res">
    <w:name w:val="adres"/>
    <w:basedOn w:val="a"/>
    <w:autoRedefine/>
    <w:rsid w:val="00957DA3"/>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
    <w:autoRedefine/>
    <w:rsid w:val="00957DA3"/>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
    <w:autoRedefine/>
    <w:rsid w:val="00957DA3"/>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30">
    <w:name w:val="заголовок 3"/>
    <w:basedOn w:val="a"/>
    <w:autoRedefine/>
    <w:rsid w:val="00957DA3"/>
    <w:pPr>
      <w:keepNext/>
      <w:keepLines/>
      <w:widowControl w:val="0"/>
      <w:pBdr>
        <w:bottom w:val="single" w:sz="6" w:space="1" w:color="auto"/>
      </w:pBdr>
      <w:overflowPunct w:val="0"/>
      <w:autoSpaceDE w:val="0"/>
      <w:autoSpaceDN w:val="0"/>
      <w:adjustRightInd w:val="0"/>
      <w:spacing w:before="170" w:line="220" w:lineRule="atLeast"/>
      <w:textAlignment w:val="baseline"/>
    </w:pPr>
    <w:rPr>
      <w:rFonts w:ascii="Arial" w:hAnsi="Arial"/>
      <w:b/>
      <w:bCs/>
      <w:i/>
      <w:iCs/>
      <w:sz w:val="20"/>
      <w:szCs w:val="20"/>
    </w:rPr>
  </w:style>
  <w:style w:type="paragraph" w:customStyle="1" w:styleId="20">
    <w:name w:val="заголовок2"/>
    <w:basedOn w:val="a"/>
    <w:next w:val="a"/>
    <w:autoRedefine/>
    <w:rsid w:val="00957DA3"/>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a3">
    <w:name w:val="Обычный.Название подразделения"/>
    <w:uiPriority w:val="99"/>
    <w:rsid w:val="00957DA3"/>
    <w:rPr>
      <w:rFonts w:ascii="SchoolBook" w:hAnsi="SchoolBook"/>
      <w:sz w:val="28"/>
    </w:rPr>
  </w:style>
  <w:style w:type="paragraph" w:styleId="a4">
    <w:name w:val="Balloon Text"/>
    <w:basedOn w:val="a"/>
    <w:semiHidden/>
    <w:rsid w:val="00957DA3"/>
    <w:rPr>
      <w:rFonts w:ascii="Tahoma" w:hAnsi="Tahoma" w:cs="Tahoma"/>
      <w:sz w:val="16"/>
      <w:szCs w:val="16"/>
    </w:rPr>
  </w:style>
  <w:style w:type="paragraph" w:customStyle="1" w:styleId="10">
    <w:name w:val="заголовок1"/>
    <w:basedOn w:val="a"/>
    <w:next w:val="a"/>
    <w:autoRedefine/>
    <w:rsid w:val="00957DA3"/>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paragraph" w:styleId="a5">
    <w:name w:val="Title"/>
    <w:basedOn w:val="a"/>
    <w:qFormat/>
    <w:rsid w:val="00957DA3"/>
    <w:pPr>
      <w:spacing w:before="120"/>
      <w:jc w:val="center"/>
    </w:pPr>
    <w:rPr>
      <w:b/>
      <w:spacing w:val="40"/>
    </w:rPr>
  </w:style>
  <w:style w:type="paragraph" w:styleId="a6">
    <w:name w:val="Subtitle"/>
    <w:basedOn w:val="a"/>
    <w:qFormat/>
    <w:rsid w:val="00957DA3"/>
    <w:pPr>
      <w:spacing w:before="120"/>
      <w:jc w:val="center"/>
    </w:pPr>
    <w:rPr>
      <w:b/>
      <w:spacing w:val="40"/>
      <w:sz w:val="28"/>
    </w:rPr>
  </w:style>
  <w:style w:type="paragraph" w:customStyle="1" w:styleId="ConsNormal">
    <w:name w:val="ConsNormal"/>
    <w:rsid w:val="00957DA3"/>
    <w:pPr>
      <w:widowControl w:val="0"/>
      <w:autoSpaceDE w:val="0"/>
      <w:autoSpaceDN w:val="0"/>
      <w:adjustRightInd w:val="0"/>
      <w:ind w:right="19772" w:firstLine="720"/>
    </w:pPr>
    <w:rPr>
      <w:rFonts w:ascii="Arial" w:hAnsi="Arial" w:cs="Arial"/>
    </w:rPr>
  </w:style>
  <w:style w:type="paragraph" w:styleId="a7">
    <w:name w:val="header"/>
    <w:basedOn w:val="a"/>
    <w:link w:val="a8"/>
    <w:uiPriority w:val="99"/>
    <w:rsid w:val="00957DA3"/>
    <w:pPr>
      <w:tabs>
        <w:tab w:val="center" w:pos="4677"/>
        <w:tab w:val="right" w:pos="9355"/>
      </w:tabs>
    </w:pPr>
  </w:style>
  <w:style w:type="character" w:styleId="a9">
    <w:name w:val="page number"/>
    <w:basedOn w:val="a0"/>
    <w:rsid w:val="00957DA3"/>
  </w:style>
  <w:style w:type="paragraph" w:customStyle="1" w:styleId="ConsPlusNormal">
    <w:name w:val="ConsPlusNormal"/>
    <w:rsid w:val="002863E6"/>
    <w:pPr>
      <w:widowControl w:val="0"/>
      <w:autoSpaceDE w:val="0"/>
      <w:autoSpaceDN w:val="0"/>
      <w:adjustRightInd w:val="0"/>
      <w:ind w:firstLine="720"/>
    </w:pPr>
    <w:rPr>
      <w:rFonts w:ascii="Arial" w:hAnsi="Arial" w:cs="Arial"/>
    </w:rPr>
  </w:style>
  <w:style w:type="paragraph" w:styleId="aa">
    <w:name w:val="footer"/>
    <w:basedOn w:val="a"/>
    <w:link w:val="ab"/>
    <w:uiPriority w:val="99"/>
    <w:rsid w:val="00A724AB"/>
    <w:pPr>
      <w:tabs>
        <w:tab w:val="center" w:pos="4677"/>
        <w:tab w:val="right" w:pos="9355"/>
      </w:tabs>
    </w:pPr>
  </w:style>
  <w:style w:type="character" w:customStyle="1" w:styleId="ab">
    <w:name w:val="Нижний колонтитул Знак"/>
    <w:link w:val="aa"/>
    <w:uiPriority w:val="99"/>
    <w:rsid w:val="00A724AB"/>
    <w:rPr>
      <w:sz w:val="24"/>
      <w:szCs w:val="24"/>
    </w:rPr>
  </w:style>
  <w:style w:type="character" w:styleId="ac">
    <w:name w:val="Hyperlink"/>
    <w:uiPriority w:val="99"/>
    <w:unhideWhenUsed/>
    <w:rsid w:val="004C3A03"/>
    <w:rPr>
      <w:color w:val="0000FF"/>
      <w:u w:val="single"/>
    </w:rPr>
  </w:style>
  <w:style w:type="character" w:customStyle="1" w:styleId="a8">
    <w:name w:val="Верхний колонтитул Знак"/>
    <w:link w:val="a7"/>
    <w:uiPriority w:val="99"/>
    <w:rsid w:val="009C255F"/>
    <w:rPr>
      <w:sz w:val="24"/>
      <w:szCs w:val="24"/>
    </w:rPr>
  </w:style>
  <w:style w:type="paragraph" w:styleId="ad">
    <w:name w:val="No Spacing"/>
    <w:uiPriority w:val="1"/>
    <w:qFormat/>
    <w:rsid w:val="00483C2F"/>
    <w:rPr>
      <w:rFonts w:ascii="Calibri" w:eastAsia="Calibri" w:hAnsi="Calibri"/>
      <w:sz w:val="22"/>
      <w:szCs w:val="22"/>
      <w:lang w:eastAsia="en-US"/>
    </w:rPr>
  </w:style>
  <w:style w:type="paragraph" w:styleId="ae">
    <w:name w:val="List Paragraph"/>
    <w:basedOn w:val="a"/>
    <w:uiPriority w:val="34"/>
    <w:qFormat/>
    <w:rsid w:val="00E26BA5"/>
    <w:pPr>
      <w:ind w:left="720"/>
      <w:contextualSpacing/>
    </w:pPr>
  </w:style>
  <w:style w:type="paragraph" w:styleId="af">
    <w:name w:val="Body Text"/>
    <w:basedOn w:val="a"/>
    <w:link w:val="af0"/>
    <w:unhideWhenUsed/>
    <w:rsid w:val="00DD5906"/>
    <w:pPr>
      <w:spacing w:after="120"/>
    </w:pPr>
  </w:style>
  <w:style w:type="character" w:customStyle="1" w:styleId="af0">
    <w:name w:val="Основной текст Знак"/>
    <w:basedOn w:val="a0"/>
    <w:link w:val="af"/>
    <w:rsid w:val="00DD59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hutinSV\Application%20Data\Microsoft\&#1064;&#1072;&#1073;&#1083;&#1086;&#1085;&#1099;\&#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C8729-1B9B-4E6A-94BA-472D665F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357</TotalTime>
  <Pages>5</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Образцы бланков</vt:lpstr>
    </vt:vector>
  </TitlesOfParts>
  <Company>adm</Company>
  <LinksUpToDate>false</LinksUpToDate>
  <CharactersWithSpaces>7553</CharactersWithSpaces>
  <SharedDoc>false</SharedDoc>
  <HLinks>
    <vt:vector size="144" baseType="variant">
      <vt:variant>
        <vt:i4>1179656</vt:i4>
      </vt:variant>
      <vt:variant>
        <vt:i4>69</vt:i4>
      </vt:variant>
      <vt:variant>
        <vt:i4>0</vt:i4>
      </vt:variant>
      <vt:variant>
        <vt:i4>5</vt:i4>
      </vt:variant>
      <vt:variant>
        <vt:lpwstr>consultantplus://offline/ref=C5AA7856135B58E9054D43A233770F2DE6F50D387EBC5809DD5F7ADBA25D6F2EEF01D9D909860D59386ADAf5o1G</vt:lpwstr>
      </vt:variant>
      <vt:variant>
        <vt:lpwstr/>
      </vt:variant>
      <vt:variant>
        <vt:i4>1179736</vt:i4>
      </vt:variant>
      <vt:variant>
        <vt:i4>66</vt:i4>
      </vt:variant>
      <vt:variant>
        <vt:i4>0</vt:i4>
      </vt:variant>
      <vt:variant>
        <vt:i4>5</vt:i4>
      </vt:variant>
      <vt:variant>
        <vt:lpwstr>consultantplus://offline/ref=C5AA7856135B58E9054D43A233770F2DE6F50D387DB6530FDE5F7ADBA25D6F2EEF01D9D909860D59386DD0f5o4G</vt:lpwstr>
      </vt:variant>
      <vt:variant>
        <vt:lpwstr/>
      </vt:variant>
      <vt:variant>
        <vt:i4>5046279</vt:i4>
      </vt:variant>
      <vt:variant>
        <vt:i4>63</vt:i4>
      </vt:variant>
      <vt:variant>
        <vt:i4>0</vt:i4>
      </vt:variant>
      <vt:variant>
        <vt:i4>5</vt:i4>
      </vt:variant>
      <vt:variant>
        <vt:lpwstr>consultantplus://offline/ref=804D6324D948EA4055B784BDBE9C8123913451BDCD8C8FD21ADAE953FDFF5FC7B921382E76n903M</vt:lpwstr>
      </vt:variant>
      <vt:variant>
        <vt:lpwstr/>
      </vt:variant>
      <vt:variant>
        <vt:i4>3342448</vt:i4>
      </vt:variant>
      <vt:variant>
        <vt:i4>60</vt:i4>
      </vt:variant>
      <vt:variant>
        <vt:i4>0</vt:i4>
      </vt:variant>
      <vt:variant>
        <vt:i4>5</vt:i4>
      </vt:variant>
      <vt:variant>
        <vt:lpwstr/>
      </vt:variant>
      <vt:variant>
        <vt:lpwstr>P34</vt:lpwstr>
      </vt:variant>
      <vt:variant>
        <vt:i4>6422586</vt:i4>
      </vt:variant>
      <vt:variant>
        <vt:i4>57</vt:i4>
      </vt:variant>
      <vt:variant>
        <vt:i4>0</vt:i4>
      </vt:variant>
      <vt:variant>
        <vt:i4>5</vt:i4>
      </vt:variant>
      <vt:variant>
        <vt:lpwstr>consultantplus://offline/ref=E5E16DF775E6A4CD2E381286A1AD81B2BAB30C6518880746A2A9E107F7B184D6EFD5E8D50D147287vAg6M</vt:lpwstr>
      </vt:variant>
      <vt:variant>
        <vt:lpwstr/>
      </vt:variant>
      <vt:variant>
        <vt:i4>6422586</vt:i4>
      </vt:variant>
      <vt:variant>
        <vt:i4>54</vt:i4>
      </vt:variant>
      <vt:variant>
        <vt:i4>0</vt:i4>
      </vt:variant>
      <vt:variant>
        <vt:i4>5</vt:i4>
      </vt:variant>
      <vt:variant>
        <vt:lpwstr>consultantplus://offline/ref=E5E16DF775E6A4CD2E381286A1AD81B2BAB30C6518880746A2A9E107F7B184D6EFD5E8D50D147287vAg6M</vt:lpwstr>
      </vt:variant>
      <vt:variant>
        <vt:lpwstr/>
      </vt:variant>
      <vt:variant>
        <vt:i4>4063290</vt:i4>
      </vt:variant>
      <vt:variant>
        <vt:i4>51</vt:i4>
      </vt:variant>
      <vt:variant>
        <vt:i4>0</vt:i4>
      </vt:variant>
      <vt:variant>
        <vt:i4>5</vt:i4>
      </vt:variant>
      <vt:variant>
        <vt:lpwstr>consultantplus://offline/ref=8B4E6B8362B284CD2596489A258661D5752E0888C8D4D97800112F199D6B70CC91DBAFF697708392G0WCL</vt:lpwstr>
      </vt:variant>
      <vt:variant>
        <vt:lpwstr/>
      </vt:variant>
      <vt:variant>
        <vt:i4>2949229</vt:i4>
      </vt:variant>
      <vt:variant>
        <vt:i4>48</vt:i4>
      </vt:variant>
      <vt:variant>
        <vt:i4>0</vt:i4>
      </vt:variant>
      <vt:variant>
        <vt:i4>5</vt:i4>
      </vt:variant>
      <vt:variant>
        <vt:lpwstr>consultantplus://offline/ref=C5BEFE409B02D4BD9A737E80D572DD8C337F4A5B8A6284D10430AAB03898A2250E7386C7ECBB2B40DAd9H</vt:lpwstr>
      </vt:variant>
      <vt:variant>
        <vt:lpwstr/>
      </vt:variant>
      <vt:variant>
        <vt:i4>4128819</vt:i4>
      </vt:variant>
      <vt:variant>
        <vt:i4>45</vt:i4>
      </vt:variant>
      <vt:variant>
        <vt:i4>0</vt:i4>
      </vt:variant>
      <vt:variant>
        <vt:i4>5</vt:i4>
      </vt:variant>
      <vt:variant>
        <vt:lpwstr>consultantplus://offline/ref=80A6280266982F76DECB12D64584B81D484D84F32E39D10635704958FE6EE7888E3C250F59AB103FY8N5L</vt:lpwstr>
      </vt:variant>
      <vt:variant>
        <vt:lpwstr/>
      </vt:variant>
      <vt:variant>
        <vt:i4>3014762</vt:i4>
      </vt:variant>
      <vt:variant>
        <vt:i4>42</vt:i4>
      </vt:variant>
      <vt:variant>
        <vt:i4>0</vt:i4>
      </vt:variant>
      <vt:variant>
        <vt:i4>5</vt:i4>
      </vt:variant>
      <vt:variant>
        <vt:lpwstr>consultantplus://offline/ref=9F53E433A9FFEEBA295734E2968C963CCE224468FF7ED184E02EF54A13475962889C2CF96CFAAA34J8F7L</vt:lpwstr>
      </vt:variant>
      <vt:variant>
        <vt:lpwstr/>
      </vt:variant>
      <vt:variant>
        <vt:i4>7536747</vt:i4>
      </vt:variant>
      <vt:variant>
        <vt:i4>39</vt:i4>
      </vt:variant>
      <vt:variant>
        <vt:i4>0</vt:i4>
      </vt:variant>
      <vt:variant>
        <vt:i4>5</vt:i4>
      </vt:variant>
      <vt:variant>
        <vt:lpwstr>consultantplus://offline/ref=28D4C23374398ACBF1C70706CB1ECCB67813B3E020889AD1AEE6EC96E9B93F4F2439AB37E8913DB8NDICO</vt:lpwstr>
      </vt:variant>
      <vt:variant>
        <vt:lpwstr/>
      </vt:variant>
      <vt:variant>
        <vt:i4>7209012</vt:i4>
      </vt:variant>
      <vt:variant>
        <vt:i4>36</vt:i4>
      </vt:variant>
      <vt:variant>
        <vt:i4>0</vt:i4>
      </vt:variant>
      <vt:variant>
        <vt:i4>5</vt:i4>
      </vt:variant>
      <vt:variant>
        <vt:lpwstr>consultantplus://offline/ref=B764C3E18A7BF352B763D4CABF0A82DFBD963CF1348EE90C1BAFC3DFAB4F44D0D9DE06D5E72BE40440R4K</vt:lpwstr>
      </vt:variant>
      <vt:variant>
        <vt:lpwstr/>
      </vt:variant>
      <vt:variant>
        <vt:i4>7012450</vt:i4>
      </vt:variant>
      <vt:variant>
        <vt:i4>33</vt:i4>
      </vt:variant>
      <vt:variant>
        <vt:i4>0</vt:i4>
      </vt:variant>
      <vt:variant>
        <vt:i4>5</vt:i4>
      </vt:variant>
      <vt:variant>
        <vt:lpwstr>consultantplus://offline/ref=0E51979A63382D6C8A07BFF9ABBE1868CDCD80AA6320A9973C05B4B7FB72C56C617CCCAA27FB8F3Db8R3M</vt:lpwstr>
      </vt:variant>
      <vt:variant>
        <vt:lpwstr/>
      </vt:variant>
      <vt:variant>
        <vt:i4>2359359</vt:i4>
      </vt:variant>
      <vt:variant>
        <vt:i4>30</vt:i4>
      </vt:variant>
      <vt:variant>
        <vt:i4>0</vt:i4>
      </vt:variant>
      <vt:variant>
        <vt:i4>5</vt:i4>
      </vt:variant>
      <vt:variant>
        <vt:lpwstr>consultantplus://offline/ref=72089D159693CE9B1A0ECFDF63294651D9B3303EA2261C71CC3CB0A2C5935CEE0BE9681C0683DCD5zDu2I</vt:lpwstr>
      </vt:variant>
      <vt:variant>
        <vt:lpwstr/>
      </vt:variant>
      <vt:variant>
        <vt:i4>2490421</vt:i4>
      </vt:variant>
      <vt:variant>
        <vt:i4>27</vt:i4>
      </vt:variant>
      <vt:variant>
        <vt:i4>0</vt:i4>
      </vt:variant>
      <vt:variant>
        <vt:i4>5</vt:i4>
      </vt:variant>
      <vt:variant>
        <vt:lpwstr>consultantplus://offline/ref=67DCED50542CC79556128AE46C1F7202DEF914955856B27CA30DF749250D5781D3DC52AAC3DD1D21l9bAI</vt:lpwstr>
      </vt:variant>
      <vt:variant>
        <vt:lpwstr/>
      </vt:variant>
      <vt:variant>
        <vt:i4>2490423</vt:i4>
      </vt:variant>
      <vt:variant>
        <vt:i4>24</vt:i4>
      </vt:variant>
      <vt:variant>
        <vt:i4>0</vt:i4>
      </vt:variant>
      <vt:variant>
        <vt:i4>5</vt:i4>
      </vt:variant>
      <vt:variant>
        <vt:lpwstr>consultantplus://offline/ref=67DCED50542CC79556128AE46C1F7202DEF914955856B27CA30DF749250D5781D3DC52AAC3DD1D21l9bCI</vt:lpwstr>
      </vt:variant>
      <vt:variant>
        <vt:lpwstr/>
      </vt:variant>
      <vt:variant>
        <vt:i4>3801142</vt:i4>
      </vt:variant>
      <vt:variant>
        <vt:i4>21</vt:i4>
      </vt:variant>
      <vt:variant>
        <vt:i4>0</vt:i4>
      </vt:variant>
      <vt:variant>
        <vt:i4>5</vt:i4>
      </vt:variant>
      <vt:variant>
        <vt:lpwstr>consultantplus://offline/ref=9AE3238E685AA518B88805B6B03324109D6C0ABE61D19240210A399F9F2A5A4DEFF9C93E6AB536C9JFU1I</vt:lpwstr>
      </vt:variant>
      <vt:variant>
        <vt:lpwstr/>
      </vt:variant>
      <vt:variant>
        <vt:i4>8126526</vt:i4>
      </vt:variant>
      <vt:variant>
        <vt:i4>18</vt:i4>
      </vt:variant>
      <vt:variant>
        <vt:i4>0</vt:i4>
      </vt:variant>
      <vt:variant>
        <vt:i4>5</vt:i4>
      </vt:variant>
      <vt:variant>
        <vt:lpwstr>consultantplus://offline/ref=983618A8F638027C3E817652D91736CF7B5FAD7242F42F4AD6A3DDDC55C8CCB1570E29B7F62FAC8CI674H</vt:lpwstr>
      </vt:variant>
      <vt:variant>
        <vt:lpwstr/>
      </vt:variant>
      <vt:variant>
        <vt:i4>4980824</vt:i4>
      </vt:variant>
      <vt:variant>
        <vt:i4>15</vt:i4>
      </vt:variant>
      <vt:variant>
        <vt:i4>0</vt:i4>
      </vt:variant>
      <vt:variant>
        <vt:i4>5</vt:i4>
      </vt:variant>
      <vt:variant>
        <vt:lpwstr>consultantplus://offline/ref=4DA70B0CF32762BFD1E192547160DA4384FAC8F41747A80D2B5F6FDE69F976A909416B2241n9O3H</vt:lpwstr>
      </vt:variant>
      <vt:variant>
        <vt:lpwstr/>
      </vt:variant>
      <vt:variant>
        <vt:i4>1638486</vt:i4>
      </vt:variant>
      <vt:variant>
        <vt:i4>12</vt:i4>
      </vt:variant>
      <vt:variant>
        <vt:i4>0</vt:i4>
      </vt:variant>
      <vt:variant>
        <vt:i4>5</vt:i4>
      </vt:variant>
      <vt:variant>
        <vt:lpwstr>consultantplus://offline/ref=29455DCB7DFA6B0C82BD6A3684FA6BF8468E2B986F7A4975D677929E94OFE1N</vt:lpwstr>
      </vt:variant>
      <vt:variant>
        <vt:lpwstr/>
      </vt:variant>
      <vt:variant>
        <vt:i4>2490416</vt:i4>
      </vt:variant>
      <vt:variant>
        <vt:i4>9</vt:i4>
      </vt:variant>
      <vt:variant>
        <vt:i4>0</vt:i4>
      </vt:variant>
      <vt:variant>
        <vt:i4>5</vt:i4>
      </vt:variant>
      <vt:variant>
        <vt:lpwstr>consultantplus://offline/ref=B1810B1C480636BB6F1D18483FD2C565E5C8E95DEA7E3E42830783415BE971AEAA11211B696FD92FDBg7K</vt:lpwstr>
      </vt:variant>
      <vt:variant>
        <vt:lpwstr/>
      </vt:variant>
      <vt:variant>
        <vt:i4>1638486</vt:i4>
      </vt:variant>
      <vt:variant>
        <vt:i4>6</vt:i4>
      </vt:variant>
      <vt:variant>
        <vt:i4>0</vt:i4>
      </vt:variant>
      <vt:variant>
        <vt:i4>5</vt:i4>
      </vt:variant>
      <vt:variant>
        <vt:lpwstr>consultantplus://offline/ref=29455DCB7DFA6B0C82BD6A3684FA6BF8468E2B986F7A4975D677929E94OFE1N</vt:lpwstr>
      </vt:variant>
      <vt:variant>
        <vt:lpwstr/>
      </vt:variant>
      <vt:variant>
        <vt:i4>1638486</vt:i4>
      </vt:variant>
      <vt:variant>
        <vt:i4>3</vt:i4>
      </vt:variant>
      <vt:variant>
        <vt:i4>0</vt:i4>
      </vt:variant>
      <vt:variant>
        <vt:i4>5</vt:i4>
      </vt:variant>
      <vt:variant>
        <vt:lpwstr>consultantplus://offline/ref=29455DCB7DFA6B0C82BD6A3684FA6BF8468E2B986F7A4975D677929E94OFE1N</vt:lpwstr>
      </vt:variant>
      <vt:variant>
        <vt:lpwstr/>
      </vt:variant>
      <vt:variant>
        <vt:i4>607977586</vt:i4>
      </vt:variant>
      <vt:variant>
        <vt:i4>0</vt:i4>
      </vt:variant>
      <vt:variant>
        <vt:i4>0</vt:i4>
      </vt:variant>
      <vt:variant>
        <vt:i4>5</vt:i4>
      </vt:variant>
      <vt:variant>
        <vt:lpwstr>https://www.govvrn.ru/) (далее – информационная система Воронежской области</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Образцы бланков</dc:title>
  <dc:subject>УПРАВЛЕНИЕ ПО РАБОТЕ С КАДРАМИ</dc:subject>
  <dc:creator>Ишутин Сергей Викторович</dc:creator>
  <cp:lastModifiedBy>Наталья В. Солодова</cp:lastModifiedBy>
  <cp:revision>14</cp:revision>
  <cp:lastPrinted>2024-10-03T09:23:00Z</cp:lastPrinted>
  <dcterms:created xsi:type="dcterms:W3CDTF">2024-09-24T12:49:00Z</dcterms:created>
  <dcterms:modified xsi:type="dcterms:W3CDTF">2024-10-03T09:34:00Z</dcterms:modified>
  <cp:category>к. 123</cp:category>
</cp:coreProperties>
</file>