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675" w:rsidRPr="008D62BF" w:rsidRDefault="002B7675" w:rsidP="00573334">
      <w:pPr>
        <w:jc w:val="center"/>
        <w:rPr>
          <w:b/>
          <w:sz w:val="22"/>
          <w:szCs w:val="22"/>
        </w:rPr>
      </w:pPr>
      <w:bookmarkStart w:id="0" w:name="в"/>
      <w:bookmarkStart w:id="1" w:name="_GoBack"/>
      <w:bookmarkEnd w:id="1"/>
      <w:r w:rsidRPr="00387EFD">
        <w:rPr>
          <w:b/>
          <w:sz w:val="22"/>
          <w:szCs w:val="22"/>
        </w:rPr>
        <w:t xml:space="preserve">ПРОТОКОЛ   </w:t>
      </w:r>
      <w:r w:rsidRPr="00897EBB">
        <w:rPr>
          <w:b/>
          <w:sz w:val="22"/>
          <w:szCs w:val="22"/>
        </w:rPr>
        <w:t xml:space="preserve">№ </w:t>
      </w:r>
      <w:r w:rsidR="003A63FC">
        <w:rPr>
          <w:b/>
          <w:sz w:val="22"/>
          <w:szCs w:val="22"/>
        </w:rPr>
        <w:t>175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</w:t>
      </w:r>
      <w:r w:rsidR="001F37AD">
        <w:rPr>
          <w:b/>
          <w:sz w:val="22"/>
          <w:szCs w:val="22"/>
        </w:rPr>
        <w:t xml:space="preserve">электронном </w:t>
      </w:r>
      <w:r>
        <w:rPr>
          <w:b/>
          <w:sz w:val="22"/>
          <w:szCs w:val="22"/>
        </w:rPr>
        <w:t>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765006">
        <w:rPr>
          <w:sz w:val="22"/>
          <w:szCs w:val="22"/>
        </w:rPr>
        <w:t>20</w:t>
      </w:r>
      <w:r w:rsidR="00DB425D">
        <w:rPr>
          <w:sz w:val="22"/>
          <w:szCs w:val="22"/>
        </w:rPr>
        <w:t>2</w:t>
      </w:r>
      <w:r w:rsidR="001F37AD">
        <w:rPr>
          <w:sz w:val="22"/>
          <w:szCs w:val="22"/>
        </w:rPr>
        <w:t>3</w:t>
      </w:r>
      <w:r w:rsidR="00765006">
        <w:rPr>
          <w:sz w:val="22"/>
          <w:szCs w:val="22"/>
        </w:rPr>
        <w:t>-</w:t>
      </w:r>
      <w:r w:rsidR="00D00916">
        <w:rPr>
          <w:sz w:val="22"/>
          <w:szCs w:val="22"/>
        </w:rPr>
        <w:t>27</w:t>
      </w:r>
    </w:p>
    <w:p w:rsidR="00575FC8" w:rsidRPr="00387EFD" w:rsidRDefault="00575FC8" w:rsidP="00573334">
      <w:pPr>
        <w:rPr>
          <w:sz w:val="22"/>
          <w:szCs w:val="22"/>
        </w:rPr>
      </w:pPr>
    </w:p>
    <w:p w:rsidR="002B7675" w:rsidRDefault="002B7675" w:rsidP="00573334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D00916">
        <w:rPr>
          <w:b/>
          <w:bCs/>
          <w:sz w:val="22"/>
          <w:szCs w:val="22"/>
        </w:rPr>
        <w:tab/>
        <w:t xml:space="preserve"> </w:t>
      </w:r>
      <w:r w:rsidR="000F1E2F">
        <w:rPr>
          <w:b/>
          <w:bCs/>
          <w:sz w:val="22"/>
          <w:szCs w:val="22"/>
        </w:rPr>
        <w:t xml:space="preserve">12 </w:t>
      </w:r>
      <w:r w:rsidR="00D00916">
        <w:rPr>
          <w:b/>
          <w:bCs/>
          <w:sz w:val="22"/>
          <w:szCs w:val="22"/>
        </w:rPr>
        <w:t>мая</w:t>
      </w:r>
      <w:r w:rsidRPr="00387EFD">
        <w:rPr>
          <w:b/>
          <w:bCs/>
          <w:sz w:val="22"/>
          <w:szCs w:val="22"/>
        </w:rPr>
        <w:t xml:space="preserve"> 20</w:t>
      </w:r>
      <w:r w:rsidR="00FA1D7D">
        <w:rPr>
          <w:b/>
          <w:bCs/>
          <w:sz w:val="22"/>
          <w:szCs w:val="22"/>
        </w:rPr>
        <w:t>2</w:t>
      </w:r>
      <w:r w:rsidR="00174143">
        <w:rPr>
          <w:b/>
          <w:bCs/>
          <w:sz w:val="22"/>
          <w:szCs w:val="22"/>
        </w:rPr>
        <w:t>3</w:t>
      </w:r>
      <w:r w:rsidRPr="00387EFD">
        <w:rPr>
          <w:b/>
          <w:bCs/>
          <w:sz w:val="22"/>
          <w:szCs w:val="22"/>
        </w:rPr>
        <w:t xml:space="preserve"> г.</w:t>
      </w:r>
    </w:p>
    <w:p w:rsidR="002E1C51" w:rsidRDefault="002E1C51" w:rsidP="00573334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2E1C51" w:rsidRPr="0093322D" w:rsidTr="000E6668">
        <w:tc>
          <w:tcPr>
            <w:tcW w:w="1385" w:type="pct"/>
            <w:hideMark/>
          </w:tcPr>
          <w:p w:rsidR="002E1C51" w:rsidRPr="002E1C51" w:rsidRDefault="002E1C51" w:rsidP="000E6668">
            <w:pPr>
              <w:jc w:val="both"/>
              <w:rPr>
                <w:sz w:val="22"/>
                <w:szCs w:val="22"/>
              </w:rPr>
            </w:pPr>
            <w:r w:rsidRPr="002E1C5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2E1C51" w:rsidRPr="002E1C51" w:rsidRDefault="002E1C51" w:rsidP="000E6668">
            <w:pPr>
              <w:jc w:val="both"/>
              <w:rPr>
                <w:sz w:val="22"/>
                <w:szCs w:val="22"/>
              </w:rPr>
            </w:pPr>
          </w:p>
        </w:tc>
      </w:tr>
      <w:tr w:rsidR="002E1C51" w:rsidRPr="0093322D" w:rsidTr="000E6668">
        <w:tc>
          <w:tcPr>
            <w:tcW w:w="1385" w:type="pct"/>
            <w:hideMark/>
          </w:tcPr>
          <w:p w:rsidR="002E1C51" w:rsidRPr="002E1C51" w:rsidRDefault="002E1C51" w:rsidP="000E6668">
            <w:pPr>
              <w:jc w:val="both"/>
              <w:rPr>
                <w:sz w:val="22"/>
                <w:szCs w:val="22"/>
              </w:rPr>
            </w:pPr>
            <w:r w:rsidRPr="002E1C51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2E1C51" w:rsidRPr="002E1C51" w:rsidRDefault="002E1C51" w:rsidP="000E6668">
            <w:pPr>
              <w:jc w:val="both"/>
              <w:rPr>
                <w:sz w:val="22"/>
                <w:szCs w:val="22"/>
              </w:rPr>
            </w:pPr>
            <w:r w:rsidRPr="002E1C51">
              <w:rPr>
                <w:sz w:val="22"/>
                <w:szCs w:val="22"/>
              </w:rPr>
              <w:t>руководитель КУ ВО «Фонд госимущества Воронежской области»</w:t>
            </w:r>
          </w:p>
        </w:tc>
      </w:tr>
      <w:tr w:rsidR="002E1C51" w:rsidRPr="0093322D" w:rsidTr="000E6668">
        <w:tc>
          <w:tcPr>
            <w:tcW w:w="1385" w:type="pct"/>
            <w:hideMark/>
          </w:tcPr>
          <w:p w:rsidR="002E1C51" w:rsidRPr="002E1C51" w:rsidRDefault="002E1C51" w:rsidP="000E6668">
            <w:pPr>
              <w:jc w:val="both"/>
              <w:rPr>
                <w:sz w:val="22"/>
                <w:szCs w:val="22"/>
              </w:rPr>
            </w:pPr>
            <w:r w:rsidRPr="002E1C51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  <w:hideMark/>
          </w:tcPr>
          <w:p w:rsidR="002E1C51" w:rsidRPr="002E1C51" w:rsidRDefault="002E1C51" w:rsidP="000E66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2E1C51" w:rsidRPr="0093322D" w:rsidTr="000E6668">
        <w:tc>
          <w:tcPr>
            <w:tcW w:w="1385" w:type="pct"/>
            <w:hideMark/>
          </w:tcPr>
          <w:p w:rsidR="002E1C51" w:rsidRPr="002E1C51" w:rsidRDefault="002E1C51" w:rsidP="000E6668">
            <w:pPr>
              <w:jc w:val="both"/>
              <w:rPr>
                <w:sz w:val="22"/>
                <w:szCs w:val="22"/>
              </w:rPr>
            </w:pPr>
            <w:r w:rsidRPr="002E1C51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2E1C51" w:rsidRPr="002E1C51" w:rsidRDefault="002E1C51" w:rsidP="000E6668">
            <w:pPr>
              <w:jc w:val="both"/>
              <w:rPr>
                <w:sz w:val="22"/>
                <w:szCs w:val="22"/>
              </w:rPr>
            </w:pPr>
            <w:r w:rsidRPr="002E1C51">
              <w:rPr>
                <w:sz w:val="22"/>
                <w:szCs w:val="22"/>
              </w:rPr>
              <w:t>заместитель руководителя КУ ВО «Фонд госимущества Воронежской области»</w:t>
            </w:r>
          </w:p>
        </w:tc>
      </w:tr>
      <w:tr w:rsidR="002E1C51" w:rsidRPr="0093322D" w:rsidTr="000E6668">
        <w:tc>
          <w:tcPr>
            <w:tcW w:w="1385" w:type="pct"/>
            <w:hideMark/>
          </w:tcPr>
          <w:p w:rsidR="002E1C51" w:rsidRPr="002E1C51" w:rsidRDefault="002E1C51" w:rsidP="000E6668">
            <w:pPr>
              <w:jc w:val="both"/>
              <w:rPr>
                <w:sz w:val="22"/>
                <w:szCs w:val="22"/>
              </w:rPr>
            </w:pPr>
            <w:r w:rsidRPr="002E1C51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2E1C51" w:rsidRPr="002E1C51" w:rsidRDefault="002E1C51" w:rsidP="000E6668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2E1C51" w:rsidRPr="0093322D" w:rsidTr="000E6668">
        <w:tc>
          <w:tcPr>
            <w:tcW w:w="1385" w:type="pct"/>
            <w:hideMark/>
          </w:tcPr>
          <w:p w:rsidR="002E1C51" w:rsidRPr="002E1C51" w:rsidRDefault="002E1C51" w:rsidP="000E6668">
            <w:pPr>
              <w:pStyle w:val="23"/>
              <w:rPr>
                <w:b w:val="0"/>
                <w:sz w:val="22"/>
                <w:szCs w:val="22"/>
              </w:rPr>
            </w:pPr>
            <w:r w:rsidRPr="002E1C51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2E1C51" w:rsidRPr="002E1C51" w:rsidRDefault="002E1C51" w:rsidP="000E6668">
            <w:pPr>
              <w:jc w:val="both"/>
              <w:rPr>
                <w:sz w:val="22"/>
                <w:szCs w:val="22"/>
              </w:rPr>
            </w:pPr>
            <w:r w:rsidRPr="002E1C51">
              <w:rPr>
                <w:sz w:val="22"/>
                <w:szCs w:val="22"/>
              </w:rPr>
              <w:t>главный специалист отдела подготовки и проведения торгов КУ ВО «Фонд госимущества Воронежской области»</w:t>
            </w:r>
          </w:p>
        </w:tc>
      </w:tr>
      <w:tr w:rsidR="002E1C51" w:rsidRPr="0093322D" w:rsidTr="000E6668">
        <w:tc>
          <w:tcPr>
            <w:tcW w:w="1385" w:type="pct"/>
            <w:hideMark/>
          </w:tcPr>
          <w:p w:rsidR="002E1C51" w:rsidRPr="002E1C51" w:rsidRDefault="002E1C51" w:rsidP="000E6668">
            <w:pPr>
              <w:jc w:val="both"/>
              <w:rPr>
                <w:sz w:val="22"/>
                <w:szCs w:val="22"/>
              </w:rPr>
            </w:pPr>
            <w:r w:rsidRPr="002E1C5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2E1C51" w:rsidRPr="002E1C51" w:rsidRDefault="002E1C51" w:rsidP="000E6668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2E1C51" w:rsidRPr="0093322D" w:rsidTr="000E6668">
        <w:tc>
          <w:tcPr>
            <w:tcW w:w="1385" w:type="pct"/>
            <w:hideMark/>
          </w:tcPr>
          <w:p w:rsidR="002E1C51" w:rsidRPr="002E1C51" w:rsidRDefault="002E1C51" w:rsidP="000E6668">
            <w:pPr>
              <w:pStyle w:val="23"/>
              <w:rPr>
                <w:b w:val="0"/>
                <w:sz w:val="22"/>
                <w:szCs w:val="22"/>
              </w:rPr>
            </w:pPr>
            <w:r w:rsidRPr="002E1C51"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2E1C51" w:rsidRPr="002E1C51" w:rsidRDefault="002E1C51" w:rsidP="000E6668">
            <w:pPr>
              <w:jc w:val="both"/>
              <w:rPr>
                <w:sz w:val="22"/>
                <w:szCs w:val="22"/>
              </w:rPr>
            </w:pPr>
            <w:r w:rsidRPr="002E1C51">
              <w:rPr>
                <w:sz w:val="22"/>
                <w:szCs w:val="22"/>
              </w:rPr>
              <w:t>начальник отдела подготовки и проведения торгов КУ ВО «Фонд госимущества Воронежской области»</w:t>
            </w:r>
          </w:p>
          <w:p w:rsidR="002E1C51" w:rsidRPr="002E1C51" w:rsidRDefault="002E1C51" w:rsidP="000E6668">
            <w:pPr>
              <w:jc w:val="both"/>
              <w:rPr>
                <w:sz w:val="22"/>
                <w:szCs w:val="22"/>
              </w:rPr>
            </w:pPr>
          </w:p>
        </w:tc>
      </w:tr>
      <w:tr w:rsidR="002E1C51" w:rsidRPr="0093322D" w:rsidTr="000E6668">
        <w:tc>
          <w:tcPr>
            <w:tcW w:w="1385" w:type="pct"/>
            <w:hideMark/>
          </w:tcPr>
          <w:p w:rsidR="002E1C51" w:rsidRPr="002E1C51" w:rsidRDefault="002E1C51" w:rsidP="000E6668">
            <w:pPr>
              <w:jc w:val="both"/>
              <w:rPr>
                <w:sz w:val="22"/>
                <w:szCs w:val="22"/>
              </w:rPr>
            </w:pPr>
            <w:r w:rsidRPr="002E1C51">
              <w:rPr>
                <w:sz w:val="22"/>
                <w:szCs w:val="22"/>
              </w:rPr>
              <w:t>Трунова Н.Н.</w:t>
            </w:r>
          </w:p>
        </w:tc>
        <w:tc>
          <w:tcPr>
            <w:tcW w:w="3615" w:type="pct"/>
            <w:hideMark/>
          </w:tcPr>
          <w:p w:rsidR="002E1C51" w:rsidRPr="002E1C51" w:rsidRDefault="002E1C51" w:rsidP="000E6668">
            <w:pPr>
              <w:pStyle w:val="23"/>
              <w:rPr>
                <w:b w:val="0"/>
                <w:sz w:val="22"/>
                <w:szCs w:val="22"/>
              </w:rPr>
            </w:pPr>
            <w:r w:rsidRPr="002E1C51">
              <w:rPr>
                <w:b w:val="0"/>
                <w:sz w:val="22"/>
                <w:szCs w:val="22"/>
              </w:rPr>
              <w:t xml:space="preserve">ведущий советник отдела </w:t>
            </w:r>
            <w:r w:rsidRPr="002E1C51">
              <w:rPr>
                <w:b w:val="0"/>
                <w:sz w:val="22"/>
                <w:szCs w:val="22"/>
                <w:shd w:val="clear" w:color="auto" w:fill="FFFFFF"/>
              </w:rPr>
              <w:t>по работе с земельными участками областного уровня собственности  </w:t>
            </w:r>
            <w:r w:rsidRPr="002E1C51">
              <w:rPr>
                <w:b w:val="0"/>
                <w:sz w:val="22"/>
                <w:szCs w:val="22"/>
              </w:rPr>
              <w:t xml:space="preserve"> департамента имущественных и земельных отношений Воронежской области</w:t>
            </w:r>
          </w:p>
          <w:p w:rsidR="002E1C51" w:rsidRPr="002E1C51" w:rsidRDefault="002E1C51" w:rsidP="000E6668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</w:tbl>
    <w:bookmarkEnd w:id="0"/>
    <w:p w:rsidR="002E1C51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2E1C51">
        <w:rPr>
          <w:sz w:val="22"/>
          <w:szCs w:val="22"/>
        </w:rPr>
        <w:t>5</w:t>
      </w:r>
      <w:r w:rsidRPr="00387EFD">
        <w:rPr>
          <w:sz w:val="22"/>
          <w:szCs w:val="22"/>
        </w:rPr>
        <w:t xml:space="preserve"> членов комиссии.</w:t>
      </w:r>
      <w:r w:rsidR="0058576B">
        <w:rPr>
          <w:sz w:val="22"/>
          <w:szCs w:val="22"/>
        </w:rPr>
        <w:t xml:space="preserve"> </w:t>
      </w:r>
    </w:p>
    <w:p w:rsidR="002E1C51" w:rsidRDefault="002E1C51" w:rsidP="00DD3F0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="00DD3F0C" w:rsidRPr="00387EFD">
        <w:rPr>
          <w:sz w:val="22"/>
          <w:szCs w:val="22"/>
        </w:rPr>
        <w:t>ворум имеется.</w:t>
      </w:r>
    </w:p>
    <w:p w:rsidR="00DD3F0C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 w:rsidR="001F37AD"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>ен</w:t>
      </w:r>
      <w:r w:rsidR="001F37AD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8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9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dizovo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ВО «Фонд госимущества Воронежской области»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="001F37AD">
        <w:rPr>
          <w:sz w:val="22"/>
          <w:szCs w:val="22"/>
        </w:rPr>
        <w:t xml:space="preserve">, </w:t>
      </w:r>
      <w:r w:rsidR="001F37AD" w:rsidRPr="001F37AD">
        <w:rPr>
          <w:sz w:val="22"/>
          <w:szCs w:val="22"/>
        </w:rPr>
        <w:t xml:space="preserve">на электронной торговой площадке АО «Единая электронная торговая площадка» </w:t>
      </w:r>
      <w:hyperlink r:id="rId11" w:history="1">
        <w:r w:rsidR="001F37AD" w:rsidRPr="001F37AD">
          <w:rPr>
            <w:rStyle w:val="ad"/>
            <w:sz w:val="22"/>
            <w:szCs w:val="22"/>
          </w:rPr>
          <w:t>www.</w:t>
        </w:r>
        <w:r w:rsidR="001F37AD" w:rsidRPr="001F37AD">
          <w:rPr>
            <w:rStyle w:val="ad"/>
            <w:sz w:val="22"/>
            <w:szCs w:val="22"/>
            <w:lang w:val="en-US"/>
          </w:rPr>
          <w:t>roseltorg</w:t>
        </w:r>
        <w:r w:rsidR="001F37AD" w:rsidRPr="001F37AD">
          <w:rPr>
            <w:rStyle w:val="ad"/>
            <w:sz w:val="22"/>
            <w:szCs w:val="22"/>
          </w:rPr>
          <w:t>.</w:t>
        </w:r>
        <w:r w:rsidR="001F37AD" w:rsidRPr="001F37AD">
          <w:rPr>
            <w:rStyle w:val="ad"/>
            <w:sz w:val="22"/>
            <w:szCs w:val="22"/>
            <w:lang w:val="en-US"/>
          </w:rPr>
          <w:t>ru</w:t>
        </w:r>
      </w:hyperlink>
      <w:r w:rsidR="001F37AD" w:rsidRPr="001F37AD">
        <w:rPr>
          <w:sz w:val="22"/>
          <w:szCs w:val="22"/>
        </w:rPr>
        <w:t xml:space="preserve"> (процедура № </w:t>
      </w:r>
      <w:r w:rsidR="00AC3AF7">
        <w:rPr>
          <w:sz w:val="24"/>
          <w:szCs w:val="24"/>
        </w:rPr>
        <w:t>210000113600000000</w:t>
      </w:r>
      <w:r w:rsidR="00D00916">
        <w:rPr>
          <w:sz w:val="24"/>
          <w:szCs w:val="24"/>
        </w:rPr>
        <w:t>52</w:t>
      </w:r>
      <w:r w:rsidR="001F37AD" w:rsidRPr="001F37AD">
        <w:rPr>
          <w:sz w:val="22"/>
          <w:szCs w:val="22"/>
        </w:rPr>
        <w:t xml:space="preserve">)  в  сети  «Интернет» </w:t>
      </w:r>
      <w:r w:rsidR="00AC3AF7">
        <w:rPr>
          <w:sz w:val="22"/>
          <w:szCs w:val="22"/>
        </w:rPr>
        <w:t>1</w:t>
      </w:r>
      <w:r w:rsidR="00D00916">
        <w:rPr>
          <w:sz w:val="22"/>
          <w:szCs w:val="22"/>
        </w:rPr>
        <w:t>1</w:t>
      </w:r>
      <w:r w:rsidR="001F37AD" w:rsidRPr="001F37AD">
        <w:rPr>
          <w:sz w:val="22"/>
          <w:szCs w:val="22"/>
        </w:rPr>
        <w:t>.</w:t>
      </w:r>
      <w:r w:rsidR="00AC3AF7">
        <w:rPr>
          <w:sz w:val="22"/>
          <w:szCs w:val="22"/>
        </w:rPr>
        <w:t>0</w:t>
      </w:r>
      <w:r w:rsidR="00D00916">
        <w:rPr>
          <w:sz w:val="22"/>
          <w:szCs w:val="22"/>
        </w:rPr>
        <w:t>4</w:t>
      </w:r>
      <w:r w:rsidR="001F37AD" w:rsidRPr="001F37AD">
        <w:rPr>
          <w:sz w:val="22"/>
          <w:szCs w:val="22"/>
        </w:rPr>
        <w:t>.202</w:t>
      </w:r>
      <w:r w:rsidR="00AC3AF7">
        <w:rPr>
          <w:sz w:val="22"/>
          <w:szCs w:val="22"/>
        </w:rPr>
        <w:t>3</w:t>
      </w:r>
      <w:r w:rsidR="001F37AD" w:rsidRPr="001F37AD">
        <w:rPr>
          <w:sz w:val="22"/>
          <w:szCs w:val="22"/>
        </w:rPr>
        <w:t>.</w:t>
      </w:r>
    </w:p>
    <w:p w:rsidR="00A2023B" w:rsidRDefault="00A2023B" w:rsidP="002C53B7">
      <w:pPr>
        <w:ind w:firstLine="709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(арендодатель),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 ВО «Фонд госимущества Воронежской области»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«Единая электронная торговая площадка»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115114, г. Москва, ул. Кожевническая, д. 14, стр. 5</w:t>
            </w:r>
          </w:p>
        </w:tc>
      </w:tr>
    </w:tbl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 xml:space="preserve">Сведения о предмете </w:t>
      </w:r>
      <w:r w:rsidR="00AC3AF7">
        <w:rPr>
          <w:b/>
          <w:sz w:val="22"/>
          <w:szCs w:val="22"/>
        </w:rPr>
        <w:t xml:space="preserve">электронного </w:t>
      </w:r>
      <w:r w:rsidRPr="0094189D">
        <w:rPr>
          <w:b/>
          <w:sz w:val="22"/>
          <w:szCs w:val="22"/>
        </w:rPr>
        <w:t>аукциона</w:t>
      </w:r>
    </w:p>
    <w:p w:rsidR="00D00916" w:rsidRPr="00D00916" w:rsidRDefault="00D00916" w:rsidP="00D00916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D00916">
        <w:rPr>
          <w:b/>
          <w:sz w:val="22"/>
          <w:szCs w:val="22"/>
        </w:rPr>
        <w:t>Предмет электронного аукциона – земельный участок, расположенный по адресу: Воронежская область, г. Воронеж, прилегает к земельному участку с кадастровым номером 36:34:0305006:11, расположенному по адресу: г. Воронеж, проезд Монтажный, 5-а.</w:t>
      </w:r>
    </w:p>
    <w:p w:rsidR="00D00916" w:rsidRPr="00F34D21" w:rsidRDefault="00D00916" w:rsidP="00D00916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34D21">
        <w:rPr>
          <w:sz w:val="22"/>
          <w:szCs w:val="22"/>
        </w:rPr>
        <w:t xml:space="preserve">Площадь – </w:t>
      </w:r>
      <w:r>
        <w:rPr>
          <w:sz w:val="22"/>
          <w:szCs w:val="22"/>
        </w:rPr>
        <w:t xml:space="preserve">2 251 </w:t>
      </w:r>
      <w:r w:rsidRPr="00F34D21">
        <w:rPr>
          <w:sz w:val="22"/>
          <w:szCs w:val="22"/>
        </w:rPr>
        <w:t>кв. м.</w:t>
      </w:r>
    </w:p>
    <w:p w:rsidR="00D00916" w:rsidRPr="00F34D21" w:rsidRDefault="00D00916" w:rsidP="00D00916">
      <w:pPr>
        <w:tabs>
          <w:tab w:val="left" w:pos="142"/>
        </w:tabs>
        <w:ind w:firstLine="426"/>
        <w:jc w:val="both"/>
        <w:rPr>
          <w:spacing w:val="-3"/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Pr="00F34D21">
        <w:rPr>
          <w:sz w:val="22"/>
          <w:szCs w:val="22"/>
        </w:rPr>
        <w:t xml:space="preserve">Кадастровый номер – </w:t>
      </w:r>
      <w:r w:rsidRPr="00296591">
        <w:rPr>
          <w:spacing w:val="-3"/>
          <w:sz w:val="22"/>
          <w:szCs w:val="22"/>
        </w:rPr>
        <w:t>36:34:0305006:1397</w:t>
      </w:r>
      <w:r w:rsidRPr="00F34D21">
        <w:rPr>
          <w:spacing w:val="-3"/>
          <w:sz w:val="22"/>
          <w:szCs w:val="22"/>
        </w:rPr>
        <w:t>.</w:t>
      </w:r>
    </w:p>
    <w:p w:rsidR="00D00916" w:rsidRDefault="00D00916" w:rsidP="00D0091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Ограничения (обременения) – </w:t>
      </w:r>
      <w:r w:rsidRPr="00296591">
        <w:rPr>
          <w:sz w:val="22"/>
          <w:szCs w:val="22"/>
        </w:rPr>
        <w:t>530 кв. м ограничено в использовании охранными зонами сетей инженерно-технического обеспечения</w:t>
      </w:r>
      <w:r>
        <w:rPr>
          <w:sz w:val="22"/>
          <w:szCs w:val="22"/>
        </w:rPr>
        <w:t>.</w:t>
      </w:r>
    </w:p>
    <w:p w:rsidR="00D00916" w:rsidRPr="00F34D21" w:rsidRDefault="00D00916" w:rsidP="00D00916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C0308A">
        <w:rPr>
          <w:sz w:val="22"/>
          <w:szCs w:val="22"/>
        </w:rPr>
        <w:t>Категория земель – земли</w:t>
      </w:r>
      <w:r w:rsidRPr="00F34D21">
        <w:rPr>
          <w:sz w:val="22"/>
          <w:szCs w:val="22"/>
        </w:rPr>
        <w:t xml:space="preserve"> населенных пунктов.</w:t>
      </w:r>
    </w:p>
    <w:p w:rsidR="00D00916" w:rsidRPr="00F34D21" w:rsidRDefault="00D00916" w:rsidP="00D00916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34D21">
        <w:rPr>
          <w:sz w:val="22"/>
          <w:szCs w:val="22"/>
        </w:rPr>
        <w:t xml:space="preserve">Разрешенное использование – </w:t>
      </w:r>
      <w:r>
        <w:rPr>
          <w:sz w:val="22"/>
          <w:szCs w:val="22"/>
        </w:rPr>
        <w:t>размещение гаражей для собственных нужд</w:t>
      </w:r>
      <w:r w:rsidRPr="00F34D21">
        <w:rPr>
          <w:sz w:val="22"/>
          <w:szCs w:val="22"/>
        </w:rPr>
        <w:t>.</w:t>
      </w:r>
    </w:p>
    <w:p w:rsidR="00D00916" w:rsidRPr="00D00916" w:rsidRDefault="00D00916" w:rsidP="00D00916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D00916">
        <w:rPr>
          <w:sz w:val="22"/>
          <w:szCs w:val="22"/>
        </w:rPr>
        <w:t>Срок аренды земельного участка - 7 (семь) лет.</w:t>
      </w:r>
    </w:p>
    <w:p w:rsidR="00D00916" w:rsidRPr="001C2441" w:rsidRDefault="00D00916" w:rsidP="00D00916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50B45">
        <w:rPr>
          <w:sz w:val="22"/>
          <w:szCs w:val="22"/>
        </w:rPr>
        <w:t>Собственность, 36:34:</w:t>
      </w:r>
      <w:r>
        <w:rPr>
          <w:sz w:val="22"/>
          <w:szCs w:val="22"/>
        </w:rPr>
        <w:t>0305006</w:t>
      </w:r>
      <w:r w:rsidRPr="00F50B45">
        <w:rPr>
          <w:sz w:val="22"/>
          <w:szCs w:val="22"/>
        </w:rPr>
        <w:t>:</w:t>
      </w:r>
      <w:r>
        <w:rPr>
          <w:sz w:val="22"/>
          <w:szCs w:val="22"/>
        </w:rPr>
        <w:t>1397</w:t>
      </w:r>
      <w:r w:rsidRPr="00F50B45">
        <w:rPr>
          <w:sz w:val="22"/>
          <w:szCs w:val="22"/>
        </w:rPr>
        <w:t>-36/0</w:t>
      </w:r>
      <w:r>
        <w:rPr>
          <w:sz w:val="22"/>
          <w:szCs w:val="22"/>
        </w:rPr>
        <w:t>69</w:t>
      </w:r>
      <w:r w:rsidRPr="00F50B45">
        <w:rPr>
          <w:sz w:val="22"/>
          <w:szCs w:val="22"/>
        </w:rPr>
        <w:t>/20</w:t>
      </w:r>
      <w:r>
        <w:rPr>
          <w:sz w:val="22"/>
          <w:szCs w:val="22"/>
        </w:rPr>
        <w:t>22</w:t>
      </w:r>
      <w:r w:rsidRPr="00F50B45">
        <w:rPr>
          <w:sz w:val="22"/>
          <w:szCs w:val="22"/>
        </w:rPr>
        <w:t>-</w:t>
      </w:r>
      <w:r>
        <w:rPr>
          <w:sz w:val="22"/>
          <w:szCs w:val="22"/>
        </w:rPr>
        <w:t>1</w:t>
      </w:r>
      <w:r w:rsidRPr="00F50B45">
        <w:rPr>
          <w:sz w:val="22"/>
          <w:szCs w:val="22"/>
        </w:rPr>
        <w:t xml:space="preserve"> от </w:t>
      </w:r>
      <w:r>
        <w:rPr>
          <w:sz w:val="22"/>
          <w:szCs w:val="22"/>
        </w:rPr>
        <w:t>26</w:t>
      </w:r>
      <w:r w:rsidRPr="00F50B45">
        <w:rPr>
          <w:sz w:val="22"/>
          <w:szCs w:val="22"/>
        </w:rPr>
        <w:t>.</w:t>
      </w:r>
      <w:r>
        <w:rPr>
          <w:sz w:val="22"/>
          <w:szCs w:val="22"/>
        </w:rPr>
        <w:t>12</w:t>
      </w:r>
      <w:r w:rsidRPr="00F50B45">
        <w:rPr>
          <w:sz w:val="22"/>
          <w:szCs w:val="22"/>
        </w:rPr>
        <w:t>.20</w:t>
      </w:r>
      <w:r>
        <w:rPr>
          <w:sz w:val="22"/>
          <w:szCs w:val="22"/>
        </w:rPr>
        <w:t>22</w:t>
      </w:r>
      <w:r w:rsidRPr="00F50B45">
        <w:rPr>
          <w:sz w:val="22"/>
          <w:szCs w:val="22"/>
        </w:rPr>
        <w:t>.</w:t>
      </w:r>
    </w:p>
    <w:p w:rsidR="00D00916" w:rsidRDefault="00D00916" w:rsidP="00D00916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</w:p>
    <w:p w:rsidR="00D00916" w:rsidRPr="00F34D21" w:rsidRDefault="00D00916" w:rsidP="00D00916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F34D21">
        <w:rPr>
          <w:b/>
          <w:sz w:val="22"/>
          <w:szCs w:val="22"/>
        </w:rPr>
        <w:t xml:space="preserve">Начальная цена предмета </w:t>
      </w:r>
      <w:r>
        <w:rPr>
          <w:b/>
          <w:sz w:val="22"/>
          <w:szCs w:val="22"/>
        </w:rPr>
        <w:t xml:space="preserve">электронного </w:t>
      </w:r>
      <w:r w:rsidRPr="00F34D21">
        <w:rPr>
          <w:b/>
          <w:sz w:val="22"/>
          <w:szCs w:val="22"/>
        </w:rPr>
        <w:t>аукциона (начальный разм</w:t>
      </w:r>
      <w:r>
        <w:rPr>
          <w:b/>
          <w:sz w:val="22"/>
          <w:szCs w:val="22"/>
        </w:rPr>
        <w:t xml:space="preserve">ер ежегодной арендной платы) – </w:t>
      </w:r>
      <w:r>
        <w:rPr>
          <w:b/>
          <w:spacing w:val="-3"/>
          <w:sz w:val="22"/>
          <w:szCs w:val="22"/>
        </w:rPr>
        <w:t xml:space="preserve">883 461 </w:t>
      </w:r>
      <w:r w:rsidRPr="00C8041D">
        <w:rPr>
          <w:b/>
          <w:spacing w:val="-3"/>
          <w:sz w:val="22"/>
          <w:szCs w:val="22"/>
        </w:rPr>
        <w:t xml:space="preserve"> (</w:t>
      </w:r>
      <w:r>
        <w:rPr>
          <w:b/>
          <w:spacing w:val="-3"/>
          <w:sz w:val="22"/>
          <w:szCs w:val="22"/>
        </w:rPr>
        <w:t>восемьсот восемьдесят три тысячи четыреста шестьдесят один</w:t>
      </w:r>
      <w:r w:rsidRPr="00C8041D">
        <w:rPr>
          <w:b/>
          <w:spacing w:val="-3"/>
          <w:sz w:val="22"/>
          <w:szCs w:val="22"/>
        </w:rPr>
        <w:t>) рубл</w:t>
      </w:r>
      <w:r>
        <w:rPr>
          <w:b/>
          <w:spacing w:val="-3"/>
          <w:sz w:val="22"/>
          <w:szCs w:val="22"/>
        </w:rPr>
        <w:t>ь</w:t>
      </w:r>
      <w:r w:rsidRPr="00C8041D">
        <w:rPr>
          <w:b/>
          <w:spacing w:val="-3"/>
          <w:sz w:val="22"/>
          <w:szCs w:val="22"/>
        </w:rPr>
        <w:t xml:space="preserve"> 00 копеек</w:t>
      </w:r>
      <w:r w:rsidRPr="00F34D21">
        <w:rPr>
          <w:b/>
          <w:sz w:val="22"/>
          <w:szCs w:val="22"/>
        </w:rPr>
        <w:t>.</w:t>
      </w:r>
    </w:p>
    <w:p w:rsidR="00D00916" w:rsidRPr="00F34D21" w:rsidRDefault="00D00916" w:rsidP="00D00916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F34D21">
        <w:rPr>
          <w:b/>
          <w:sz w:val="22"/>
          <w:szCs w:val="22"/>
        </w:rPr>
        <w:t xml:space="preserve">Размер задатка – 100 % от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F34D21">
        <w:rPr>
          <w:b/>
          <w:sz w:val="22"/>
          <w:szCs w:val="22"/>
        </w:rPr>
        <w:t>аукциона.</w:t>
      </w:r>
    </w:p>
    <w:p w:rsidR="00D00916" w:rsidRPr="00F34D21" w:rsidRDefault="00D00916" w:rsidP="00D00916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F34D21">
        <w:rPr>
          <w:b/>
          <w:sz w:val="22"/>
          <w:szCs w:val="22"/>
        </w:rPr>
        <w:t xml:space="preserve">Величина повышения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F34D21">
        <w:rPr>
          <w:b/>
          <w:sz w:val="22"/>
          <w:szCs w:val="22"/>
        </w:rPr>
        <w:t xml:space="preserve">аукциона («шаг аукциона») - 3% (три процента) от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F34D21">
        <w:rPr>
          <w:b/>
          <w:sz w:val="22"/>
          <w:szCs w:val="22"/>
        </w:rPr>
        <w:t xml:space="preserve">аукциона. </w:t>
      </w:r>
    </w:p>
    <w:p w:rsidR="00D00916" w:rsidRDefault="00D00916" w:rsidP="0081717C">
      <w:pPr>
        <w:ind w:firstLine="360"/>
        <w:jc w:val="center"/>
        <w:rPr>
          <w:b/>
          <w:sz w:val="22"/>
          <w:szCs w:val="22"/>
        </w:rPr>
      </w:pPr>
    </w:p>
    <w:p w:rsidR="00F35253" w:rsidRPr="00D00916" w:rsidRDefault="009105C3" w:rsidP="00F35253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35253" w:rsidRPr="003916C0">
        <w:rPr>
          <w:sz w:val="22"/>
          <w:szCs w:val="22"/>
        </w:rPr>
        <w:t>В комиссию по проведению электронного аукциона представлен протокол об окончании приема заявок на участие в электронном аукционе от 1</w:t>
      </w:r>
      <w:r w:rsidR="00D00916">
        <w:rPr>
          <w:sz w:val="22"/>
          <w:szCs w:val="22"/>
        </w:rPr>
        <w:t>1</w:t>
      </w:r>
      <w:r w:rsidR="00F35253" w:rsidRPr="003916C0">
        <w:rPr>
          <w:sz w:val="22"/>
          <w:szCs w:val="22"/>
        </w:rPr>
        <w:t>.0</w:t>
      </w:r>
      <w:r w:rsidR="00D00916">
        <w:rPr>
          <w:sz w:val="22"/>
          <w:szCs w:val="22"/>
        </w:rPr>
        <w:t>5</w:t>
      </w:r>
      <w:r w:rsidR="00F35253" w:rsidRPr="003916C0">
        <w:rPr>
          <w:sz w:val="22"/>
          <w:szCs w:val="22"/>
        </w:rPr>
        <w:t xml:space="preserve">.2023 № </w:t>
      </w:r>
      <w:r w:rsidR="002F7B75">
        <w:rPr>
          <w:sz w:val="22"/>
          <w:szCs w:val="22"/>
        </w:rPr>
        <w:t>168</w:t>
      </w:r>
      <w:r w:rsidR="00F35253" w:rsidRPr="003916C0">
        <w:rPr>
          <w:sz w:val="22"/>
          <w:szCs w:val="22"/>
        </w:rPr>
        <w:t xml:space="preserve">. По данным сайта Оператора электронного аукциона - АО «Единая электронная торговая площадка» </w:t>
      </w:r>
      <w:hyperlink r:id="rId12" w:history="1">
        <w:r w:rsidR="000F1E2F" w:rsidRPr="001F37AD">
          <w:rPr>
            <w:rStyle w:val="ad"/>
            <w:sz w:val="22"/>
            <w:szCs w:val="22"/>
          </w:rPr>
          <w:t>www.</w:t>
        </w:r>
        <w:r w:rsidR="000F1E2F" w:rsidRPr="001F37AD">
          <w:rPr>
            <w:rStyle w:val="ad"/>
            <w:sz w:val="22"/>
            <w:szCs w:val="22"/>
            <w:lang w:val="en-US"/>
          </w:rPr>
          <w:t>roseltorg</w:t>
        </w:r>
        <w:r w:rsidR="000F1E2F" w:rsidRPr="001F37AD">
          <w:rPr>
            <w:rStyle w:val="ad"/>
            <w:sz w:val="22"/>
            <w:szCs w:val="22"/>
          </w:rPr>
          <w:t>.</w:t>
        </w:r>
        <w:r w:rsidR="000F1E2F" w:rsidRPr="001F37AD">
          <w:rPr>
            <w:rStyle w:val="ad"/>
            <w:sz w:val="22"/>
            <w:szCs w:val="22"/>
            <w:lang w:val="en-US"/>
          </w:rPr>
          <w:t>ru</w:t>
        </w:r>
      </w:hyperlink>
      <w:r w:rsidR="000F1E2F">
        <w:rPr>
          <w:rStyle w:val="ad"/>
          <w:sz w:val="22"/>
          <w:szCs w:val="22"/>
        </w:rPr>
        <w:t>,</w:t>
      </w:r>
      <w:r w:rsidR="00F35253" w:rsidRPr="003916C0">
        <w:rPr>
          <w:sz w:val="22"/>
          <w:szCs w:val="22"/>
        </w:rPr>
        <w:t xml:space="preserve"> по состоянию на 11.00 часов </w:t>
      </w:r>
      <w:r w:rsidR="00D00916">
        <w:rPr>
          <w:sz w:val="22"/>
          <w:szCs w:val="22"/>
        </w:rPr>
        <w:t>11 мая</w:t>
      </w:r>
      <w:r w:rsidR="00F35253" w:rsidRPr="003916C0">
        <w:rPr>
          <w:sz w:val="22"/>
          <w:szCs w:val="22"/>
        </w:rPr>
        <w:t xml:space="preserve"> 2023 на электронный аукцион  на право заключения договора аренды земельного участка из земель населенных пунктов, находящегося в собственности Воронежской области,  расположенного по адресу</w:t>
      </w:r>
      <w:r w:rsidR="00F35253" w:rsidRPr="00D00916">
        <w:rPr>
          <w:sz w:val="22"/>
          <w:szCs w:val="22"/>
        </w:rPr>
        <w:t>:</w:t>
      </w:r>
      <w:r w:rsidR="00D00916" w:rsidRPr="00D00916">
        <w:rPr>
          <w:sz w:val="22"/>
          <w:szCs w:val="22"/>
        </w:rPr>
        <w:t xml:space="preserve"> Воронежская область,</w:t>
      </w:r>
      <w:r w:rsidR="00D00916">
        <w:rPr>
          <w:sz w:val="22"/>
          <w:szCs w:val="22"/>
        </w:rPr>
        <w:t xml:space="preserve">                </w:t>
      </w:r>
      <w:r w:rsidR="00D00916" w:rsidRPr="00D00916">
        <w:rPr>
          <w:sz w:val="22"/>
          <w:szCs w:val="22"/>
        </w:rPr>
        <w:t xml:space="preserve"> г. Воронеж, прилегает к земельному участку с кадастровым номером 36:34:0305006:11, </w:t>
      </w:r>
      <w:r w:rsidR="00D00916" w:rsidRPr="001B51D8">
        <w:rPr>
          <w:sz w:val="22"/>
          <w:szCs w:val="22"/>
        </w:rPr>
        <w:t>расположенному по адресу: г. Воронеж, проезд Монтажный, 5-а</w:t>
      </w:r>
      <w:r w:rsidR="00F35253" w:rsidRPr="001B51D8">
        <w:rPr>
          <w:sz w:val="22"/>
          <w:szCs w:val="22"/>
        </w:rPr>
        <w:t xml:space="preserve">, </w:t>
      </w:r>
      <w:r w:rsidR="00442F9A" w:rsidRPr="001B51D8">
        <w:rPr>
          <w:sz w:val="22"/>
          <w:szCs w:val="22"/>
        </w:rPr>
        <w:t>поступил</w:t>
      </w:r>
      <w:r w:rsidR="002F7B75" w:rsidRPr="001B51D8">
        <w:rPr>
          <w:sz w:val="22"/>
          <w:szCs w:val="22"/>
        </w:rPr>
        <w:t>а</w:t>
      </w:r>
      <w:r w:rsidR="00442F9A" w:rsidRPr="001B51D8">
        <w:rPr>
          <w:sz w:val="22"/>
          <w:szCs w:val="22"/>
        </w:rPr>
        <w:t xml:space="preserve"> и зарегистрирован</w:t>
      </w:r>
      <w:r w:rsidR="002F7B75" w:rsidRPr="001B51D8">
        <w:rPr>
          <w:sz w:val="22"/>
          <w:szCs w:val="22"/>
        </w:rPr>
        <w:t>а</w:t>
      </w:r>
      <w:r w:rsidR="00442F9A" w:rsidRPr="001B51D8">
        <w:rPr>
          <w:sz w:val="22"/>
          <w:szCs w:val="22"/>
        </w:rPr>
        <w:t xml:space="preserve"> </w:t>
      </w:r>
      <w:r w:rsidR="002F7B75" w:rsidRPr="001B51D8">
        <w:rPr>
          <w:sz w:val="22"/>
          <w:szCs w:val="22"/>
        </w:rPr>
        <w:t>1</w:t>
      </w:r>
      <w:r w:rsidR="00442F9A" w:rsidRPr="001B51D8">
        <w:rPr>
          <w:sz w:val="22"/>
          <w:szCs w:val="22"/>
        </w:rPr>
        <w:t xml:space="preserve"> (</w:t>
      </w:r>
      <w:r w:rsidR="002F7B75" w:rsidRPr="001B51D8">
        <w:rPr>
          <w:sz w:val="22"/>
          <w:szCs w:val="22"/>
        </w:rPr>
        <w:t>одна</w:t>
      </w:r>
      <w:r w:rsidR="00442F9A" w:rsidRPr="001B51D8">
        <w:rPr>
          <w:sz w:val="22"/>
          <w:szCs w:val="22"/>
        </w:rPr>
        <w:t>) заявк</w:t>
      </w:r>
      <w:r w:rsidR="002F7B75" w:rsidRPr="001B51D8">
        <w:rPr>
          <w:sz w:val="22"/>
          <w:szCs w:val="22"/>
        </w:rPr>
        <w:t>а</w:t>
      </w:r>
      <w:r w:rsidR="00442F9A" w:rsidRPr="001B51D8">
        <w:rPr>
          <w:sz w:val="22"/>
          <w:szCs w:val="22"/>
        </w:rPr>
        <w:t xml:space="preserve"> от </w:t>
      </w:r>
      <w:r w:rsidR="002F7B75" w:rsidRPr="001B51D8">
        <w:rPr>
          <w:sz w:val="22"/>
          <w:szCs w:val="22"/>
        </w:rPr>
        <w:t>юридического лица</w:t>
      </w:r>
      <w:r w:rsidR="00442F9A" w:rsidRPr="001B51D8">
        <w:rPr>
          <w:sz w:val="22"/>
          <w:szCs w:val="2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179"/>
        <w:gridCol w:w="1730"/>
        <w:gridCol w:w="3702"/>
        <w:gridCol w:w="2216"/>
      </w:tblGrid>
      <w:tr w:rsidR="00034EB0" w:rsidRPr="007C5211" w:rsidTr="005F52D7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B0" w:rsidRPr="00A87BAC" w:rsidRDefault="00034EB0" w:rsidP="005F52D7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 п/п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B0" w:rsidRPr="00A87BAC" w:rsidRDefault="00034EB0" w:rsidP="005F52D7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B0" w:rsidRPr="00A87BAC" w:rsidRDefault="00034EB0" w:rsidP="005F52D7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B0" w:rsidRPr="00A87BAC" w:rsidRDefault="00034EB0" w:rsidP="005F52D7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B0" w:rsidRPr="00A87BAC" w:rsidRDefault="00034EB0" w:rsidP="005F52D7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034EB0" w:rsidRPr="00A87BAC" w:rsidRDefault="00034EB0" w:rsidP="005F52D7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в размере</w:t>
            </w:r>
          </w:p>
          <w:p w:rsidR="00034EB0" w:rsidRPr="00BC0463" w:rsidRDefault="00D00916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883 461</w:t>
            </w:r>
            <w:r w:rsidR="00034EB0">
              <w:rPr>
                <w:bCs/>
                <w:sz w:val="22"/>
                <w:szCs w:val="22"/>
              </w:rPr>
              <w:t>,00</w:t>
            </w:r>
            <w:r w:rsidR="00034EB0" w:rsidRPr="00A87BAC">
              <w:rPr>
                <w:bCs/>
                <w:sz w:val="22"/>
                <w:szCs w:val="22"/>
              </w:rPr>
              <w:t xml:space="preserve"> рублей</w:t>
            </w:r>
            <w:r w:rsidR="00034EB0" w:rsidRPr="00BC046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034EB0" w:rsidRPr="007C5211" w:rsidTr="005F52D7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B0" w:rsidRPr="00854053" w:rsidRDefault="00034EB0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B0" w:rsidRPr="002F7B75" w:rsidRDefault="002F7B75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294402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B0" w:rsidRPr="002F7B75" w:rsidRDefault="002F7B75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="00034EB0" w:rsidRPr="002F7B75">
              <w:rPr>
                <w:bCs/>
                <w:sz w:val="22"/>
                <w:szCs w:val="22"/>
              </w:rPr>
              <w:t>.</w:t>
            </w:r>
            <w:r w:rsidR="004821CC" w:rsidRPr="002F7B75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5</w:t>
            </w:r>
            <w:r w:rsidR="00034EB0" w:rsidRPr="002F7B75">
              <w:rPr>
                <w:bCs/>
                <w:sz w:val="22"/>
                <w:szCs w:val="22"/>
              </w:rPr>
              <w:t>.202</w:t>
            </w:r>
            <w:r w:rsidR="004821CC" w:rsidRPr="002F7B75">
              <w:rPr>
                <w:bCs/>
                <w:sz w:val="22"/>
                <w:szCs w:val="22"/>
              </w:rPr>
              <w:t>3</w:t>
            </w:r>
          </w:p>
          <w:p w:rsidR="00034EB0" w:rsidRPr="002F7B75" w:rsidRDefault="002F7B75" w:rsidP="002F7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 w:rsidR="00034EB0" w:rsidRPr="002F7B75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56</w:t>
            </w:r>
            <w:r w:rsidR="00034EB0" w:rsidRPr="002F7B75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B0" w:rsidRPr="002F7B75" w:rsidRDefault="002F7B75" w:rsidP="005F5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«Оптима»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B0" w:rsidRPr="002F7B75" w:rsidRDefault="00034EB0" w:rsidP="005F52D7">
            <w:pPr>
              <w:jc w:val="center"/>
              <w:rPr>
                <w:bCs/>
                <w:sz w:val="22"/>
                <w:szCs w:val="22"/>
              </w:rPr>
            </w:pPr>
            <w:r w:rsidRPr="002F7B75">
              <w:rPr>
                <w:bCs/>
                <w:sz w:val="22"/>
                <w:szCs w:val="22"/>
              </w:rPr>
              <w:t>Задаток внесен</w:t>
            </w:r>
          </w:p>
          <w:p w:rsidR="00034EB0" w:rsidRPr="002F7B75" w:rsidRDefault="002F7B75" w:rsidP="002F7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  <w:r w:rsidR="00034EB0" w:rsidRPr="002F7B75">
              <w:rPr>
                <w:bCs/>
                <w:sz w:val="22"/>
                <w:szCs w:val="22"/>
              </w:rPr>
              <w:t>.</w:t>
            </w:r>
            <w:r w:rsidR="004821CC" w:rsidRPr="002F7B75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5</w:t>
            </w:r>
            <w:r w:rsidR="00034EB0" w:rsidRPr="002F7B75">
              <w:rPr>
                <w:bCs/>
                <w:sz w:val="22"/>
                <w:szCs w:val="22"/>
              </w:rPr>
              <w:t>.202</w:t>
            </w:r>
            <w:r w:rsidR="004821CC" w:rsidRPr="002F7B75">
              <w:rPr>
                <w:bCs/>
                <w:sz w:val="22"/>
                <w:szCs w:val="22"/>
              </w:rPr>
              <w:t>3</w:t>
            </w:r>
          </w:p>
        </w:tc>
      </w:tr>
    </w:tbl>
    <w:p w:rsidR="00034EB0" w:rsidRDefault="00034EB0" w:rsidP="00034EB0">
      <w:pPr>
        <w:pStyle w:val="3"/>
        <w:ind w:firstLine="709"/>
        <w:jc w:val="both"/>
        <w:rPr>
          <w:b w:val="0"/>
          <w:sz w:val="22"/>
          <w:szCs w:val="22"/>
        </w:rPr>
      </w:pPr>
    </w:p>
    <w:p w:rsidR="00D00916" w:rsidRPr="002F7B75" w:rsidRDefault="00D00916" w:rsidP="00D00916">
      <w:pPr>
        <w:rPr>
          <w:sz w:val="22"/>
          <w:szCs w:val="22"/>
        </w:rPr>
      </w:pPr>
      <w:r>
        <w:tab/>
      </w:r>
      <w:r w:rsidRPr="002F7B75">
        <w:rPr>
          <w:sz w:val="22"/>
          <w:szCs w:val="22"/>
        </w:rPr>
        <w:t>Отозванных заявок нет.</w:t>
      </w:r>
    </w:p>
    <w:p w:rsidR="00D00916" w:rsidRDefault="00D00916" w:rsidP="00D00916"/>
    <w:p w:rsidR="002F7B75" w:rsidRPr="007C5211" w:rsidRDefault="002F7B75" w:rsidP="002F7B75">
      <w:pPr>
        <w:ind w:firstLine="709"/>
        <w:jc w:val="both"/>
        <w:rPr>
          <w:sz w:val="22"/>
          <w:szCs w:val="22"/>
        </w:rPr>
      </w:pPr>
      <w:r w:rsidRPr="007C5211">
        <w:rPr>
          <w:sz w:val="22"/>
          <w:szCs w:val="22"/>
        </w:rPr>
        <w:t xml:space="preserve">В комиссию по проведению </w:t>
      </w:r>
      <w:r>
        <w:rPr>
          <w:sz w:val="22"/>
          <w:szCs w:val="22"/>
        </w:rPr>
        <w:t xml:space="preserve">электронного </w:t>
      </w:r>
      <w:r w:rsidRPr="007C5211">
        <w:rPr>
          <w:sz w:val="22"/>
          <w:szCs w:val="22"/>
        </w:rPr>
        <w:t xml:space="preserve">аукциона представлена  выписка со счета КУ ВО «Фонд госимущества Воронежской области». На основании представленной выписки комиссия подтверждает факт поступления на счет КУ ВО «Фонд госимущества Воронежской области» задатка в размере и сроки, установленные в извещении о проведении </w:t>
      </w:r>
      <w:r>
        <w:rPr>
          <w:sz w:val="22"/>
          <w:szCs w:val="22"/>
        </w:rPr>
        <w:t xml:space="preserve">электронного </w:t>
      </w:r>
      <w:r w:rsidRPr="007C5211">
        <w:rPr>
          <w:sz w:val="22"/>
          <w:szCs w:val="22"/>
        </w:rPr>
        <w:t>аукциона.</w:t>
      </w:r>
    </w:p>
    <w:p w:rsidR="002F7B75" w:rsidRPr="007C5211" w:rsidRDefault="002F7B75" w:rsidP="002F7B75">
      <w:pPr>
        <w:pStyle w:val="3"/>
        <w:ind w:firstLine="709"/>
        <w:jc w:val="both"/>
        <w:rPr>
          <w:b w:val="0"/>
          <w:sz w:val="22"/>
          <w:szCs w:val="22"/>
        </w:rPr>
      </w:pPr>
    </w:p>
    <w:p w:rsidR="002F7B75" w:rsidRPr="007C5211" w:rsidRDefault="002F7B75" w:rsidP="002F7B75">
      <w:pPr>
        <w:pStyle w:val="3"/>
        <w:ind w:firstLine="709"/>
        <w:jc w:val="both"/>
        <w:rPr>
          <w:b w:val="0"/>
          <w:sz w:val="22"/>
          <w:szCs w:val="22"/>
        </w:rPr>
      </w:pPr>
      <w:r w:rsidRPr="007C5211">
        <w:rPr>
          <w:b w:val="0"/>
          <w:sz w:val="22"/>
          <w:szCs w:val="22"/>
        </w:rPr>
        <w:t xml:space="preserve">В соответствии с п. 14 статьи 39.12. Земельного кодекса Российской Федерации комиссия, рассмотрев поступившую заявку на участие в </w:t>
      </w:r>
      <w:r>
        <w:rPr>
          <w:b w:val="0"/>
          <w:sz w:val="22"/>
          <w:szCs w:val="22"/>
        </w:rPr>
        <w:t xml:space="preserve">электронном </w:t>
      </w:r>
      <w:r w:rsidRPr="007C5211">
        <w:rPr>
          <w:b w:val="0"/>
          <w:sz w:val="22"/>
          <w:szCs w:val="22"/>
        </w:rPr>
        <w:t xml:space="preserve">аукционе и заявителя на соответствие всем требованиям и указанным в извещении о проведении </w:t>
      </w:r>
      <w:r>
        <w:rPr>
          <w:b w:val="0"/>
          <w:sz w:val="22"/>
          <w:szCs w:val="22"/>
        </w:rPr>
        <w:t xml:space="preserve">электронного </w:t>
      </w:r>
      <w:r w:rsidRPr="007C5211">
        <w:rPr>
          <w:b w:val="0"/>
          <w:sz w:val="22"/>
          <w:szCs w:val="22"/>
        </w:rPr>
        <w:t>аукциона условиям аукциона</w:t>
      </w:r>
      <w:r>
        <w:rPr>
          <w:b w:val="0"/>
          <w:sz w:val="22"/>
          <w:szCs w:val="22"/>
        </w:rPr>
        <w:t>,</w:t>
      </w:r>
    </w:p>
    <w:p w:rsidR="002F7B75" w:rsidRPr="007C5211" w:rsidRDefault="002F7B75" w:rsidP="002F7B75">
      <w:pPr>
        <w:ind w:firstLine="709"/>
        <w:jc w:val="center"/>
        <w:rPr>
          <w:b/>
          <w:sz w:val="22"/>
          <w:szCs w:val="22"/>
        </w:rPr>
      </w:pPr>
      <w:r w:rsidRPr="007C5211">
        <w:rPr>
          <w:b/>
          <w:sz w:val="22"/>
          <w:szCs w:val="22"/>
        </w:rPr>
        <w:t>Р Е Ш И Л А:</w:t>
      </w:r>
    </w:p>
    <w:p w:rsidR="002F7B75" w:rsidRPr="007C5211" w:rsidRDefault="002F7B75" w:rsidP="002F7B75">
      <w:pPr>
        <w:ind w:firstLine="709"/>
        <w:jc w:val="both"/>
        <w:rPr>
          <w:sz w:val="22"/>
          <w:szCs w:val="22"/>
        </w:rPr>
      </w:pPr>
    </w:p>
    <w:p w:rsidR="002F7B75" w:rsidRDefault="002F7B75" w:rsidP="002F7B75">
      <w:pPr>
        <w:ind w:firstLine="709"/>
        <w:jc w:val="both"/>
        <w:rPr>
          <w:sz w:val="22"/>
          <w:szCs w:val="22"/>
        </w:rPr>
      </w:pPr>
      <w:r w:rsidRPr="00E41132">
        <w:rPr>
          <w:sz w:val="22"/>
          <w:szCs w:val="22"/>
        </w:rPr>
        <w:t xml:space="preserve">1. Подтвердить, что заявка, зарегистрированная под номером </w:t>
      </w:r>
      <w:r>
        <w:rPr>
          <w:sz w:val="22"/>
          <w:szCs w:val="22"/>
        </w:rPr>
        <w:t>294402</w:t>
      </w:r>
      <w:r w:rsidRPr="00E41132">
        <w:rPr>
          <w:sz w:val="22"/>
          <w:szCs w:val="22"/>
        </w:rPr>
        <w:t xml:space="preserve">, и заявитель – </w:t>
      </w:r>
      <w:r>
        <w:rPr>
          <w:sz w:val="22"/>
          <w:szCs w:val="22"/>
        </w:rPr>
        <w:t>Общество с ограниченной ответственностью «Оптима»</w:t>
      </w:r>
      <w:r w:rsidRPr="00E41132">
        <w:rPr>
          <w:sz w:val="22"/>
          <w:szCs w:val="22"/>
        </w:rPr>
        <w:t xml:space="preserve">, место </w:t>
      </w:r>
      <w:r>
        <w:rPr>
          <w:sz w:val="22"/>
          <w:szCs w:val="22"/>
        </w:rPr>
        <w:t>нахождения</w:t>
      </w:r>
      <w:r w:rsidRPr="00E41132">
        <w:rPr>
          <w:sz w:val="22"/>
          <w:szCs w:val="22"/>
        </w:rPr>
        <w:t xml:space="preserve">: </w:t>
      </w:r>
      <w:r>
        <w:rPr>
          <w:sz w:val="22"/>
          <w:szCs w:val="22"/>
        </w:rPr>
        <w:t>394036,  г. Воронеж, ул. Студенческая, д. 12А, помещ. 17</w:t>
      </w:r>
      <w:r w:rsidRPr="00E41132">
        <w:rPr>
          <w:sz w:val="22"/>
          <w:szCs w:val="22"/>
        </w:rPr>
        <w:t>, соотве</w:t>
      </w:r>
      <w:r w:rsidRPr="00AF326E">
        <w:rPr>
          <w:sz w:val="22"/>
          <w:szCs w:val="22"/>
        </w:rPr>
        <w:t>тствуют всем требованиям и указанн</w:t>
      </w:r>
      <w:r w:rsidRPr="0028480A">
        <w:rPr>
          <w:sz w:val="22"/>
          <w:szCs w:val="22"/>
        </w:rPr>
        <w:t xml:space="preserve">ым в извещении о проведении </w:t>
      </w:r>
      <w:r>
        <w:rPr>
          <w:sz w:val="22"/>
          <w:szCs w:val="22"/>
        </w:rPr>
        <w:t xml:space="preserve">электронного </w:t>
      </w:r>
      <w:r w:rsidRPr="0028480A">
        <w:rPr>
          <w:sz w:val="22"/>
          <w:szCs w:val="22"/>
        </w:rPr>
        <w:t>аукциона условиям аукциона.</w:t>
      </w:r>
    </w:p>
    <w:p w:rsidR="002F7B75" w:rsidRPr="007C5211" w:rsidRDefault="002F7B75" w:rsidP="002F7B75">
      <w:pPr>
        <w:ind w:firstLine="720"/>
        <w:jc w:val="both"/>
        <w:rPr>
          <w:sz w:val="22"/>
          <w:szCs w:val="22"/>
        </w:rPr>
      </w:pPr>
    </w:p>
    <w:p w:rsidR="002F7B75" w:rsidRPr="007C5211" w:rsidRDefault="002F7B75" w:rsidP="002F7B75">
      <w:pPr>
        <w:widowControl w:val="0"/>
        <w:tabs>
          <w:tab w:val="left" w:pos="851"/>
        </w:tabs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7C5211">
        <w:rPr>
          <w:sz w:val="22"/>
          <w:szCs w:val="22"/>
        </w:rPr>
        <w:t xml:space="preserve">Признать </w:t>
      </w:r>
      <w:r w:rsidRPr="007C5211">
        <w:rPr>
          <w:b/>
          <w:sz w:val="22"/>
          <w:szCs w:val="22"/>
        </w:rPr>
        <w:t xml:space="preserve">несостоявшимся </w:t>
      </w:r>
      <w:r w:rsidRPr="00034EB0">
        <w:rPr>
          <w:sz w:val="22"/>
          <w:szCs w:val="22"/>
        </w:rPr>
        <w:t xml:space="preserve">электронный </w:t>
      </w:r>
      <w:r w:rsidRPr="007C5211">
        <w:rPr>
          <w:sz w:val="22"/>
          <w:szCs w:val="22"/>
        </w:rPr>
        <w:t xml:space="preserve">аукцион </w:t>
      </w:r>
      <w:r w:rsidRPr="003916C0">
        <w:rPr>
          <w:sz w:val="22"/>
          <w:szCs w:val="22"/>
        </w:rPr>
        <w:t>на право заключения договора аренды земельного участка из земель населенных пунктов, находящегося в собственности Воронежской области, расположенного по адресу:</w:t>
      </w:r>
      <w:r w:rsidR="001B51D8" w:rsidRPr="001B51D8">
        <w:rPr>
          <w:sz w:val="22"/>
          <w:szCs w:val="22"/>
        </w:rPr>
        <w:t xml:space="preserve"> </w:t>
      </w:r>
      <w:r w:rsidR="001B51D8" w:rsidRPr="00D00916">
        <w:rPr>
          <w:sz w:val="22"/>
          <w:szCs w:val="22"/>
        </w:rPr>
        <w:t>Воронежская область,</w:t>
      </w:r>
      <w:r w:rsidR="001B51D8">
        <w:rPr>
          <w:sz w:val="22"/>
          <w:szCs w:val="22"/>
        </w:rPr>
        <w:t xml:space="preserve"> </w:t>
      </w:r>
      <w:r w:rsidR="001B51D8" w:rsidRPr="00D00916">
        <w:rPr>
          <w:sz w:val="22"/>
          <w:szCs w:val="22"/>
        </w:rPr>
        <w:t>г. Воронеж, прилегает к земельному участку с кадастровым номером 36:34:0305006:11, расположенному по адресу: г. Воронеж, проезд Монтажный, 5-а</w:t>
      </w:r>
      <w:r w:rsidRPr="00122C73">
        <w:rPr>
          <w:sz w:val="22"/>
          <w:szCs w:val="22"/>
        </w:rPr>
        <w:t xml:space="preserve">, </w:t>
      </w:r>
      <w:r w:rsidRPr="00122C73">
        <w:rPr>
          <w:bCs/>
          <w:sz w:val="22"/>
          <w:szCs w:val="22"/>
        </w:rPr>
        <w:t>в</w:t>
      </w:r>
      <w:r w:rsidRPr="00122C73">
        <w:rPr>
          <w:sz w:val="22"/>
          <w:szCs w:val="22"/>
        </w:rPr>
        <w:t xml:space="preserve"> связи с тем, что по окончании срока подачи заявок на учас</w:t>
      </w:r>
      <w:r w:rsidRPr="00423373">
        <w:rPr>
          <w:sz w:val="22"/>
          <w:szCs w:val="22"/>
        </w:rPr>
        <w:t xml:space="preserve">тие в </w:t>
      </w:r>
      <w:r>
        <w:rPr>
          <w:sz w:val="22"/>
          <w:szCs w:val="22"/>
        </w:rPr>
        <w:t xml:space="preserve">электронном </w:t>
      </w:r>
      <w:r w:rsidRPr="00423373">
        <w:rPr>
          <w:sz w:val="22"/>
          <w:szCs w:val="22"/>
        </w:rPr>
        <w:t>аукционе подана</w:t>
      </w:r>
      <w:r w:rsidRPr="007C5211">
        <w:rPr>
          <w:sz w:val="22"/>
          <w:szCs w:val="22"/>
        </w:rPr>
        <w:t xml:space="preserve"> только одна заявка.</w:t>
      </w:r>
    </w:p>
    <w:p w:rsidR="002F7B75" w:rsidRDefault="002F7B75" w:rsidP="002F7B75">
      <w:pPr>
        <w:jc w:val="both"/>
        <w:rPr>
          <w:sz w:val="22"/>
          <w:szCs w:val="22"/>
        </w:rPr>
      </w:pPr>
    </w:p>
    <w:p w:rsidR="001B51D8" w:rsidRDefault="001B51D8" w:rsidP="002F7B75">
      <w:pPr>
        <w:jc w:val="both"/>
        <w:rPr>
          <w:sz w:val="22"/>
          <w:szCs w:val="22"/>
        </w:rPr>
      </w:pPr>
    </w:p>
    <w:p w:rsidR="004F1BCD" w:rsidRDefault="002F7B75" w:rsidP="001B51D8">
      <w:pPr>
        <w:jc w:val="both"/>
        <w:rPr>
          <w:sz w:val="22"/>
          <w:szCs w:val="22"/>
        </w:rPr>
      </w:pPr>
      <w:r w:rsidRPr="001B51D8">
        <w:rPr>
          <w:sz w:val="22"/>
          <w:szCs w:val="22"/>
        </w:rPr>
        <w:lastRenderedPageBreak/>
        <w:t xml:space="preserve">Настоящий Протокол составлен в </w:t>
      </w:r>
      <w:r w:rsidR="001B51D8" w:rsidRPr="001B51D8">
        <w:rPr>
          <w:sz w:val="22"/>
          <w:szCs w:val="22"/>
        </w:rPr>
        <w:t>2</w:t>
      </w:r>
      <w:r w:rsidRPr="001B51D8">
        <w:rPr>
          <w:sz w:val="22"/>
          <w:szCs w:val="22"/>
        </w:rPr>
        <w:t xml:space="preserve"> (</w:t>
      </w:r>
      <w:r w:rsidR="001B51D8" w:rsidRPr="001B51D8">
        <w:rPr>
          <w:sz w:val="22"/>
          <w:szCs w:val="22"/>
        </w:rPr>
        <w:t>двух</w:t>
      </w:r>
      <w:r w:rsidRPr="001B51D8">
        <w:rPr>
          <w:sz w:val="22"/>
          <w:szCs w:val="22"/>
        </w:rPr>
        <w:t>) экземплярах (1 экземпляр Организатору электронного аукциона, 1 экземпляр Уполномоченному органу (арендодателю)</w:t>
      </w:r>
      <w:r w:rsidR="001B51D8" w:rsidRPr="001B51D8">
        <w:rPr>
          <w:sz w:val="22"/>
          <w:szCs w:val="22"/>
        </w:rPr>
        <w:t>.</w:t>
      </w:r>
    </w:p>
    <w:p w:rsidR="004F1BCD" w:rsidRDefault="004F1BCD" w:rsidP="004F1BCD">
      <w:pPr>
        <w:ind w:firstLine="720"/>
        <w:jc w:val="both"/>
        <w:rPr>
          <w:sz w:val="22"/>
          <w:szCs w:val="22"/>
        </w:rPr>
      </w:pPr>
    </w:p>
    <w:p w:rsidR="004F1BCD" w:rsidRDefault="004F1BCD" w:rsidP="004F1BCD">
      <w:pPr>
        <w:ind w:firstLine="720"/>
        <w:jc w:val="both"/>
        <w:rPr>
          <w:sz w:val="22"/>
          <w:szCs w:val="22"/>
        </w:rPr>
      </w:pPr>
    </w:p>
    <w:p w:rsidR="004F1BCD" w:rsidRDefault="004F1BCD" w:rsidP="004F1BC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4F1BCD" w:rsidRDefault="004F1BCD" w:rsidP="004F1BCD">
      <w:pPr>
        <w:jc w:val="both"/>
        <w:rPr>
          <w:b/>
          <w:bCs/>
          <w:sz w:val="22"/>
          <w:szCs w:val="22"/>
        </w:rPr>
      </w:pPr>
    </w:p>
    <w:p w:rsidR="004F1BCD" w:rsidRPr="003801A8" w:rsidRDefault="004F1BCD" w:rsidP="004F1BCD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4F1BCD" w:rsidRDefault="004F1BCD" w:rsidP="004F1BCD">
      <w:pPr>
        <w:jc w:val="both"/>
        <w:rPr>
          <w:b/>
          <w:bCs/>
          <w:sz w:val="22"/>
          <w:szCs w:val="22"/>
        </w:rPr>
      </w:pPr>
    </w:p>
    <w:p w:rsidR="004F1BCD" w:rsidRPr="003801A8" w:rsidRDefault="004F1BCD" w:rsidP="004F1BCD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4F1BCD" w:rsidRDefault="004F1BCD" w:rsidP="004F1BCD">
      <w:pPr>
        <w:jc w:val="both"/>
        <w:rPr>
          <w:b/>
          <w:bCs/>
          <w:sz w:val="22"/>
          <w:szCs w:val="22"/>
        </w:rPr>
      </w:pPr>
    </w:p>
    <w:p w:rsidR="004F1BCD" w:rsidRPr="003801A8" w:rsidRDefault="004F1BCD" w:rsidP="004F1BCD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4F1BCD" w:rsidRDefault="004F1BCD" w:rsidP="004F1BCD">
      <w:pPr>
        <w:jc w:val="both"/>
        <w:rPr>
          <w:b/>
          <w:bCs/>
          <w:sz w:val="22"/>
          <w:szCs w:val="22"/>
        </w:rPr>
      </w:pPr>
    </w:p>
    <w:p w:rsidR="004F1BCD" w:rsidRDefault="002E1C51" w:rsidP="004F1BCD">
      <w:pPr>
        <w:jc w:val="both"/>
        <w:rPr>
          <w:sz w:val="22"/>
          <w:szCs w:val="22"/>
        </w:rPr>
      </w:pPr>
      <w:r>
        <w:rPr>
          <w:sz w:val="22"/>
          <w:szCs w:val="22"/>
        </w:rPr>
        <w:t>Трунова Н.Н.</w:t>
      </w:r>
      <w:r w:rsidR="004F1BCD">
        <w:rPr>
          <w:sz w:val="22"/>
          <w:szCs w:val="22"/>
        </w:rPr>
        <w:tab/>
      </w:r>
      <w:r w:rsidR="004F1BCD">
        <w:rPr>
          <w:sz w:val="22"/>
          <w:szCs w:val="22"/>
        </w:rPr>
        <w:tab/>
      </w:r>
      <w:r w:rsidR="004F1BCD">
        <w:rPr>
          <w:sz w:val="22"/>
          <w:szCs w:val="22"/>
        </w:rPr>
        <w:tab/>
        <w:t>_______________</w:t>
      </w:r>
    </w:p>
    <w:p w:rsidR="004F1BCD" w:rsidRDefault="004F1BCD" w:rsidP="004F1BCD">
      <w:pPr>
        <w:jc w:val="both"/>
        <w:rPr>
          <w:sz w:val="22"/>
          <w:szCs w:val="22"/>
        </w:rPr>
      </w:pPr>
    </w:p>
    <w:p w:rsidR="004F1BCD" w:rsidRDefault="004F1BCD" w:rsidP="004F1BCD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4F1BCD" w:rsidSect="003220E1">
      <w:headerReference w:type="even" r:id="rId13"/>
      <w:headerReference w:type="default" r:id="rId14"/>
      <w:footerReference w:type="default" r:id="rId15"/>
      <w:pgSz w:w="11906" w:h="16838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24E" w:rsidRDefault="0017424E">
      <w:r>
        <w:separator/>
      </w:r>
    </w:p>
  </w:endnote>
  <w:endnote w:type="continuationSeparator" w:id="0">
    <w:p w:rsidR="0017424E" w:rsidRDefault="0017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73D" w:rsidRDefault="00BE073D">
    <w:pPr>
      <w:pStyle w:val="aa"/>
      <w:jc w:val="right"/>
    </w:pPr>
  </w:p>
  <w:p w:rsidR="00BE073D" w:rsidRDefault="00BE073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24E" w:rsidRDefault="0017424E">
      <w:r>
        <w:separator/>
      </w:r>
    </w:p>
  </w:footnote>
  <w:footnote w:type="continuationSeparator" w:id="0">
    <w:p w:rsidR="0017424E" w:rsidRDefault="00174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73D" w:rsidRDefault="00BE073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073D" w:rsidRDefault="00BE073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73D" w:rsidRDefault="00BE073D">
    <w:pPr>
      <w:pStyle w:val="a7"/>
      <w:framePr w:wrap="around" w:vAnchor="text" w:hAnchor="margin" w:xAlign="center" w:y="1"/>
      <w:rPr>
        <w:rStyle w:val="a9"/>
      </w:rPr>
    </w:pPr>
  </w:p>
  <w:p w:rsidR="00BE073D" w:rsidRDefault="00BE073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 w15:restartNumberingAfterBreak="0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799C39D0"/>
    <w:multiLevelType w:val="hybridMultilevel"/>
    <w:tmpl w:val="CE341798"/>
    <w:lvl w:ilvl="0" w:tplc="38CC543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3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28"/>
    <w:rsid w:val="000011B2"/>
    <w:rsid w:val="00002CCF"/>
    <w:rsid w:val="00006AC4"/>
    <w:rsid w:val="00006EB9"/>
    <w:rsid w:val="000105BC"/>
    <w:rsid w:val="0001127C"/>
    <w:rsid w:val="0001269D"/>
    <w:rsid w:val="00012EA7"/>
    <w:rsid w:val="00013350"/>
    <w:rsid w:val="00016B30"/>
    <w:rsid w:val="00021686"/>
    <w:rsid w:val="00025453"/>
    <w:rsid w:val="000348F4"/>
    <w:rsid w:val="00034EB0"/>
    <w:rsid w:val="00041BDF"/>
    <w:rsid w:val="00041FEE"/>
    <w:rsid w:val="000436B2"/>
    <w:rsid w:val="00043F0C"/>
    <w:rsid w:val="00044F35"/>
    <w:rsid w:val="00047494"/>
    <w:rsid w:val="0005424F"/>
    <w:rsid w:val="00054EDE"/>
    <w:rsid w:val="0005587E"/>
    <w:rsid w:val="00062768"/>
    <w:rsid w:val="000720F4"/>
    <w:rsid w:val="00073C5F"/>
    <w:rsid w:val="000762E9"/>
    <w:rsid w:val="000829C3"/>
    <w:rsid w:val="00082C28"/>
    <w:rsid w:val="00083A97"/>
    <w:rsid w:val="000856D9"/>
    <w:rsid w:val="00095AEC"/>
    <w:rsid w:val="000A03B2"/>
    <w:rsid w:val="000A095D"/>
    <w:rsid w:val="000A09B8"/>
    <w:rsid w:val="000A6304"/>
    <w:rsid w:val="000B0558"/>
    <w:rsid w:val="000B106B"/>
    <w:rsid w:val="000B5ED2"/>
    <w:rsid w:val="000C27B8"/>
    <w:rsid w:val="000C35C1"/>
    <w:rsid w:val="000C42A4"/>
    <w:rsid w:val="000C4FB6"/>
    <w:rsid w:val="000D14C8"/>
    <w:rsid w:val="000D20ED"/>
    <w:rsid w:val="000D2314"/>
    <w:rsid w:val="000D241D"/>
    <w:rsid w:val="000E6E52"/>
    <w:rsid w:val="000F0681"/>
    <w:rsid w:val="000F13D9"/>
    <w:rsid w:val="000F1CE1"/>
    <w:rsid w:val="000F1E2F"/>
    <w:rsid w:val="000F20F1"/>
    <w:rsid w:val="000F31A6"/>
    <w:rsid w:val="000F3246"/>
    <w:rsid w:val="000F33A8"/>
    <w:rsid w:val="000F4530"/>
    <w:rsid w:val="000F72FD"/>
    <w:rsid w:val="000F7D9F"/>
    <w:rsid w:val="0010006F"/>
    <w:rsid w:val="00100DF5"/>
    <w:rsid w:val="00101448"/>
    <w:rsid w:val="00101D1D"/>
    <w:rsid w:val="00105F56"/>
    <w:rsid w:val="00110DFE"/>
    <w:rsid w:val="00111CF7"/>
    <w:rsid w:val="001125FD"/>
    <w:rsid w:val="001166AA"/>
    <w:rsid w:val="00120ADB"/>
    <w:rsid w:val="00121257"/>
    <w:rsid w:val="00121292"/>
    <w:rsid w:val="0013159A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4C43"/>
    <w:rsid w:val="00155E30"/>
    <w:rsid w:val="00161DB3"/>
    <w:rsid w:val="00163876"/>
    <w:rsid w:val="001677A6"/>
    <w:rsid w:val="00174143"/>
    <w:rsid w:val="0017424E"/>
    <w:rsid w:val="0017507D"/>
    <w:rsid w:val="00176DB7"/>
    <w:rsid w:val="0017787A"/>
    <w:rsid w:val="00182656"/>
    <w:rsid w:val="001839B4"/>
    <w:rsid w:val="00186B3E"/>
    <w:rsid w:val="00187EC2"/>
    <w:rsid w:val="001900CE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4A4F"/>
    <w:rsid w:val="001A50B7"/>
    <w:rsid w:val="001B1B95"/>
    <w:rsid w:val="001B2700"/>
    <w:rsid w:val="001B304F"/>
    <w:rsid w:val="001B51D8"/>
    <w:rsid w:val="001C1103"/>
    <w:rsid w:val="001C1DC9"/>
    <w:rsid w:val="001C2441"/>
    <w:rsid w:val="001D09FC"/>
    <w:rsid w:val="001D3E1E"/>
    <w:rsid w:val="001D4454"/>
    <w:rsid w:val="001D4CD1"/>
    <w:rsid w:val="001E15D0"/>
    <w:rsid w:val="001E175A"/>
    <w:rsid w:val="001E310B"/>
    <w:rsid w:val="001E32C9"/>
    <w:rsid w:val="001E40A8"/>
    <w:rsid w:val="001E666E"/>
    <w:rsid w:val="001F0A99"/>
    <w:rsid w:val="001F1ED1"/>
    <w:rsid w:val="001F2543"/>
    <w:rsid w:val="001F2800"/>
    <w:rsid w:val="001F34C4"/>
    <w:rsid w:val="001F37AD"/>
    <w:rsid w:val="001F3DF2"/>
    <w:rsid w:val="001F4BB1"/>
    <w:rsid w:val="001F5BDC"/>
    <w:rsid w:val="00206F1D"/>
    <w:rsid w:val="002070B7"/>
    <w:rsid w:val="00207397"/>
    <w:rsid w:val="00213F92"/>
    <w:rsid w:val="00214BEF"/>
    <w:rsid w:val="0022246E"/>
    <w:rsid w:val="00224AC5"/>
    <w:rsid w:val="00225C0B"/>
    <w:rsid w:val="00233D34"/>
    <w:rsid w:val="0023418B"/>
    <w:rsid w:val="00234604"/>
    <w:rsid w:val="00240188"/>
    <w:rsid w:val="00241071"/>
    <w:rsid w:val="00243635"/>
    <w:rsid w:val="00243FCB"/>
    <w:rsid w:val="00246DE7"/>
    <w:rsid w:val="00251873"/>
    <w:rsid w:val="0025231B"/>
    <w:rsid w:val="00253F2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3EBB"/>
    <w:rsid w:val="00296741"/>
    <w:rsid w:val="00296B6E"/>
    <w:rsid w:val="002A46A3"/>
    <w:rsid w:val="002A7020"/>
    <w:rsid w:val="002A7128"/>
    <w:rsid w:val="002B1B95"/>
    <w:rsid w:val="002B7675"/>
    <w:rsid w:val="002C416F"/>
    <w:rsid w:val="002C4752"/>
    <w:rsid w:val="002C50FE"/>
    <w:rsid w:val="002C53B7"/>
    <w:rsid w:val="002C661F"/>
    <w:rsid w:val="002C77A6"/>
    <w:rsid w:val="002C7CFD"/>
    <w:rsid w:val="002D0D52"/>
    <w:rsid w:val="002D132C"/>
    <w:rsid w:val="002D70FB"/>
    <w:rsid w:val="002D73E9"/>
    <w:rsid w:val="002D7A61"/>
    <w:rsid w:val="002E1C51"/>
    <w:rsid w:val="002E4CB3"/>
    <w:rsid w:val="002E6328"/>
    <w:rsid w:val="002E7E12"/>
    <w:rsid w:val="002F3DEC"/>
    <w:rsid w:val="002F593C"/>
    <w:rsid w:val="002F6A73"/>
    <w:rsid w:val="002F72B7"/>
    <w:rsid w:val="002F7B75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3930"/>
    <w:rsid w:val="00314433"/>
    <w:rsid w:val="00314E5D"/>
    <w:rsid w:val="00315161"/>
    <w:rsid w:val="003152CE"/>
    <w:rsid w:val="00316A1C"/>
    <w:rsid w:val="003170A7"/>
    <w:rsid w:val="003178E5"/>
    <w:rsid w:val="00320F33"/>
    <w:rsid w:val="00321AEB"/>
    <w:rsid w:val="003220E1"/>
    <w:rsid w:val="003272F6"/>
    <w:rsid w:val="00330C10"/>
    <w:rsid w:val="00331E6A"/>
    <w:rsid w:val="003378A7"/>
    <w:rsid w:val="0034015D"/>
    <w:rsid w:val="00342FBA"/>
    <w:rsid w:val="00350943"/>
    <w:rsid w:val="003513EE"/>
    <w:rsid w:val="0035338E"/>
    <w:rsid w:val="003630F4"/>
    <w:rsid w:val="00364C55"/>
    <w:rsid w:val="00365242"/>
    <w:rsid w:val="00373AED"/>
    <w:rsid w:val="0037483F"/>
    <w:rsid w:val="003801A8"/>
    <w:rsid w:val="00381118"/>
    <w:rsid w:val="00381E6B"/>
    <w:rsid w:val="00382044"/>
    <w:rsid w:val="00382875"/>
    <w:rsid w:val="0038540B"/>
    <w:rsid w:val="00387EFD"/>
    <w:rsid w:val="0039133A"/>
    <w:rsid w:val="003915E1"/>
    <w:rsid w:val="003916C0"/>
    <w:rsid w:val="003937DC"/>
    <w:rsid w:val="0039540B"/>
    <w:rsid w:val="00395A77"/>
    <w:rsid w:val="00397E4E"/>
    <w:rsid w:val="00397F09"/>
    <w:rsid w:val="003A37EB"/>
    <w:rsid w:val="003A44B5"/>
    <w:rsid w:val="003A5B74"/>
    <w:rsid w:val="003A63FC"/>
    <w:rsid w:val="003B0024"/>
    <w:rsid w:val="003B0716"/>
    <w:rsid w:val="003B0B98"/>
    <w:rsid w:val="003B1067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31D8"/>
    <w:rsid w:val="003E3C77"/>
    <w:rsid w:val="003E52CF"/>
    <w:rsid w:val="003E7208"/>
    <w:rsid w:val="003F22BE"/>
    <w:rsid w:val="003F4568"/>
    <w:rsid w:val="003F577E"/>
    <w:rsid w:val="003F797E"/>
    <w:rsid w:val="00401A25"/>
    <w:rsid w:val="00401A7E"/>
    <w:rsid w:val="00401DA0"/>
    <w:rsid w:val="00402535"/>
    <w:rsid w:val="004061F2"/>
    <w:rsid w:val="00407C06"/>
    <w:rsid w:val="00411D57"/>
    <w:rsid w:val="00411FC4"/>
    <w:rsid w:val="0041351D"/>
    <w:rsid w:val="004150AD"/>
    <w:rsid w:val="00416A39"/>
    <w:rsid w:val="00416B57"/>
    <w:rsid w:val="00421B8F"/>
    <w:rsid w:val="00421C5B"/>
    <w:rsid w:val="00423980"/>
    <w:rsid w:val="00426366"/>
    <w:rsid w:val="004322A8"/>
    <w:rsid w:val="00434B00"/>
    <w:rsid w:val="00434F8B"/>
    <w:rsid w:val="00435795"/>
    <w:rsid w:val="00435FD2"/>
    <w:rsid w:val="00437713"/>
    <w:rsid w:val="004420AA"/>
    <w:rsid w:val="00442C54"/>
    <w:rsid w:val="00442F9A"/>
    <w:rsid w:val="004436E0"/>
    <w:rsid w:val="00445911"/>
    <w:rsid w:val="0045007D"/>
    <w:rsid w:val="004507EE"/>
    <w:rsid w:val="00451103"/>
    <w:rsid w:val="00457CB2"/>
    <w:rsid w:val="0046012C"/>
    <w:rsid w:val="00460FC8"/>
    <w:rsid w:val="00460FF6"/>
    <w:rsid w:val="004614D9"/>
    <w:rsid w:val="00461CAD"/>
    <w:rsid w:val="004669B5"/>
    <w:rsid w:val="00466B82"/>
    <w:rsid w:val="004747AF"/>
    <w:rsid w:val="00475AD8"/>
    <w:rsid w:val="00480F71"/>
    <w:rsid w:val="004821CC"/>
    <w:rsid w:val="004821D6"/>
    <w:rsid w:val="00483DE9"/>
    <w:rsid w:val="00485A2E"/>
    <w:rsid w:val="00485F95"/>
    <w:rsid w:val="00486921"/>
    <w:rsid w:val="00487150"/>
    <w:rsid w:val="00492BC2"/>
    <w:rsid w:val="00495E31"/>
    <w:rsid w:val="004A1FCC"/>
    <w:rsid w:val="004A3B15"/>
    <w:rsid w:val="004A46C7"/>
    <w:rsid w:val="004A6FBA"/>
    <w:rsid w:val="004B4DE7"/>
    <w:rsid w:val="004B5638"/>
    <w:rsid w:val="004B665E"/>
    <w:rsid w:val="004B79EF"/>
    <w:rsid w:val="004C00E2"/>
    <w:rsid w:val="004C1B97"/>
    <w:rsid w:val="004C22C6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E5233"/>
    <w:rsid w:val="004F1BCD"/>
    <w:rsid w:val="004F3182"/>
    <w:rsid w:val="004F4F53"/>
    <w:rsid w:val="00500E7D"/>
    <w:rsid w:val="00501089"/>
    <w:rsid w:val="00501C4C"/>
    <w:rsid w:val="005025AF"/>
    <w:rsid w:val="005037AE"/>
    <w:rsid w:val="00505D2F"/>
    <w:rsid w:val="00505F3F"/>
    <w:rsid w:val="00510065"/>
    <w:rsid w:val="00513CAA"/>
    <w:rsid w:val="005144A9"/>
    <w:rsid w:val="0051463B"/>
    <w:rsid w:val="00514987"/>
    <w:rsid w:val="00515336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B5"/>
    <w:rsid w:val="0054424F"/>
    <w:rsid w:val="005470BB"/>
    <w:rsid w:val="005540B8"/>
    <w:rsid w:val="005556FC"/>
    <w:rsid w:val="005566C1"/>
    <w:rsid w:val="00557BE8"/>
    <w:rsid w:val="005617F3"/>
    <w:rsid w:val="005643E4"/>
    <w:rsid w:val="005704DE"/>
    <w:rsid w:val="00570558"/>
    <w:rsid w:val="00570E31"/>
    <w:rsid w:val="00572B1C"/>
    <w:rsid w:val="00573334"/>
    <w:rsid w:val="00573EF6"/>
    <w:rsid w:val="00574100"/>
    <w:rsid w:val="00574EDA"/>
    <w:rsid w:val="00575FC8"/>
    <w:rsid w:val="0058209D"/>
    <w:rsid w:val="00584FF4"/>
    <w:rsid w:val="0058576B"/>
    <w:rsid w:val="005903DB"/>
    <w:rsid w:val="005938B4"/>
    <w:rsid w:val="00594566"/>
    <w:rsid w:val="005947DB"/>
    <w:rsid w:val="005A06D1"/>
    <w:rsid w:val="005A31DA"/>
    <w:rsid w:val="005A6BCD"/>
    <w:rsid w:val="005B258D"/>
    <w:rsid w:val="005B45AE"/>
    <w:rsid w:val="005B503F"/>
    <w:rsid w:val="005C6638"/>
    <w:rsid w:val="005C6A36"/>
    <w:rsid w:val="005D0AD8"/>
    <w:rsid w:val="005D1923"/>
    <w:rsid w:val="005D2A36"/>
    <w:rsid w:val="005D4ECB"/>
    <w:rsid w:val="005E4F56"/>
    <w:rsid w:val="005E5499"/>
    <w:rsid w:val="005E77C9"/>
    <w:rsid w:val="005E7B9D"/>
    <w:rsid w:val="005F00D3"/>
    <w:rsid w:val="005F0400"/>
    <w:rsid w:val="005F2D0A"/>
    <w:rsid w:val="005F2E6C"/>
    <w:rsid w:val="005F6B85"/>
    <w:rsid w:val="006010D8"/>
    <w:rsid w:val="00603F76"/>
    <w:rsid w:val="00611AE7"/>
    <w:rsid w:val="00614597"/>
    <w:rsid w:val="00615CEA"/>
    <w:rsid w:val="00621F85"/>
    <w:rsid w:val="00627B0F"/>
    <w:rsid w:val="00634DBD"/>
    <w:rsid w:val="006365C4"/>
    <w:rsid w:val="00636B74"/>
    <w:rsid w:val="00637A14"/>
    <w:rsid w:val="00641333"/>
    <w:rsid w:val="006414B2"/>
    <w:rsid w:val="00642278"/>
    <w:rsid w:val="00651DA5"/>
    <w:rsid w:val="00654790"/>
    <w:rsid w:val="00654F33"/>
    <w:rsid w:val="00655AEC"/>
    <w:rsid w:val="00657CA3"/>
    <w:rsid w:val="00657F05"/>
    <w:rsid w:val="00664DEA"/>
    <w:rsid w:val="00664EB4"/>
    <w:rsid w:val="006667C1"/>
    <w:rsid w:val="00670858"/>
    <w:rsid w:val="006721F3"/>
    <w:rsid w:val="00674267"/>
    <w:rsid w:val="00674BF8"/>
    <w:rsid w:val="006761E5"/>
    <w:rsid w:val="006763BC"/>
    <w:rsid w:val="0068076F"/>
    <w:rsid w:val="006857D7"/>
    <w:rsid w:val="00686CDE"/>
    <w:rsid w:val="006948E5"/>
    <w:rsid w:val="00696A20"/>
    <w:rsid w:val="006A0B58"/>
    <w:rsid w:val="006A12B3"/>
    <w:rsid w:val="006A17EB"/>
    <w:rsid w:val="006A24CC"/>
    <w:rsid w:val="006A6F6F"/>
    <w:rsid w:val="006A7A74"/>
    <w:rsid w:val="006B44CB"/>
    <w:rsid w:val="006B4A37"/>
    <w:rsid w:val="006B6184"/>
    <w:rsid w:val="006B7878"/>
    <w:rsid w:val="006B7C07"/>
    <w:rsid w:val="006C365A"/>
    <w:rsid w:val="006C7552"/>
    <w:rsid w:val="006D1544"/>
    <w:rsid w:val="006D2413"/>
    <w:rsid w:val="006D5615"/>
    <w:rsid w:val="006D670A"/>
    <w:rsid w:val="006E12DB"/>
    <w:rsid w:val="006E36E9"/>
    <w:rsid w:val="006E47ED"/>
    <w:rsid w:val="006F2217"/>
    <w:rsid w:val="006F399E"/>
    <w:rsid w:val="006F5679"/>
    <w:rsid w:val="006F589D"/>
    <w:rsid w:val="0070219A"/>
    <w:rsid w:val="007039A0"/>
    <w:rsid w:val="00706FBB"/>
    <w:rsid w:val="007105EF"/>
    <w:rsid w:val="007123AA"/>
    <w:rsid w:val="00712D75"/>
    <w:rsid w:val="00714943"/>
    <w:rsid w:val="00716E2F"/>
    <w:rsid w:val="00720E59"/>
    <w:rsid w:val="00722BBD"/>
    <w:rsid w:val="007230AD"/>
    <w:rsid w:val="007310CE"/>
    <w:rsid w:val="007316CD"/>
    <w:rsid w:val="00733A19"/>
    <w:rsid w:val="0073409F"/>
    <w:rsid w:val="00734A18"/>
    <w:rsid w:val="007377CA"/>
    <w:rsid w:val="00737A05"/>
    <w:rsid w:val="00740B32"/>
    <w:rsid w:val="00741563"/>
    <w:rsid w:val="007417DD"/>
    <w:rsid w:val="00746BE7"/>
    <w:rsid w:val="00750550"/>
    <w:rsid w:val="00752442"/>
    <w:rsid w:val="007526E6"/>
    <w:rsid w:val="00754287"/>
    <w:rsid w:val="00755214"/>
    <w:rsid w:val="00757EE2"/>
    <w:rsid w:val="00760C2D"/>
    <w:rsid w:val="007624B0"/>
    <w:rsid w:val="0076323B"/>
    <w:rsid w:val="007638F6"/>
    <w:rsid w:val="00765006"/>
    <w:rsid w:val="00765DDC"/>
    <w:rsid w:val="00765F95"/>
    <w:rsid w:val="00771F6A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491A"/>
    <w:rsid w:val="00794F27"/>
    <w:rsid w:val="00795359"/>
    <w:rsid w:val="00797546"/>
    <w:rsid w:val="007A34DB"/>
    <w:rsid w:val="007B16B7"/>
    <w:rsid w:val="007B1DE2"/>
    <w:rsid w:val="007C631B"/>
    <w:rsid w:val="007C6373"/>
    <w:rsid w:val="007D22BF"/>
    <w:rsid w:val="007D662D"/>
    <w:rsid w:val="007D75E8"/>
    <w:rsid w:val="007E230F"/>
    <w:rsid w:val="007E438E"/>
    <w:rsid w:val="007E59E9"/>
    <w:rsid w:val="007E6F53"/>
    <w:rsid w:val="007F0EBB"/>
    <w:rsid w:val="007F23C6"/>
    <w:rsid w:val="007F3115"/>
    <w:rsid w:val="007F3B4A"/>
    <w:rsid w:val="007F4D82"/>
    <w:rsid w:val="007F6490"/>
    <w:rsid w:val="00800603"/>
    <w:rsid w:val="00801F8F"/>
    <w:rsid w:val="00802BD8"/>
    <w:rsid w:val="00803D89"/>
    <w:rsid w:val="00805E8D"/>
    <w:rsid w:val="008120F0"/>
    <w:rsid w:val="00812AB7"/>
    <w:rsid w:val="00815EB6"/>
    <w:rsid w:val="00816177"/>
    <w:rsid w:val="0081717C"/>
    <w:rsid w:val="00817D29"/>
    <w:rsid w:val="00820858"/>
    <w:rsid w:val="00822141"/>
    <w:rsid w:val="00825596"/>
    <w:rsid w:val="00826608"/>
    <w:rsid w:val="00834F70"/>
    <w:rsid w:val="00836425"/>
    <w:rsid w:val="008366E3"/>
    <w:rsid w:val="008372B7"/>
    <w:rsid w:val="00840DCD"/>
    <w:rsid w:val="00841AFF"/>
    <w:rsid w:val="00842C68"/>
    <w:rsid w:val="0084612A"/>
    <w:rsid w:val="008461A7"/>
    <w:rsid w:val="00852693"/>
    <w:rsid w:val="00853547"/>
    <w:rsid w:val="00853A5D"/>
    <w:rsid w:val="00854053"/>
    <w:rsid w:val="00855CF0"/>
    <w:rsid w:val="00861AAF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4787"/>
    <w:rsid w:val="00894D14"/>
    <w:rsid w:val="008959FF"/>
    <w:rsid w:val="008961B7"/>
    <w:rsid w:val="00897EBB"/>
    <w:rsid w:val="008A26CE"/>
    <w:rsid w:val="008A4A15"/>
    <w:rsid w:val="008A50AE"/>
    <w:rsid w:val="008A579C"/>
    <w:rsid w:val="008A64ED"/>
    <w:rsid w:val="008A6D05"/>
    <w:rsid w:val="008A6EF0"/>
    <w:rsid w:val="008B0CD4"/>
    <w:rsid w:val="008B3834"/>
    <w:rsid w:val="008B544C"/>
    <w:rsid w:val="008C52AF"/>
    <w:rsid w:val="008D2523"/>
    <w:rsid w:val="008D2DD0"/>
    <w:rsid w:val="008D5DB9"/>
    <w:rsid w:val="008D62BF"/>
    <w:rsid w:val="008D7F88"/>
    <w:rsid w:val="008E3AAA"/>
    <w:rsid w:val="008E5360"/>
    <w:rsid w:val="008E6F66"/>
    <w:rsid w:val="008F24E1"/>
    <w:rsid w:val="008F25CA"/>
    <w:rsid w:val="008F3860"/>
    <w:rsid w:val="008F39D0"/>
    <w:rsid w:val="008F6686"/>
    <w:rsid w:val="008F6B33"/>
    <w:rsid w:val="008F72BD"/>
    <w:rsid w:val="009021CB"/>
    <w:rsid w:val="009105C3"/>
    <w:rsid w:val="00910FE8"/>
    <w:rsid w:val="00913A13"/>
    <w:rsid w:val="00916441"/>
    <w:rsid w:val="0091781B"/>
    <w:rsid w:val="00920516"/>
    <w:rsid w:val="0092119B"/>
    <w:rsid w:val="009222E7"/>
    <w:rsid w:val="00922C34"/>
    <w:rsid w:val="009242C8"/>
    <w:rsid w:val="00926023"/>
    <w:rsid w:val="00927E0C"/>
    <w:rsid w:val="0093486F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55EE"/>
    <w:rsid w:val="009669A3"/>
    <w:rsid w:val="009718A9"/>
    <w:rsid w:val="00972AC8"/>
    <w:rsid w:val="00972D78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2E9E"/>
    <w:rsid w:val="009940AE"/>
    <w:rsid w:val="0099460C"/>
    <w:rsid w:val="00995ED2"/>
    <w:rsid w:val="00996424"/>
    <w:rsid w:val="009A1730"/>
    <w:rsid w:val="009B07E4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03C3"/>
    <w:rsid w:val="009E0F8A"/>
    <w:rsid w:val="009E1C19"/>
    <w:rsid w:val="009E284C"/>
    <w:rsid w:val="009E2F75"/>
    <w:rsid w:val="009E6402"/>
    <w:rsid w:val="009F03F1"/>
    <w:rsid w:val="009F0898"/>
    <w:rsid w:val="009F11EC"/>
    <w:rsid w:val="009F58AC"/>
    <w:rsid w:val="00A010CB"/>
    <w:rsid w:val="00A046B7"/>
    <w:rsid w:val="00A04E62"/>
    <w:rsid w:val="00A055DE"/>
    <w:rsid w:val="00A05E6C"/>
    <w:rsid w:val="00A05ECE"/>
    <w:rsid w:val="00A0737A"/>
    <w:rsid w:val="00A10B2F"/>
    <w:rsid w:val="00A11CDD"/>
    <w:rsid w:val="00A16F64"/>
    <w:rsid w:val="00A2023B"/>
    <w:rsid w:val="00A24C93"/>
    <w:rsid w:val="00A257E7"/>
    <w:rsid w:val="00A26F0D"/>
    <w:rsid w:val="00A30C1E"/>
    <w:rsid w:val="00A335AC"/>
    <w:rsid w:val="00A34A3C"/>
    <w:rsid w:val="00A353E1"/>
    <w:rsid w:val="00A354B1"/>
    <w:rsid w:val="00A37CEB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7868"/>
    <w:rsid w:val="00A57B46"/>
    <w:rsid w:val="00A63379"/>
    <w:rsid w:val="00A64822"/>
    <w:rsid w:val="00A64F81"/>
    <w:rsid w:val="00A66955"/>
    <w:rsid w:val="00A66ADA"/>
    <w:rsid w:val="00A67713"/>
    <w:rsid w:val="00A70663"/>
    <w:rsid w:val="00A70833"/>
    <w:rsid w:val="00A746B1"/>
    <w:rsid w:val="00A755A5"/>
    <w:rsid w:val="00A761C7"/>
    <w:rsid w:val="00A837ED"/>
    <w:rsid w:val="00A840A5"/>
    <w:rsid w:val="00A8459A"/>
    <w:rsid w:val="00A86A80"/>
    <w:rsid w:val="00A8799E"/>
    <w:rsid w:val="00A87BAC"/>
    <w:rsid w:val="00A87C31"/>
    <w:rsid w:val="00A91E23"/>
    <w:rsid w:val="00A93D2A"/>
    <w:rsid w:val="00AA045B"/>
    <w:rsid w:val="00AA28BF"/>
    <w:rsid w:val="00AA3287"/>
    <w:rsid w:val="00AA69A5"/>
    <w:rsid w:val="00AA6ACA"/>
    <w:rsid w:val="00AB045B"/>
    <w:rsid w:val="00AB196E"/>
    <w:rsid w:val="00AB29F9"/>
    <w:rsid w:val="00AB2E14"/>
    <w:rsid w:val="00AB509C"/>
    <w:rsid w:val="00AC2257"/>
    <w:rsid w:val="00AC2C1D"/>
    <w:rsid w:val="00AC2CFB"/>
    <w:rsid w:val="00AC3344"/>
    <w:rsid w:val="00AC3AF7"/>
    <w:rsid w:val="00AC4885"/>
    <w:rsid w:val="00AC6F3A"/>
    <w:rsid w:val="00AD2ECB"/>
    <w:rsid w:val="00AE4A3C"/>
    <w:rsid w:val="00AF25B0"/>
    <w:rsid w:val="00AF2BFC"/>
    <w:rsid w:val="00AF2DC6"/>
    <w:rsid w:val="00AF66DA"/>
    <w:rsid w:val="00AF6EDF"/>
    <w:rsid w:val="00AF7C16"/>
    <w:rsid w:val="00B004FA"/>
    <w:rsid w:val="00B00A91"/>
    <w:rsid w:val="00B017CB"/>
    <w:rsid w:val="00B0217C"/>
    <w:rsid w:val="00B02366"/>
    <w:rsid w:val="00B03D92"/>
    <w:rsid w:val="00B05F88"/>
    <w:rsid w:val="00B06732"/>
    <w:rsid w:val="00B1325B"/>
    <w:rsid w:val="00B136D2"/>
    <w:rsid w:val="00B17170"/>
    <w:rsid w:val="00B24099"/>
    <w:rsid w:val="00B24DAB"/>
    <w:rsid w:val="00B24E95"/>
    <w:rsid w:val="00B3008C"/>
    <w:rsid w:val="00B30FE6"/>
    <w:rsid w:val="00B35FE0"/>
    <w:rsid w:val="00B414B6"/>
    <w:rsid w:val="00B41EF6"/>
    <w:rsid w:val="00B43EAF"/>
    <w:rsid w:val="00B44614"/>
    <w:rsid w:val="00B447E3"/>
    <w:rsid w:val="00B44AD1"/>
    <w:rsid w:val="00B45EC0"/>
    <w:rsid w:val="00B51088"/>
    <w:rsid w:val="00B538CF"/>
    <w:rsid w:val="00B53FA3"/>
    <w:rsid w:val="00B54662"/>
    <w:rsid w:val="00B54DAE"/>
    <w:rsid w:val="00B5538C"/>
    <w:rsid w:val="00B563A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710A8"/>
    <w:rsid w:val="00B71759"/>
    <w:rsid w:val="00B73E8E"/>
    <w:rsid w:val="00B75D85"/>
    <w:rsid w:val="00B8239C"/>
    <w:rsid w:val="00B838E8"/>
    <w:rsid w:val="00B83DD2"/>
    <w:rsid w:val="00B849BD"/>
    <w:rsid w:val="00B86608"/>
    <w:rsid w:val="00B904A9"/>
    <w:rsid w:val="00B90A1F"/>
    <w:rsid w:val="00BA123D"/>
    <w:rsid w:val="00BA293E"/>
    <w:rsid w:val="00BA2EAF"/>
    <w:rsid w:val="00BA3A1B"/>
    <w:rsid w:val="00BA626B"/>
    <w:rsid w:val="00BB242B"/>
    <w:rsid w:val="00BB6B96"/>
    <w:rsid w:val="00BB7BA1"/>
    <w:rsid w:val="00BC0463"/>
    <w:rsid w:val="00BC0A68"/>
    <w:rsid w:val="00BC0AAC"/>
    <w:rsid w:val="00BC41FE"/>
    <w:rsid w:val="00BC4F5F"/>
    <w:rsid w:val="00BC6502"/>
    <w:rsid w:val="00BD2A39"/>
    <w:rsid w:val="00BD359F"/>
    <w:rsid w:val="00BD4650"/>
    <w:rsid w:val="00BD5E7D"/>
    <w:rsid w:val="00BD7DA4"/>
    <w:rsid w:val="00BE073D"/>
    <w:rsid w:val="00BE0A43"/>
    <w:rsid w:val="00BE0FCD"/>
    <w:rsid w:val="00BE594F"/>
    <w:rsid w:val="00BF2037"/>
    <w:rsid w:val="00BF5537"/>
    <w:rsid w:val="00BF5C3E"/>
    <w:rsid w:val="00BF5FAA"/>
    <w:rsid w:val="00BF6F7E"/>
    <w:rsid w:val="00BF7DD8"/>
    <w:rsid w:val="00C05093"/>
    <w:rsid w:val="00C05BE3"/>
    <w:rsid w:val="00C07354"/>
    <w:rsid w:val="00C0756E"/>
    <w:rsid w:val="00C07D75"/>
    <w:rsid w:val="00C10ECC"/>
    <w:rsid w:val="00C1403C"/>
    <w:rsid w:val="00C142C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343BB"/>
    <w:rsid w:val="00C37022"/>
    <w:rsid w:val="00C4016E"/>
    <w:rsid w:val="00C4126E"/>
    <w:rsid w:val="00C45312"/>
    <w:rsid w:val="00C4585B"/>
    <w:rsid w:val="00C466EC"/>
    <w:rsid w:val="00C46D2A"/>
    <w:rsid w:val="00C5300C"/>
    <w:rsid w:val="00C54516"/>
    <w:rsid w:val="00C548BE"/>
    <w:rsid w:val="00C56385"/>
    <w:rsid w:val="00C56DC9"/>
    <w:rsid w:val="00C5757F"/>
    <w:rsid w:val="00C6102A"/>
    <w:rsid w:val="00C64979"/>
    <w:rsid w:val="00C72866"/>
    <w:rsid w:val="00C7323B"/>
    <w:rsid w:val="00C74E94"/>
    <w:rsid w:val="00C80B74"/>
    <w:rsid w:val="00C80CC5"/>
    <w:rsid w:val="00C812DE"/>
    <w:rsid w:val="00C8201B"/>
    <w:rsid w:val="00C833EF"/>
    <w:rsid w:val="00C85741"/>
    <w:rsid w:val="00C864F6"/>
    <w:rsid w:val="00C90807"/>
    <w:rsid w:val="00C93AE8"/>
    <w:rsid w:val="00C97B05"/>
    <w:rsid w:val="00C97E20"/>
    <w:rsid w:val="00CA2D06"/>
    <w:rsid w:val="00CA4999"/>
    <w:rsid w:val="00CA787A"/>
    <w:rsid w:val="00CB1930"/>
    <w:rsid w:val="00CB1F75"/>
    <w:rsid w:val="00CB20EA"/>
    <w:rsid w:val="00CB371D"/>
    <w:rsid w:val="00CB436F"/>
    <w:rsid w:val="00CB485C"/>
    <w:rsid w:val="00CB549B"/>
    <w:rsid w:val="00CB6D37"/>
    <w:rsid w:val="00CC237D"/>
    <w:rsid w:val="00CC2659"/>
    <w:rsid w:val="00CC2FE8"/>
    <w:rsid w:val="00CC460B"/>
    <w:rsid w:val="00CC5542"/>
    <w:rsid w:val="00CC70C4"/>
    <w:rsid w:val="00CD2B76"/>
    <w:rsid w:val="00CD5447"/>
    <w:rsid w:val="00CE0CB1"/>
    <w:rsid w:val="00CE44F8"/>
    <w:rsid w:val="00CE5531"/>
    <w:rsid w:val="00CF3565"/>
    <w:rsid w:val="00CF4642"/>
    <w:rsid w:val="00CF53C9"/>
    <w:rsid w:val="00CF5B89"/>
    <w:rsid w:val="00D00916"/>
    <w:rsid w:val="00D026AD"/>
    <w:rsid w:val="00D038A8"/>
    <w:rsid w:val="00D051EC"/>
    <w:rsid w:val="00D0687B"/>
    <w:rsid w:val="00D07E93"/>
    <w:rsid w:val="00D12FC5"/>
    <w:rsid w:val="00D136D8"/>
    <w:rsid w:val="00D15402"/>
    <w:rsid w:val="00D165BD"/>
    <w:rsid w:val="00D1746D"/>
    <w:rsid w:val="00D2394E"/>
    <w:rsid w:val="00D260FA"/>
    <w:rsid w:val="00D27E4F"/>
    <w:rsid w:val="00D326BD"/>
    <w:rsid w:val="00D334D6"/>
    <w:rsid w:val="00D339B7"/>
    <w:rsid w:val="00D33D16"/>
    <w:rsid w:val="00D4013D"/>
    <w:rsid w:val="00D40A59"/>
    <w:rsid w:val="00D45A54"/>
    <w:rsid w:val="00D45A9B"/>
    <w:rsid w:val="00D45E81"/>
    <w:rsid w:val="00D478B8"/>
    <w:rsid w:val="00D50D74"/>
    <w:rsid w:val="00D515CB"/>
    <w:rsid w:val="00D5635E"/>
    <w:rsid w:val="00D64475"/>
    <w:rsid w:val="00D66172"/>
    <w:rsid w:val="00D670AD"/>
    <w:rsid w:val="00D72734"/>
    <w:rsid w:val="00D73037"/>
    <w:rsid w:val="00D74062"/>
    <w:rsid w:val="00D74386"/>
    <w:rsid w:val="00D744B6"/>
    <w:rsid w:val="00D75633"/>
    <w:rsid w:val="00D76F99"/>
    <w:rsid w:val="00D80BE8"/>
    <w:rsid w:val="00D91903"/>
    <w:rsid w:val="00D95E67"/>
    <w:rsid w:val="00DA0322"/>
    <w:rsid w:val="00DA29E0"/>
    <w:rsid w:val="00DA6788"/>
    <w:rsid w:val="00DA73AD"/>
    <w:rsid w:val="00DB03E6"/>
    <w:rsid w:val="00DB0D2F"/>
    <w:rsid w:val="00DB31BC"/>
    <w:rsid w:val="00DB34E3"/>
    <w:rsid w:val="00DB361A"/>
    <w:rsid w:val="00DB425D"/>
    <w:rsid w:val="00DC4C87"/>
    <w:rsid w:val="00DC5E2B"/>
    <w:rsid w:val="00DC7536"/>
    <w:rsid w:val="00DD2AB5"/>
    <w:rsid w:val="00DD2E3B"/>
    <w:rsid w:val="00DD381C"/>
    <w:rsid w:val="00DD39C7"/>
    <w:rsid w:val="00DD3F0C"/>
    <w:rsid w:val="00DD628F"/>
    <w:rsid w:val="00DE1DAE"/>
    <w:rsid w:val="00DE3848"/>
    <w:rsid w:val="00DE4AD2"/>
    <w:rsid w:val="00DE6F11"/>
    <w:rsid w:val="00DF0844"/>
    <w:rsid w:val="00DF0EB8"/>
    <w:rsid w:val="00DF1C82"/>
    <w:rsid w:val="00DF1E41"/>
    <w:rsid w:val="00DF2786"/>
    <w:rsid w:val="00DF6360"/>
    <w:rsid w:val="00DF66AA"/>
    <w:rsid w:val="00E00F92"/>
    <w:rsid w:val="00E07B49"/>
    <w:rsid w:val="00E117BB"/>
    <w:rsid w:val="00E12040"/>
    <w:rsid w:val="00E1430C"/>
    <w:rsid w:val="00E14368"/>
    <w:rsid w:val="00E15858"/>
    <w:rsid w:val="00E16DC0"/>
    <w:rsid w:val="00E2207A"/>
    <w:rsid w:val="00E22682"/>
    <w:rsid w:val="00E2453E"/>
    <w:rsid w:val="00E26F31"/>
    <w:rsid w:val="00E276E2"/>
    <w:rsid w:val="00E277E3"/>
    <w:rsid w:val="00E33347"/>
    <w:rsid w:val="00E35E8B"/>
    <w:rsid w:val="00E37324"/>
    <w:rsid w:val="00E47460"/>
    <w:rsid w:val="00E5079F"/>
    <w:rsid w:val="00E51DA6"/>
    <w:rsid w:val="00E52AD2"/>
    <w:rsid w:val="00E53928"/>
    <w:rsid w:val="00E53B7D"/>
    <w:rsid w:val="00E57086"/>
    <w:rsid w:val="00E57956"/>
    <w:rsid w:val="00E608F1"/>
    <w:rsid w:val="00E609FA"/>
    <w:rsid w:val="00E62CB3"/>
    <w:rsid w:val="00E656C0"/>
    <w:rsid w:val="00E676A4"/>
    <w:rsid w:val="00E679AC"/>
    <w:rsid w:val="00E70437"/>
    <w:rsid w:val="00E72DA9"/>
    <w:rsid w:val="00E732D4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A6F73"/>
    <w:rsid w:val="00EB0F40"/>
    <w:rsid w:val="00EB2BC2"/>
    <w:rsid w:val="00EB4EBE"/>
    <w:rsid w:val="00EC0738"/>
    <w:rsid w:val="00EC2BDA"/>
    <w:rsid w:val="00ED11C6"/>
    <w:rsid w:val="00ED312E"/>
    <w:rsid w:val="00ED6263"/>
    <w:rsid w:val="00EE0589"/>
    <w:rsid w:val="00EE21CE"/>
    <w:rsid w:val="00EE3D98"/>
    <w:rsid w:val="00EE4710"/>
    <w:rsid w:val="00F0408F"/>
    <w:rsid w:val="00F04331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5253"/>
    <w:rsid w:val="00F36273"/>
    <w:rsid w:val="00F36D2A"/>
    <w:rsid w:val="00F378B7"/>
    <w:rsid w:val="00F37A78"/>
    <w:rsid w:val="00F40F7B"/>
    <w:rsid w:val="00F44810"/>
    <w:rsid w:val="00F44A33"/>
    <w:rsid w:val="00F44BF1"/>
    <w:rsid w:val="00F45EBF"/>
    <w:rsid w:val="00F46B21"/>
    <w:rsid w:val="00F47F2F"/>
    <w:rsid w:val="00F50B45"/>
    <w:rsid w:val="00F52A32"/>
    <w:rsid w:val="00F54BE0"/>
    <w:rsid w:val="00F54F6C"/>
    <w:rsid w:val="00F55061"/>
    <w:rsid w:val="00F57154"/>
    <w:rsid w:val="00F63355"/>
    <w:rsid w:val="00F63A0B"/>
    <w:rsid w:val="00F64777"/>
    <w:rsid w:val="00F66783"/>
    <w:rsid w:val="00F66C5B"/>
    <w:rsid w:val="00F676E3"/>
    <w:rsid w:val="00F70F6E"/>
    <w:rsid w:val="00F73C2F"/>
    <w:rsid w:val="00F77231"/>
    <w:rsid w:val="00F809A5"/>
    <w:rsid w:val="00F819A4"/>
    <w:rsid w:val="00F81DF2"/>
    <w:rsid w:val="00F90E8F"/>
    <w:rsid w:val="00F90F0F"/>
    <w:rsid w:val="00F91508"/>
    <w:rsid w:val="00F91952"/>
    <w:rsid w:val="00F93E67"/>
    <w:rsid w:val="00F94207"/>
    <w:rsid w:val="00F96049"/>
    <w:rsid w:val="00F9645C"/>
    <w:rsid w:val="00F97E9C"/>
    <w:rsid w:val="00FA169F"/>
    <w:rsid w:val="00FA1D7D"/>
    <w:rsid w:val="00FA1DA5"/>
    <w:rsid w:val="00FA5A21"/>
    <w:rsid w:val="00FA6A8E"/>
    <w:rsid w:val="00FB573A"/>
    <w:rsid w:val="00FB7588"/>
    <w:rsid w:val="00FC065D"/>
    <w:rsid w:val="00FC0713"/>
    <w:rsid w:val="00FC084B"/>
    <w:rsid w:val="00FC0DAF"/>
    <w:rsid w:val="00FC1C0A"/>
    <w:rsid w:val="00FC37F4"/>
    <w:rsid w:val="00FC3A56"/>
    <w:rsid w:val="00FC3FFD"/>
    <w:rsid w:val="00FC4033"/>
    <w:rsid w:val="00FC6339"/>
    <w:rsid w:val="00FC7255"/>
    <w:rsid w:val="00FD3C71"/>
    <w:rsid w:val="00FD6F70"/>
    <w:rsid w:val="00FD71BA"/>
    <w:rsid w:val="00FE2180"/>
    <w:rsid w:val="00FE27FD"/>
    <w:rsid w:val="00FE4757"/>
    <w:rsid w:val="00FE65D7"/>
    <w:rsid w:val="00FF3516"/>
    <w:rsid w:val="00FF4930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22793E-7096-4C29-A3A3-2A6F0DDD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"/>
    <w:uiPriority w:val="34"/>
    <w:qFormat/>
    <w:rsid w:val="00D0091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F44B6-3564-4A48-886F-D01B9E539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6000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Елизавета Ю. Рахманина</cp:lastModifiedBy>
  <cp:revision>2</cp:revision>
  <cp:lastPrinted>2023-05-12T05:32:00Z</cp:lastPrinted>
  <dcterms:created xsi:type="dcterms:W3CDTF">2023-05-16T06:45:00Z</dcterms:created>
  <dcterms:modified xsi:type="dcterms:W3CDTF">2023-05-16T06:45:00Z</dcterms:modified>
</cp:coreProperties>
</file>