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7B4AE5">
        <w:rPr>
          <w:b/>
          <w:sz w:val="22"/>
          <w:szCs w:val="22"/>
        </w:rPr>
        <w:t>646</w:t>
      </w:r>
    </w:p>
    <w:p w:rsidR="001A4C39" w:rsidRDefault="0008686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02797">
        <w:rPr>
          <w:sz w:val="22"/>
          <w:szCs w:val="22"/>
        </w:rPr>
        <w:t>103</w:t>
      </w:r>
    </w:p>
    <w:p w:rsidR="001A4C39" w:rsidRDefault="001A4C39" w:rsidP="001A4C39">
      <w:pPr>
        <w:rPr>
          <w:sz w:val="22"/>
          <w:szCs w:val="22"/>
        </w:rPr>
      </w:pPr>
    </w:p>
    <w:p w:rsidR="0008686A" w:rsidRDefault="0008686A" w:rsidP="000868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22 декабря 2022 г.</w:t>
      </w:r>
    </w:p>
    <w:p w:rsidR="0008686A" w:rsidRDefault="0008686A" w:rsidP="000868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802797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E12A03" w:rsidRPr="00E12A0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08686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08686A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E12A03">
        <w:rPr>
          <w:sz w:val="22"/>
          <w:szCs w:val="22"/>
        </w:rPr>
        <w:t xml:space="preserve">Вестнике муниципальных правовых актов </w:t>
      </w:r>
      <w:r w:rsidR="00802797">
        <w:rPr>
          <w:sz w:val="22"/>
          <w:szCs w:val="22"/>
        </w:rPr>
        <w:t xml:space="preserve">Верхнекарачанского </w:t>
      </w:r>
      <w:r w:rsidR="00E12A03">
        <w:rPr>
          <w:sz w:val="22"/>
          <w:szCs w:val="22"/>
        </w:rPr>
        <w:t>сельского поселения</w:t>
      </w:r>
      <w:r w:rsidR="001E09D4">
        <w:rPr>
          <w:sz w:val="22"/>
          <w:szCs w:val="22"/>
        </w:rPr>
        <w:t xml:space="preserve"> Грибановского муниципального района Воронежской области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02797">
        <w:rPr>
          <w:sz w:val="22"/>
          <w:szCs w:val="22"/>
        </w:rPr>
        <w:t>16.11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8686A" w:rsidRDefault="0008686A" w:rsidP="0008686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08686A" w:rsidRDefault="0008686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E09D4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Грибановский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12A03" w:rsidP="0080279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="00802797">
              <w:rPr>
                <w:sz w:val="22"/>
                <w:szCs w:val="22"/>
              </w:rPr>
              <w:t>Верхнекарачанское</w:t>
            </w:r>
            <w:r>
              <w:rPr>
                <w:sz w:val="22"/>
                <w:szCs w:val="22"/>
              </w:rPr>
              <w:t xml:space="preserve"> с/п</w:t>
            </w:r>
            <w:r w:rsidR="00991A08">
              <w:rPr>
                <w:sz w:val="22"/>
                <w:szCs w:val="22"/>
              </w:rPr>
              <w:t>)</w:t>
            </w:r>
          </w:p>
        </w:tc>
      </w:tr>
      <w:tr w:rsidR="00802797" w:rsidRPr="007D66F5" w:rsidTr="0080279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97" w:rsidRPr="00802797" w:rsidRDefault="00802797" w:rsidP="0072652B">
            <w:pPr>
              <w:jc w:val="center"/>
              <w:rPr>
                <w:sz w:val="22"/>
                <w:szCs w:val="22"/>
                <w:lang w:eastAsia="en-US"/>
              </w:rPr>
            </w:pPr>
            <w:r w:rsidRPr="0080279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97" w:rsidRPr="007D66F5" w:rsidRDefault="00802797" w:rsidP="00802797">
            <w:pPr>
              <w:jc w:val="center"/>
              <w:rPr>
                <w:color w:val="000000"/>
                <w:sz w:val="22"/>
                <w:szCs w:val="22"/>
              </w:rPr>
            </w:pPr>
            <w:r w:rsidRPr="00367DE6">
              <w:rPr>
                <w:color w:val="000000"/>
                <w:sz w:val="22"/>
                <w:szCs w:val="22"/>
              </w:rPr>
              <w:t>36:09:4506003:331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797" w:rsidRPr="007D66F5" w:rsidRDefault="00802797" w:rsidP="00802797">
            <w:pPr>
              <w:jc w:val="center"/>
              <w:rPr>
                <w:color w:val="000000"/>
                <w:sz w:val="22"/>
                <w:szCs w:val="22"/>
              </w:rPr>
            </w:pPr>
            <w:r w:rsidRPr="006F49FC">
              <w:rPr>
                <w:color w:val="000000"/>
                <w:sz w:val="22"/>
                <w:szCs w:val="22"/>
              </w:rPr>
              <w:t>47 982</w:t>
            </w:r>
            <w:r w:rsidRPr="00D21F30">
              <w:rPr>
                <w:color w:val="000000"/>
                <w:sz w:val="22"/>
                <w:szCs w:val="22"/>
              </w:rPr>
              <w:t>*(весь земельный участок  ограничен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97" w:rsidRPr="007D66F5" w:rsidRDefault="00802797" w:rsidP="0080279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67DE6">
              <w:rPr>
                <w:sz w:val="22"/>
                <w:szCs w:val="22"/>
              </w:rPr>
              <w:t>Воронежская область, Грибановский район, Верхнекарачанское сельское поселение, восточная часть кадастрового квартала 36:09:4506003, поз 211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97" w:rsidRPr="00802797" w:rsidRDefault="00802797" w:rsidP="0080279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02797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80279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02797" w:rsidRPr="00802797" w:rsidRDefault="00802797" w:rsidP="0080279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02797">
              <w:rPr>
                <w:rFonts w:eastAsia="TimesNewRomanPSMT"/>
                <w:sz w:val="22"/>
                <w:szCs w:val="22"/>
                <w:lang w:eastAsia="en-US"/>
              </w:rPr>
              <w:t>36:09:4506003:331-36/179/2022-1</w:t>
            </w:r>
          </w:p>
          <w:p w:rsidR="00802797" w:rsidRPr="00802797" w:rsidRDefault="00802797" w:rsidP="0080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2797">
              <w:rPr>
                <w:rFonts w:eastAsia="TimesNewRomanPSMT"/>
                <w:sz w:val="22"/>
                <w:szCs w:val="22"/>
                <w:lang w:eastAsia="en-US"/>
              </w:rPr>
              <w:t>14.09.2022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97" w:rsidRPr="007D66F5" w:rsidRDefault="00802797" w:rsidP="0080279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22F18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 </w:t>
            </w:r>
            <w:r w:rsidRPr="00622F18">
              <w:rPr>
                <w:sz w:val="22"/>
                <w:szCs w:val="22"/>
              </w:rPr>
              <w:t>466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97" w:rsidRPr="007D66F5" w:rsidRDefault="00802797" w:rsidP="0080279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22F18">
              <w:rPr>
                <w:sz w:val="22"/>
                <w:szCs w:val="22"/>
              </w:rPr>
              <w:t>36 466,00</w:t>
            </w:r>
          </w:p>
        </w:tc>
      </w:tr>
    </w:tbl>
    <w:p w:rsidR="00802797" w:rsidRDefault="00802797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02797" w:rsidRDefault="00802797" w:rsidP="00802797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802797">
        <w:rPr>
          <w:sz w:val="22"/>
          <w:szCs w:val="22"/>
        </w:rPr>
        <w:t>:</w:t>
      </w:r>
    </w:p>
    <w:p w:rsidR="00802797" w:rsidRPr="006F49FC" w:rsidRDefault="00802797" w:rsidP="00802797">
      <w:pPr>
        <w:ind w:firstLine="709"/>
        <w:jc w:val="both"/>
        <w:rPr>
          <w:sz w:val="22"/>
          <w:szCs w:val="22"/>
        </w:rPr>
      </w:pPr>
      <w:r w:rsidRPr="006F49FC">
        <w:rPr>
          <w:sz w:val="22"/>
          <w:szCs w:val="22"/>
        </w:rPr>
        <w:t xml:space="preserve">* 6 126 </w:t>
      </w:r>
      <w:proofErr w:type="spellStart"/>
      <w:r w:rsidRPr="006F49FC">
        <w:rPr>
          <w:sz w:val="22"/>
          <w:szCs w:val="22"/>
        </w:rPr>
        <w:t>кв.м</w:t>
      </w:r>
      <w:proofErr w:type="spellEnd"/>
      <w:r w:rsidRPr="006F49FC">
        <w:rPr>
          <w:sz w:val="22"/>
          <w:szCs w:val="22"/>
        </w:rPr>
        <w:t xml:space="preserve">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2021-08-03; реквизиты документа-основания: водный Кодекс РФ от 03.06.2006 № 74-ФЗ (ст. 65) выдан: Государственная Дума; Содержание ограничения (обременения): </w:t>
      </w:r>
      <w:proofErr w:type="gramStart"/>
      <w:r w:rsidRPr="006F49FC">
        <w:rPr>
          <w:sz w:val="22"/>
          <w:szCs w:val="22"/>
        </w:rPr>
        <w:t xml:space="preserve">В соответствии с частью 15 ст. 65 Водного кодекса Российской Федерации в границах </w:t>
      </w:r>
      <w:proofErr w:type="spellStart"/>
      <w:r w:rsidRPr="006F49FC">
        <w:rPr>
          <w:sz w:val="22"/>
          <w:szCs w:val="22"/>
        </w:rPr>
        <w:t>водоохранных</w:t>
      </w:r>
      <w:proofErr w:type="spellEnd"/>
      <w:r w:rsidRPr="006F49FC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6F49FC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6F49FC">
        <w:rPr>
          <w:sz w:val="22"/>
          <w:szCs w:val="22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</w:t>
      </w:r>
      <w:r w:rsidRPr="006F49FC">
        <w:rPr>
          <w:sz w:val="22"/>
          <w:szCs w:val="22"/>
        </w:rPr>
        <w:lastRenderedPageBreak/>
        <w:t>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F49FC">
        <w:rPr>
          <w:sz w:val="22"/>
          <w:szCs w:val="22"/>
        </w:rPr>
        <w:t xml:space="preserve"> 6) хранение пестицидов и </w:t>
      </w:r>
      <w:proofErr w:type="spellStart"/>
      <w:r w:rsidRPr="006F49FC">
        <w:rPr>
          <w:sz w:val="22"/>
          <w:szCs w:val="22"/>
        </w:rPr>
        <w:t>агрохимикатов</w:t>
      </w:r>
      <w:proofErr w:type="spellEnd"/>
      <w:r w:rsidRPr="006F49FC">
        <w:rPr>
          <w:sz w:val="22"/>
          <w:szCs w:val="22"/>
        </w:rPr>
        <w:t xml:space="preserve"> (за исключением хранения </w:t>
      </w:r>
      <w:proofErr w:type="spellStart"/>
      <w:r w:rsidRPr="006F49FC">
        <w:rPr>
          <w:sz w:val="22"/>
          <w:szCs w:val="22"/>
        </w:rPr>
        <w:t>агрохимикатов</w:t>
      </w:r>
      <w:proofErr w:type="spellEnd"/>
      <w:r w:rsidRPr="006F49FC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6F49FC">
        <w:rPr>
          <w:sz w:val="22"/>
          <w:szCs w:val="22"/>
        </w:rPr>
        <w:t>агрохимикатов</w:t>
      </w:r>
      <w:proofErr w:type="spellEnd"/>
      <w:r w:rsidRPr="006F49FC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6F49FC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F49FC">
        <w:rPr>
          <w:sz w:val="22"/>
          <w:szCs w:val="22"/>
        </w:rPr>
        <w:t xml:space="preserve"> </w:t>
      </w:r>
      <w:proofErr w:type="gramStart"/>
      <w:r w:rsidRPr="006F49FC">
        <w:rPr>
          <w:sz w:val="22"/>
          <w:szCs w:val="22"/>
        </w:rPr>
        <w:t>21 февраля 1992 года N 2395-I "О недрах").</w:t>
      </w:r>
      <w:proofErr w:type="gramEnd"/>
      <w:r w:rsidRPr="006F49FC">
        <w:rPr>
          <w:sz w:val="22"/>
          <w:szCs w:val="22"/>
        </w:rPr>
        <w:t xml:space="preserve"> Зона устанавливается бессрочно</w:t>
      </w:r>
      <w:proofErr w:type="gramStart"/>
      <w:r w:rsidRPr="006F49FC">
        <w:rPr>
          <w:sz w:val="22"/>
          <w:szCs w:val="22"/>
        </w:rPr>
        <w:t xml:space="preserve">.; </w:t>
      </w:r>
      <w:proofErr w:type="gramEnd"/>
      <w:r w:rsidRPr="006F49FC">
        <w:rPr>
          <w:sz w:val="22"/>
          <w:szCs w:val="22"/>
        </w:rPr>
        <w:t xml:space="preserve">Реестровый номер границы: 36:00-6.689; Вид объекта реестра границ: Зона с особыми условиями использования территории; Вид зоны по документу: </w:t>
      </w:r>
      <w:proofErr w:type="spellStart"/>
      <w:r w:rsidRPr="006F49FC">
        <w:rPr>
          <w:sz w:val="22"/>
          <w:szCs w:val="22"/>
        </w:rPr>
        <w:t>Водоохранная</w:t>
      </w:r>
      <w:proofErr w:type="spellEnd"/>
      <w:r w:rsidRPr="006F49FC">
        <w:rPr>
          <w:sz w:val="22"/>
          <w:szCs w:val="22"/>
        </w:rPr>
        <w:t xml:space="preserve"> зона ручья Таволжанка; Тип зоны: </w:t>
      </w:r>
      <w:proofErr w:type="spellStart"/>
      <w:r w:rsidRPr="006F49FC">
        <w:rPr>
          <w:sz w:val="22"/>
          <w:szCs w:val="22"/>
        </w:rPr>
        <w:t>Водоохранная</w:t>
      </w:r>
      <w:proofErr w:type="spellEnd"/>
      <w:r w:rsidRPr="006F49FC">
        <w:rPr>
          <w:sz w:val="22"/>
          <w:szCs w:val="22"/>
        </w:rPr>
        <w:t xml:space="preserve"> зона;</w:t>
      </w:r>
    </w:p>
    <w:p w:rsidR="00802797" w:rsidRPr="006F49FC" w:rsidRDefault="00802797" w:rsidP="00802797">
      <w:pPr>
        <w:ind w:firstLine="709"/>
        <w:jc w:val="both"/>
        <w:rPr>
          <w:sz w:val="22"/>
          <w:szCs w:val="22"/>
        </w:rPr>
      </w:pPr>
      <w:r w:rsidRPr="006F49FC">
        <w:rPr>
          <w:sz w:val="22"/>
          <w:szCs w:val="22"/>
        </w:rPr>
        <w:t xml:space="preserve">- 6 126 </w:t>
      </w:r>
      <w:proofErr w:type="spellStart"/>
      <w:r w:rsidRPr="006F49FC">
        <w:rPr>
          <w:sz w:val="22"/>
          <w:szCs w:val="22"/>
        </w:rPr>
        <w:t>кв.м</w:t>
      </w:r>
      <w:proofErr w:type="spellEnd"/>
      <w:r w:rsidRPr="006F49FC">
        <w:rPr>
          <w:sz w:val="22"/>
          <w:szCs w:val="22"/>
        </w:rPr>
        <w:t xml:space="preserve">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2021-08-03; реквизиты документа-основания: водный Кодекс РФ от 03.06.2006 № 74-ФЗ (ст. 65) выдан: Государственная Дума; Содержание ограничения (обременения): </w:t>
      </w:r>
      <w:proofErr w:type="gramStart"/>
      <w:r w:rsidRPr="006F49FC">
        <w:rPr>
          <w:sz w:val="22"/>
          <w:szCs w:val="22"/>
        </w:rPr>
        <w:t xml:space="preserve">В соответствии с частью 15 ст. 65 Водного кодекса Российской Федерации в границах </w:t>
      </w:r>
      <w:proofErr w:type="spellStart"/>
      <w:r w:rsidRPr="006F49FC">
        <w:rPr>
          <w:sz w:val="22"/>
          <w:szCs w:val="22"/>
        </w:rPr>
        <w:t>водоохранных</w:t>
      </w:r>
      <w:proofErr w:type="spellEnd"/>
      <w:r w:rsidRPr="006F49FC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6F49FC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6F49FC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F49FC">
        <w:rPr>
          <w:sz w:val="22"/>
          <w:szCs w:val="22"/>
        </w:rPr>
        <w:t xml:space="preserve"> 6) хранение пестицидов и </w:t>
      </w:r>
      <w:proofErr w:type="spellStart"/>
      <w:r w:rsidRPr="006F49FC">
        <w:rPr>
          <w:sz w:val="22"/>
          <w:szCs w:val="22"/>
        </w:rPr>
        <w:t>агрохимикатов</w:t>
      </w:r>
      <w:proofErr w:type="spellEnd"/>
      <w:r w:rsidRPr="006F49FC">
        <w:rPr>
          <w:sz w:val="22"/>
          <w:szCs w:val="22"/>
        </w:rPr>
        <w:t xml:space="preserve"> (за исключением хранения </w:t>
      </w:r>
      <w:proofErr w:type="spellStart"/>
      <w:r w:rsidRPr="006F49FC">
        <w:rPr>
          <w:sz w:val="22"/>
          <w:szCs w:val="22"/>
        </w:rPr>
        <w:t>агрохимикатов</w:t>
      </w:r>
      <w:proofErr w:type="spellEnd"/>
      <w:r w:rsidRPr="006F49FC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6F49FC">
        <w:rPr>
          <w:sz w:val="22"/>
          <w:szCs w:val="22"/>
        </w:rPr>
        <w:t>агрохимикатов</w:t>
      </w:r>
      <w:proofErr w:type="spellEnd"/>
      <w:r w:rsidRPr="006F49FC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6F49FC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F49FC">
        <w:rPr>
          <w:sz w:val="22"/>
          <w:szCs w:val="22"/>
        </w:rPr>
        <w:t xml:space="preserve"> </w:t>
      </w:r>
      <w:proofErr w:type="gramStart"/>
      <w:r w:rsidRPr="006F49FC">
        <w:rPr>
          <w:sz w:val="22"/>
          <w:szCs w:val="22"/>
        </w:rPr>
        <w:t>21 февраля 1992 года N 2395-I "О недрах").</w:t>
      </w:r>
      <w:proofErr w:type="gramEnd"/>
      <w:r w:rsidRPr="006F49FC">
        <w:rPr>
          <w:sz w:val="22"/>
          <w:szCs w:val="22"/>
        </w:rPr>
        <w:t xml:space="preserve">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</w:t>
      </w:r>
      <w:proofErr w:type="gramStart"/>
      <w:r w:rsidRPr="006F49FC">
        <w:rPr>
          <w:sz w:val="22"/>
          <w:szCs w:val="22"/>
        </w:rPr>
        <w:t>.</w:t>
      </w:r>
      <w:proofErr w:type="gramEnd"/>
      <w:r w:rsidRPr="006F49FC">
        <w:rPr>
          <w:sz w:val="22"/>
          <w:szCs w:val="22"/>
        </w:rPr>
        <w:t xml:space="preserve"> (</w:t>
      </w:r>
      <w:proofErr w:type="gramStart"/>
      <w:r w:rsidRPr="006F49FC">
        <w:rPr>
          <w:sz w:val="22"/>
          <w:szCs w:val="22"/>
        </w:rPr>
        <w:t>в</w:t>
      </w:r>
      <w:proofErr w:type="gramEnd"/>
      <w:r w:rsidRPr="006F49FC">
        <w:rPr>
          <w:sz w:val="22"/>
          <w:szCs w:val="22"/>
        </w:rPr>
        <w:t xml:space="preserve"> соответствии с частью 17 статьи 65 Водного Кодекса Российской Федерации). Зона устанавливается бессрочно</w:t>
      </w:r>
      <w:proofErr w:type="gramStart"/>
      <w:r w:rsidRPr="006F49FC">
        <w:rPr>
          <w:sz w:val="22"/>
          <w:szCs w:val="22"/>
        </w:rPr>
        <w:t xml:space="preserve">.; </w:t>
      </w:r>
      <w:proofErr w:type="gramEnd"/>
      <w:r w:rsidRPr="006F49FC">
        <w:rPr>
          <w:sz w:val="22"/>
          <w:szCs w:val="22"/>
        </w:rPr>
        <w:t>Реестровый номер границы: 36:00-6.690; Вид объекта реестра границ: Зона с особыми условиями использования территории; Вид зоны по документу: Прибрежная защитная полоса ручья Таволжанка; Тип зоны: Прибрежная защитная полоса.</w:t>
      </w:r>
    </w:p>
    <w:p w:rsidR="00802797" w:rsidRPr="00D21F30" w:rsidRDefault="00802797" w:rsidP="00802797">
      <w:pPr>
        <w:ind w:firstLine="709"/>
        <w:jc w:val="both"/>
        <w:rPr>
          <w:sz w:val="22"/>
          <w:szCs w:val="22"/>
        </w:rPr>
      </w:pPr>
      <w:r w:rsidRPr="00D21F30">
        <w:rPr>
          <w:sz w:val="22"/>
          <w:szCs w:val="22"/>
        </w:rPr>
        <w:t xml:space="preserve">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2021-08-03; реквизиты документа-основания: водный Кодекс РФ от 03.06.2006 № 74-ФЗ (ст. 65) выдан: Государственная Дума; Содержание ограничения (обременения): </w:t>
      </w:r>
      <w:proofErr w:type="gramStart"/>
      <w:r w:rsidRPr="00D21F30">
        <w:rPr>
          <w:sz w:val="22"/>
          <w:szCs w:val="22"/>
        </w:rPr>
        <w:t xml:space="preserve">В соответствии с частью 15 ст. 65 Водного кодекса Российской Федерации в границах </w:t>
      </w:r>
      <w:proofErr w:type="spellStart"/>
      <w:r w:rsidRPr="00D21F30">
        <w:rPr>
          <w:sz w:val="22"/>
          <w:szCs w:val="22"/>
        </w:rPr>
        <w:t>водоохранных</w:t>
      </w:r>
      <w:proofErr w:type="spellEnd"/>
      <w:r w:rsidRPr="00D21F30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</w:t>
      </w:r>
      <w:r w:rsidRPr="00D21F30">
        <w:rPr>
          <w:sz w:val="22"/>
          <w:szCs w:val="22"/>
        </w:rPr>
        <w:lastRenderedPageBreak/>
        <w:t>радиоактивных отходов; 3) осуществление авиационных мер по борьбе с вредными организмами;</w:t>
      </w:r>
      <w:proofErr w:type="gramEnd"/>
      <w:r w:rsidRPr="00D21F30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D21F30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D21F30">
        <w:rPr>
          <w:sz w:val="22"/>
          <w:szCs w:val="22"/>
        </w:rPr>
        <w:t xml:space="preserve"> 6) хранение пестицидов и </w:t>
      </w:r>
      <w:proofErr w:type="spellStart"/>
      <w:r w:rsidRPr="00D21F30">
        <w:rPr>
          <w:sz w:val="22"/>
          <w:szCs w:val="22"/>
        </w:rPr>
        <w:t>агрохимикатов</w:t>
      </w:r>
      <w:proofErr w:type="spellEnd"/>
      <w:r w:rsidRPr="00D21F30">
        <w:rPr>
          <w:sz w:val="22"/>
          <w:szCs w:val="22"/>
        </w:rPr>
        <w:t xml:space="preserve"> (за исключением хранения </w:t>
      </w:r>
      <w:proofErr w:type="spellStart"/>
      <w:r w:rsidRPr="00D21F30">
        <w:rPr>
          <w:sz w:val="22"/>
          <w:szCs w:val="22"/>
        </w:rPr>
        <w:t>агрохимикатов</w:t>
      </w:r>
      <w:proofErr w:type="spellEnd"/>
      <w:r w:rsidRPr="00D21F30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D21F30">
        <w:rPr>
          <w:sz w:val="22"/>
          <w:szCs w:val="22"/>
        </w:rPr>
        <w:t>агрохимикатов</w:t>
      </w:r>
      <w:proofErr w:type="spellEnd"/>
      <w:r w:rsidRPr="00D21F30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D21F30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D21F30">
        <w:rPr>
          <w:sz w:val="22"/>
          <w:szCs w:val="22"/>
        </w:rPr>
        <w:t xml:space="preserve"> </w:t>
      </w:r>
      <w:proofErr w:type="gramStart"/>
      <w:r w:rsidRPr="00D21F30">
        <w:rPr>
          <w:sz w:val="22"/>
          <w:szCs w:val="22"/>
        </w:rPr>
        <w:t>21 февраля 1992 года N 2395-I "О недрах").</w:t>
      </w:r>
      <w:proofErr w:type="gramEnd"/>
      <w:r w:rsidRPr="00D21F30">
        <w:rPr>
          <w:sz w:val="22"/>
          <w:szCs w:val="22"/>
        </w:rPr>
        <w:t xml:space="preserve"> Зона устанавливается бессрочно</w:t>
      </w:r>
      <w:proofErr w:type="gramStart"/>
      <w:r w:rsidRPr="00D21F30">
        <w:rPr>
          <w:sz w:val="22"/>
          <w:szCs w:val="22"/>
        </w:rPr>
        <w:t xml:space="preserve">.; </w:t>
      </w:r>
      <w:proofErr w:type="gramEnd"/>
      <w:r w:rsidRPr="00D21F30">
        <w:rPr>
          <w:sz w:val="22"/>
          <w:szCs w:val="22"/>
        </w:rPr>
        <w:t xml:space="preserve">Реестровый номер границы: 36:00-6.689; Вид объекта реестра границ: Зона с особыми условиями использования территории; Вид зоны по документу: </w:t>
      </w:r>
      <w:proofErr w:type="spellStart"/>
      <w:r w:rsidRPr="00D21F30">
        <w:rPr>
          <w:sz w:val="22"/>
          <w:szCs w:val="22"/>
        </w:rPr>
        <w:t>Водоохранная</w:t>
      </w:r>
      <w:proofErr w:type="spellEnd"/>
      <w:r w:rsidRPr="00D21F30">
        <w:rPr>
          <w:sz w:val="22"/>
          <w:szCs w:val="22"/>
        </w:rPr>
        <w:t xml:space="preserve"> зона ручья Таволжанка; Тип зоны: </w:t>
      </w:r>
      <w:proofErr w:type="spellStart"/>
      <w:r w:rsidRPr="00D21F30">
        <w:rPr>
          <w:sz w:val="22"/>
          <w:szCs w:val="22"/>
        </w:rPr>
        <w:t>Водоохранная</w:t>
      </w:r>
      <w:proofErr w:type="spellEnd"/>
      <w:r w:rsidRPr="00D21F30">
        <w:rPr>
          <w:sz w:val="22"/>
          <w:szCs w:val="22"/>
        </w:rPr>
        <w:t xml:space="preserve"> зона.</w:t>
      </w:r>
    </w:p>
    <w:p w:rsidR="00802797" w:rsidRPr="001B573A" w:rsidRDefault="00802797" w:rsidP="00802797">
      <w:pPr>
        <w:ind w:firstLine="709"/>
        <w:jc w:val="both"/>
        <w:rPr>
          <w:sz w:val="22"/>
          <w:szCs w:val="22"/>
        </w:rPr>
      </w:pPr>
      <w:r w:rsidRPr="00D21F30">
        <w:rPr>
          <w:sz w:val="22"/>
          <w:szCs w:val="22"/>
        </w:rPr>
        <w:t xml:space="preserve">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2021-08-03; реквизиты документа-основания: водный Кодекс РФ от 03.06.2006 № 74-ФЗ (ст. 65) выдан: Государственная Дума; Содержание ограничения (обременения): </w:t>
      </w:r>
      <w:proofErr w:type="gramStart"/>
      <w:r w:rsidRPr="00D21F30">
        <w:rPr>
          <w:sz w:val="22"/>
          <w:szCs w:val="22"/>
        </w:rPr>
        <w:t xml:space="preserve">В соответствии с частью 15 ст. 65 Водного кодекса Российской Федерации в границах </w:t>
      </w:r>
      <w:proofErr w:type="spellStart"/>
      <w:r w:rsidRPr="00D21F30">
        <w:rPr>
          <w:sz w:val="22"/>
          <w:szCs w:val="22"/>
        </w:rPr>
        <w:t>водоохранных</w:t>
      </w:r>
      <w:proofErr w:type="spellEnd"/>
      <w:r w:rsidRPr="00D21F30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D21F30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D21F30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D21F30">
        <w:rPr>
          <w:sz w:val="22"/>
          <w:szCs w:val="22"/>
        </w:rPr>
        <w:t xml:space="preserve"> 6) хранение пестицидов и </w:t>
      </w:r>
      <w:proofErr w:type="spellStart"/>
      <w:r w:rsidRPr="00D21F30">
        <w:rPr>
          <w:sz w:val="22"/>
          <w:szCs w:val="22"/>
        </w:rPr>
        <w:t>агрохимикатов</w:t>
      </w:r>
      <w:proofErr w:type="spellEnd"/>
      <w:r w:rsidRPr="00D21F30">
        <w:rPr>
          <w:sz w:val="22"/>
          <w:szCs w:val="22"/>
        </w:rPr>
        <w:t xml:space="preserve"> (за исключением хранения </w:t>
      </w:r>
      <w:proofErr w:type="spellStart"/>
      <w:r w:rsidRPr="00D21F30">
        <w:rPr>
          <w:sz w:val="22"/>
          <w:szCs w:val="22"/>
        </w:rPr>
        <w:t>агрохимикатов</w:t>
      </w:r>
      <w:proofErr w:type="spellEnd"/>
      <w:r w:rsidRPr="00D21F30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D21F30">
        <w:rPr>
          <w:sz w:val="22"/>
          <w:szCs w:val="22"/>
        </w:rPr>
        <w:t>агрохимикатов</w:t>
      </w:r>
      <w:proofErr w:type="spellEnd"/>
      <w:r w:rsidRPr="00D21F30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D21F30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D21F30">
        <w:rPr>
          <w:sz w:val="22"/>
          <w:szCs w:val="22"/>
        </w:rPr>
        <w:t xml:space="preserve"> </w:t>
      </w:r>
      <w:proofErr w:type="gramStart"/>
      <w:r w:rsidRPr="00D21F30">
        <w:rPr>
          <w:sz w:val="22"/>
          <w:szCs w:val="22"/>
        </w:rPr>
        <w:t>21 февраля 1992 года N 2395-I "О недрах").</w:t>
      </w:r>
      <w:proofErr w:type="gramEnd"/>
      <w:r w:rsidRPr="00D21F30">
        <w:rPr>
          <w:sz w:val="22"/>
          <w:szCs w:val="22"/>
        </w:rPr>
        <w:t xml:space="preserve">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</w:t>
      </w:r>
      <w:proofErr w:type="gramStart"/>
      <w:r w:rsidRPr="00D21F30">
        <w:rPr>
          <w:sz w:val="22"/>
          <w:szCs w:val="22"/>
        </w:rPr>
        <w:t>.</w:t>
      </w:r>
      <w:proofErr w:type="gramEnd"/>
      <w:r w:rsidRPr="00D21F30">
        <w:rPr>
          <w:sz w:val="22"/>
          <w:szCs w:val="22"/>
        </w:rPr>
        <w:t xml:space="preserve"> (</w:t>
      </w:r>
      <w:proofErr w:type="gramStart"/>
      <w:r w:rsidRPr="00D21F30">
        <w:rPr>
          <w:sz w:val="22"/>
          <w:szCs w:val="22"/>
        </w:rPr>
        <w:t>в</w:t>
      </w:r>
      <w:proofErr w:type="gramEnd"/>
      <w:r w:rsidRPr="00D21F30">
        <w:rPr>
          <w:sz w:val="22"/>
          <w:szCs w:val="22"/>
        </w:rPr>
        <w:t xml:space="preserve"> соответствии с частью 17 статьи 65 Водного Кодекса Российской Федерации). Зона устанавливается бессрочно</w:t>
      </w:r>
      <w:proofErr w:type="gramStart"/>
      <w:r w:rsidRPr="00D21F30">
        <w:rPr>
          <w:sz w:val="22"/>
          <w:szCs w:val="22"/>
        </w:rPr>
        <w:t xml:space="preserve">.; </w:t>
      </w:r>
      <w:proofErr w:type="gramEnd"/>
      <w:r w:rsidRPr="00D21F30">
        <w:rPr>
          <w:sz w:val="22"/>
          <w:szCs w:val="22"/>
        </w:rPr>
        <w:t>Реестровый номер границы: 36:00-6.690; Вид объекта реестра границ: Зона с особыми условиями использования территории; Вид зоны по документу: Прибрежная защитная полоса ручья Таволжанка; Тип зоны: Прибрежная защитная полоса.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08686A" w:rsidRPr="009324F1" w:rsidRDefault="0008686A" w:rsidP="0008686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642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01-1278, 01-1279, 02-341, 01-1283, 01-1284, 01-1285, 01-1286.</w:t>
      </w:r>
    </w:p>
    <w:p w:rsidR="0008686A" w:rsidRPr="002809F7" w:rsidRDefault="0008686A" w:rsidP="0008686A"/>
    <w:p w:rsidR="0008686A" w:rsidRDefault="0008686A" w:rsidP="0008686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08686A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01-1</w:t>
            </w:r>
            <w:r>
              <w:rPr>
                <w:bCs/>
                <w:sz w:val="22"/>
                <w:szCs w:val="22"/>
              </w:rPr>
              <w:t>278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01-1279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8686A" w:rsidRPr="00D547E8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Лыков Вячеслав Иванович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08686A" w:rsidRPr="0094015C" w:rsidTr="0008686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08686A" w:rsidRPr="00D73A45" w:rsidRDefault="0008686A" w:rsidP="0008686A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</w:t>
      </w:r>
      <w:r w:rsidR="00A574BC">
        <w:rPr>
          <w:sz w:val="22"/>
          <w:szCs w:val="22"/>
        </w:rPr>
        <w:t>01-1278,</w:t>
      </w:r>
      <w:r w:rsidR="00A574BC">
        <w:rPr>
          <w:sz w:val="22"/>
          <w:szCs w:val="22"/>
        </w:rPr>
        <w:t xml:space="preserve">        </w:t>
      </w:r>
      <w:r w:rsidR="00A574BC">
        <w:rPr>
          <w:sz w:val="22"/>
          <w:szCs w:val="22"/>
        </w:rPr>
        <w:t xml:space="preserve"> 01-1279, 01-1283, 01-1284, 01-1285, 01-1286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08686A" w:rsidRDefault="0008686A" w:rsidP="0008686A">
      <w:pPr>
        <w:ind w:firstLine="709"/>
        <w:jc w:val="both"/>
        <w:rPr>
          <w:sz w:val="22"/>
          <w:szCs w:val="22"/>
        </w:rPr>
      </w:pPr>
    </w:p>
    <w:p w:rsidR="0008686A" w:rsidRPr="00CE1E92" w:rsidRDefault="0008686A" w:rsidP="0008686A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08686A" w:rsidRPr="00F931B3" w:rsidTr="00EA158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6A" w:rsidRPr="00F931B3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08686A" w:rsidRPr="00D547E8" w:rsidTr="00EA158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A574BC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08686A" w:rsidRPr="0094015C" w:rsidRDefault="0008686A" w:rsidP="00EA1582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8686A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8686A" w:rsidRPr="00D547E8" w:rsidRDefault="0008686A" w:rsidP="00EA1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Лыков Вячеслав Иванович</w:t>
            </w:r>
          </w:p>
        </w:tc>
      </w:tr>
    </w:tbl>
    <w:p w:rsidR="0008686A" w:rsidRDefault="0008686A" w:rsidP="0008686A">
      <w:pPr>
        <w:ind w:firstLine="709"/>
        <w:jc w:val="both"/>
        <w:outlineLvl w:val="0"/>
        <w:rPr>
          <w:sz w:val="22"/>
          <w:szCs w:val="22"/>
        </w:rPr>
      </w:pPr>
    </w:p>
    <w:p w:rsidR="0008686A" w:rsidRPr="00D74F74" w:rsidRDefault="0008686A" w:rsidP="0008686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36 466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тридцать шесть тысяч четыреста шестьдесят шесть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08686A" w:rsidRDefault="0008686A" w:rsidP="0008686A">
      <w:pPr>
        <w:ind w:firstLine="709"/>
        <w:jc w:val="both"/>
        <w:outlineLvl w:val="0"/>
        <w:rPr>
          <w:sz w:val="22"/>
          <w:szCs w:val="22"/>
        </w:rPr>
      </w:pPr>
    </w:p>
    <w:p w:rsidR="00A574BC" w:rsidRPr="0023608B" w:rsidRDefault="00A574BC" w:rsidP="00A574BC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A574BC" w:rsidRPr="0023608B" w:rsidRDefault="00A574BC" w:rsidP="00A574BC">
      <w:pPr>
        <w:ind w:firstLine="709"/>
        <w:jc w:val="both"/>
        <w:rPr>
          <w:sz w:val="22"/>
          <w:szCs w:val="22"/>
        </w:rPr>
      </w:pPr>
    </w:p>
    <w:p w:rsidR="00A574BC" w:rsidRPr="0023608B" w:rsidRDefault="00A574BC" w:rsidP="00A574BC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A574BC" w:rsidRPr="0023608B" w:rsidRDefault="00A574BC" w:rsidP="00A574BC">
      <w:pPr>
        <w:ind w:firstLine="709"/>
        <w:jc w:val="center"/>
        <w:rPr>
          <w:sz w:val="22"/>
          <w:szCs w:val="22"/>
        </w:rPr>
      </w:pPr>
    </w:p>
    <w:p w:rsidR="00A574BC" w:rsidRPr="0023608B" w:rsidRDefault="00A574BC" w:rsidP="00A574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занятого водным объектом (прудом)</w:t>
      </w:r>
      <w:r>
        <w:rPr>
          <w:sz w:val="22"/>
          <w:szCs w:val="22"/>
        </w:rPr>
        <w:t xml:space="preserve">, </w:t>
      </w:r>
      <w:r w:rsidRPr="0023608B">
        <w:rPr>
          <w:sz w:val="22"/>
          <w:szCs w:val="22"/>
        </w:rPr>
        <w:t xml:space="preserve">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Грибановского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A574BC" w:rsidRDefault="00A574BC" w:rsidP="00A574BC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A574BC" w:rsidRPr="00697B20" w:rsidRDefault="00A574BC" w:rsidP="00A574BC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A574BC" w:rsidRDefault="00A574BC" w:rsidP="0008686A">
      <w:pPr>
        <w:ind w:firstLine="709"/>
        <w:jc w:val="both"/>
        <w:outlineLvl w:val="0"/>
        <w:rPr>
          <w:sz w:val="22"/>
          <w:szCs w:val="22"/>
        </w:rPr>
      </w:pPr>
    </w:p>
    <w:p w:rsidR="0008686A" w:rsidRDefault="0008686A" w:rsidP="0008686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08686A" w:rsidRDefault="0008686A" w:rsidP="0008686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08686A" w:rsidRDefault="0008686A" w:rsidP="0008686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8686A" w:rsidRDefault="0008686A" w:rsidP="0008686A">
      <w:pPr>
        <w:jc w:val="both"/>
        <w:rPr>
          <w:sz w:val="22"/>
          <w:szCs w:val="22"/>
        </w:rPr>
      </w:pPr>
    </w:p>
    <w:p w:rsidR="0008686A" w:rsidRDefault="0008686A" w:rsidP="0008686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08686A" w:rsidRDefault="0008686A" w:rsidP="0008686A">
      <w:pPr>
        <w:jc w:val="both"/>
        <w:rPr>
          <w:sz w:val="22"/>
          <w:szCs w:val="22"/>
        </w:rPr>
      </w:pPr>
    </w:p>
    <w:p w:rsidR="0008686A" w:rsidRDefault="00C547B0" w:rsidP="0008686A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08686A">
        <w:rPr>
          <w:sz w:val="22"/>
          <w:szCs w:val="22"/>
        </w:rPr>
        <w:t xml:space="preserve"> И.В.</w:t>
      </w:r>
      <w:r w:rsidR="0008686A">
        <w:rPr>
          <w:sz w:val="22"/>
          <w:szCs w:val="22"/>
        </w:rPr>
        <w:tab/>
      </w:r>
      <w:r w:rsidR="0008686A">
        <w:rPr>
          <w:sz w:val="22"/>
          <w:szCs w:val="22"/>
        </w:rPr>
        <w:tab/>
        <w:t>_______________</w:t>
      </w:r>
    </w:p>
    <w:p w:rsidR="0008686A" w:rsidRDefault="0008686A" w:rsidP="0008686A">
      <w:pPr>
        <w:jc w:val="both"/>
        <w:rPr>
          <w:sz w:val="22"/>
          <w:szCs w:val="22"/>
        </w:rPr>
      </w:pPr>
    </w:p>
    <w:p w:rsidR="00C547B0" w:rsidRDefault="00C547B0" w:rsidP="0008686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08686A">
        <w:rPr>
          <w:sz w:val="22"/>
          <w:szCs w:val="22"/>
        </w:rPr>
        <w:tab/>
      </w:r>
      <w:r w:rsidR="0008686A">
        <w:rPr>
          <w:sz w:val="22"/>
          <w:szCs w:val="22"/>
        </w:rPr>
        <w:tab/>
        <w:t>_______________</w:t>
      </w:r>
      <w:bookmarkStart w:id="1" w:name="_GoBack"/>
      <w:bookmarkEnd w:id="1"/>
    </w:p>
    <w:sectPr w:rsidR="00C5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8686A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3A57"/>
    <w:rsid w:val="001170FE"/>
    <w:rsid w:val="0013689C"/>
    <w:rsid w:val="00151885"/>
    <w:rsid w:val="001520D8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7650"/>
    <w:rsid w:val="001F7D0F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0BF8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16F2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1584B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10F2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B4AE5"/>
    <w:rsid w:val="007E5E27"/>
    <w:rsid w:val="007E7E0D"/>
    <w:rsid w:val="007F024D"/>
    <w:rsid w:val="007F52DF"/>
    <w:rsid w:val="007F6B6A"/>
    <w:rsid w:val="0080006D"/>
    <w:rsid w:val="00802483"/>
    <w:rsid w:val="00802797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015C"/>
    <w:rsid w:val="00942E27"/>
    <w:rsid w:val="00955F2C"/>
    <w:rsid w:val="00964EB4"/>
    <w:rsid w:val="00971245"/>
    <w:rsid w:val="009735E4"/>
    <w:rsid w:val="009832E6"/>
    <w:rsid w:val="009878A3"/>
    <w:rsid w:val="00991A08"/>
    <w:rsid w:val="009A031F"/>
    <w:rsid w:val="009A1E23"/>
    <w:rsid w:val="009A3E45"/>
    <w:rsid w:val="009A7D34"/>
    <w:rsid w:val="009B319C"/>
    <w:rsid w:val="009C3428"/>
    <w:rsid w:val="009C77E7"/>
    <w:rsid w:val="009D0B1E"/>
    <w:rsid w:val="009D20D3"/>
    <w:rsid w:val="009D73E0"/>
    <w:rsid w:val="009D7AB7"/>
    <w:rsid w:val="009E191D"/>
    <w:rsid w:val="009F4135"/>
    <w:rsid w:val="009F5E74"/>
    <w:rsid w:val="009F66EF"/>
    <w:rsid w:val="00A04125"/>
    <w:rsid w:val="00A12EDB"/>
    <w:rsid w:val="00A16169"/>
    <w:rsid w:val="00A307BD"/>
    <w:rsid w:val="00A44491"/>
    <w:rsid w:val="00A55217"/>
    <w:rsid w:val="00A566AC"/>
    <w:rsid w:val="00A574BC"/>
    <w:rsid w:val="00A60270"/>
    <w:rsid w:val="00A66DD4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036B2"/>
    <w:rsid w:val="00C13753"/>
    <w:rsid w:val="00C411F4"/>
    <w:rsid w:val="00C5391A"/>
    <w:rsid w:val="00C547B0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125DA"/>
    <w:rsid w:val="00D26316"/>
    <w:rsid w:val="00D34594"/>
    <w:rsid w:val="00D45420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2A03"/>
    <w:rsid w:val="00E1324B"/>
    <w:rsid w:val="00E13684"/>
    <w:rsid w:val="00E221B7"/>
    <w:rsid w:val="00E41AA8"/>
    <w:rsid w:val="00E45519"/>
    <w:rsid w:val="00E464CD"/>
    <w:rsid w:val="00E46A2A"/>
    <w:rsid w:val="00E55A28"/>
    <w:rsid w:val="00E60837"/>
    <w:rsid w:val="00E657CC"/>
    <w:rsid w:val="00E70682"/>
    <w:rsid w:val="00E729BB"/>
    <w:rsid w:val="00E755B4"/>
    <w:rsid w:val="00E76A38"/>
    <w:rsid w:val="00E8186C"/>
    <w:rsid w:val="00E949A9"/>
    <w:rsid w:val="00EA4CF8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A770-60C3-44FE-8D79-79B99F52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2022-12-22T06:27:00Z</cp:lastPrinted>
  <dcterms:created xsi:type="dcterms:W3CDTF">2022-12-19T08:07:00Z</dcterms:created>
  <dcterms:modified xsi:type="dcterms:W3CDTF">2022-12-22T06:29:00Z</dcterms:modified>
</cp:coreProperties>
</file>