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D6540E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82465608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350E8" w:rsidRPr="003350E8" w:rsidRDefault="003350E8" w:rsidP="00DD10CA">
      <w:pPr>
        <w:pStyle w:val="a3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3350E8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Pr="006313C4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RPr="006313C4" w:rsidTr="005F7953">
        <w:trPr>
          <w:trHeight w:val="1303"/>
        </w:trPr>
        <w:tc>
          <w:tcPr>
            <w:tcW w:w="7938" w:type="dxa"/>
          </w:tcPr>
          <w:p w:rsidR="0092388C" w:rsidRPr="006313C4" w:rsidRDefault="00D6540E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D6540E">
              <w:rPr>
                <w:rFonts w:ascii="Times New Roman" w:hAnsi="Times New Roman"/>
              </w:rPr>
              <w:pict>
                <v:line id="_x0000_s1027" style="position:absolute;left:0;text-align:left;z-index:251655680" from="570.6pt,11.75pt" to="570.6pt,20.75pt"/>
              </w:pict>
            </w:r>
            <w:r w:rsidRPr="00D6540E">
              <w:rPr>
                <w:rFonts w:ascii="Times New Roman" w:hAnsi="Times New Roman"/>
              </w:rPr>
              <w:pict>
                <v:line id="_x0000_s1028" style="position:absolute;left:0;text-align:left;flip:x;z-index:251656704" from="594pt,3.15pt" to="602.55pt,3.15pt"/>
              </w:pic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 w:rsidRPr="006313C4">
              <w:rPr>
                <w:rFonts w:ascii="Times New Roman" w:hAnsi="Times New Roman"/>
                <w:b/>
                <w:szCs w:val="24"/>
              </w:rPr>
              <w:t>й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 в приказ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>ы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 департамента имущественных и земельных отношений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>24.01.2017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 № 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>10</w:t>
            </w:r>
            <w:r w:rsidR="0040183A">
              <w:rPr>
                <w:rFonts w:ascii="Times New Roman" w:hAnsi="Times New Roman"/>
                <w:b/>
                <w:szCs w:val="24"/>
              </w:rPr>
              <w:t>2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 xml:space="preserve"> и от 24.01.2017 № 10</w:t>
            </w:r>
            <w:r w:rsidR="0040183A">
              <w:rPr>
                <w:rFonts w:ascii="Times New Roman" w:hAnsi="Times New Roman"/>
                <w:b/>
                <w:szCs w:val="24"/>
              </w:rPr>
              <w:t>3</w:t>
            </w:r>
          </w:p>
          <w:p w:rsidR="00370F90" w:rsidRPr="006313C4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6313C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6313C4" w:rsidRDefault="009357C7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D10CA" w:rsidRPr="000D0680" w:rsidRDefault="005770CC" w:rsidP="005770CC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6313C4">
        <w:rPr>
          <w:color w:val="000000"/>
          <w:sz w:val="28"/>
          <w:szCs w:val="28"/>
        </w:rPr>
        <w:t xml:space="preserve">В целях приведения нормативных правовых актов департамента имущественных и земельных отношений Воронежской области в соответствие </w:t>
      </w:r>
      <w:r w:rsidR="006313C4" w:rsidRPr="006313C4">
        <w:rPr>
          <w:color w:val="000000"/>
          <w:sz w:val="28"/>
          <w:szCs w:val="28"/>
        </w:rPr>
        <w:t xml:space="preserve">с </w:t>
      </w:r>
      <w:r w:rsidRPr="006313C4">
        <w:rPr>
          <w:color w:val="000000"/>
          <w:sz w:val="28"/>
          <w:szCs w:val="28"/>
        </w:rPr>
        <w:t>действующ</w:t>
      </w:r>
      <w:r w:rsidR="006313C4" w:rsidRPr="006313C4">
        <w:rPr>
          <w:color w:val="000000"/>
          <w:sz w:val="28"/>
          <w:szCs w:val="28"/>
        </w:rPr>
        <w:t>и</w:t>
      </w:r>
      <w:r w:rsidRPr="006313C4">
        <w:rPr>
          <w:color w:val="000000"/>
          <w:sz w:val="28"/>
          <w:szCs w:val="28"/>
        </w:rPr>
        <w:t>м законодательств</w:t>
      </w:r>
      <w:r w:rsidR="006313C4" w:rsidRPr="006313C4">
        <w:rPr>
          <w:color w:val="000000"/>
          <w:sz w:val="28"/>
          <w:szCs w:val="28"/>
        </w:rPr>
        <w:t>ом</w:t>
      </w:r>
      <w:r w:rsidRPr="006313C4">
        <w:rPr>
          <w:color w:val="000000"/>
          <w:sz w:val="28"/>
          <w:szCs w:val="28"/>
        </w:rPr>
        <w:t xml:space="preserve">, в соответствии </w:t>
      </w:r>
      <w:r w:rsidR="006313C4">
        <w:rPr>
          <w:color w:val="000000"/>
          <w:sz w:val="28"/>
          <w:szCs w:val="28"/>
        </w:rPr>
        <w:t xml:space="preserve">с </w:t>
      </w:r>
      <w:r w:rsidR="006313C4" w:rsidRPr="006313C4">
        <w:rPr>
          <w:sz w:val="28"/>
          <w:szCs w:val="28"/>
        </w:rPr>
        <w:t xml:space="preserve">Земельным кодексом Российской Федерации, положениями Федерального </w:t>
      </w:r>
      <w:hyperlink r:id="rId10" w:history="1">
        <w:r w:rsidR="006313C4" w:rsidRPr="006313C4">
          <w:rPr>
            <w:sz w:val="28"/>
            <w:szCs w:val="28"/>
          </w:rPr>
          <w:t>закона</w:t>
        </w:r>
      </w:hyperlink>
      <w:r w:rsidR="006313C4" w:rsidRPr="006313C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="006313C4" w:rsidRPr="006313C4">
          <w:rPr>
            <w:sz w:val="28"/>
            <w:szCs w:val="28"/>
          </w:rPr>
          <w:t>указом</w:t>
        </w:r>
      </w:hyperlink>
      <w:r w:rsidR="006313C4" w:rsidRPr="006313C4">
        <w:rPr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r w:rsidR="006313C4" w:rsidRPr="006313C4">
        <w:rPr>
          <w:color w:val="000000"/>
          <w:sz w:val="28"/>
          <w:szCs w:val="28"/>
        </w:rPr>
        <w:t xml:space="preserve">постановлением </w:t>
      </w:r>
      <w:r w:rsidR="006313C4" w:rsidRPr="006313C4">
        <w:rPr>
          <w:bCs/>
          <w:sz w:val="28"/>
          <w:szCs w:val="28"/>
        </w:rPr>
        <w:t>правительства Воронежской области</w:t>
      </w:r>
      <w:proofErr w:type="gramEnd"/>
      <w:r w:rsidR="006313C4" w:rsidRPr="006313C4">
        <w:rPr>
          <w:bCs/>
          <w:sz w:val="28"/>
          <w:szCs w:val="28"/>
        </w:rPr>
        <w:t xml:space="preserve">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12" w:history="1">
        <w:r w:rsidR="006313C4" w:rsidRPr="006313C4">
          <w:rPr>
            <w:sz w:val="28"/>
            <w:szCs w:val="28"/>
          </w:rPr>
          <w:t>постановлением</w:t>
        </w:r>
      </w:hyperlink>
      <w:r w:rsidR="006313C4" w:rsidRPr="006313C4">
        <w:rPr>
          <w:sz w:val="28"/>
          <w:szCs w:val="28"/>
        </w:rPr>
        <w:t xml:space="preserve"> правительства Воронежской области от 08.05.2009 № 365 «</w:t>
      </w:r>
      <w:r w:rsidR="006313C4" w:rsidRPr="000D0680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области»</w:t>
      </w:r>
      <w:r w:rsidRPr="000D0680">
        <w:rPr>
          <w:color w:val="000000"/>
          <w:spacing w:val="5"/>
          <w:sz w:val="28"/>
          <w:szCs w:val="28"/>
        </w:rPr>
        <w:t>,</w:t>
      </w:r>
      <w:r w:rsidR="00EF24E3" w:rsidRPr="000D0680">
        <w:rPr>
          <w:color w:val="000000"/>
          <w:spacing w:val="5"/>
          <w:sz w:val="28"/>
          <w:szCs w:val="28"/>
        </w:rPr>
        <w:t xml:space="preserve"> </w:t>
      </w:r>
      <w:r w:rsidR="00B13A0F">
        <w:rPr>
          <w:color w:val="000000"/>
          <w:spacing w:val="5"/>
          <w:sz w:val="28"/>
          <w:szCs w:val="28"/>
        </w:rPr>
        <w:t xml:space="preserve">                      </w:t>
      </w:r>
      <w:proofErr w:type="spellStart"/>
      <w:proofErr w:type="gramStart"/>
      <w:r w:rsidR="00DD10CA" w:rsidRPr="000D0680">
        <w:rPr>
          <w:sz w:val="28"/>
          <w:szCs w:val="28"/>
        </w:rPr>
        <w:t>п</w:t>
      </w:r>
      <w:proofErr w:type="spellEnd"/>
      <w:proofErr w:type="gramEnd"/>
      <w:r w:rsidR="00DD10CA" w:rsidRPr="000D0680">
        <w:rPr>
          <w:sz w:val="28"/>
          <w:szCs w:val="28"/>
        </w:rPr>
        <w:t xml:space="preserve"> </w:t>
      </w:r>
      <w:proofErr w:type="spellStart"/>
      <w:r w:rsidR="00DD10CA" w:rsidRPr="000D0680">
        <w:rPr>
          <w:sz w:val="28"/>
          <w:szCs w:val="28"/>
        </w:rPr>
        <w:t>р</w:t>
      </w:r>
      <w:proofErr w:type="spellEnd"/>
      <w:r w:rsidR="00DD10CA" w:rsidRPr="000D0680">
        <w:rPr>
          <w:sz w:val="28"/>
          <w:szCs w:val="28"/>
        </w:rPr>
        <w:t xml:space="preserve"> и к а </w:t>
      </w:r>
      <w:proofErr w:type="spellStart"/>
      <w:r w:rsidR="00DD10CA" w:rsidRPr="000D0680">
        <w:rPr>
          <w:sz w:val="28"/>
          <w:szCs w:val="28"/>
        </w:rPr>
        <w:t>з</w:t>
      </w:r>
      <w:proofErr w:type="spellEnd"/>
      <w:r w:rsidR="00DD10CA" w:rsidRPr="000D0680">
        <w:rPr>
          <w:sz w:val="28"/>
          <w:szCs w:val="28"/>
        </w:rPr>
        <w:t xml:space="preserve"> </w:t>
      </w:r>
      <w:proofErr w:type="spellStart"/>
      <w:r w:rsidR="00DD10CA" w:rsidRPr="000D0680">
        <w:rPr>
          <w:sz w:val="28"/>
          <w:szCs w:val="28"/>
        </w:rPr>
        <w:t>ы</w:t>
      </w:r>
      <w:proofErr w:type="spellEnd"/>
      <w:r w:rsidR="00DD10CA" w:rsidRPr="000D0680">
        <w:rPr>
          <w:sz w:val="28"/>
          <w:szCs w:val="28"/>
        </w:rPr>
        <w:t xml:space="preserve"> в а ю</w:t>
      </w:r>
      <w:r w:rsidR="00B51340" w:rsidRPr="000D0680">
        <w:rPr>
          <w:sz w:val="28"/>
          <w:szCs w:val="28"/>
        </w:rPr>
        <w:t>:</w:t>
      </w:r>
    </w:p>
    <w:p w:rsidR="000D0680" w:rsidRPr="00937BF2" w:rsidRDefault="000D0680" w:rsidP="005770CC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0D0680">
        <w:rPr>
          <w:sz w:val="28"/>
          <w:szCs w:val="28"/>
        </w:rPr>
        <w:t xml:space="preserve">1. Внести в </w:t>
      </w:r>
      <w:hyperlink r:id="rId13" w:history="1">
        <w:r w:rsidRPr="000D0680">
          <w:rPr>
            <w:sz w:val="28"/>
            <w:szCs w:val="28"/>
          </w:rPr>
          <w:t>административный регламент</w:t>
        </w:r>
      </w:hyperlink>
      <w:r w:rsidRPr="000D0680">
        <w:rPr>
          <w:sz w:val="28"/>
          <w:szCs w:val="28"/>
        </w:rPr>
        <w:t xml:space="preserve"> департамента имущественных и земельных отношений Воронежской области по предоставлению </w:t>
      </w:r>
      <w:proofErr w:type="gramStart"/>
      <w:r w:rsidRPr="000D0680">
        <w:rPr>
          <w:sz w:val="28"/>
          <w:szCs w:val="28"/>
        </w:rPr>
        <w:t xml:space="preserve">государственной услуги «Заключение договоров купли-продажи, аренды, безвозмездного пользования земельными участками, находящимися в собственности Воронежской области, а также земельными участками, </w:t>
      </w:r>
      <w:r w:rsidRPr="000D0680">
        <w:rPr>
          <w:sz w:val="28"/>
          <w:szCs w:val="28"/>
        </w:rPr>
        <w:lastRenderedPageBreak/>
        <w:t>расположенными на территории городского округа город Воронеж, государственная собственность на которые не разграничена, без проведения торгов»</w:t>
      </w:r>
      <w:r w:rsidR="008C4FB4">
        <w:rPr>
          <w:sz w:val="28"/>
          <w:szCs w:val="28"/>
        </w:rPr>
        <w:t>,</w:t>
      </w:r>
      <w:r w:rsidRPr="000D0680">
        <w:rPr>
          <w:sz w:val="28"/>
          <w:szCs w:val="28"/>
        </w:rPr>
        <w:t xml:space="preserve"> утвержденный приказом департамента имущественных и земельных отношений Воронежской области от 24.01.2017 № 10</w:t>
      </w:r>
      <w:r>
        <w:rPr>
          <w:sz w:val="28"/>
          <w:szCs w:val="28"/>
        </w:rPr>
        <w:t>2</w:t>
      </w:r>
      <w:r w:rsidRPr="000D0680">
        <w:rPr>
          <w:sz w:val="28"/>
          <w:szCs w:val="28"/>
        </w:rPr>
        <w:t xml:space="preserve"> (далее – </w:t>
      </w:r>
      <w:r w:rsidRPr="00937BF2">
        <w:rPr>
          <w:sz w:val="28"/>
          <w:szCs w:val="28"/>
        </w:rPr>
        <w:t>Административный регламент), следующие изменения:</w:t>
      </w:r>
      <w:proofErr w:type="gramEnd"/>
    </w:p>
    <w:p w:rsidR="00937BF2" w:rsidRPr="00937BF2" w:rsidRDefault="00937BF2" w:rsidP="00937BF2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937BF2">
        <w:rPr>
          <w:rFonts w:ascii="Times New Roman" w:hAnsi="Times New Roman"/>
          <w:szCs w:val="28"/>
        </w:rPr>
        <w:t>1.1. Абзац 5 подпункта 1 пункта 1.2.4 раздела 1.2 Административного регламента изложить в следующей редакции:</w:t>
      </w:r>
    </w:p>
    <w:p w:rsidR="00937BF2" w:rsidRPr="00937BF2" w:rsidRDefault="00937BF2" w:rsidP="00937BF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937BF2">
        <w:rPr>
          <w:sz w:val="28"/>
          <w:szCs w:val="28"/>
        </w:rPr>
        <w:t xml:space="preserve">«- на </w:t>
      </w:r>
      <w:r w:rsidRPr="00937BF2">
        <w:rPr>
          <w:rFonts w:eastAsia="Calibri"/>
          <w:sz w:val="28"/>
          <w:szCs w:val="28"/>
        </w:rPr>
        <w:t>земельные участки, образованные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 w:rsidRPr="00937BF2">
        <w:rPr>
          <w:sz w:val="28"/>
          <w:szCs w:val="28"/>
        </w:rPr>
        <w:t>;».</w:t>
      </w:r>
    </w:p>
    <w:p w:rsidR="00937BF2" w:rsidRPr="00937BF2" w:rsidRDefault="00937BF2" w:rsidP="00937BF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BF2">
        <w:rPr>
          <w:rFonts w:ascii="Times New Roman" w:hAnsi="Times New Roman" w:cs="Times New Roman"/>
          <w:sz w:val="28"/>
          <w:szCs w:val="28"/>
        </w:rPr>
        <w:t>1.2. Абзац 7 подпункта 1 пункта 1.2.4 раздела 1.2 Административного регламента признать утратившим силу.</w:t>
      </w:r>
    </w:p>
    <w:p w:rsidR="00937BF2" w:rsidRPr="00937BF2" w:rsidRDefault="00937BF2" w:rsidP="00937BF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37BF2">
        <w:rPr>
          <w:rFonts w:ascii="Times New Roman" w:hAnsi="Times New Roman"/>
          <w:szCs w:val="28"/>
        </w:rPr>
        <w:t>1.3. В абзаце 12 подпункта 1 пункта 1.2.4 раздела 1.2 Административного регламента слова «дачного хозяйства» исключить.</w:t>
      </w:r>
    </w:p>
    <w:p w:rsidR="00937BF2" w:rsidRPr="00937BF2" w:rsidRDefault="00937BF2" w:rsidP="00937BF2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937BF2">
        <w:rPr>
          <w:rFonts w:ascii="Times New Roman" w:eastAsia="Calibri" w:hAnsi="Times New Roman"/>
          <w:szCs w:val="28"/>
        </w:rPr>
        <w:t xml:space="preserve">1.4. Абзацы 8, 9 подпункта 2 пункта 1.2.4 </w:t>
      </w:r>
      <w:r w:rsidRPr="00937BF2">
        <w:rPr>
          <w:rFonts w:ascii="Times New Roman" w:hAnsi="Times New Roman"/>
          <w:szCs w:val="28"/>
        </w:rPr>
        <w:t>раздела 1.2 Административного регламента изложить в следующей редакции:</w:t>
      </w:r>
    </w:p>
    <w:p w:rsidR="00937BF2" w:rsidRPr="00937BF2" w:rsidRDefault="00937BF2" w:rsidP="00937BF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937BF2">
        <w:rPr>
          <w:rFonts w:eastAsia="Calibri"/>
          <w:sz w:val="28"/>
          <w:szCs w:val="28"/>
        </w:rPr>
        <w:t>«- на садовый или огородный земельный участок, образованный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937BF2" w:rsidRPr="00937BF2" w:rsidRDefault="00937BF2" w:rsidP="00937BF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37BF2">
        <w:rPr>
          <w:rFonts w:eastAsia="Calibri"/>
          <w:sz w:val="28"/>
          <w:szCs w:val="28"/>
        </w:rPr>
        <w:t>- на ограниченный в обороте земельный участок, являющийся земельным участком общего назначения, расположенный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937BF2">
        <w:rPr>
          <w:rFonts w:eastAsia="Calibri"/>
          <w:sz w:val="28"/>
          <w:szCs w:val="28"/>
        </w:rPr>
        <w:t xml:space="preserve"> товарищества, осуществляющего управление имуществом общего пользования в границах такой территории)</w:t>
      </w:r>
      <w:proofErr w:type="gramStart"/>
      <w:r w:rsidRPr="00937BF2">
        <w:rPr>
          <w:rFonts w:eastAsia="Calibri"/>
          <w:sz w:val="28"/>
          <w:szCs w:val="28"/>
        </w:rPr>
        <w:t>;»</w:t>
      </w:r>
      <w:proofErr w:type="gramEnd"/>
      <w:r w:rsidRPr="00937BF2">
        <w:rPr>
          <w:rFonts w:eastAsia="Calibri"/>
          <w:sz w:val="28"/>
          <w:szCs w:val="28"/>
        </w:rPr>
        <w:t>.</w:t>
      </w:r>
    </w:p>
    <w:p w:rsidR="00937BF2" w:rsidRPr="00937BF2" w:rsidRDefault="00937BF2" w:rsidP="00937B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7BF2">
        <w:rPr>
          <w:rFonts w:eastAsia="Calibri"/>
          <w:sz w:val="28"/>
          <w:szCs w:val="28"/>
        </w:rPr>
        <w:lastRenderedPageBreak/>
        <w:t xml:space="preserve">1.5. Подпункт 2 пункта 1.2.4 </w:t>
      </w:r>
      <w:r w:rsidRPr="00937BF2">
        <w:rPr>
          <w:sz w:val="28"/>
          <w:szCs w:val="28"/>
        </w:rPr>
        <w:t>раздела 1.2 Административного регламента дополнить абзацем следующего содержания:</w:t>
      </w:r>
    </w:p>
    <w:p w:rsidR="00937BF2" w:rsidRPr="00937BF2" w:rsidRDefault="00937BF2" w:rsidP="00937B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BF2">
        <w:rPr>
          <w:sz w:val="28"/>
          <w:szCs w:val="28"/>
        </w:rPr>
        <w:t>«- на</w:t>
      </w:r>
      <w:r w:rsidRPr="00937BF2">
        <w:rPr>
          <w:rFonts w:eastAsia="Calibri"/>
          <w:sz w:val="28"/>
          <w:szCs w:val="28"/>
        </w:rPr>
        <w:t xml:space="preserve"> земельный участок, образованный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являющийся земельным участком общего назначения, такому юридическому лицу;</w:t>
      </w:r>
    </w:p>
    <w:p w:rsidR="00937BF2" w:rsidRPr="00937BF2" w:rsidRDefault="00937BF2" w:rsidP="00937B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BF2">
        <w:rPr>
          <w:rFonts w:eastAsia="Calibri"/>
          <w:sz w:val="28"/>
          <w:szCs w:val="28"/>
        </w:rPr>
        <w:t xml:space="preserve">- на </w:t>
      </w:r>
      <w:r w:rsidRPr="00937BF2">
        <w:rPr>
          <w:rFonts w:eastAsia="Calibri"/>
          <w:color w:val="000000" w:themeColor="text1"/>
          <w:sz w:val="28"/>
          <w:szCs w:val="28"/>
        </w:rPr>
        <w:t xml:space="preserve">земельный участок, включенный в границы территории инновационного научно-технологического центра, фонду, созданному в соответствии с Федеральным </w:t>
      </w:r>
      <w:hyperlink r:id="rId14" w:history="1">
        <w:r w:rsidRPr="00937BF2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 w:rsidRPr="00937BF2">
        <w:rPr>
          <w:rFonts w:eastAsia="Calibri"/>
          <w:color w:val="000000" w:themeColor="text1"/>
          <w:sz w:val="28"/>
          <w:szCs w:val="28"/>
        </w:rPr>
        <w:t xml:space="preserve"> «Об инновационных научно-технологических центрах и о внесении изменений в отдельные законодательные акты Российской Федерации</w:t>
      </w:r>
      <w:proofErr w:type="gramStart"/>
      <w:r w:rsidRPr="00937BF2">
        <w:rPr>
          <w:rFonts w:eastAsia="Calibri"/>
          <w:color w:val="000000" w:themeColor="text1"/>
          <w:sz w:val="28"/>
          <w:szCs w:val="28"/>
        </w:rPr>
        <w:t>.».</w:t>
      </w:r>
      <w:proofErr w:type="gramEnd"/>
    </w:p>
    <w:p w:rsidR="00937BF2" w:rsidRPr="00937BF2" w:rsidRDefault="00937BF2" w:rsidP="00937BF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37BF2">
        <w:rPr>
          <w:rFonts w:ascii="Times New Roman" w:eastAsia="Calibri" w:hAnsi="Times New Roman"/>
          <w:szCs w:val="28"/>
        </w:rPr>
        <w:t xml:space="preserve">1.6. </w:t>
      </w:r>
      <w:r w:rsidRPr="00937BF2">
        <w:rPr>
          <w:rFonts w:ascii="Times New Roman" w:hAnsi="Times New Roman"/>
          <w:szCs w:val="28"/>
        </w:rPr>
        <w:t>В абзаце 18 подпункта 2 пункта 1.2.4 раздела 1.2 Административного регламента слова «дачного хозяйства» исключить.</w:t>
      </w:r>
    </w:p>
    <w:p w:rsidR="00937BF2" w:rsidRPr="00937BF2" w:rsidRDefault="00937BF2" w:rsidP="00937B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BF2">
        <w:rPr>
          <w:sz w:val="28"/>
          <w:szCs w:val="28"/>
        </w:rPr>
        <w:t xml:space="preserve">1.7. В абзаце 34 подпункта 2 пункта 1.2.4 раздела 1.2 Административного регламента </w:t>
      </w:r>
      <w:r w:rsidRPr="00937BF2">
        <w:rPr>
          <w:rFonts w:eastAsia="Calibri"/>
          <w:sz w:val="28"/>
          <w:szCs w:val="28"/>
        </w:rPr>
        <w:t>слова «о предоставлении рыбопромыслового участка» заменить словами «пользования рыболовным участком».</w:t>
      </w:r>
    </w:p>
    <w:p w:rsidR="00937BF2" w:rsidRPr="00937BF2" w:rsidRDefault="00937BF2" w:rsidP="00937B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7BF2">
        <w:rPr>
          <w:rFonts w:eastAsia="Calibri"/>
          <w:sz w:val="28"/>
          <w:szCs w:val="28"/>
        </w:rPr>
        <w:t>1.8. В пункте «б» абзаца 38</w:t>
      </w:r>
      <w:r w:rsidRPr="00937BF2">
        <w:rPr>
          <w:sz w:val="28"/>
          <w:szCs w:val="28"/>
        </w:rPr>
        <w:t xml:space="preserve"> подпункта 2 пункта 1.2.4 раздела 1.2 Административного регламента слова «дачного хозяйства» исключить.</w:t>
      </w:r>
    </w:p>
    <w:p w:rsidR="00937BF2" w:rsidRPr="00937BF2" w:rsidRDefault="00937BF2" w:rsidP="00937BF2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937BF2">
        <w:rPr>
          <w:rFonts w:ascii="Times New Roman" w:hAnsi="Times New Roman"/>
          <w:szCs w:val="28"/>
        </w:rPr>
        <w:t>1.9.</w:t>
      </w:r>
      <w:r w:rsidRPr="00937BF2">
        <w:rPr>
          <w:rFonts w:ascii="Times New Roman" w:eastAsia="Calibri" w:hAnsi="Times New Roman"/>
          <w:szCs w:val="28"/>
        </w:rPr>
        <w:t xml:space="preserve"> </w:t>
      </w:r>
      <w:r w:rsidRPr="00937BF2">
        <w:rPr>
          <w:rFonts w:ascii="Times New Roman" w:hAnsi="Times New Roman"/>
          <w:szCs w:val="28"/>
        </w:rPr>
        <w:t>Абзац 13 подпункта 4 пункта 1.2.4 раздела 1.2 Административного регламента изложить в следующей редакции:</w:t>
      </w:r>
    </w:p>
    <w:p w:rsidR="00937BF2" w:rsidRPr="00937BF2" w:rsidRDefault="00937BF2" w:rsidP="00937B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BF2">
        <w:rPr>
          <w:rFonts w:eastAsia="Calibri"/>
          <w:sz w:val="28"/>
          <w:szCs w:val="28"/>
        </w:rPr>
        <w:t>«- садоводческим или огородническим некоммерческим товариществам на срок не более чем пять лет</w:t>
      </w:r>
      <w:proofErr w:type="gramStart"/>
      <w:r w:rsidRPr="00937BF2">
        <w:rPr>
          <w:rFonts w:eastAsia="Calibri"/>
          <w:sz w:val="28"/>
          <w:szCs w:val="28"/>
        </w:rPr>
        <w:t>;»</w:t>
      </w:r>
      <w:proofErr w:type="gramEnd"/>
      <w:r w:rsidRPr="00937BF2">
        <w:rPr>
          <w:rFonts w:eastAsia="Calibri"/>
          <w:sz w:val="28"/>
          <w:szCs w:val="28"/>
        </w:rPr>
        <w:t>.</w:t>
      </w:r>
    </w:p>
    <w:p w:rsidR="008C4FB4" w:rsidRPr="004D235F" w:rsidRDefault="00937BF2" w:rsidP="008C4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662C61" w:rsidRPr="00937BF2">
        <w:rPr>
          <w:sz w:val="28"/>
          <w:szCs w:val="28"/>
        </w:rPr>
        <w:t>1</w:t>
      </w:r>
      <w:r>
        <w:rPr>
          <w:sz w:val="28"/>
          <w:szCs w:val="28"/>
        </w:rPr>
        <w:t>0.</w:t>
      </w:r>
      <w:r w:rsidR="00662C61" w:rsidRPr="00937BF2">
        <w:rPr>
          <w:sz w:val="28"/>
          <w:szCs w:val="28"/>
        </w:rPr>
        <w:t xml:space="preserve"> </w:t>
      </w:r>
      <w:r w:rsidR="008C4FB4" w:rsidRPr="00937BF2">
        <w:rPr>
          <w:rFonts w:eastAsia="Calibri"/>
          <w:sz w:val="28"/>
          <w:szCs w:val="28"/>
        </w:rPr>
        <w:t>В абзаце 17 пункта 2.6.1. Административного регламента после слов «электронной почты» дополнить</w:t>
      </w:r>
      <w:r w:rsidR="008C4FB4" w:rsidRPr="004D235F">
        <w:rPr>
          <w:rFonts w:eastAsia="Calibri"/>
          <w:sz w:val="28"/>
          <w:szCs w:val="28"/>
        </w:rPr>
        <w:t xml:space="preserve"> словами «либо на электронном носителе».</w:t>
      </w:r>
    </w:p>
    <w:p w:rsidR="00662C61" w:rsidRPr="0079737C" w:rsidRDefault="008C4FB4" w:rsidP="0079737C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7BF2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662C61">
        <w:rPr>
          <w:sz w:val="28"/>
          <w:szCs w:val="28"/>
        </w:rPr>
        <w:t>Пункт 3.1.7</w:t>
      </w:r>
      <w:r w:rsidR="0079737C">
        <w:rPr>
          <w:sz w:val="28"/>
          <w:szCs w:val="28"/>
        </w:rPr>
        <w:t>.5.</w:t>
      </w:r>
      <w:r w:rsidR="00662C61">
        <w:rPr>
          <w:sz w:val="28"/>
          <w:szCs w:val="28"/>
        </w:rPr>
        <w:t xml:space="preserve"> Административного регламента дополнить абзацем </w:t>
      </w:r>
      <w:r w:rsidR="00662C61" w:rsidRPr="0079737C">
        <w:rPr>
          <w:sz w:val="28"/>
          <w:szCs w:val="28"/>
        </w:rPr>
        <w:t>следующего содержания:</w:t>
      </w:r>
    </w:p>
    <w:p w:rsidR="0079737C" w:rsidRDefault="00662C61" w:rsidP="00226F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9737C">
        <w:rPr>
          <w:sz w:val="28"/>
          <w:szCs w:val="28"/>
        </w:rPr>
        <w:t>«</w:t>
      </w:r>
      <w:r w:rsidR="0079737C">
        <w:rPr>
          <w:sz w:val="28"/>
          <w:szCs w:val="28"/>
        </w:rPr>
        <w:t xml:space="preserve">В случае указания в заявлении </w:t>
      </w:r>
      <w:proofErr w:type="gramStart"/>
      <w:r w:rsidR="00226FD5">
        <w:rPr>
          <w:rFonts w:eastAsia="Calibri"/>
          <w:sz w:val="28"/>
          <w:szCs w:val="28"/>
        </w:rPr>
        <w:t>способа предоставления результатов рассмотрения заявления</w:t>
      </w:r>
      <w:proofErr w:type="gramEnd"/>
      <w:r w:rsidR="00226FD5">
        <w:rPr>
          <w:rFonts w:eastAsia="Calibri"/>
          <w:sz w:val="28"/>
          <w:szCs w:val="28"/>
        </w:rPr>
        <w:t xml:space="preserve"> о предоставлении государственной услуги в </w:t>
      </w:r>
      <w:r w:rsidR="00261B47">
        <w:rPr>
          <w:rFonts w:eastAsia="Calibri"/>
          <w:sz w:val="28"/>
          <w:szCs w:val="28"/>
        </w:rPr>
        <w:t>виде электронного документа, п</w:t>
      </w:r>
      <w:r w:rsidR="0079737C">
        <w:rPr>
          <w:sz w:val="28"/>
          <w:szCs w:val="28"/>
        </w:rPr>
        <w:t xml:space="preserve">одготовка </w:t>
      </w:r>
      <w:r w:rsidR="0079737C">
        <w:rPr>
          <w:rFonts w:eastAsia="Calibri"/>
          <w:sz w:val="28"/>
          <w:szCs w:val="28"/>
        </w:rPr>
        <w:t>договора аренды, купли-продажи или безвозмездного пользования на земельный участок дублируется в</w:t>
      </w:r>
      <w:r w:rsidR="0079737C" w:rsidRPr="0079737C">
        <w:rPr>
          <w:rFonts w:eastAsia="Calibri"/>
          <w:sz w:val="28"/>
          <w:szCs w:val="28"/>
        </w:rPr>
        <w:t xml:space="preserve"> форме </w:t>
      </w:r>
      <w:r w:rsidR="0079737C" w:rsidRPr="0079737C">
        <w:rPr>
          <w:rFonts w:eastAsia="Calibri"/>
          <w:sz w:val="28"/>
          <w:szCs w:val="28"/>
        </w:rPr>
        <w:lastRenderedPageBreak/>
        <w:t>электронных документов, подписанных усиленной квалифицированной электронной подписью в соответствии с законодательством Российской Федерации</w:t>
      </w:r>
      <w:r w:rsidR="0079737C">
        <w:rPr>
          <w:rFonts w:eastAsia="Calibri"/>
          <w:sz w:val="28"/>
          <w:szCs w:val="28"/>
        </w:rPr>
        <w:t>.</w:t>
      </w:r>
      <w:r w:rsidR="00261B47">
        <w:rPr>
          <w:rFonts w:eastAsia="Calibri"/>
          <w:sz w:val="28"/>
          <w:szCs w:val="28"/>
        </w:rPr>
        <w:t>».</w:t>
      </w:r>
    </w:p>
    <w:p w:rsidR="00261B47" w:rsidRDefault="00261B47" w:rsidP="00226FD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4D235F">
        <w:rPr>
          <w:rFonts w:eastAsia="Calibri"/>
          <w:sz w:val="28"/>
          <w:szCs w:val="28"/>
        </w:rPr>
        <w:t>1.</w:t>
      </w:r>
      <w:r w:rsidR="00937BF2">
        <w:rPr>
          <w:rFonts w:eastAsia="Calibri"/>
          <w:sz w:val="28"/>
          <w:szCs w:val="28"/>
        </w:rPr>
        <w:t>12</w:t>
      </w:r>
      <w:r w:rsidRPr="004D235F">
        <w:rPr>
          <w:rFonts w:eastAsia="Calibri"/>
          <w:sz w:val="28"/>
          <w:szCs w:val="28"/>
        </w:rPr>
        <w:t xml:space="preserve">. Пункт 3.3.4 Административного регламента исключить. </w:t>
      </w:r>
    </w:p>
    <w:p w:rsidR="00D4246F" w:rsidRDefault="00937BF2" w:rsidP="00D4246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1.13.</w:t>
      </w:r>
      <w:r w:rsidRPr="00937BF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Раздел 3.3.</w:t>
      </w:r>
      <w:r w:rsidR="00D4246F">
        <w:rPr>
          <w:rFonts w:eastAsia="Calibri"/>
          <w:sz w:val="28"/>
          <w:szCs w:val="28"/>
        </w:rPr>
        <w:t xml:space="preserve"> Административного регламента изложить в следующей редакции:</w:t>
      </w:r>
    </w:p>
    <w:p w:rsidR="00937BF2" w:rsidRDefault="00D4246F" w:rsidP="00D4246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«3.4</w:t>
      </w:r>
      <w:r w:rsidR="00937BF2">
        <w:rPr>
          <w:rFonts w:eastAsia="Calibri"/>
          <w:sz w:val="28"/>
          <w:szCs w:val="28"/>
        </w:rPr>
        <w:t xml:space="preserve"> Взаимодействие департамента с иными органами</w:t>
      </w:r>
      <w:r>
        <w:rPr>
          <w:rFonts w:eastAsia="Calibri"/>
          <w:sz w:val="28"/>
          <w:szCs w:val="28"/>
        </w:rPr>
        <w:t xml:space="preserve"> </w:t>
      </w:r>
      <w:r w:rsidR="00937BF2">
        <w:rPr>
          <w:rFonts w:eastAsia="Calibri"/>
          <w:sz w:val="28"/>
          <w:szCs w:val="28"/>
        </w:rPr>
        <w:t>государственной власти, органами местного самоуправления</w:t>
      </w:r>
      <w:r>
        <w:rPr>
          <w:rFonts w:eastAsia="Calibri"/>
          <w:sz w:val="28"/>
          <w:szCs w:val="28"/>
        </w:rPr>
        <w:t xml:space="preserve"> </w:t>
      </w:r>
      <w:r w:rsidR="00937BF2">
        <w:rPr>
          <w:rFonts w:eastAsia="Calibri"/>
          <w:sz w:val="28"/>
          <w:szCs w:val="28"/>
        </w:rPr>
        <w:t>и организациями, участвующими в предоставлении</w:t>
      </w:r>
      <w:r>
        <w:rPr>
          <w:rFonts w:eastAsia="Calibri"/>
          <w:sz w:val="28"/>
          <w:szCs w:val="28"/>
        </w:rPr>
        <w:t xml:space="preserve"> </w:t>
      </w:r>
      <w:r w:rsidR="00937BF2">
        <w:rPr>
          <w:rFonts w:eastAsia="Calibri"/>
          <w:sz w:val="28"/>
          <w:szCs w:val="28"/>
        </w:rPr>
        <w:t>государственных услуг в электронной форме</w:t>
      </w:r>
      <w:r w:rsidR="00F7112D">
        <w:rPr>
          <w:rFonts w:eastAsia="Calibri"/>
          <w:sz w:val="28"/>
          <w:szCs w:val="28"/>
        </w:rPr>
        <w:t>.</w:t>
      </w:r>
    </w:p>
    <w:p w:rsidR="00937BF2" w:rsidRPr="00D4246F" w:rsidRDefault="00937BF2" w:rsidP="00D424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Взаимодействие департамента с иными органами государственной власти, органами местного самоуправления и организациями, участвующими в предоставлении государственных услуг, осуществляется в электронной форме, в том числе с использованием единой системы межведомственного электронного </w:t>
      </w:r>
      <w:r w:rsidRPr="00D4246F">
        <w:rPr>
          <w:rFonts w:eastAsia="Calibri"/>
          <w:color w:val="000000" w:themeColor="text1"/>
          <w:sz w:val="28"/>
          <w:szCs w:val="28"/>
        </w:rPr>
        <w:t xml:space="preserve">взаимодействия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5" w:history="1">
        <w:r w:rsidRPr="00D4246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D4246F">
        <w:rPr>
          <w:rFonts w:eastAsia="Calibri"/>
          <w:color w:val="000000" w:themeColor="text1"/>
          <w:sz w:val="28"/>
          <w:szCs w:val="28"/>
        </w:rPr>
        <w:t xml:space="preserve"> </w:t>
      </w:r>
      <w:r w:rsidR="007F7383">
        <w:rPr>
          <w:rFonts w:eastAsia="Calibri"/>
          <w:color w:val="000000" w:themeColor="text1"/>
          <w:sz w:val="28"/>
          <w:szCs w:val="28"/>
        </w:rPr>
        <w:t>«</w:t>
      </w:r>
      <w:r w:rsidRPr="00D4246F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7F7383">
        <w:rPr>
          <w:rFonts w:eastAsia="Calibri"/>
          <w:color w:val="000000" w:themeColor="text1"/>
          <w:sz w:val="28"/>
          <w:szCs w:val="28"/>
        </w:rPr>
        <w:t>»</w:t>
      </w:r>
      <w:r w:rsidRPr="00D4246F">
        <w:rPr>
          <w:rFonts w:eastAsia="Calibri"/>
          <w:color w:val="000000" w:themeColor="text1"/>
          <w:sz w:val="28"/>
          <w:szCs w:val="28"/>
        </w:rPr>
        <w:t>.</w:t>
      </w:r>
      <w:r w:rsidR="007F7383">
        <w:rPr>
          <w:rFonts w:eastAsia="Calibri"/>
          <w:color w:val="000000" w:themeColor="text1"/>
          <w:sz w:val="28"/>
          <w:szCs w:val="28"/>
        </w:rPr>
        <w:t>».</w:t>
      </w:r>
      <w:proofErr w:type="gramEnd"/>
    </w:p>
    <w:p w:rsidR="00D4246F" w:rsidRDefault="00D4246F" w:rsidP="00D4246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1.14.</w:t>
      </w:r>
      <w:r w:rsidRPr="00D4246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Раздел 3.4. Административного регламента изложить в следующей редакции:</w:t>
      </w:r>
    </w:p>
    <w:p w:rsidR="00D4246F" w:rsidRPr="001F41D7" w:rsidRDefault="00D4246F" w:rsidP="00D4246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</w:rPr>
      </w:pPr>
      <w:r w:rsidRPr="001F41D7">
        <w:rPr>
          <w:rFonts w:eastAsia="Calibri"/>
          <w:color w:val="000000" w:themeColor="text1"/>
          <w:sz w:val="28"/>
          <w:szCs w:val="28"/>
        </w:rPr>
        <w:t>«3.5. Блок-схема последовательности административных процедур</w:t>
      </w:r>
    </w:p>
    <w:p w:rsidR="00D4246F" w:rsidRDefault="00D6540E" w:rsidP="00D424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hyperlink r:id="rId16" w:history="1">
        <w:r w:rsidR="00D4246F" w:rsidRPr="001F41D7">
          <w:rPr>
            <w:rFonts w:eastAsia="Calibri"/>
            <w:color w:val="000000" w:themeColor="text1"/>
            <w:sz w:val="28"/>
            <w:szCs w:val="28"/>
          </w:rPr>
          <w:t>Блок-схема</w:t>
        </w:r>
      </w:hyperlink>
      <w:r w:rsidR="00D4246F" w:rsidRPr="001F41D7">
        <w:rPr>
          <w:rFonts w:eastAsia="Calibri"/>
          <w:color w:val="000000" w:themeColor="text1"/>
          <w:sz w:val="28"/>
          <w:szCs w:val="28"/>
        </w:rPr>
        <w:t xml:space="preserve"> последовательности административных процедур по предоставлению государственной</w:t>
      </w:r>
      <w:r w:rsidR="00D4246F">
        <w:rPr>
          <w:rFonts w:eastAsia="Calibri"/>
          <w:sz w:val="28"/>
          <w:szCs w:val="28"/>
        </w:rPr>
        <w:t xml:space="preserve"> услуги приведена в приложении 2 к настоящему Административному регламенту</w:t>
      </w:r>
      <w:proofErr w:type="gramStart"/>
      <w:r w:rsidR="00D4246F">
        <w:rPr>
          <w:rFonts w:eastAsia="Calibri"/>
          <w:sz w:val="28"/>
          <w:szCs w:val="28"/>
        </w:rPr>
        <w:t>.</w:t>
      </w:r>
      <w:r w:rsidR="001F41D7">
        <w:rPr>
          <w:rFonts w:eastAsia="Calibri"/>
          <w:sz w:val="28"/>
          <w:szCs w:val="28"/>
        </w:rPr>
        <w:t>»</w:t>
      </w:r>
      <w:proofErr w:type="gramEnd"/>
    </w:p>
    <w:p w:rsidR="00133C3E" w:rsidRDefault="00133C3E" w:rsidP="00937B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37BF2">
        <w:rPr>
          <w:rFonts w:eastAsia="Calibri"/>
          <w:sz w:val="28"/>
          <w:szCs w:val="28"/>
        </w:rPr>
        <w:t>1</w:t>
      </w:r>
      <w:r w:rsidR="001F41D7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.</w:t>
      </w:r>
      <w:r w:rsidR="00B50356">
        <w:rPr>
          <w:rFonts w:eastAsia="Calibri"/>
          <w:sz w:val="28"/>
          <w:szCs w:val="28"/>
        </w:rPr>
        <w:t xml:space="preserve"> Раздел </w:t>
      </w:r>
      <w:r w:rsidR="00651BFA">
        <w:rPr>
          <w:rFonts w:eastAsia="Calibri"/>
          <w:sz w:val="28"/>
          <w:szCs w:val="28"/>
          <w:lang w:val="en-US"/>
        </w:rPr>
        <w:t>V</w:t>
      </w:r>
      <w:r w:rsidR="00651BFA">
        <w:rPr>
          <w:rFonts w:eastAsia="Calibri"/>
          <w:sz w:val="28"/>
          <w:szCs w:val="28"/>
        </w:rPr>
        <w:t xml:space="preserve"> Административного регламента изложить в следующей редакции:</w:t>
      </w:r>
    </w:p>
    <w:p w:rsidR="00651BFA" w:rsidRDefault="00651BFA" w:rsidP="00937BF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651BFA">
        <w:rPr>
          <w:rFonts w:eastAsia="Calibri"/>
          <w:sz w:val="28"/>
          <w:szCs w:val="28"/>
        </w:rPr>
        <w:t>«</w:t>
      </w:r>
      <w:bookmarkStart w:id="0" w:name="Par14"/>
      <w:bookmarkEnd w:id="0"/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>.</w:t>
      </w:r>
      <w:r w:rsidR="00CE6DB1">
        <w:rPr>
          <w:rFonts w:eastAsia="Calibri"/>
          <w:sz w:val="28"/>
          <w:szCs w:val="28"/>
        </w:rPr>
        <w:t xml:space="preserve"> </w:t>
      </w:r>
      <w:r w:rsidRPr="00651BFA">
        <w:rPr>
          <w:rFonts w:eastAsia="Calibri"/>
          <w:sz w:val="28"/>
          <w:szCs w:val="28"/>
        </w:rPr>
        <w:t>Д</w:t>
      </w:r>
      <w:r w:rsidRPr="00651BFA">
        <w:rPr>
          <w:rFonts w:eastAsia="Calibri"/>
          <w:bCs/>
          <w:sz w:val="28"/>
          <w:szCs w:val="28"/>
        </w:rPr>
        <w:t>осудебн</w:t>
      </w:r>
      <w:r>
        <w:rPr>
          <w:rFonts w:eastAsia="Calibri"/>
          <w:bCs/>
          <w:sz w:val="28"/>
          <w:szCs w:val="28"/>
        </w:rPr>
        <w:t>ое</w:t>
      </w:r>
      <w:r w:rsidRPr="00651BFA">
        <w:rPr>
          <w:rFonts w:eastAsia="Calibri"/>
          <w:bCs/>
          <w:sz w:val="28"/>
          <w:szCs w:val="28"/>
        </w:rPr>
        <w:t xml:space="preserve"> (внесудебн</w:t>
      </w:r>
      <w:r>
        <w:rPr>
          <w:rFonts w:eastAsia="Calibri"/>
          <w:bCs/>
          <w:sz w:val="28"/>
          <w:szCs w:val="28"/>
        </w:rPr>
        <w:t>ое</w:t>
      </w:r>
      <w:r w:rsidRPr="00651BFA">
        <w:rPr>
          <w:rFonts w:eastAsia="Calibri"/>
          <w:bCs/>
          <w:sz w:val="28"/>
          <w:szCs w:val="28"/>
        </w:rPr>
        <w:t>) обжаловани</w:t>
      </w:r>
      <w:r>
        <w:rPr>
          <w:rFonts w:eastAsia="Calibri"/>
          <w:bCs/>
          <w:sz w:val="28"/>
          <w:szCs w:val="28"/>
        </w:rPr>
        <w:t>е</w:t>
      </w:r>
      <w:r w:rsidRPr="00651BFA">
        <w:rPr>
          <w:rFonts w:eastAsia="Calibri"/>
          <w:bCs/>
          <w:sz w:val="28"/>
          <w:szCs w:val="28"/>
        </w:rPr>
        <w:t xml:space="preserve">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</w:t>
      </w:r>
    </w:p>
    <w:p w:rsidR="00651BFA" w:rsidRDefault="00371F46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5.1.</w:t>
      </w:r>
      <w:r w:rsidR="00651BFA">
        <w:rPr>
          <w:rFonts w:eastAsia="Calibri"/>
          <w:sz w:val="28"/>
          <w:szCs w:val="28"/>
        </w:rPr>
        <w:t xml:space="preserve">Заявитель может обратиться с </w:t>
      </w:r>
      <w:proofErr w:type="gramStart"/>
      <w:r w:rsidR="00651BFA">
        <w:rPr>
          <w:rFonts w:eastAsia="Calibri"/>
          <w:sz w:val="28"/>
          <w:szCs w:val="28"/>
        </w:rPr>
        <w:t>жалобой</w:t>
      </w:r>
      <w:proofErr w:type="gramEnd"/>
      <w:r w:rsidR="00651BFA">
        <w:rPr>
          <w:rFonts w:eastAsia="Calibri"/>
          <w:sz w:val="28"/>
          <w:szCs w:val="28"/>
        </w:rPr>
        <w:t xml:space="preserve"> в том числе в следующих случаях:</w:t>
      </w:r>
    </w:p>
    <w:p w:rsidR="00651BFA" w:rsidRPr="00371F46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1) нарушение срока регистрации запроса о </w:t>
      </w:r>
      <w:r w:rsidRPr="00371F46">
        <w:rPr>
          <w:rFonts w:eastAsia="Calibri"/>
          <w:color w:val="000000" w:themeColor="text1"/>
          <w:sz w:val="28"/>
          <w:szCs w:val="28"/>
        </w:rPr>
        <w:t xml:space="preserve">предоставлении 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государственной услуги, запроса, указанного в </w:t>
      </w:r>
      <w:hyperlink r:id="rId17" w:history="1">
        <w:r w:rsidRPr="00B620DB">
          <w:rPr>
            <w:rFonts w:eastAsia="Calibri"/>
            <w:color w:val="000000" w:themeColor="text1"/>
            <w:sz w:val="28"/>
            <w:szCs w:val="28"/>
          </w:rPr>
          <w:t>статье 15.1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</w:t>
      </w:r>
      <w:r w:rsidR="00371F46" w:rsidRPr="00B620DB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18" w:history="1">
        <w:r w:rsidR="00371F46" w:rsidRPr="00B620DB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371F46" w:rsidRPr="00B620DB">
        <w:rPr>
          <w:rFonts w:eastAsia="Calibri"/>
          <w:color w:val="000000" w:themeColor="text1"/>
          <w:sz w:val="28"/>
          <w:szCs w:val="28"/>
        </w:rPr>
        <w:t xml:space="preserve"> от 27.07.2010 </w:t>
      </w:r>
      <w:r w:rsidR="00B620DB">
        <w:rPr>
          <w:rFonts w:eastAsia="Calibri"/>
          <w:color w:val="000000" w:themeColor="text1"/>
          <w:sz w:val="28"/>
          <w:szCs w:val="28"/>
        </w:rPr>
        <w:t>№ 210-ФЗ «</w:t>
      </w:r>
      <w:r w:rsidR="00371F46"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 w:rsidR="00B620DB"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</w:p>
    <w:p w:rsidR="00B620DB" w:rsidRPr="00371F46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2) нарушение срока предоставления государственной услуги</w:t>
      </w:r>
      <w:r w:rsidR="00EA37C6">
        <w:rPr>
          <w:rFonts w:eastAsia="Calibri"/>
          <w:sz w:val="28"/>
          <w:szCs w:val="28"/>
        </w:rPr>
        <w:t>.</w:t>
      </w:r>
      <w:r w:rsidR="00EA37C6" w:rsidRPr="00EA37C6">
        <w:rPr>
          <w:rFonts w:eastAsia="Calibri"/>
          <w:sz w:val="28"/>
          <w:szCs w:val="28"/>
        </w:rPr>
        <w:t xml:space="preserve"> </w:t>
      </w:r>
      <w:r w:rsidR="00EA37C6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="00EA37C6"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19" w:history="1">
        <w:r w:rsidR="00EA37C6"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="00EA37C6"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0" w:history="1">
        <w:r w:rsidR="00EA37C6"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EA37C6"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="00EA37C6"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 w:rsidR="00EA37C6">
        <w:rPr>
          <w:rFonts w:eastAsia="Calibri"/>
          <w:color w:val="000000" w:themeColor="text1"/>
          <w:sz w:val="28"/>
          <w:szCs w:val="28"/>
        </w:rPr>
        <w:t>№ 210-ФЗ «</w:t>
      </w:r>
      <w:r w:rsidR="00EA37C6"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 w:rsidR="00EA37C6">
        <w:rPr>
          <w:rFonts w:eastAsia="Calibri"/>
          <w:sz w:val="28"/>
          <w:szCs w:val="28"/>
        </w:rPr>
        <w:t xml:space="preserve"> и муниципальных услуг»</w:t>
      </w:r>
      <w:r w:rsidR="00B620DB" w:rsidRPr="00371F46">
        <w:rPr>
          <w:rFonts w:eastAsia="Calibri"/>
          <w:color w:val="000000" w:themeColor="text1"/>
          <w:sz w:val="28"/>
          <w:szCs w:val="28"/>
        </w:rPr>
        <w:t>;</w:t>
      </w:r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B620DB">
        <w:rPr>
          <w:rFonts w:eastAsia="Calibri"/>
          <w:sz w:val="28"/>
          <w:szCs w:val="28"/>
        </w:rPr>
        <w:t>Воронежской области</w:t>
      </w:r>
      <w:r>
        <w:rPr>
          <w:rFonts w:eastAsia="Calibri"/>
          <w:sz w:val="28"/>
          <w:szCs w:val="28"/>
        </w:rPr>
        <w:t xml:space="preserve"> для предоставления государственной услуги;</w:t>
      </w:r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B620DB">
        <w:rPr>
          <w:rFonts w:eastAsia="Calibri"/>
          <w:sz w:val="28"/>
          <w:szCs w:val="28"/>
        </w:rPr>
        <w:t xml:space="preserve">Воронежской области </w:t>
      </w:r>
      <w:r>
        <w:rPr>
          <w:rFonts w:eastAsia="Calibri"/>
          <w:sz w:val="28"/>
          <w:szCs w:val="28"/>
        </w:rPr>
        <w:t>для предоставления государственной услуги, у заявителя;</w:t>
      </w:r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620DB">
        <w:rPr>
          <w:rFonts w:eastAsia="Calibri"/>
          <w:sz w:val="28"/>
          <w:szCs w:val="28"/>
        </w:rPr>
        <w:t>Воронежской области</w:t>
      </w:r>
      <w:r w:rsidR="00EA37C6">
        <w:rPr>
          <w:rFonts w:eastAsia="Calibri"/>
          <w:sz w:val="28"/>
          <w:szCs w:val="28"/>
        </w:rPr>
        <w:t>.</w:t>
      </w:r>
      <w:proofErr w:type="gramEnd"/>
      <w:r w:rsidR="00EA37C6">
        <w:rPr>
          <w:rFonts w:eastAsia="Calibri"/>
          <w:sz w:val="28"/>
          <w:szCs w:val="28"/>
        </w:rPr>
        <w:t xml:space="preserve"> </w:t>
      </w:r>
      <w:proofErr w:type="gramStart"/>
      <w:r w:rsidR="00EA37C6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="00EA37C6"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21" w:history="1">
        <w:r w:rsidR="00EA37C6"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="00EA37C6"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2" w:history="1">
        <w:r w:rsidR="00EA37C6"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EA37C6"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="00EA37C6"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 w:rsidR="00EA37C6">
        <w:rPr>
          <w:rFonts w:eastAsia="Calibri"/>
          <w:color w:val="000000" w:themeColor="text1"/>
          <w:sz w:val="28"/>
          <w:szCs w:val="28"/>
        </w:rPr>
        <w:t>№ 210-ФЗ «</w:t>
      </w:r>
      <w:r w:rsidR="00EA37C6"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 w:rsidR="00EA37C6">
        <w:rPr>
          <w:rFonts w:eastAsia="Calibri"/>
          <w:sz w:val="28"/>
          <w:szCs w:val="28"/>
        </w:rPr>
        <w:t xml:space="preserve"> и муниципальных услуг»</w:t>
      </w:r>
      <w:r>
        <w:rPr>
          <w:rFonts w:eastAsia="Calibri"/>
          <w:sz w:val="28"/>
          <w:szCs w:val="28"/>
        </w:rPr>
        <w:t>;</w:t>
      </w:r>
      <w:proofErr w:type="gramEnd"/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</w:t>
      </w:r>
      <w:r w:rsidR="00B620DB">
        <w:rPr>
          <w:rFonts w:eastAsia="Calibri"/>
          <w:sz w:val="28"/>
          <w:szCs w:val="28"/>
        </w:rPr>
        <w:t>Воронежской области</w:t>
      </w:r>
      <w:r>
        <w:rPr>
          <w:rFonts w:eastAsia="Calibri"/>
          <w:sz w:val="28"/>
          <w:szCs w:val="28"/>
        </w:rPr>
        <w:t>;</w:t>
      </w:r>
    </w:p>
    <w:p w:rsidR="00651BFA" w:rsidRPr="00AC11B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7) </w:t>
      </w:r>
      <w:r w:rsidRPr="00160B7F">
        <w:rPr>
          <w:rFonts w:eastAsia="Calibri"/>
          <w:color w:val="000000" w:themeColor="text1"/>
          <w:sz w:val="28"/>
          <w:szCs w:val="28"/>
        </w:rPr>
        <w:t xml:space="preserve">отказ </w:t>
      </w:r>
      <w:r w:rsidR="00655E7A" w:rsidRPr="00160B7F">
        <w:rPr>
          <w:rFonts w:eastAsia="Calibri"/>
          <w:color w:val="000000" w:themeColor="text1"/>
          <w:sz w:val="28"/>
          <w:szCs w:val="28"/>
        </w:rPr>
        <w:t>Департамента</w:t>
      </w:r>
      <w:r w:rsidRPr="00160B7F">
        <w:rPr>
          <w:rFonts w:eastAsia="Calibri"/>
          <w:color w:val="000000" w:themeColor="text1"/>
          <w:sz w:val="28"/>
          <w:szCs w:val="28"/>
        </w:rPr>
        <w:t xml:space="preserve">, должностного лица </w:t>
      </w:r>
      <w:r w:rsidR="00655E7A" w:rsidRPr="00160B7F">
        <w:rPr>
          <w:rFonts w:eastAsia="Calibri"/>
          <w:color w:val="000000" w:themeColor="text1"/>
          <w:sz w:val="28"/>
          <w:szCs w:val="28"/>
        </w:rPr>
        <w:t>Департамента</w:t>
      </w:r>
      <w:r w:rsidR="00160B7F" w:rsidRPr="00160B7F">
        <w:rPr>
          <w:rFonts w:eastAsia="Calibri"/>
          <w:color w:val="000000" w:themeColor="text1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3" w:history="1">
        <w:r w:rsidR="00160B7F" w:rsidRPr="00160B7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="00160B7F" w:rsidRPr="00160B7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4" w:history="1">
        <w:r w:rsidR="00160B7F" w:rsidRPr="00160B7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160B7F" w:rsidRPr="00160B7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или их работников</w:t>
      </w:r>
      <w:r w:rsidR="00655E7A" w:rsidRPr="00160B7F">
        <w:rPr>
          <w:rFonts w:eastAsia="Calibri"/>
          <w:color w:val="000000" w:themeColor="text1"/>
          <w:sz w:val="28"/>
          <w:szCs w:val="28"/>
        </w:rPr>
        <w:t xml:space="preserve"> в </w:t>
      </w:r>
      <w:r w:rsidRPr="00160B7F">
        <w:rPr>
          <w:rFonts w:eastAsia="Calibri"/>
          <w:color w:val="000000" w:themeColor="text1"/>
          <w:sz w:val="28"/>
          <w:szCs w:val="28"/>
        </w:rPr>
        <w:t>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="00160B7F" w:rsidRPr="00160B7F">
        <w:rPr>
          <w:rFonts w:eastAsia="Calibri"/>
          <w:sz w:val="28"/>
          <w:szCs w:val="28"/>
        </w:rPr>
        <w:t xml:space="preserve"> </w:t>
      </w:r>
      <w:proofErr w:type="gramStart"/>
      <w:r w:rsidR="00160B7F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="00160B7F"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25" w:history="1">
        <w:r w:rsidR="00160B7F"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="00160B7F"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6" w:history="1">
        <w:r w:rsidR="00160B7F"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160B7F"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="00160B7F"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 w:rsidR="00160B7F">
        <w:rPr>
          <w:rFonts w:eastAsia="Calibri"/>
          <w:color w:val="000000" w:themeColor="text1"/>
          <w:sz w:val="28"/>
          <w:szCs w:val="28"/>
        </w:rPr>
        <w:t>№ 210-ФЗ «</w:t>
      </w:r>
      <w:r w:rsidR="00160B7F"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 w:rsidR="00160B7F">
        <w:rPr>
          <w:rFonts w:eastAsia="Calibri"/>
          <w:sz w:val="28"/>
          <w:szCs w:val="28"/>
        </w:rPr>
        <w:t xml:space="preserve"> и муниципальных услуг»</w:t>
      </w:r>
      <w:r w:rsidRPr="00160B7F">
        <w:rPr>
          <w:rFonts w:eastAsia="Calibri"/>
          <w:color w:val="000000" w:themeColor="text1"/>
          <w:sz w:val="28"/>
          <w:szCs w:val="28"/>
        </w:rPr>
        <w:t>;</w:t>
      </w:r>
      <w:proofErr w:type="gramEnd"/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655E7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11BA">
        <w:rPr>
          <w:rFonts w:eastAsia="Calibri"/>
          <w:sz w:val="28"/>
          <w:szCs w:val="28"/>
        </w:rPr>
        <w:t>Воронежской области</w:t>
      </w:r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bookmarkStart w:id="1" w:name="Par36"/>
      <w:bookmarkEnd w:id="1"/>
      <w:proofErr w:type="gramStart"/>
      <w:r w:rsidR="00160B7F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160B7F">
        <w:rPr>
          <w:rFonts w:eastAsia="Calibri"/>
          <w:sz w:val="28"/>
          <w:szCs w:val="28"/>
        </w:rPr>
        <w:lastRenderedPageBreak/>
        <w:t xml:space="preserve">государственной услуги в полном объеме в порядке, </w:t>
      </w:r>
      <w:r w:rsidR="00160B7F"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27" w:history="1">
        <w:r w:rsidR="00160B7F"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="00160B7F"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8" w:history="1">
        <w:r w:rsidR="00160B7F"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160B7F"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="00160B7F"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 w:rsidR="00160B7F">
        <w:rPr>
          <w:rFonts w:eastAsia="Calibri"/>
          <w:color w:val="000000" w:themeColor="text1"/>
          <w:sz w:val="28"/>
          <w:szCs w:val="28"/>
        </w:rPr>
        <w:t>№ 210-ФЗ «</w:t>
      </w:r>
      <w:r w:rsidR="00160B7F"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 w:rsidR="00160B7F">
        <w:rPr>
          <w:rFonts w:eastAsia="Calibri"/>
          <w:sz w:val="28"/>
          <w:szCs w:val="28"/>
        </w:rPr>
        <w:t xml:space="preserve"> и муниципальных услуг».</w:t>
      </w:r>
      <w:proofErr w:type="gramEnd"/>
    </w:p>
    <w:p w:rsidR="00160B7F" w:rsidRDefault="00913347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proofErr w:type="gramStart"/>
      <w:r w:rsidR="00651BFA">
        <w:rPr>
          <w:rFonts w:eastAsia="Calibri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eastAsia="Calibri"/>
          <w:sz w:val="28"/>
          <w:szCs w:val="28"/>
        </w:rPr>
        <w:t>Департамент</w:t>
      </w:r>
      <w:r w:rsidR="00160B7F">
        <w:rPr>
          <w:rFonts w:eastAsia="Calibri"/>
          <w:sz w:val="28"/>
          <w:szCs w:val="28"/>
        </w:rPr>
        <w:t>,</w:t>
      </w:r>
      <w:r w:rsidR="00651BFA">
        <w:rPr>
          <w:rFonts w:eastAsia="Calibri"/>
          <w:sz w:val="28"/>
          <w:szCs w:val="28"/>
        </w:rPr>
        <w:t xml:space="preserve"> </w:t>
      </w:r>
      <w:r w:rsidR="00160B7F">
        <w:rPr>
          <w:rFonts w:eastAsia="Calibri"/>
          <w:sz w:val="28"/>
          <w:szCs w:val="28"/>
        </w:rPr>
        <w:t xml:space="preserve">многофункциональный центр либо в </w:t>
      </w:r>
      <w:r w:rsidR="001F41D7">
        <w:rPr>
          <w:rFonts w:eastAsia="Calibri"/>
          <w:sz w:val="28"/>
          <w:szCs w:val="28"/>
        </w:rPr>
        <w:t>департамент связи и массовых коммуникаций Воронежской области</w:t>
      </w:r>
      <w:r w:rsidR="00160B7F">
        <w:rPr>
          <w:rFonts w:eastAsia="Calibri"/>
          <w:sz w:val="28"/>
          <w:szCs w:val="28"/>
        </w:rPr>
        <w:t xml:space="preserve">, являющийся учредителем многофункционального центра (далее </w:t>
      </w:r>
      <w:r w:rsidR="001F41D7">
        <w:rPr>
          <w:rFonts w:eastAsia="Calibri"/>
          <w:sz w:val="28"/>
          <w:szCs w:val="28"/>
        </w:rPr>
        <w:t>–</w:t>
      </w:r>
      <w:r w:rsidR="00160B7F">
        <w:rPr>
          <w:rFonts w:eastAsia="Calibri"/>
          <w:sz w:val="28"/>
          <w:szCs w:val="28"/>
        </w:rPr>
        <w:t xml:space="preserve"> </w:t>
      </w:r>
      <w:r w:rsidR="001F41D7">
        <w:rPr>
          <w:rFonts w:eastAsia="Calibri"/>
          <w:sz w:val="28"/>
          <w:szCs w:val="28"/>
        </w:rPr>
        <w:t>департамент связи</w:t>
      </w:r>
      <w:r w:rsidR="00160B7F">
        <w:rPr>
          <w:rFonts w:eastAsia="Calibri"/>
          <w:sz w:val="28"/>
          <w:szCs w:val="28"/>
        </w:rPr>
        <w:t xml:space="preserve">), а также в организации, предусмотренные </w:t>
      </w:r>
      <w:hyperlink r:id="rId29" w:history="1">
        <w:r w:rsidR="00160B7F"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="00160B7F" w:rsidRPr="0016662F">
        <w:rPr>
          <w:rFonts w:eastAsia="Calibri"/>
          <w:color w:val="000000" w:themeColor="text1"/>
          <w:sz w:val="28"/>
          <w:szCs w:val="28"/>
        </w:rPr>
        <w:t xml:space="preserve"> </w:t>
      </w:r>
      <w:r w:rsidR="0016662F"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0" w:history="1">
        <w:r w:rsidR="0016662F"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16662F"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</w:t>
      </w:r>
      <w:r w:rsidR="0016662F" w:rsidRPr="00B620DB">
        <w:rPr>
          <w:rFonts w:eastAsia="Calibri"/>
          <w:color w:val="000000" w:themeColor="text1"/>
          <w:sz w:val="28"/>
          <w:szCs w:val="28"/>
        </w:rPr>
        <w:t xml:space="preserve"> организации предоставления государственных</w:t>
      </w:r>
      <w:r w:rsidR="0016662F">
        <w:rPr>
          <w:rFonts w:eastAsia="Calibri"/>
          <w:sz w:val="28"/>
          <w:szCs w:val="28"/>
        </w:rPr>
        <w:t xml:space="preserve"> и муниципальных услуг».</w:t>
      </w:r>
      <w:proofErr w:type="gramEnd"/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Жалобы на решения и действия (бездействие) руководителя </w:t>
      </w:r>
      <w:r w:rsidR="00655E7A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подаются в вышестоящий орган. </w:t>
      </w:r>
    </w:p>
    <w:p w:rsidR="0016662F" w:rsidRDefault="0016662F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</w:t>
      </w:r>
      <w:r w:rsidR="00E20C84">
        <w:rPr>
          <w:rFonts w:eastAsia="Calibri"/>
          <w:sz w:val="28"/>
          <w:szCs w:val="28"/>
        </w:rPr>
        <w:t>департаменту связи</w:t>
      </w:r>
      <w:r>
        <w:rPr>
          <w:rFonts w:eastAsia="Calibri"/>
          <w:sz w:val="28"/>
          <w:szCs w:val="28"/>
        </w:rPr>
        <w:t xml:space="preserve"> или должностному лицу, уполномоченному нормативным правовым актом Воронежской области.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31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32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услуг», подаются руководителям этих организаций.</w:t>
      </w:r>
    </w:p>
    <w:p w:rsidR="0016662F" w:rsidRDefault="00651BFA" w:rsidP="00E20C8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</w:t>
      </w:r>
      <w:r w:rsidR="00655E7A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, должностного лица </w:t>
      </w:r>
      <w:r w:rsidR="00655E7A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, государственного служащего, руководителя </w:t>
      </w:r>
      <w:r w:rsidR="00655E7A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>, может быть направлена по почте, через многофункциональный центр, с использованием информаци</w:t>
      </w:r>
      <w:r w:rsidR="00655E7A">
        <w:rPr>
          <w:rFonts w:eastAsia="Calibri"/>
          <w:sz w:val="28"/>
          <w:szCs w:val="28"/>
        </w:rPr>
        <w:t>онно-телекоммуникационной сети «</w:t>
      </w:r>
      <w:r>
        <w:rPr>
          <w:rFonts w:eastAsia="Calibri"/>
          <w:sz w:val="28"/>
          <w:szCs w:val="28"/>
        </w:rPr>
        <w:t>Интернет</w:t>
      </w:r>
      <w:r w:rsidR="00655E7A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официального сайта </w:t>
      </w:r>
      <w:r w:rsidR="00655E7A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, </w:t>
      </w:r>
      <w:r w:rsidR="00E20C84">
        <w:rPr>
          <w:rFonts w:eastAsia="Calibri"/>
          <w:sz w:val="28"/>
          <w:szCs w:val="28"/>
        </w:rPr>
        <w:t>единого портала государственных и муниципальных услуг (функций) либо портала государственных и муниципальных услуг Воронежской области</w:t>
      </w:r>
      <w:r>
        <w:rPr>
          <w:rFonts w:eastAsia="Calibri"/>
          <w:sz w:val="28"/>
          <w:szCs w:val="28"/>
        </w:rPr>
        <w:t>, а также может быть принята при личном приеме заявителя.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16662F">
        <w:rPr>
          <w:rFonts w:eastAsia="Calibri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</w:t>
      </w:r>
      <w:r w:rsidR="0016662F">
        <w:rPr>
          <w:rFonts w:eastAsia="Calibri"/>
          <w:sz w:val="28"/>
          <w:szCs w:val="28"/>
        </w:rPr>
        <w:lastRenderedPageBreak/>
        <w:t xml:space="preserve">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</w:t>
      </w:r>
      <w:r w:rsidR="00E20C84">
        <w:rPr>
          <w:rFonts w:eastAsia="Calibri"/>
          <w:sz w:val="28"/>
          <w:szCs w:val="28"/>
        </w:rPr>
        <w:t>единого портала государственных и муниципальных услуг (функций) либо портала государственных и муниципальных услуг Воронежской области</w:t>
      </w:r>
      <w:r w:rsidR="0016662F">
        <w:rPr>
          <w:rFonts w:eastAsia="Calibri"/>
          <w:sz w:val="28"/>
          <w:szCs w:val="28"/>
        </w:rPr>
        <w:t xml:space="preserve">, а также может быть принята при личном приеме заявителя. </w:t>
      </w:r>
      <w:proofErr w:type="gramStart"/>
      <w:r w:rsidR="0016662F">
        <w:rPr>
          <w:rFonts w:eastAsia="Calibri"/>
          <w:sz w:val="28"/>
          <w:szCs w:val="28"/>
        </w:rPr>
        <w:t xml:space="preserve">Жалоба на решения и действия (бездействие) организаций, </w:t>
      </w:r>
      <w:r w:rsidR="0016662F" w:rsidRPr="0016662F">
        <w:rPr>
          <w:rFonts w:eastAsia="Calibri"/>
          <w:color w:val="000000" w:themeColor="text1"/>
          <w:sz w:val="28"/>
          <w:szCs w:val="28"/>
        </w:rPr>
        <w:t xml:space="preserve">предусмотренных </w:t>
      </w:r>
      <w:hyperlink r:id="rId33" w:history="1">
        <w:r w:rsidR="0016662F"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="0016662F"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34" w:history="1">
        <w:r w:rsidR="0016662F"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16662F"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 w:rsidR="0016662F">
        <w:rPr>
          <w:rFonts w:eastAsia="Calibri"/>
          <w:sz w:val="28"/>
          <w:szCs w:val="28"/>
        </w:rPr>
        <w:t xml:space="preserve">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E20C84">
        <w:rPr>
          <w:rFonts w:eastAsia="Calibri"/>
          <w:sz w:val="28"/>
          <w:szCs w:val="28"/>
        </w:rPr>
        <w:t>единого портала государственных и муниципальных услуг (функций) либо портала государственных и муниципальных услуг Воронежской области</w:t>
      </w:r>
      <w:r w:rsidR="0016662F">
        <w:rPr>
          <w:rFonts w:eastAsia="Calibri"/>
          <w:sz w:val="28"/>
          <w:szCs w:val="28"/>
        </w:rPr>
        <w:t>, а также может</w:t>
      </w:r>
      <w:proofErr w:type="gramEnd"/>
      <w:r w:rsidR="0016662F">
        <w:rPr>
          <w:rFonts w:eastAsia="Calibri"/>
          <w:sz w:val="28"/>
          <w:szCs w:val="28"/>
        </w:rPr>
        <w:t xml:space="preserve"> быть </w:t>
      </w:r>
      <w:proofErr w:type="gramStart"/>
      <w:r w:rsidR="0016662F">
        <w:rPr>
          <w:rFonts w:eastAsia="Calibri"/>
          <w:sz w:val="28"/>
          <w:szCs w:val="28"/>
        </w:rPr>
        <w:t>принята</w:t>
      </w:r>
      <w:proofErr w:type="gramEnd"/>
      <w:r w:rsidR="0016662F">
        <w:rPr>
          <w:rFonts w:eastAsia="Calibri"/>
          <w:sz w:val="28"/>
          <w:szCs w:val="28"/>
        </w:rPr>
        <w:t xml:space="preserve"> при личном приеме заявителя.</w:t>
      </w:r>
    </w:p>
    <w:p w:rsidR="00651BFA" w:rsidRDefault="00602629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</w:t>
      </w:r>
      <w:r w:rsidR="00651BFA">
        <w:rPr>
          <w:rFonts w:eastAsia="Calibri"/>
          <w:sz w:val="28"/>
          <w:szCs w:val="28"/>
        </w:rPr>
        <w:t>. Жалоба должна содержать:</w:t>
      </w:r>
    </w:p>
    <w:p w:rsidR="00651BFA" w:rsidRPr="00937F9E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937F9E">
        <w:rPr>
          <w:rFonts w:eastAsia="Calibri"/>
          <w:color w:val="000000" w:themeColor="text1"/>
          <w:sz w:val="28"/>
          <w:szCs w:val="28"/>
        </w:rPr>
        <w:t>1) наименование органа, предоставляющего государственную услугу</w:t>
      </w:r>
      <w:r w:rsidR="00602629" w:rsidRPr="00937F9E">
        <w:rPr>
          <w:rFonts w:eastAsia="Calibri"/>
          <w:color w:val="000000" w:themeColor="text1"/>
          <w:sz w:val="28"/>
          <w:szCs w:val="28"/>
        </w:rPr>
        <w:t xml:space="preserve"> (Департамент)</w:t>
      </w:r>
      <w:r w:rsidRPr="00937F9E">
        <w:rPr>
          <w:rFonts w:eastAsia="Calibri"/>
          <w:color w:val="000000" w:themeColor="text1"/>
          <w:sz w:val="28"/>
          <w:szCs w:val="28"/>
        </w:rPr>
        <w:t>, должностного лица органа, предоставляющего государственную услугу</w:t>
      </w:r>
      <w:r w:rsidR="00602629" w:rsidRPr="00937F9E">
        <w:rPr>
          <w:rFonts w:eastAsia="Calibri"/>
          <w:color w:val="000000" w:themeColor="text1"/>
          <w:sz w:val="28"/>
          <w:szCs w:val="28"/>
        </w:rPr>
        <w:t xml:space="preserve"> (Департамента)</w:t>
      </w:r>
      <w:r w:rsidRPr="00937F9E">
        <w:rPr>
          <w:rFonts w:eastAsia="Calibri"/>
          <w:color w:val="000000" w:themeColor="text1"/>
          <w:sz w:val="28"/>
          <w:szCs w:val="28"/>
        </w:rPr>
        <w:t>, либо государственного служащего,</w:t>
      </w:r>
      <w:r w:rsidR="00937F9E"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его руководителя и (или) работника, организаций, предусмотренных </w:t>
      </w:r>
      <w:hyperlink r:id="rId35" w:history="1">
        <w:r w:rsidR="00937F9E"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="00937F9E"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="00937F9E"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6" w:history="1">
        <w:r w:rsidR="00937F9E"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937F9E"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 w:rsidR="00937F9E">
        <w:rPr>
          <w:rFonts w:eastAsia="Calibri"/>
          <w:sz w:val="28"/>
          <w:szCs w:val="28"/>
        </w:rPr>
        <w:t xml:space="preserve"> услуг»</w:t>
      </w:r>
      <w:r w:rsidR="00937F9E" w:rsidRPr="00937F9E">
        <w:rPr>
          <w:rFonts w:eastAsia="Calibri"/>
          <w:color w:val="000000" w:themeColor="text1"/>
          <w:sz w:val="28"/>
          <w:szCs w:val="28"/>
        </w:rPr>
        <w:t>, их руководителей и (или) работников</w:t>
      </w:r>
      <w:r w:rsidR="00937F9E">
        <w:rPr>
          <w:rFonts w:eastAsia="Calibri"/>
          <w:color w:val="000000" w:themeColor="text1"/>
          <w:sz w:val="28"/>
          <w:szCs w:val="28"/>
        </w:rPr>
        <w:t>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37F9E">
        <w:rPr>
          <w:rFonts w:eastAsia="Calibri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</w:t>
      </w:r>
      <w:r>
        <w:rPr>
          <w:rFonts w:eastAsia="Calibri"/>
          <w:sz w:val="28"/>
          <w:szCs w:val="28"/>
        </w:rPr>
        <w:t>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</w:t>
      </w:r>
      <w:r w:rsidR="00602629">
        <w:rPr>
          <w:rFonts w:eastAsia="Calibri"/>
          <w:sz w:val="28"/>
          <w:szCs w:val="28"/>
        </w:rPr>
        <w:t xml:space="preserve"> (Департамент)</w:t>
      </w:r>
      <w:r>
        <w:rPr>
          <w:rFonts w:eastAsia="Calibri"/>
          <w:sz w:val="28"/>
          <w:szCs w:val="28"/>
        </w:rPr>
        <w:t>, должностного лица органа, предоставляющего государственную услугу</w:t>
      </w:r>
      <w:r w:rsidR="00602629">
        <w:rPr>
          <w:rFonts w:eastAsia="Calibri"/>
          <w:sz w:val="28"/>
          <w:szCs w:val="28"/>
        </w:rPr>
        <w:t xml:space="preserve"> (Департамент</w:t>
      </w:r>
      <w:r w:rsidR="006B6E0B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 xml:space="preserve">либо </w:t>
      </w:r>
      <w:r>
        <w:rPr>
          <w:rFonts w:eastAsia="Calibri"/>
          <w:sz w:val="28"/>
          <w:szCs w:val="28"/>
        </w:rPr>
        <w:lastRenderedPageBreak/>
        <w:t>государственного служащего</w:t>
      </w:r>
      <w:r w:rsidR="00937F9E">
        <w:rPr>
          <w:rFonts w:eastAsia="Calibri"/>
          <w:sz w:val="28"/>
          <w:szCs w:val="28"/>
        </w:rPr>
        <w:t>,</w:t>
      </w:r>
      <w:r w:rsidR="00937F9E"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 w:rsidR="00937F9E">
        <w:rPr>
          <w:rFonts w:eastAsia="Calibri"/>
          <w:color w:val="000000" w:themeColor="text1"/>
          <w:sz w:val="28"/>
          <w:szCs w:val="28"/>
        </w:rPr>
        <w:t>ра</w:t>
      </w:r>
      <w:r w:rsidR="00937F9E" w:rsidRPr="00937F9E">
        <w:rPr>
          <w:rFonts w:eastAsia="Calibri"/>
          <w:color w:val="000000" w:themeColor="text1"/>
          <w:sz w:val="28"/>
          <w:szCs w:val="28"/>
        </w:rPr>
        <w:t>ботника</w:t>
      </w:r>
      <w:r w:rsid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="00937F9E"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37" w:history="1">
        <w:r w:rsidR="00937F9E"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="00937F9E"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="00937F9E"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8" w:history="1">
        <w:r w:rsidR="00937F9E"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937F9E"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 w:rsidR="00937F9E">
        <w:rPr>
          <w:rFonts w:eastAsia="Calibri"/>
          <w:sz w:val="28"/>
          <w:szCs w:val="28"/>
        </w:rPr>
        <w:t xml:space="preserve"> услуг»</w:t>
      </w:r>
      <w:r w:rsidR="00937F9E"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;</w:t>
      </w:r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</w:t>
      </w:r>
      <w:r w:rsidR="006B6E0B">
        <w:rPr>
          <w:rFonts w:eastAsia="Calibri"/>
          <w:sz w:val="28"/>
          <w:szCs w:val="28"/>
        </w:rPr>
        <w:t xml:space="preserve"> (Департамент)</w:t>
      </w:r>
      <w:r>
        <w:rPr>
          <w:rFonts w:eastAsia="Calibri"/>
          <w:sz w:val="28"/>
          <w:szCs w:val="28"/>
        </w:rPr>
        <w:t>, должностного лица органа, предоставляющего государственную услугу</w:t>
      </w:r>
      <w:r w:rsidR="006B6E0B">
        <w:rPr>
          <w:rFonts w:eastAsia="Calibri"/>
          <w:sz w:val="28"/>
          <w:szCs w:val="28"/>
        </w:rPr>
        <w:t xml:space="preserve"> (Департамент)</w:t>
      </w:r>
      <w:r>
        <w:rPr>
          <w:rFonts w:eastAsia="Calibri"/>
          <w:sz w:val="28"/>
          <w:szCs w:val="28"/>
        </w:rPr>
        <w:t>, либо государственного служащего</w:t>
      </w:r>
      <w:r w:rsidR="00937F9E">
        <w:rPr>
          <w:rFonts w:eastAsia="Calibri"/>
          <w:sz w:val="28"/>
          <w:szCs w:val="28"/>
        </w:rPr>
        <w:t>,</w:t>
      </w:r>
      <w:r w:rsidR="00937F9E"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 w:rsidR="00937F9E">
        <w:rPr>
          <w:rFonts w:eastAsia="Calibri"/>
          <w:color w:val="000000" w:themeColor="text1"/>
          <w:sz w:val="28"/>
          <w:szCs w:val="28"/>
        </w:rPr>
        <w:t>ра</w:t>
      </w:r>
      <w:r w:rsidR="00937F9E" w:rsidRPr="00937F9E">
        <w:rPr>
          <w:rFonts w:eastAsia="Calibri"/>
          <w:color w:val="000000" w:themeColor="text1"/>
          <w:sz w:val="28"/>
          <w:szCs w:val="28"/>
        </w:rPr>
        <w:t>ботника</w:t>
      </w:r>
      <w:r w:rsid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="00937F9E"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39" w:history="1">
        <w:r w:rsidR="00937F9E"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="00937F9E"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="00937F9E"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40" w:history="1">
        <w:r w:rsidR="00937F9E"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937F9E"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 w:rsidR="00937F9E">
        <w:rPr>
          <w:rFonts w:eastAsia="Calibri"/>
          <w:sz w:val="28"/>
          <w:szCs w:val="28"/>
        </w:rPr>
        <w:t xml:space="preserve"> услуг»</w:t>
      </w:r>
      <w:r w:rsidR="00937F9E"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 w:rsidR="006B6E0B"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651BFA" w:rsidRDefault="006B6E0B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5.4.</w:t>
      </w:r>
      <w:r w:rsidR="00651BFA">
        <w:rPr>
          <w:rFonts w:eastAsia="Calibri"/>
          <w:sz w:val="28"/>
          <w:szCs w:val="28"/>
        </w:rPr>
        <w:t xml:space="preserve"> </w:t>
      </w:r>
      <w:proofErr w:type="gramStart"/>
      <w:r w:rsidR="00651BFA">
        <w:rPr>
          <w:rFonts w:eastAsia="Calibri"/>
          <w:sz w:val="28"/>
          <w:szCs w:val="28"/>
        </w:rPr>
        <w:t xml:space="preserve">Жалоба, поступившая в </w:t>
      </w:r>
      <w:r>
        <w:rPr>
          <w:rFonts w:eastAsia="Calibri"/>
          <w:sz w:val="28"/>
          <w:szCs w:val="28"/>
        </w:rPr>
        <w:t>Департамент</w:t>
      </w:r>
      <w:r w:rsidR="00651BFA">
        <w:rPr>
          <w:rFonts w:eastAsia="Calibri"/>
          <w:sz w:val="28"/>
          <w:szCs w:val="28"/>
        </w:rPr>
        <w:t xml:space="preserve"> либо вышестоящий орган,</w:t>
      </w:r>
      <w:r w:rsidR="00FE460F" w:rsidRPr="00FE460F">
        <w:rPr>
          <w:rFonts w:eastAsia="Calibri"/>
          <w:color w:val="000000" w:themeColor="text1"/>
          <w:sz w:val="28"/>
          <w:szCs w:val="28"/>
        </w:rPr>
        <w:t xml:space="preserve"> </w:t>
      </w:r>
      <w:r w:rsidR="00FE460F"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 w:rsidR="00FE460F">
        <w:rPr>
          <w:rFonts w:eastAsia="Calibri"/>
          <w:color w:val="000000" w:themeColor="text1"/>
          <w:sz w:val="28"/>
          <w:szCs w:val="28"/>
        </w:rPr>
        <w:t>ый</w:t>
      </w:r>
      <w:r w:rsidR="00FE460F" w:rsidRPr="00937F9E">
        <w:rPr>
          <w:rFonts w:eastAsia="Calibri"/>
          <w:color w:val="000000" w:themeColor="text1"/>
          <w:sz w:val="28"/>
          <w:szCs w:val="28"/>
        </w:rPr>
        <w:t xml:space="preserve"> центр,</w:t>
      </w:r>
      <w:r w:rsidR="00FE460F">
        <w:rPr>
          <w:rFonts w:eastAsia="Calibri"/>
          <w:color w:val="000000" w:themeColor="text1"/>
          <w:sz w:val="28"/>
          <w:szCs w:val="28"/>
        </w:rPr>
        <w:t xml:space="preserve"> </w:t>
      </w:r>
      <w:r w:rsidR="00E20C84">
        <w:rPr>
          <w:rFonts w:eastAsia="Calibri"/>
          <w:color w:val="000000" w:themeColor="text1"/>
          <w:sz w:val="28"/>
          <w:szCs w:val="28"/>
        </w:rPr>
        <w:t>департаменту связи</w:t>
      </w:r>
      <w:r w:rsidR="00FE460F">
        <w:rPr>
          <w:rFonts w:eastAsia="Calibri"/>
          <w:color w:val="000000" w:themeColor="text1"/>
          <w:sz w:val="28"/>
          <w:szCs w:val="28"/>
        </w:rPr>
        <w:t>, в</w:t>
      </w:r>
      <w:r w:rsidR="00FE460F" w:rsidRPr="00937F9E">
        <w:rPr>
          <w:rFonts w:eastAsia="Calibri"/>
          <w:color w:val="000000" w:themeColor="text1"/>
          <w:sz w:val="28"/>
          <w:szCs w:val="28"/>
        </w:rPr>
        <w:t xml:space="preserve"> организаци</w:t>
      </w:r>
      <w:r w:rsidR="00FE460F">
        <w:rPr>
          <w:rFonts w:eastAsia="Calibri"/>
          <w:color w:val="000000" w:themeColor="text1"/>
          <w:sz w:val="28"/>
          <w:szCs w:val="28"/>
        </w:rPr>
        <w:t>и</w:t>
      </w:r>
      <w:r w:rsidR="00FE460F"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 w:rsidR="00FE460F">
        <w:rPr>
          <w:rFonts w:eastAsia="Calibri"/>
          <w:color w:val="000000" w:themeColor="text1"/>
          <w:sz w:val="28"/>
          <w:szCs w:val="28"/>
        </w:rPr>
        <w:t>предусмотренные</w:t>
      </w:r>
      <w:r w:rsidR="00FE460F"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41" w:history="1">
        <w:r w:rsidR="00FE460F"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="00FE460F"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="00FE460F"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42" w:history="1">
        <w:r w:rsidR="00FE460F"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FE460F" w:rsidRPr="0016662F">
        <w:rPr>
          <w:rFonts w:eastAsia="Calibri"/>
          <w:color w:val="000000" w:themeColor="text1"/>
          <w:sz w:val="28"/>
          <w:szCs w:val="28"/>
        </w:rPr>
        <w:t xml:space="preserve"> от 27.07.2010 </w:t>
      </w:r>
      <w:r w:rsidR="00E20C84">
        <w:rPr>
          <w:rFonts w:eastAsia="Calibri"/>
          <w:color w:val="000000" w:themeColor="text1"/>
          <w:sz w:val="28"/>
          <w:szCs w:val="28"/>
        </w:rPr>
        <w:t xml:space="preserve">       </w:t>
      </w:r>
      <w:r w:rsidR="00FE460F" w:rsidRPr="0016662F">
        <w:rPr>
          <w:rFonts w:eastAsia="Calibri"/>
          <w:color w:val="000000" w:themeColor="text1"/>
          <w:sz w:val="28"/>
          <w:szCs w:val="28"/>
        </w:rPr>
        <w:t>№ 210-ФЗ «Об организации предоставления государственных и муниципальных</w:t>
      </w:r>
      <w:r w:rsidR="00FE460F">
        <w:rPr>
          <w:rFonts w:eastAsia="Calibri"/>
          <w:sz w:val="28"/>
          <w:szCs w:val="28"/>
        </w:rPr>
        <w:t xml:space="preserve"> услуг»</w:t>
      </w:r>
      <w:r w:rsidR="00651BFA">
        <w:rPr>
          <w:rFonts w:eastAsia="Calibri"/>
          <w:sz w:val="28"/>
          <w:szCs w:val="28"/>
        </w:rPr>
        <w:t xml:space="preserve"> подлежит рассмотрению в течение пятнадцати рабочих дней со дня ее регистрации, а в случае обжалования отказа</w:t>
      </w:r>
      <w:r>
        <w:rPr>
          <w:rFonts w:eastAsia="Calibri"/>
          <w:sz w:val="28"/>
          <w:szCs w:val="28"/>
        </w:rPr>
        <w:t xml:space="preserve"> Департамента</w:t>
      </w:r>
      <w:r w:rsidR="00651BFA">
        <w:rPr>
          <w:rFonts w:eastAsia="Calibri"/>
          <w:sz w:val="28"/>
          <w:szCs w:val="28"/>
        </w:rPr>
        <w:t xml:space="preserve">, </w:t>
      </w:r>
      <w:r w:rsidR="00FE460F"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 w:rsidR="00FE460F">
        <w:rPr>
          <w:rFonts w:eastAsia="Calibri"/>
          <w:color w:val="000000" w:themeColor="text1"/>
          <w:sz w:val="28"/>
          <w:szCs w:val="28"/>
        </w:rPr>
        <w:t>ого</w:t>
      </w:r>
      <w:r w:rsidR="00FE460F" w:rsidRPr="00937F9E">
        <w:rPr>
          <w:rFonts w:eastAsia="Calibri"/>
          <w:color w:val="000000" w:themeColor="text1"/>
          <w:sz w:val="28"/>
          <w:szCs w:val="28"/>
        </w:rPr>
        <w:t xml:space="preserve"> центр</w:t>
      </w:r>
      <w:r w:rsidR="00FE460F">
        <w:rPr>
          <w:rFonts w:eastAsia="Calibri"/>
          <w:color w:val="000000" w:themeColor="text1"/>
          <w:sz w:val="28"/>
          <w:szCs w:val="28"/>
        </w:rPr>
        <w:t>а</w:t>
      </w:r>
      <w:r w:rsidR="00FE460F" w:rsidRPr="00937F9E">
        <w:rPr>
          <w:rFonts w:eastAsia="Calibri"/>
          <w:color w:val="000000" w:themeColor="text1"/>
          <w:sz w:val="28"/>
          <w:szCs w:val="28"/>
        </w:rPr>
        <w:t>,</w:t>
      </w:r>
      <w:r w:rsidR="00FE460F">
        <w:rPr>
          <w:rFonts w:eastAsia="Calibri"/>
          <w:color w:val="000000" w:themeColor="text1"/>
          <w:sz w:val="28"/>
          <w:szCs w:val="28"/>
        </w:rPr>
        <w:t xml:space="preserve"> </w:t>
      </w:r>
      <w:r w:rsidR="00FE460F" w:rsidRPr="00937F9E">
        <w:rPr>
          <w:rFonts w:eastAsia="Calibri"/>
          <w:color w:val="000000" w:themeColor="text1"/>
          <w:sz w:val="28"/>
          <w:szCs w:val="28"/>
        </w:rPr>
        <w:t>организаци</w:t>
      </w:r>
      <w:r w:rsidR="00FE460F">
        <w:rPr>
          <w:rFonts w:eastAsia="Calibri"/>
          <w:color w:val="000000" w:themeColor="text1"/>
          <w:sz w:val="28"/>
          <w:szCs w:val="28"/>
        </w:rPr>
        <w:t>й</w:t>
      </w:r>
      <w:r w:rsidR="00FE460F"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 w:rsidR="00FE460F">
        <w:rPr>
          <w:rFonts w:eastAsia="Calibri"/>
          <w:color w:val="000000" w:themeColor="text1"/>
          <w:sz w:val="28"/>
          <w:szCs w:val="28"/>
        </w:rPr>
        <w:t>предусмотренны</w:t>
      </w:r>
      <w:r w:rsidR="00974D46">
        <w:rPr>
          <w:rFonts w:eastAsia="Calibri"/>
          <w:color w:val="000000" w:themeColor="text1"/>
          <w:sz w:val="28"/>
          <w:szCs w:val="28"/>
        </w:rPr>
        <w:t>х</w:t>
      </w:r>
      <w:r w:rsidR="00FE460F"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43" w:history="1">
        <w:r w:rsidR="00FE460F"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="00FE460F"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="00FE460F"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44" w:history="1">
        <w:r w:rsidR="00FE460F"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="00FE460F" w:rsidRPr="0016662F">
        <w:rPr>
          <w:rFonts w:eastAsia="Calibri"/>
          <w:color w:val="000000" w:themeColor="text1"/>
          <w:sz w:val="28"/>
          <w:szCs w:val="28"/>
        </w:rPr>
        <w:t xml:space="preserve"> от 27.07.2010 № 210-ФЗ</w:t>
      </w:r>
      <w:proofErr w:type="gramEnd"/>
      <w:r w:rsidR="00FE460F" w:rsidRPr="0016662F">
        <w:rPr>
          <w:rFonts w:eastAsia="Calibri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</w:t>
      </w:r>
      <w:r w:rsidR="00FE460F">
        <w:rPr>
          <w:rFonts w:eastAsia="Calibri"/>
          <w:sz w:val="28"/>
          <w:szCs w:val="28"/>
        </w:rPr>
        <w:t xml:space="preserve"> услуг» </w:t>
      </w:r>
      <w:r w:rsidR="00651BFA">
        <w:rPr>
          <w:rFonts w:eastAsia="Calibri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51BFA" w:rsidRDefault="00117F1B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2" w:name="Par58"/>
      <w:bookmarkEnd w:id="2"/>
      <w:r>
        <w:rPr>
          <w:rFonts w:eastAsia="Calibri"/>
          <w:sz w:val="28"/>
          <w:szCs w:val="28"/>
        </w:rPr>
        <w:t>5.5</w:t>
      </w:r>
      <w:r w:rsidR="00651BFA">
        <w:rPr>
          <w:rFonts w:eastAsia="Calibri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</w:t>
      </w:r>
      <w:r>
        <w:rPr>
          <w:rFonts w:eastAsia="Calibri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</w:t>
      </w:r>
      <w:r w:rsidR="00117F1B">
        <w:rPr>
          <w:rFonts w:eastAsia="Calibri"/>
          <w:sz w:val="28"/>
          <w:szCs w:val="28"/>
        </w:rPr>
        <w:t>Воронежской области</w:t>
      </w:r>
      <w:r>
        <w:rPr>
          <w:rFonts w:eastAsia="Calibri"/>
          <w:sz w:val="28"/>
          <w:szCs w:val="28"/>
        </w:rPr>
        <w:t>;</w:t>
      </w:r>
      <w:proofErr w:type="gramEnd"/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удовлетворении жалобы отказывается.</w:t>
      </w:r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позднее дня, следующего за днем принятия решения, указанного в </w:t>
      </w:r>
      <w:r w:rsidR="00117F1B">
        <w:rPr>
          <w:rFonts w:eastAsia="Calibri"/>
          <w:sz w:val="28"/>
          <w:szCs w:val="28"/>
        </w:rPr>
        <w:t>пункте 5.5</w:t>
      </w:r>
      <w:r w:rsidR="00CE6DB1">
        <w:rPr>
          <w:rFonts w:eastAsia="Calibri"/>
          <w:sz w:val="28"/>
          <w:szCs w:val="28"/>
        </w:rPr>
        <w:t xml:space="preserve"> настоящего Административного регламента</w:t>
      </w:r>
      <w:r>
        <w:rPr>
          <w:rFonts w:eastAsia="Calibri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1BFA" w:rsidRDefault="00651BFA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117F1B">
        <w:rPr>
          <w:rFonts w:eastAsia="Calibri"/>
          <w:color w:val="000000" w:themeColor="text1"/>
          <w:sz w:val="28"/>
          <w:szCs w:val="28"/>
        </w:rPr>
        <w:t xml:space="preserve">соответствии с </w:t>
      </w:r>
      <w:hyperlink w:anchor="Par36" w:history="1">
        <w:r w:rsidRPr="00117F1B">
          <w:rPr>
            <w:rFonts w:eastAsia="Calibri"/>
            <w:color w:val="000000" w:themeColor="text1"/>
            <w:sz w:val="28"/>
            <w:szCs w:val="28"/>
          </w:rPr>
          <w:t>частью 1</w:t>
        </w:r>
      </w:hyperlink>
      <w:r w:rsidRPr="00117F1B">
        <w:rPr>
          <w:rFonts w:eastAsia="Calibri"/>
          <w:color w:val="000000" w:themeColor="text1"/>
          <w:sz w:val="28"/>
          <w:szCs w:val="28"/>
        </w:rPr>
        <w:t xml:space="preserve"> </w:t>
      </w:r>
      <w:r w:rsidRPr="00735ED9">
        <w:rPr>
          <w:rFonts w:eastAsia="Calibri"/>
          <w:color w:val="000000" w:themeColor="text1"/>
          <w:sz w:val="28"/>
          <w:szCs w:val="28"/>
        </w:rPr>
        <w:t>настоящей</w:t>
      </w:r>
      <w:r w:rsidRPr="00735ED9">
        <w:rPr>
          <w:rFonts w:eastAsia="Calibri"/>
          <w:sz w:val="28"/>
          <w:szCs w:val="28"/>
        </w:rPr>
        <w:t xml:space="preserve"> статьи</w:t>
      </w:r>
      <w:r w:rsidR="00735ED9" w:rsidRPr="00735ED9">
        <w:rPr>
          <w:rFonts w:eastAsia="Calibri"/>
          <w:sz w:val="28"/>
          <w:szCs w:val="28"/>
        </w:rPr>
        <w:t xml:space="preserve"> 11.2</w:t>
      </w:r>
      <w:r w:rsidR="00735ED9" w:rsidRPr="00735ED9">
        <w:rPr>
          <w:color w:val="000000" w:themeColor="text1"/>
          <w:sz w:val="28"/>
          <w:szCs w:val="28"/>
        </w:rPr>
        <w:t xml:space="preserve"> Федерального </w:t>
      </w:r>
      <w:hyperlink r:id="rId45" w:history="1">
        <w:proofErr w:type="gramStart"/>
        <w:r w:rsidR="00735ED9" w:rsidRPr="00735ED9">
          <w:rPr>
            <w:color w:val="000000" w:themeColor="text1"/>
            <w:sz w:val="28"/>
            <w:szCs w:val="28"/>
          </w:rPr>
          <w:t>закон</w:t>
        </w:r>
        <w:proofErr w:type="gramEnd"/>
      </w:hyperlink>
      <w:r w:rsidR="00735ED9" w:rsidRPr="00735ED9">
        <w:rPr>
          <w:sz w:val="28"/>
          <w:szCs w:val="28"/>
        </w:rPr>
        <w:t>а</w:t>
      </w:r>
      <w:r w:rsidR="00735ED9" w:rsidRPr="00735ED9">
        <w:rPr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</w:t>
      </w:r>
      <w:r w:rsidR="00735ED9" w:rsidRPr="00CA7CED">
        <w:rPr>
          <w:color w:val="000000" w:themeColor="text1"/>
          <w:sz w:val="28"/>
          <w:szCs w:val="28"/>
        </w:rPr>
        <w:t xml:space="preserve"> и муниципальных услуг»</w:t>
      </w:r>
      <w:r>
        <w:rPr>
          <w:rFonts w:eastAsia="Calibri"/>
          <w:sz w:val="28"/>
          <w:szCs w:val="28"/>
        </w:rPr>
        <w:t>, незамедлительно направляют имеющиеся материалы в органы прокуратуры.</w:t>
      </w:r>
      <w:r w:rsidR="00735ED9">
        <w:rPr>
          <w:rFonts w:eastAsia="Calibri"/>
          <w:sz w:val="28"/>
          <w:szCs w:val="28"/>
        </w:rPr>
        <w:t>».</w:t>
      </w:r>
    </w:p>
    <w:p w:rsidR="00FE460F" w:rsidRDefault="00FE460F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74D46">
        <w:rPr>
          <w:rFonts w:eastAsia="Calibri"/>
          <w:sz w:val="28"/>
          <w:szCs w:val="28"/>
        </w:rPr>
        <w:t>16</w:t>
      </w:r>
      <w:r>
        <w:rPr>
          <w:rFonts w:eastAsia="Calibri"/>
          <w:sz w:val="28"/>
          <w:szCs w:val="28"/>
        </w:rPr>
        <w:t>.</w:t>
      </w:r>
      <w:r w:rsidRPr="00FE460F">
        <w:rPr>
          <w:sz w:val="28"/>
          <w:szCs w:val="28"/>
        </w:rPr>
        <w:t xml:space="preserve"> </w:t>
      </w:r>
      <w:hyperlink r:id="rId46" w:history="1">
        <w:r w:rsidRPr="004D235F">
          <w:rPr>
            <w:color w:val="000000" w:themeColor="text1"/>
            <w:sz w:val="28"/>
            <w:szCs w:val="28"/>
          </w:rPr>
          <w:t xml:space="preserve">Приложение № </w:t>
        </w:r>
      </w:hyperlink>
      <w:r>
        <w:rPr>
          <w:sz w:val="28"/>
          <w:szCs w:val="28"/>
        </w:rPr>
        <w:t>3</w:t>
      </w:r>
      <w:r w:rsidRPr="004D235F">
        <w:rPr>
          <w:sz w:val="28"/>
          <w:szCs w:val="28"/>
        </w:rPr>
        <w:t xml:space="preserve"> к </w:t>
      </w:r>
      <w:r>
        <w:rPr>
          <w:sz w:val="28"/>
          <w:szCs w:val="28"/>
        </w:rPr>
        <w:t>Административному р</w:t>
      </w:r>
      <w:r w:rsidRPr="004D235F">
        <w:rPr>
          <w:sz w:val="28"/>
          <w:szCs w:val="28"/>
        </w:rPr>
        <w:t xml:space="preserve">егламенту изложить в новой редакции согласно </w:t>
      </w:r>
      <w:hyperlink r:id="rId47" w:history="1">
        <w:r w:rsidRPr="004D235F">
          <w:rPr>
            <w:color w:val="000000" w:themeColor="text1"/>
            <w:sz w:val="28"/>
            <w:szCs w:val="28"/>
          </w:rPr>
          <w:t xml:space="preserve">приложению № </w:t>
        </w:r>
      </w:hyperlink>
      <w:r w:rsidRPr="004D235F">
        <w:rPr>
          <w:color w:val="000000" w:themeColor="text1"/>
          <w:sz w:val="28"/>
          <w:szCs w:val="28"/>
        </w:rPr>
        <w:t>1</w:t>
      </w:r>
      <w:r w:rsidRPr="004D235F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DC5225" w:rsidRDefault="000D0680" w:rsidP="00FE460F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D235F">
        <w:rPr>
          <w:rFonts w:ascii="Times New Roman" w:hAnsi="Times New Roman"/>
          <w:szCs w:val="28"/>
        </w:rPr>
        <w:t>2</w:t>
      </w:r>
      <w:r w:rsidR="00482C06" w:rsidRPr="004D235F">
        <w:rPr>
          <w:rFonts w:ascii="Times New Roman" w:hAnsi="Times New Roman"/>
          <w:szCs w:val="28"/>
        </w:rPr>
        <w:t xml:space="preserve">. </w:t>
      </w:r>
      <w:proofErr w:type="gramStart"/>
      <w:r w:rsidR="00DD10CA" w:rsidRPr="004D235F">
        <w:rPr>
          <w:rFonts w:ascii="Times New Roman" w:hAnsi="Times New Roman"/>
          <w:szCs w:val="28"/>
        </w:rPr>
        <w:t>Внести</w:t>
      </w:r>
      <w:r w:rsidR="00DD10CA" w:rsidRPr="0079737C">
        <w:rPr>
          <w:rFonts w:ascii="Times New Roman" w:hAnsi="Times New Roman"/>
          <w:szCs w:val="28"/>
        </w:rPr>
        <w:t xml:space="preserve"> </w:t>
      </w:r>
      <w:r w:rsidR="0047774C" w:rsidRPr="0079737C">
        <w:rPr>
          <w:rFonts w:ascii="Times New Roman" w:hAnsi="Times New Roman"/>
          <w:szCs w:val="28"/>
        </w:rPr>
        <w:t xml:space="preserve">в </w:t>
      </w:r>
      <w:hyperlink r:id="rId48" w:history="1">
        <w:r w:rsidR="006313C4" w:rsidRPr="0079737C">
          <w:rPr>
            <w:rFonts w:ascii="Times New Roman" w:hAnsi="Times New Roman"/>
            <w:szCs w:val="28"/>
          </w:rPr>
          <w:t>административный регламент</w:t>
        </w:r>
      </w:hyperlink>
      <w:r w:rsidR="006313C4" w:rsidRPr="001D7D79">
        <w:rPr>
          <w:szCs w:val="28"/>
        </w:rPr>
        <w:t xml:space="preserve"> департамента имущественных и земельных отношений Воронежской области по предоставлению государственной услуги «Заключение договоров купли-продажи,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торгов»</w:t>
      </w:r>
      <w:r w:rsidR="008F436D">
        <w:rPr>
          <w:rFonts w:ascii="Times New Roman" w:hAnsi="Times New Roman"/>
          <w:szCs w:val="28"/>
        </w:rPr>
        <w:t>, утвержденн</w:t>
      </w:r>
      <w:r w:rsidR="006313C4">
        <w:rPr>
          <w:rFonts w:ascii="Times New Roman" w:hAnsi="Times New Roman"/>
          <w:szCs w:val="28"/>
        </w:rPr>
        <w:t>ый</w:t>
      </w:r>
      <w:r w:rsidR="008F436D">
        <w:rPr>
          <w:rFonts w:ascii="Times New Roman" w:hAnsi="Times New Roman"/>
          <w:szCs w:val="28"/>
        </w:rPr>
        <w:t xml:space="preserve"> </w:t>
      </w:r>
      <w:r w:rsidR="00381CBD" w:rsidRPr="00381CBD">
        <w:rPr>
          <w:rFonts w:ascii="Times New Roman" w:hAnsi="Times New Roman"/>
        </w:rPr>
        <w:t>приказом департамента</w:t>
      </w:r>
      <w:r w:rsidR="00381CBD" w:rsidRPr="00CB2E61">
        <w:t xml:space="preserve"> имущественных и земельных </w:t>
      </w:r>
      <w:r w:rsidR="00381CBD" w:rsidRPr="005E29F1">
        <w:rPr>
          <w:rFonts w:ascii="Times New Roman" w:hAnsi="Times New Roman"/>
          <w:szCs w:val="28"/>
        </w:rPr>
        <w:t>отн</w:t>
      </w:r>
      <w:r w:rsidR="006313C4" w:rsidRPr="005E29F1">
        <w:rPr>
          <w:rFonts w:ascii="Times New Roman" w:hAnsi="Times New Roman"/>
          <w:szCs w:val="28"/>
        </w:rPr>
        <w:t xml:space="preserve">ошений Воронежской области от 24.01.2017 </w:t>
      </w:r>
      <w:r w:rsidR="00381CBD" w:rsidRPr="005E29F1">
        <w:rPr>
          <w:rFonts w:ascii="Times New Roman" w:hAnsi="Times New Roman"/>
          <w:szCs w:val="28"/>
        </w:rPr>
        <w:t>№ 1</w:t>
      </w:r>
      <w:r w:rsidR="006313C4" w:rsidRPr="005E29F1">
        <w:rPr>
          <w:rFonts w:ascii="Times New Roman" w:hAnsi="Times New Roman"/>
          <w:szCs w:val="28"/>
        </w:rPr>
        <w:t>03</w:t>
      </w:r>
      <w:r w:rsidR="008F436D" w:rsidRPr="005E29F1">
        <w:rPr>
          <w:rFonts w:ascii="Times New Roman" w:hAnsi="Times New Roman"/>
          <w:szCs w:val="28"/>
        </w:rPr>
        <w:t xml:space="preserve"> </w:t>
      </w:r>
      <w:r w:rsidR="00C42B33" w:rsidRPr="005E29F1">
        <w:rPr>
          <w:rFonts w:ascii="Times New Roman" w:hAnsi="Times New Roman"/>
          <w:szCs w:val="28"/>
        </w:rPr>
        <w:t xml:space="preserve">(далее – </w:t>
      </w:r>
      <w:r>
        <w:rPr>
          <w:rFonts w:ascii="Times New Roman" w:hAnsi="Times New Roman"/>
          <w:szCs w:val="28"/>
        </w:rPr>
        <w:t>Р</w:t>
      </w:r>
      <w:r w:rsidR="005E29F1" w:rsidRPr="005E29F1">
        <w:rPr>
          <w:rFonts w:ascii="Times New Roman" w:hAnsi="Times New Roman"/>
          <w:szCs w:val="28"/>
        </w:rPr>
        <w:t>егламент</w:t>
      </w:r>
      <w:proofErr w:type="gramEnd"/>
      <w:r w:rsidR="00C42B33" w:rsidRPr="005E29F1">
        <w:rPr>
          <w:rFonts w:ascii="Times New Roman" w:hAnsi="Times New Roman"/>
          <w:szCs w:val="28"/>
        </w:rPr>
        <w:t>)</w:t>
      </w:r>
      <w:r w:rsidR="00381CBD" w:rsidRPr="005E29F1">
        <w:rPr>
          <w:rFonts w:ascii="Times New Roman" w:hAnsi="Times New Roman"/>
          <w:szCs w:val="28"/>
        </w:rPr>
        <w:t>,</w:t>
      </w:r>
      <w:r w:rsidR="00C42B33" w:rsidRPr="005E29F1">
        <w:rPr>
          <w:rFonts w:ascii="Times New Roman" w:hAnsi="Times New Roman"/>
        </w:rPr>
        <w:t xml:space="preserve"> </w:t>
      </w:r>
      <w:r w:rsidR="00DC5225" w:rsidRPr="005E29F1">
        <w:rPr>
          <w:rFonts w:ascii="Times New Roman" w:hAnsi="Times New Roman"/>
        </w:rPr>
        <w:t>следующие</w:t>
      </w:r>
      <w:r w:rsidR="00DD10CA" w:rsidRPr="005E29F1">
        <w:rPr>
          <w:rFonts w:ascii="Times New Roman" w:hAnsi="Times New Roman"/>
          <w:szCs w:val="28"/>
        </w:rPr>
        <w:t xml:space="preserve"> изменени</w:t>
      </w:r>
      <w:r w:rsidR="00DC5225" w:rsidRPr="005E29F1">
        <w:rPr>
          <w:rFonts w:ascii="Times New Roman" w:hAnsi="Times New Roman"/>
          <w:szCs w:val="28"/>
        </w:rPr>
        <w:t>я:</w:t>
      </w:r>
    </w:p>
    <w:p w:rsidR="00BF06DF" w:rsidRPr="00BF06DF" w:rsidRDefault="003836DE" w:rsidP="00FE460F">
      <w:pPr>
        <w:pStyle w:val="a3"/>
        <w:spacing w:line="360" w:lineRule="auto"/>
        <w:ind w:firstLine="709"/>
        <w:jc w:val="both"/>
        <w:rPr>
          <w:rFonts w:asciiTheme="minorHAnsi" w:hAnsiTheme="minorHAnsi"/>
          <w:szCs w:val="28"/>
        </w:rPr>
      </w:pPr>
      <w:r>
        <w:rPr>
          <w:rFonts w:ascii="Times New Roman" w:hAnsi="Times New Roman"/>
          <w:szCs w:val="28"/>
        </w:rPr>
        <w:t>2.1.</w:t>
      </w:r>
      <w:r w:rsidR="00BF06DF" w:rsidRPr="00BF06DF">
        <w:rPr>
          <w:rFonts w:eastAsia="Calibri"/>
          <w:szCs w:val="28"/>
        </w:rPr>
        <w:t xml:space="preserve"> </w:t>
      </w:r>
      <w:r w:rsidR="00BF06DF" w:rsidRPr="00BF06DF">
        <w:rPr>
          <w:rFonts w:ascii="Times New Roman" w:eastAsia="Calibri" w:hAnsi="Times New Roman"/>
          <w:szCs w:val="28"/>
        </w:rPr>
        <w:t>В абзаце 1</w:t>
      </w:r>
      <w:r w:rsidR="00BF06DF">
        <w:rPr>
          <w:rFonts w:ascii="Times New Roman" w:eastAsia="Calibri" w:hAnsi="Times New Roman"/>
          <w:szCs w:val="28"/>
        </w:rPr>
        <w:t>9</w:t>
      </w:r>
      <w:r w:rsidR="00BF06DF" w:rsidRPr="00BF06DF">
        <w:rPr>
          <w:rFonts w:ascii="Times New Roman" w:eastAsia="Calibri" w:hAnsi="Times New Roman"/>
          <w:szCs w:val="28"/>
        </w:rPr>
        <w:t xml:space="preserve"> пункта </w:t>
      </w:r>
      <w:r w:rsidR="00BF06DF">
        <w:rPr>
          <w:rFonts w:ascii="Times New Roman" w:eastAsia="Calibri" w:hAnsi="Times New Roman"/>
          <w:szCs w:val="28"/>
        </w:rPr>
        <w:t>3.1.2.</w:t>
      </w:r>
      <w:r w:rsidR="00BF06DF" w:rsidRPr="00BF06DF">
        <w:rPr>
          <w:rFonts w:ascii="Times New Roman" w:eastAsia="Calibri" w:hAnsi="Times New Roman"/>
          <w:szCs w:val="28"/>
        </w:rPr>
        <w:t xml:space="preserve"> </w:t>
      </w:r>
      <w:r w:rsidR="00BF06DF">
        <w:rPr>
          <w:rFonts w:ascii="Times New Roman" w:eastAsia="Calibri" w:hAnsi="Times New Roman"/>
          <w:szCs w:val="28"/>
        </w:rPr>
        <w:t>Р</w:t>
      </w:r>
      <w:r w:rsidR="00BF06DF" w:rsidRPr="00BF06DF">
        <w:rPr>
          <w:rFonts w:ascii="Times New Roman" w:eastAsia="Calibri" w:hAnsi="Times New Roman"/>
          <w:szCs w:val="28"/>
        </w:rPr>
        <w:t>егламента после слов «электронной</w:t>
      </w:r>
      <w:r w:rsidR="00BF06DF" w:rsidRPr="004D235F">
        <w:rPr>
          <w:rFonts w:eastAsia="Calibri"/>
          <w:szCs w:val="28"/>
        </w:rPr>
        <w:t xml:space="preserve"> почты» дополнить словами «либо на электронном </w:t>
      </w:r>
      <w:r w:rsidR="00BF06DF" w:rsidRPr="00BF06DF">
        <w:rPr>
          <w:rFonts w:ascii="Times New Roman" w:eastAsia="Calibri" w:hAnsi="Times New Roman"/>
          <w:szCs w:val="28"/>
        </w:rPr>
        <w:t>носителе».</w:t>
      </w:r>
    </w:p>
    <w:p w:rsidR="00531F07" w:rsidRPr="00531F07" w:rsidRDefault="00BF06DF" w:rsidP="00FE460F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531F07">
        <w:rPr>
          <w:rFonts w:eastAsia="Calibri"/>
          <w:sz w:val="28"/>
          <w:szCs w:val="28"/>
        </w:rPr>
        <w:t xml:space="preserve">2.2. </w:t>
      </w:r>
      <w:r w:rsidR="00531F07" w:rsidRPr="00531F07">
        <w:rPr>
          <w:sz w:val="28"/>
          <w:szCs w:val="28"/>
        </w:rPr>
        <w:t xml:space="preserve">Пункт 3.1 </w:t>
      </w:r>
      <w:r w:rsidR="00531F07">
        <w:rPr>
          <w:sz w:val="28"/>
          <w:szCs w:val="28"/>
        </w:rPr>
        <w:t>Р</w:t>
      </w:r>
      <w:r w:rsidR="00531F07" w:rsidRPr="00531F07">
        <w:rPr>
          <w:sz w:val="28"/>
          <w:szCs w:val="28"/>
        </w:rPr>
        <w:t>егламента дополнить абзацем следующего содержания:</w:t>
      </w:r>
    </w:p>
    <w:p w:rsidR="00531F07" w:rsidRDefault="00531F07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31F07">
        <w:rPr>
          <w:sz w:val="28"/>
          <w:szCs w:val="28"/>
        </w:rPr>
        <w:t xml:space="preserve">«В случае указания в заявлении </w:t>
      </w:r>
      <w:proofErr w:type="gramStart"/>
      <w:r w:rsidRPr="00531F07">
        <w:rPr>
          <w:rFonts w:eastAsia="Calibri"/>
          <w:sz w:val="28"/>
          <w:szCs w:val="28"/>
        </w:rPr>
        <w:t>способа предоставления результатов рассмотрения заявления</w:t>
      </w:r>
      <w:proofErr w:type="gramEnd"/>
      <w:r w:rsidRPr="00531F07">
        <w:rPr>
          <w:rFonts w:eastAsia="Calibri"/>
          <w:sz w:val="28"/>
          <w:szCs w:val="28"/>
        </w:rPr>
        <w:t xml:space="preserve"> о предоставлении</w:t>
      </w:r>
      <w:r>
        <w:rPr>
          <w:rFonts w:eastAsia="Calibri"/>
          <w:sz w:val="28"/>
          <w:szCs w:val="28"/>
        </w:rPr>
        <w:t xml:space="preserve"> государственной услуги в виде электронного документа, п</w:t>
      </w:r>
      <w:r>
        <w:rPr>
          <w:sz w:val="28"/>
          <w:szCs w:val="28"/>
        </w:rPr>
        <w:t xml:space="preserve">одготовка </w:t>
      </w:r>
      <w:r>
        <w:rPr>
          <w:rFonts w:eastAsia="Calibri"/>
          <w:sz w:val="28"/>
          <w:szCs w:val="28"/>
        </w:rPr>
        <w:t xml:space="preserve">договора аренды или купли-продажи </w:t>
      </w:r>
      <w:r>
        <w:rPr>
          <w:rFonts w:eastAsia="Calibri"/>
          <w:sz w:val="28"/>
          <w:szCs w:val="28"/>
        </w:rPr>
        <w:lastRenderedPageBreak/>
        <w:t>земельного участка дублируется в</w:t>
      </w:r>
      <w:r w:rsidRPr="0079737C">
        <w:rPr>
          <w:rFonts w:eastAsia="Calibri"/>
          <w:sz w:val="28"/>
          <w:szCs w:val="28"/>
        </w:rPr>
        <w:t xml:space="preserve"> форме электронных документов, подписанных усиленной квалифицированной электронной подписью в соответствии с законодательством Российской Федерации</w:t>
      </w:r>
      <w:r>
        <w:rPr>
          <w:rFonts w:eastAsia="Calibri"/>
          <w:sz w:val="28"/>
          <w:szCs w:val="28"/>
        </w:rPr>
        <w:t>.».</w:t>
      </w:r>
    </w:p>
    <w:p w:rsidR="00C809A7" w:rsidRDefault="00C809A7" w:rsidP="00C809A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</w:t>
      </w:r>
      <w:r w:rsidRPr="00C809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Регламента изложить в следующей редакции: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651BFA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. </w:t>
      </w:r>
      <w:r w:rsidRPr="00651BFA">
        <w:rPr>
          <w:rFonts w:eastAsia="Calibri"/>
          <w:sz w:val="28"/>
          <w:szCs w:val="28"/>
        </w:rPr>
        <w:t>Д</w:t>
      </w:r>
      <w:r w:rsidRPr="00651BFA">
        <w:rPr>
          <w:rFonts w:eastAsia="Calibri"/>
          <w:bCs/>
          <w:sz w:val="28"/>
          <w:szCs w:val="28"/>
        </w:rPr>
        <w:t>осудебн</w:t>
      </w:r>
      <w:r>
        <w:rPr>
          <w:rFonts w:eastAsia="Calibri"/>
          <w:bCs/>
          <w:sz w:val="28"/>
          <w:szCs w:val="28"/>
        </w:rPr>
        <w:t>ое</w:t>
      </w:r>
      <w:r w:rsidRPr="00651BFA">
        <w:rPr>
          <w:rFonts w:eastAsia="Calibri"/>
          <w:bCs/>
          <w:sz w:val="28"/>
          <w:szCs w:val="28"/>
        </w:rPr>
        <w:t xml:space="preserve"> (внесудебн</w:t>
      </w:r>
      <w:r>
        <w:rPr>
          <w:rFonts w:eastAsia="Calibri"/>
          <w:bCs/>
          <w:sz w:val="28"/>
          <w:szCs w:val="28"/>
        </w:rPr>
        <w:t>ое</w:t>
      </w:r>
      <w:r w:rsidRPr="00651BFA">
        <w:rPr>
          <w:rFonts w:eastAsia="Calibri"/>
          <w:bCs/>
          <w:sz w:val="28"/>
          <w:szCs w:val="28"/>
        </w:rPr>
        <w:t>) обжаловани</w:t>
      </w:r>
      <w:r>
        <w:rPr>
          <w:rFonts w:eastAsia="Calibri"/>
          <w:bCs/>
          <w:sz w:val="28"/>
          <w:szCs w:val="28"/>
        </w:rPr>
        <w:t>е</w:t>
      </w:r>
      <w:r w:rsidRPr="00651BFA">
        <w:rPr>
          <w:rFonts w:eastAsia="Calibri"/>
          <w:bCs/>
          <w:sz w:val="28"/>
          <w:szCs w:val="28"/>
        </w:rPr>
        <w:t xml:space="preserve">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5.1.Заявитель может обратиться с </w:t>
      </w:r>
      <w:proofErr w:type="gramStart"/>
      <w:r>
        <w:rPr>
          <w:rFonts w:eastAsia="Calibri"/>
          <w:sz w:val="28"/>
          <w:szCs w:val="28"/>
        </w:rPr>
        <w:t>жалобой</w:t>
      </w:r>
      <w:proofErr w:type="gramEnd"/>
      <w:r>
        <w:rPr>
          <w:rFonts w:eastAsia="Calibri"/>
          <w:sz w:val="28"/>
          <w:szCs w:val="28"/>
        </w:rPr>
        <w:t xml:space="preserve"> в том числе в следующих случаях:</w:t>
      </w:r>
    </w:p>
    <w:p w:rsidR="00974D46" w:rsidRPr="00371F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нарушение срока регистрации запроса о </w:t>
      </w:r>
      <w:r w:rsidRPr="00371F46">
        <w:rPr>
          <w:rFonts w:eastAsia="Calibri"/>
          <w:color w:val="000000" w:themeColor="text1"/>
          <w:sz w:val="28"/>
          <w:szCs w:val="28"/>
        </w:rPr>
        <w:t xml:space="preserve">предоставлении 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государственной услуги, запроса, указанного в </w:t>
      </w:r>
      <w:hyperlink r:id="rId49" w:history="1">
        <w:r w:rsidRPr="00B620DB">
          <w:rPr>
            <w:rFonts w:eastAsia="Calibri"/>
            <w:color w:val="000000" w:themeColor="text1"/>
            <w:sz w:val="28"/>
            <w:szCs w:val="28"/>
          </w:rPr>
          <w:t>статье 15.1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50" w:history="1">
        <w:r w:rsidRPr="00B620DB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от 27.07.2010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</w:p>
    <w:p w:rsidR="00974D46" w:rsidRPr="00371F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2) нарушение срока предоставления государственной услуги.</w:t>
      </w:r>
      <w:r w:rsidRPr="00EA37C6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51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52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  <w:proofErr w:type="gramEnd"/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53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54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услуг»;</w:t>
      </w:r>
      <w:proofErr w:type="gramEnd"/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974D46" w:rsidRPr="00AC11BA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7) </w:t>
      </w:r>
      <w:r w:rsidRPr="00160B7F">
        <w:rPr>
          <w:rFonts w:eastAsia="Calibri"/>
          <w:color w:val="000000" w:themeColor="text1"/>
          <w:sz w:val="28"/>
          <w:szCs w:val="28"/>
        </w:rPr>
        <w:t xml:space="preserve">отказ Департамента, должностного лица Департамента, многофункционального центра, работника многофункционального центра, организаций, предусмотренных </w:t>
      </w:r>
      <w:hyperlink r:id="rId55" w:history="1">
        <w:r w:rsidRPr="00160B7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0B7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56" w:history="1">
        <w:r w:rsidRPr="00160B7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0B7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160B7F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57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58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160B7F">
        <w:rPr>
          <w:rFonts w:eastAsia="Calibri"/>
          <w:color w:val="000000" w:themeColor="text1"/>
          <w:sz w:val="28"/>
          <w:szCs w:val="28"/>
        </w:rPr>
        <w:t>;</w:t>
      </w:r>
      <w:proofErr w:type="gramEnd"/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8) нарушение срока или порядка выдачи документов по результатам предоставления государственной услуги;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59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60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услуг».</w:t>
      </w:r>
      <w:proofErr w:type="gramEnd"/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proofErr w:type="gramStart"/>
      <w:r>
        <w:rPr>
          <w:rFonts w:eastAsia="Calibri"/>
          <w:sz w:val="28"/>
          <w:szCs w:val="28"/>
        </w:rPr>
        <w:t xml:space="preserve">Жалоба подается в письменной форме на бумажном носителе, в электронной форме в Департамент, многофункциональный центр либо в департамент связи и массовых коммуникаций Воронежской области, являющийся учредителем многофункционального центра (далее – департамент связи), а также в организации, предусмотренные </w:t>
      </w:r>
      <w:hyperlink r:id="rId61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62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услуг».</w:t>
      </w:r>
      <w:proofErr w:type="gramEnd"/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Жалобы на решения и действия (бездействие) руководителя Департамента подаются в вышестоящий орган</w:t>
      </w:r>
      <w:r w:rsidR="008604C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департаменту связи или должностному лицу, уполномоченному нормативным правовым актом Воронежской области.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63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64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</w:t>
      </w:r>
      <w:r w:rsidRPr="0016662F">
        <w:rPr>
          <w:rFonts w:eastAsia="Calibri"/>
          <w:color w:val="000000" w:themeColor="text1"/>
          <w:sz w:val="28"/>
          <w:szCs w:val="28"/>
        </w:rPr>
        <w:lastRenderedPageBreak/>
        <w:t>государственных и муниципальных</w:t>
      </w:r>
      <w:r>
        <w:rPr>
          <w:rFonts w:eastAsia="Calibri"/>
          <w:sz w:val="28"/>
          <w:szCs w:val="28"/>
        </w:rPr>
        <w:t xml:space="preserve"> услуг», подаются руководителям этих организаций.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Департамента,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  <w:proofErr w:type="gramEnd"/>
      <w:r>
        <w:rPr>
          <w:rFonts w:eastAsia="Calibri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 </w:t>
      </w: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организаций,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предусмотренных </w:t>
      </w:r>
      <w:hyperlink r:id="rId65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66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</w:t>
      </w:r>
      <w:proofErr w:type="gramEnd"/>
      <w:r>
        <w:rPr>
          <w:rFonts w:eastAsia="Calibri"/>
          <w:sz w:val="28"/>
          <w:szCs w:val="28"/>
        </w:rPr>
        <w:t xml:space="preserve"> быть </w:t>
      </w:r>
      <w:proofErr w:type="gramStart"/>
      <w:r>
        <w:rPr>
          <w:rFonts w:eastAsia="Calibri"/>
          <w:sz w:val="28"/>
          <w:szCs w:val="28"/>
        </w:rPr>
        <w:t>принята</w:t>
      </w:r>
      <w:proofErr w:type="gramEnd"/>
      <w:r>
        <w:rPr>
          <w:rFonts w:eastAsia="Calibri"/>
          <w:sz w:val="28"/>
          <w:szCs w:val="28"/>
        </w:rPr>
        <w:t xml:space="preserve"> при личном приеме заявителя.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 Жалоба должна содержать:</w:t>
      </w:r>
    </w:p>
    <w:p w:rsidR="00974D46" w:rsidRPr="00937F9E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937F9E">
        <w:rPr>
          <w:rFonts w:eastAsia="Calibri"/>
          <w:color w:val="000000" w:themeColor="text1"/>
          <w:sz w:val="28"/>
          <w:szCs w:val="28"/>
        </w:rPr>
        <w:t xml:space="preserve">1) наименование органа, предоставляющего государственную услугу (Департамент), должностного лица органа, предоставляющего государственную услугу (Департамента), либо государственного служащего, многофункционального центра, его руководителя и (или) работника, </w:t>
      </w:r>
      <w:r w:rsidRPr="00937F9E">
        <w:rPr>
          <w:rFonts w:eastAsia="Calibri"/>
          <w:color w:val="000000" w:themeColor="text1"/>
          <w:sz w:val="28"/>
          <w:szCs w:val="28"/>
        </w:rPr>
        <w:lastRenderedPageBreak/>
        <w:t xml:space="preserve">организаций, предусмотренных </w:t>
      </w:r>
      <w:hyperlink r:id="rId67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68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руководителей и (или) работников</w:t>
      </w:r>
      <w:r>
        <w:rPr>
          <w:rFonts w:eastAsia="Calibri"/>
          <w:color w:val="000000" w:themeColor="text1"/>
          <w:sz w:val="28"/>
          <w:szCs w:val="28"/>
        </w:rPr>
        <w:t>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37F9E">
        <w:rPr>
          <w:rFonts w:eastAsia="Calibri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</w:t>
      </w:r>
      <w:r>
        <w:rPr>
          <w:rFonts w:eastAsia="Calibri"/>
          <w:sz w:val="28"/>
          <w:szCs w:val="28"/>
        </w:rPr>
        <w:t>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 (Департамент), должностного лица органа, предоставляющего государственную услугу (Департамент) либо государственного служащего,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>
        <w:rPr>
          <w:rFonts w:eastAsia="Calibri"/>
          <w:color w:val="000000" w:themeColor="text1"/>
          <w:sz w:val="28"/>
          <w:szCs w:val="28"/>
        </w:rPr>
        <w:t>ра</w:t>
      </w:r>
      <w:r w:rsidRPr="00937F9E">
        <w:rPr>
          <w:rFonts w:eastAsia="Calibri"/>
          <w:color w:val="000000" w:themeColor="text1"/>
          <w:sz w:val="28"/>
          <w:szCs w:val="28"/>
        </w:rPr>
        <w:t>ботника</w:t>
      </w:r>
      <w:r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69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70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;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 (Департамент), должностного лица органа, предоставляющего государственную услугу (Департамент), либо государственного служащего,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>
        <w:rPr>
          <w:rFonts w:eastAsia="Calibri"/>
          <w:color w:val="000000" w:themeColor="text1"/>
          <w:sz w:val="28"/>
          <w:szCs w:val="28"/>
        </w:rPr>
        <w:t>ра</w:t>
      </w:r>
      <w:r w:rsidRPr="00937F9E">
        <w:rPr>
          <w:rFonts w:eastAsia="Calibri"/>
          <w:color w:val="000000" w:themeColor="text1"/>
          <w:sz w:val="28"/>
          <w:szCs w:val="28"/>
        </w:rPr>
        <w:t>ботника</w:t>
      </w:r>
      <w:r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71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72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</w:t>
      </w:r>
      <w:proofErr w:type="gramStart"/>
      <w:r>
        <w:rPr>
          <w:rFonts w:eastAsia="Calibri"/>
          <w:sz w:val="28"/>
          <w:szCs w:val="28"/>
        </w:rPr>
        <w:t>Жалоба, поступившая в Департамент либо вышестоящий орган,</w:t>
      </w:r>
      <w:r w:rsidRPr="00FE460F"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>
        <w:rPr>
          <w:rFonts w:eastAsia="Calibri"/>
          <w:color w:val="000000" w:themeColor="text1"/>
          <w:sz w:val="28"/>
          <w:szCs w:val="28"/>
        </w:rPr>
        <w:t>ый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центр,</w:t>
      </w:r>
      <w:r>
        <w:rPr>
          <w:rFonts w:eastAsia="Calibri"/>
          <w:color w:val="000000" w:themeColor="text1"/>
          <w:sz w:val="28"/>
          <w:szCs w:val="28"/>
        </w:rPr>
        <w:t xml:space="preserve"> департаменту связи, в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организаци</w:t>
      </w:r>
      <w:r>
        <w:rPr>
          <w:rFonts w:eastAsia="Calibri"/>
          <w:color w:val="000000" w:themeColor="text1"/>
          <w:sz w:val="28"/>
          <w:szCs w:val="28"/>
        </w:rPr>
        <w:t>и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предусмотренные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73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74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</w:t>
      </w:r>
      <w:r>
        <w:rPr>
          <w:rFonts w:eastAsia="Calibri"/>
          <w:color w:val="000000" w:themeColor="text1"/>
          <w:sz w:val="28"/>
          <w:szCs w:val="28"/>
        </w:rPr>
        <w:t xml:space="preserve">       </w:t>
      </w:r>
      <w:r w:rsidRPr="0016662F">
        <w:rPr>
          <w:rFonts w:eastAsia="Calibri"/>
          <w:color w:val="000000" w:themeColor="text1"/>
          <w:sz w:val="28"/>
          <w:szCs w:val="28"/>
        </w:rPr>
        <w:t>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 подлежит рассмотрению в течение пятнадцати рабочих дней со дня ее регистрации, а в случае обжалования отказа Департамента, </w:t>
      </w:r>
      <w:r w:rsidRPr="00937F9E">
        <w:rPr>
          <w:rFonts w:eastAsia="Calibri"/>
          <w:color w:val="000000" w:themeColor="text1"/>
          <w:sz w:val="28"/>
          <w:szCs w:val="28"/>
        </w:rPr>
        <w:lastRenderedPageBreak/>
        <w:t>многофункциональн</w:t>
      </w:r>
      <w:r>
        <w:rPr>
          <w:rFonts w:eastAsia="Calibri"/>
          <w:color w:val="000000" w:themeColor="text1"/>
          <w:sz w:val="28"/>
          <w:szCs w:val="28"/>
        </w:rPr>
        <w:t>ого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центр</w:t>
      </w:r>
      <w:r>
        <w:rPr>
          <w:rFonts w:eastAsia="Calibri"/>
          <w:color w:val="000000" w:themeColor="text1"/>
          <w:sz w:val="28"/>
          <w:szCs w:val="28"/>
        </w:rPr>
        <w:t>а</w:t>
      </w:r>
      <w:r w:rsidRPr="00937F9E">
        <w:rPr>
          <w:rFonts w:eastAsia="Calibri"/>
          <w:color w:val="000000" w:themeColor="text1"/>
          <w:sz w:val="28"/>
          <w:szCs w:val="28"/>
        </w:rPr>
        <w:t>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t>организаци</w:t>
      </w:r>
      <w:r>
        <w:rPr>
          <w:rFonts w:eastAsia="Calibri"/>
          <w:color w:val="000000" w:themeColor="text1"/>
          <w:sz w:val="28"/>
          <w:szCs w:val="28"/>
        </w:rPr>
        <w:t>й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предусмотренных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75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76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</w:t>
      </w:r>
      <w:proofErr w:type="gramEnd"/>
      <w:r w:rsidRPr="0016662F">
        <w:rPr>
          <w:rFonts w:eastAsia="Calibri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удовлетворении жалобы отказывается.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позднее дня, следующего за днем принятия решения, указанного в пункте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4D46" w:rsidRDefault="00974D46" w:rsidP="00974D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117F1B">
        <w:rPr>
          <w:rFonts w:eastAsia="Calibri"/>
          <w:color w:val="000000" w:themeColor="text1"/>
          <w:sz w:val="28"/>
          <w:szCs w:val="28"/>
        </w:rPr>
        <w:t xml:space="preserve">соответствии с </w:t>
      </w:r>
      <w:hyperlink w:anchor="Par36" w:history="1">
        <w:r w:rsidRPr="00117F1B">
          <w:rPr>
            <w:rFonts w:eastAsia="Calibri"/>
            <w:color w:val="000000" w:themeColor="text1"/>
            <w:sz w:val="28"/>
            <w:szCs w:val="28"/>
          </w:rPr>
          <w:t>частью 1</w:t>
        </w:r>
      </w:hyperlink>
      <w:r w:rsidRPr="00117F1B">
        <w:rPr>
          <w:rFonts w:eastAsia="Calibri"/>
          <w:color w:val="000000" w:themeColor="text1"/>
          <w:sz w:val="28"/>
          <w:szCs w:val="28"/>
        </w:rPr>
        <w:t xml:space="preserve"> </w:t>
      </w:r>
      <w:r w:rsidRPr="00735ED9">
        <w:rPr>
          <w:rFonts w:eastAsia="Calibri"/>
          <w:color w:val="000000" w:themeColor="text1"/>
          <w:sz w:val="28"/>
          <w:szCs w:val="28"/>
        </w:rPr>
        <w:t>настоящей</w:t>
      </w:r>
      <w:r w:rsidRPr="00735ED9">
        <w:rPr>
          <w:rFonts w:eastAsia="Calibri"/>
          <w:sz w:val="28"/>
          <w:szCs w:val="28"/>
        </w:rPr>
        <w:t xml:space="preserve"> статьи 11.2</w:t>
      </w:r>
      <w:r w:rsidRPr="00735ED9">
        <w:rPr>
          <w:color w:val="000000" w:themeColor="text1"/>
          <w:sz w:val="28"/>
          <w:szCs w:val="28"/>
        </w:rPr>
        <w:t xml:space="preserve"> Федерального </w:t>
      </w:r>
      <w:hyperlink r:id="rId77" w:history="1">
        <w:proofErr w:type="gramStart"/>
        <w:r w:rsidRPr="00735ED9">
          <w:rPr>
            <w:color w:val="000000" w:themeColor="text1"/>
            <w:sz w:val="28"/>
            <w:szCs w:val="28"/>
          </w:rPr>
          <w:t>закон</w:t>
        </w:r>
        <w:proofErr w:type="gramEnd"/>
      </w:hyperlink>
      <w:r w:rsidRPr="00735ED9">
        <w:rPr>
          <w:sz w:val="28"/>
          <w:szCs w:val="28"/>
        </w:rPr>
        <w:t>а</w:t>
      </w:r>
      <w:r w:rsidRPr="00735ED9">
        <w:rPr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</w:t>
      </w:r>
      <w:r w:rsidRPr="00CA7CED">
        <w:rPr>
          <w:color w:val="000000" w:themeColor="text1"/>
          <w:sz w:val="28"/>
          <w:szCs w:val="28"/>
        </w:rPr>
        <w:t xml:space="preserve"> и муниципальных услуг»</w:t>
      </w:r>
      <w:r>
        <w:rPr>
          <w:rFonts w:eastAsia="Calibri"/>
          <w:sz w:val="28"/>
          <w:szCs w:val="28"/>
        </w:rPr>
        <w:t>, незамедлительно направляют имеющиеся материалы в органы прокуратуры.».</w:t>
      </w:r>
    </w:p>
    <w:p w:rsidR="00531F07" w:rsidRDefault="00531F07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C809A7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Pr="00531F07">
        <w:rPr>
          <w:sz w:val="28"/>
          <w:szCs w:val="28"/>
        </w:rPr>
        <w:t xml:space="preserve"> </w:t>
      </w:r>
      <w:hyperlink r:id="rId78" w:history="1">
        <w:r w:rsidRPr="004D235F">
          <w:rPr>
            <w:color w:val="000000" w:themeColor="text1"/>
            <w:sz w:val="28"/>
            <w:szCs w:val="28"/>
          </w:rPr>
          <w:t xml:space="preserve">Приложение № </w:t>
        </w:r>
      </w:hyperlink>
      <w:r>
        <w:rPr>
          <w:sz w:val="28"/>
          <w:szCs w:val="28"/>
        </w:rPr>
        <w:t>3</w:t>
      </w:r>
      <w:r w:rsidRPr="004D235F">
        <w:rPr>
          <w:sz w:val="28"/>
          <w:szCs w:val="28"/>
        </w:rPr>
        <w:t xml:space="preserve"> к Регламенту изложить в новой редакции согласно </w:t>
      </w:r>
      <w:hyperlink r:id="rId79" w:history="1">
        <w:r w:rsidRPr="004D235F">
          <w:rPr>
            <w:color w:val="000000" w:themeColor="text1"/>
            <w:sz w:val="28"/>
            <w:szCs w:val="28"/>
          </w:rPr>
          <w:t xml:space="preserve">приложению № </w:t>
        </w:r>
      </w:hyperlink>
      <w:r>
        <w:rPr>
          <w:sz w:val="28"/>
          <w:szCs w:val="28"/>
        </w:rPr>
        <w:t>2</w:t>
      </w:r>
      <w:r w:rsidRPr="004D235F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7F7383" w:rsidRPr="007F7383" w:rsidRDefault="0068780F" w:rsidP="007F7383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3. </w:t>
      </w:r>
      <w:r w:rsidR="007F7383">
        <w:rPr>
          <w:rFonts w:ascii="Times New Roman" w:hAnsi="Times New Roman"/>
          <w:szCs w:val="28"/>
        </w:rPr>
        <w:t>Настоящий приказ вступает в силу с 01.01.2019, за исключением положений абзаца 3 пункта 1.5, пунктов 1.</w:t>
      </w:r>
      <w:r w:rsidR="007F7383" w:rsidRPr="007F7383">
        <w:rPr>
          <w:rFonts w:ascii="Times New Roman" w:hAnsi="Times New Roman"/>
          <w:szCs w:val="28"/>
        </w:rPr>
        <w:t xml:space="preserve">12, 1.13, 1.14, 1.16, 2.1, 2.2, 2.4 настоящего приказа, которые вступают в силу </w:t>
      </w:r>
      <w:r w:rsidR="007F7383" w:rsidRPr="007F7383">
        <w:rPr>
          <w:rFonts w:ascii="Times New Roman" w:eastAsiaTheme="minorHAnsi" w:hAnsi="Times New Roman"/>
          <w:bCs/>
          <w:szCs w:val="28"/>
          <w:lang w:eastAsia="en-US"/>
        </w:rPr>
        <w:t xml:space="preserve">по истечении 10 дней со дня его </w:t>
      </w:r>
      <w:r w:rsidR="007F7383" w:rsidRPr="007F7383">
        <w:rPr>
          <w:rFonts w:ascii="Times New Roman" w:eastAsiaTheme="minorHAnsi" w:hAnsi="Times New Roman"/>
          <w:bCs/>
          <w:szCs w:val="28"/>
          <w:lang w:eastAsia="en-US"/>
        </w:rPr>
        <w:lastRenderedPageBreak/>
        <w:t>официального опубликования и пунктов 1.15, 2.3, которые вступают в силу с 30.03.2018.</w:t>
      </w:r>
    </w:p>
    <w:p w:rsidR="00BB6FD1" w:rsidRPr="004D0798" w:rsidRDefault="0068780F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6FD1" w:rsidRPr="004D0798">
        <w:rPr>
          <w:sz w:val="28"/>
          <w:szCs w:val="28"/>
        </w:rPr>
        <w:t xml:space="preserve">. Отделу документационного обеспечения и кадровой работы (Пантелеева) обеспечить опубликование настоящего приказа в информационной системе «Портал Воронежской области в сети Интернет». </w:t>
      </w:r>
    </w:p>
    <w:p w:rsidR="00BB6FD1" w:rsidRPr="004D0798" w:rsidRDefault="0068780F" w:rsidP="00FE46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6FD1" w:rsidRPr="004D0798">
        <w:rPr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BB6FD1" w:rsidRPr="00424AE0" w:rsidRDefault="0068780F" w:rsidP="006878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6FD1" w:rsidRPr="004D0798">
        <w:rPr>
          <w:sz w:val="28"/>
          <w:szCs w:val="28"/>
        </w:rPr>
        <w:t xml:space="preserve">. </w:t>
      </w:r>
      <w:proofErr w:type="gramStart"/>
      <w:r w:rsidR="00BB6FD1" w:rsidRPr="004D0798">
        <w:rPr>
          <w:sz w:val="28"/>
          <w:szCs w:val="28"/>
        </w:rPr>
        <w:t>Контроль за</w:t>
      </w:r>
      <w:proofErr w:type="gramEnd"/>
      <w:r w:rsidR="00BB6FD1" w:rsidRPr="004D0798">
        <w:rPr>
          <w:sz w:val="28"/>
          <w:szCs w:val="28"/>
        </w:rPr>
        <w:t xml:space="preserve"> исполнением настоящего приказа возложить на заместителя</w:t>
      </w:r>
      <w:r w:rsidR="00BB6FD1" w:rsidRPr="00424AE0">
        <w:rPr>
          <w:sz w:val="28"/>
          <w:szCs w:val="28"/>
        </w:rPr>
        <w:t xml:space="preserve"> руководителя департамента имущественных и земельных отношений Воронежской области </w:t>
      </w:r>
      <w:r w:rsidR="00531F07">
        <w:rPr>
          <w:sz w:val="28"/>
          <w:szCs w:val="28"/>
        </w:rPr>
        <w:t>Г.В. Баскакову</w:t>
      </w:r>
      <w:r w:rsidR="00BB6FD1" w:rsidRPr="00424AE0">
        <w:rPr>
          <w:sz w:val="28"/>
          <w:szCs w:val="28"/>
        </w:rPr>
        <w:t xml:space="preserve">. </w:t>
      </w:r>
    </w:p>
    <w:p w:rsidR="00551282" w:rsidRDefault="00551282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551282" w:rsidRDefault="00551282" w:rsidP="00551282">
      <w:pPr>
        <w:pStyle w:val="a3"/>
        <w:jc w:val="both"/>
        <w:rPr>
          <w:rFonts w:ascii="Times New Roman" w:hAnsi="Times New Roman"/>
          <w:szCs w:val="28"/>
        </w:rPr>
      </w:pPr>
    </w:p>
    <w:p w:rsidR="008860BD" w:rsidRPr="00E976CC" w:rsidRDefault="008860BD" w:rsidP="00551282">
      <w:pPr>
        <w:pStyle w:val="a3"/>
        <w:jc w:val="both"/>
        <w:rPr>
          <w:rFonts w:ascii="Times New Roman" w:hAnsi="Times New Roman"/>
          <w:szCs w:val="28"/>
        </w:rPr>
      </w:pPr>
    </w:p>
    <w:p w:rsidR="00531F07" w:rsidRDefault="00531F07" w:rsidP="00531F07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</w:t>
      </w:r>
    </w:p>
    <w:p w:rsidR="00531F07" w:rsidRPr="00F3362A" w:rsidRDefault="00531F07" w:rsidP="00531F07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 xml:space="preserve">я департамента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>
        <w:rPr>
          <w:rFonts w:ascii="Times New Roman" w:hAnsi="Times New Roman"/>
          <w:szCs w:val="28"/>
        </w:rPr>
        <w:t xml:space="preserve">            С.В. Юсупов</w:t>
      </w:r>
    </w:p>
    <w:p w:rsidR="00C15212" w:rsidRDefault="00C15212" w:rsidP="00D61C69">
      <w:pPr>
        <w:rPr>
          <w:b/>
        </w:rPr>
      </w:pPr>
    </w:p>
    <w:p w:rsidR="00C15212" w:rsidRDefault="00C15212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3350E8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1 </w:t>
      </w:r>
    </w:p>
    <w:p w:rsidR="003350E8" w:rsidRDefault="003350E8" w:rsidP="003350E8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к приказу департамента </w:t>
      </w:r>
      <w:proofErr w:type="gramStart"/>
      <w:r>
        <w:rPr>
          <w:color w:val="000000" w:themeColor="text1"/>
        </w:rPr>
        <w:t>имущественных</w:t>
      </w:r>
      <w:proofErr w:type="gramEnd"/>
      <w:r>
        <w:rPr>
          <w:color w:val="000000" w:themeColor="text1"/>
        </w:rPr>
        <w:t xml:space="preserve"> и</w:t>
      </w:r>
    </w:p>
    <w:p w:rsidR="003350E8" w:rsidRDefault="003350E8" w:rsidP="003350E8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земельных отношений Воронежской области </w:t>
      </w:r>
    </w:p>
    <w:p w:rsidR="003350E8" w:rsidRDefault="003350E8" w:rsidP="003350E8">
      <w:pPr>
        <w:jc w:val="right"/>
        <w:rPr>
          <w:color w:val="000000" w:themeColor="text1"/>
        </w:rPr>
      </w:pPr>
      <w:r>
        <w:rPr>
          <w:color w:val="000000" w:themeColor="text1"/>
        </w:rPr>
        <w:t>«____» ___________ №_____</w:t>
      </w:r>
    </w:p>
    <w:p w:rsidR="003350E8" w:rsidRDefault="003350E8" w:rsidP="003350E8">
      <w:pPr>
        <w:jc w:val="right"/>
        <w:rPr>
          <w:color w:val="000000" w:themeColor="text1"/>
        </w:rPr>
      </w:pPr>
    </w:p>
    <w:p w:rsidR="003350E8" w:rsidRPr="00667FB7" w:rsidRDefault="003350E8" w:rsidP="003350E8">
      <w:pPr>
        <w:jc w:val="right"/>
        <w:rPr>
          <w:color w:val="000000" w:themeColor="text1"/>
        </w:rPr>
      </w:pPr>
      <w:r>
        <w:rPr>
          <w:color w:val="000000" w:themeColor="text1"/>
        </w:rPr>
        <w:t>«</w:t>
      </w:r>
      <w:r w:rsidRPr="00667FB7">
        <w:rPr>
          <w:color w:val="000000" w:themeColor="text1"/>
        </w:rPr>
        <w:t>Приложение 3 к Административному регламенту</w:t>
      </w: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67FB7">
        <w:rPr>
          <w:color w:val="000000" w:themeColor="text1"/>
        </w:rPr>
        <w:t>по предоставлению государственной услуги</w:t>
      </w: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67FB7">
        <w:rPr>
          <w:color w:val="000000" w:themeColor="text1"/>
        </w:rPr>
        <w:t xml:space="preserve">«Заключение договоров купли-продажи, аренды, безвозмездного пользования </w:t>
      </w: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67FB7">
        <w:rPr>
          <w:color w:val="000000" w:themeColor="text1"/>
        </w:rPr>
        <w:t xml:space="preserve">земельными участками, находящимися в собственности Воронежской области, </w:t>
      </w: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67FB7">
        <w:rPr>
          <w:color w:val="000000" w:themeColor="text1"/>
        </w:rPr>
        <w:t xml:space="preserve">а также земельными участками, расположенными на территории </w:t>
      </w:r>
      <w:proofErr w:type="gramStart"/>
      <w:r w:rsidRPr="00667FB7">
        <w:rPr>
          <w:color w:val="000000" w:themeColor="text1"/>
        </w:rPr>
        <w:t>городского</w:t>
      </w:r>
      <w:proofErr w:type="gramEnd"/>
      <w:r w:rsidRPr="00667FB7">
        <w:rPr>
          <w:color w:val="000000" w:themeColor="text1"/>
        </w:rPr>
        <w:t xml:space="preserve"> </w:t>
      </w: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67FB7">
        <w:rPr>
          <w:color w:val="000000" w:themeColor="text1"/>
        </w:rPr>
        <w:t xml:space="preserve">округа город Воронеж, государственная собственность на которые </w:t>
      </w: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 w:rsidRPr="00667FB7">
        <w:rPr>
          <w:color w:val="000000" w:themeColor="text1"/>
        </w:rPr>
        <w:t xml:space="preserve">не </w:t>
      </w:r>
      <w:proofErr w:type="gramStart"/>
      <w:r w:rsidRPr="00667FB7">
        <w:rPr>
          <w:color w:val="000000" w:themeColor="text1"/>
        </w:rPr>
        <w:t>разграничена</w:t>
      </w:r>
      <w:proofErr w:type="gramEnd"/>
      <w:r w:rsidRPr="00667FB7">
        <w:rPr>
          <w:color w:val="000000" w:themeColor="text1"/>
        </w:rPr>
        <w:t>, без проведения торгов»</w:t>
      </w: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bookmarkStart w:id="3" w:name="Par999"/>
      <w:bookmarkEnd w:id="3"/>
      <w:r w:rsidRPr="00667FB7">
        <w:rPr>
          <w:color w:val="000000" w:themeColor="text1"/>
        </w:rPr>
        <w:t>Образец заявления</w:t>
      </w: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667FB7">
        <w:rPr>
          <w:color w:val="000000" w:themeColor="text1"/>
        </w:rPr>
        <w:t>на заключение договора купли-продажи,</w:t>
      </w:r>
      <w:r>
        <w:rPr>
          <w:color w:val="000000" w:themeColor="text1"/>
        </w:rPr>
        <w:t xml:space="preserve"> аренды,</w:t>
      </w:r>
      <w:r w:rsidRPr="00667FB7">
        <w:rPr>
          <w:color w:val="000000" w:themeColor="text1"/>
        </w:rPr>
        <w:t xml:space="preserve"> безвозмездного пользования на земельный участок, находящийся в собственности Воронежской области или </w:t>
      </w: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667FB7">
        <w:rPr>
          <w:color w:val="000000" w:themeColor="text1"/>
        </w:rPr>
        <w:t>земельный участок, государственная собственность на который не разграничена, расположенный на территории городского округа город Воронеж</w:t>
      </w:r>
    </w:p>
    <w:p w:rsidR="003350E8" w:rsidRPr="00667FB7" w:rsidRDefault="003350E8" w:rsidP="003350E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E8" w:rsidRPr="00667FB7" w:rsidRDefault="003350E8" w:rsidP="003350E8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</w:t>
      </w:r>
    </w:p>
    <w:p w:rsidR="003350E8" w:rsidRPr="00667FB7" w:rsidRDefault="003350E8" w:rsidP="003350E8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департамента </w:t>
      </w:r>
      <w:proofErr w:type="gramStart"/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имущественных</w:t>
      </w:r>
      <w:proofErr w:type="gramEnd"/>
    </w:p>
    <w:p w:rsidR="003350E8" w:rsidRPr="00667FB7" w:rsidRDefault="003350E8" w:rsidP="003350E8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отношений</w:t>
      </w:r>
    </w:p>
    <w:p w:rsidR="003350E8" w:rsidRPr="00667FB7" w:rsidRDefault="003350E8" w:rsidP="003350E8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3350E8" w:rsidRPr="00667FB7" w:rsidRDefault="003350E8" w:rsidP="003350E8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С.В. Юсупову</w:t>
      </w:r>
    </w:p>
    <w:p w:rsidR="003350E8" w:rsidRPr="00667FB7" w:rsidRDefault="003350E8" w:rsidP="003350E8">
      <w:pPr>
        <w:pStyle w:val="ConsPlusNonformat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</w:t>
      </w:r>
    </w:p>
    <w:p w:rsidR="003350E8" w:rsidRPr="00667FB7" w:rsidRDefault="003350E8" w:rsidP="003350E8">
      <w:pPr>
        <w:pStyle w:val="ConsPlusNormal"/>
        <w:ind w:left="5670"/>
        <w:jc w:val="center"/>
        <w:rPr>
          <w:color w:val="000000" w:themeColor="text1"/>
          <w:sz w:val="20"/>
        </w:rPr>
      </w:pPr>
      <w:proofErr w:type="gramStart"/>
      <w:r w:rsidRPr="00667FB7">
        <w:rPr>
          <w:color w:val="000000" w:themeColor="text1"/>
          <w:sz w:val="20"/>
        </w:rPr>
        <w:t>(указать наименование и место</w:t>
      </w:r>
      <w:proofErr w:type="gramEnd"/>
    </w:p>
    <w:p w:rsidR="003350E8" w:rsidRPr="00667FB7" w:rsidRDefault="003350E8" w:rsidP="003350E8">
      <w:pPr>
        <w:pStyle w:val="ConsPlusNormal"/>
        <w:ind w:left="5670"/>
        <w:jc w:val="center"/>
        <w:rPr>
          <w:color w:val="000000" w:themeColor="text1"/>
          <w:sz w:val="20"/>
        </w:rPr>
      </w:pPr>
      <w:r w:rsidRPr="00667FB7">
        <w:rPr>
          <w:color w:val="000000" w:themeColor="text1"/>
          <w:sz w:val="20"/>
        </w:rPr>
        <w:t>нахождения заявителя, ОГРН, ИНН</w:t>
      </w:r>
      <w:r>
        <w:rPr>
          <w:color w:val="000000" w:themeColor="text1"/>
          <w:sz w:val="20"/>
        </w:rPr>
        <w:t xml:space="preserve"> (для российских юридических лиц)</w:t>
      </w:r>
      <w:r w:rsidRPr="00667FB7">
        <w:rPr>
          <w:color w:val="000000" w:themeColor="text1"/>
          <w:sz w:val="20"/>
        </w:rPr>
        <w:t>)</w:t>
      </w:r>
    </w:p>
    <w:p w:rsidR="003350E8" w:rsidRPr="00667FB7" w:rsidRDefault="003350E8" w:rsidP="003350E8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667FB7">
        <w:rPr>
          <w:rFonts w:ascii="Times New Roman" w:hAnsi="Times New Roman" w:cs="Times New Roman"/>
          <w:color w:val="000000" w:themeColor="text1"/>
        </w:rPr>
        <w:t>(для юридических лиц),</w:t>
      </w:r>
    </w:p>
    <w:p w:rsidR="003350E8" w:rsidRPr="00667FB7" w:rsidRDefault="003350E8" w:rsidP="003350E8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667FB7">
        <w:rPr>
          <w:rFonts w:ascii="Times New Roman" w:hAnsi="Times New Roman" w:cs="Times New Roman"/>
          <w:color w:val="000000" w:themeColor="text1"/>
        </w:rPr>
        <w:t>Ф.И.О. паспортные данные</w:t>
      </w:r>
      <w:r>
        <w:rPr>
          <w:rFonts w:ascii="Times New Roman" w:hAnsi="Times New Roman" w:cs="Times New Roman"/>
          <w:color w:val="000000" w:themeColor="text1"/>
        </w:rPr>
        <w:t>, место жительства</w:t>
      </w:r>
    </w:p>
    <w:p w:rsidR="003350E8" w:rsidRPr="00667FB7" w:rsidRDefault="003350E8" w:rsidP="003350E8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667FB7">
        <w:rPr>
          <w:rFonts w:ascii="Times New Roman" w:hAnsi="Times New Roman" w:cs="Times New Roman"/>
          <w:color w:val="000000" w:themeColor="text1"/>
        </w:rPr>
        <w:t>(для физических лиц)</w:t>
      </w:r>
    </w:p>
    <w:p w:rsidR="003350E8" w:rsidRPr="00667FB7" w:rsidRDefault="003350E8" w:rsidP="003350E8">
      <w:pPr>
        <w:pStyle w:val="ConsPlusNonformat"/>
        <w:ind w:left="56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3350E8" w:rsidRPr="00667FB7" w:rsidRDefault="003350E8" w:rsidP="003350E8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667FB7">
        <w:rPr>
          <w:rFonts w:ascii="Times New Roman" w:hAnsi="Times New Roman" w:cs="Times New Roman"/>
          <w:color w:val="000000" w:themeColor="text1"/>
        </w:rPr>
        <w:t xml:space="preserve">(указать </w:t>
      </w:r>
      <w:r>
        <w:rPr>
          <w:rFonts w:ascii="Times New Roman" w:hAnsi="Times New Roman" w:cs="Times New Roman"/>
          <w:color w:val="000000" w:themeColor="text1"/>
        </w:rPr>
        <w:t xml:space="preserve">почтовый </w:t>
      </w:r>
      <w:r w:rsidRPr="00667FB7">
        <w:rPr>
          <w:rFonts w:ascii="Times New Roman" w:hAnsi="Times New Roman" w:cs="Times New Roman"/>
          <w:color w:val="000000" w:themeColor="text1"/>
        </w:rPr>
        <w:t>адрес</w:t>
      </w:r>
      <w:r>
        <w:rPr>
          <w:rFonts w:ascii="Times New Roman" w:hAnsi="Times New Roman" w:cs="Times New Roman"/>
          <w:color w:val="000000" w:themeColor="text1"/>
        </w:rPr>
        <w:t xml:space="preserve"> и (или) адрес электронной почты</w:t>
      </w:r>
      <w:r w:rsidRPr="00667FB7">
        <w:rPr>
          <w:rFonts w:ascii="Times New Roman" w:hAnsi="Times New Roman" w:cs="Times New Roman"/>
          <w:color w:val="000000" w:themeColor="text1"/>
        </w:rPr>
        <w:t>)</w:t>
      </w:r>
    </w:p>
    <w:p w:rsidR="003350E8" w:rsidRPr="00667FB7" w:rsidRDefault="003350E8" w:rsidP="003350E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E8" w:rsidRPr="00667FB7" w:rsidRDefault="003350E8" w:rsidP="003350E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667FB7">
        <w:rPr>
          <w:color w:val="000000" w:themeColor="text1"/>
        </w:rPr>
        <w:t>на заключение договора купли-продажи,</w:t>
      </w:r>
      <w:r>
        <w:rPr>
          <w:color w:val="000000" w:themeColor="text1"/>
        </w:rPr>
        <w:t xml:space="preserve"> аренды,</w:t>
      </w:r>
      <w:r w:rsidRPr="00667FB7">
        <w:rPr>
          <w:color w:val="000000" w:themeColor="text1"/>
        </w:rPr>
        <w:t xml:space="preserve"> безвозмездного пользования на земельный участок, находящийся в собственности Воронежской области или </w:t>
      </w: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667FB7">
        <w:rPr>
          <w:color w:val="000000" w:themeColor="text1"/>
        </w:rPr>
        <w:t>земельный участок, государственная собственность на который не разграничена, расположенный на территории городского округа город Воронеж</w:t>
      </w: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заключить договор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купли-продажи на земельный участок (аренды,</w:t>
      </w: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безвозмездного пользования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срок</w:t>
      </w: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с целью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</w:t>
      </w:r>
    </w:p>
    <w:p w:rsidR="003350E8" w:rsidRPr="00330BE2" w:rsidRDefault="003350E8" w:rsidP="003350E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</w:t>
      </w:r>
      <w:r w:rsidRPr="00330BE2">
        <w:rPr>
          <w:rFonts w:ascii="Times New Roman" w:hAnsi="Times New Roman" w:cs="Times New Roman"/>
          <w:color w:val="000000" w:themeColor="text1"/>
          <w:sz w:val="14"/>
          <w:szCs w:val="14"/>
        </w:rPr>
        <w:t>(указывается цель использования земельного участка)</w:t>
      </w:r>
    </w:p>
    <w:p w:rsidR="003350E8" w:rsidRPr="00667FB7" w:rsidRDefault="003350E8" w:rsidP="003350E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с кадастровым номером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__,</w:t>
      </w:r>
    </w:p>
    <w:p w:rsidR="003350E8" w:rsidRPr="00330BE2" w:rsidRDefault="003350E8" w:rsidP="003350E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330BE2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                         </w:t>
      </w:r>
      <w:r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                                        </w:t>
      </w:r>
      <w:r w:rsidRPr="00330BE2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  (указывается кадастровый номер земельного участка)</w:t>
      </w:r>
    </w:p>
    <w:p w:rsidR="003350E8" w:rsidRPr="00667FB7" w:rsidRDefault="003350E8" w:rsidP="003350E8">
      <w:pPr>
        <w:pStyle w:val="ConsPlusNormal"/>
        <w:jc w:val="both"/>
        <w:rPr>
          <w:color w:val="000000" w:themeColor="text1"/>
        </w:rPr>
      </w:pPr>
      <w:r w:rsidRPr="00667FB7">
        <w:rPr>
          <w:color w:val="000000" w:themeColor="text1"/>
        </w:rPr>
        <w:t>основание предоставления земельного участка без проведения торгов _________________________________________________________________________</w:t>
      </w:r>
      <w:r>
        <w:rPr>
          <w:color w:val="000000" w:themeColor="text1"/>
        </w:rPr>
        <w:t>_____</w:t>
      </w:r>
      <w:r w:rsidRPr="00667FB7">
        <w:rPr>
          <w:color w:val="000000" w:themeColor="text1"/>
        </w:rPr>
        <w:t>__</w:t>
      </w:r>
      <w:r>
        <w:rPr>
          <w:color w:val="000000" w:themeColor="text1"/>
        </w:rPr>
        <w:t>__,</w:t>
      </w:r>
    </w:p>
    <w:p w:rsidR="003350E8" w:rsidRPr="00667FB7" w:rsidRDefault="003350E8" w:rsidP="003350E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E8" w:rsidRPr="00667FB7" w:rsidRDefault="003350E8" w:rsidP="003350E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67FB7">
        <w:rPr>
          <w:color w:val="000000" w:themeColor="text1"/>
        </w:rPr>
        <w:t>реквизиты решения об изъятии земельного участка для госуда</w:t>
      </w:r>
      <w:r>
        <w:rPr>
          <w:color w:val="000000" w:themeColor="text1"/>
        </w:rPr>
        <w:t xml:space="preserve">рственных или муниципальных нужд </w:t>
      </w:r>
      <w:r w:rsidRPr="00667FB7">
        <w:rPr>
          <w:color w:val="000000" w:themeColor="text1"/>
        </w:rPr>
        <w:t>__________________________________________________________</w:t>
      </w:r>
      <w:r>
        <w:rPr>
          <w:color w:val="000000" w:themeColor="text1"/>
        </w:rPr>
        <w:t>___________________</w:t>
      </w:r>
    </w:p>
    <w:p w:rsidR="003350E8" w:rsidRPr="00330BE2" w:rsidRDefault="003350E8" w:rsidP="003350E8">
      <w:pPr>
        <w:autoSpaceDE w:val="0"/>
        <w:autoSpaceDN w:val="0"/>
        <w:adjustRightInd w:val="0"/>
        <w:ind w:firstLine="540"/>
        <w:rPr>
          <w:color w:val="000000" w:themeColor="text1"/>
          <w:sz w:val="14"/>
          <w:szCs w:val="14"/>
        </w:rPr>
      </w:pPr>
      <w:r w:rsidRPr="00330BE2">
        <w:rPr>
          <w:color w:val="000000" w:themeColor="text1"/>
          <w:sz w:val="14"/>
          <w:szCs w:val="14"/>
        </w:rPr>
        <w:t xml:space="preserve">   </w:t>
      </w:r>
      <w:r>
        <w:rPr>
          <w:color w:val="000000" w:themeColor="text1"/>
          <w:sz w:val="14"/>
          <w:szCs w:val="14"/>
        </w:rPr>
        <w:t xml:space="preserve">       </w:t>
      </w:r>
      <w:r w:rsidRPr="00330BE2">
        <w:rPr>
          <w:color w:val="000000" w:themeColor="text1"/>
          <w:sz w:val="14"/>
          <w:szCs w:val="14"/>
        </w:rPr>
        <w:t>(в случае</w:t>
      </w:r>
      <w:proofErr w:type="gramStart"/>
      <w:r w:rsidRPr="00330BE2">
        <w:rPr>
          <w:color w:val="000000" w:themeColor="text1"/>
          <w:sz w:val="14"/>
          <w:szCs w:val="14"/>
        </w:rPr>
        <w:t>,</w:t>
      </w:r>
      <w:proofErr w:type="gramEnd"/>
      <w:r w:rsidRPr="00330BE2">
        <w:rPr>
          <w:color w:val="000000" w:themeColor="text1"/>
          <w:sz w:val="14"/>
          <w:szCs w:val="14"/>
        </w:rPr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3350E8" w:rsidRPr="00667FB7" w:rsidRDefault="003350E8" w:rsidP="003350E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67FB7">
        <w:rPr>
          <w:color w:val="000000" w:themeColor="text1"/>
        </w:rPr>
        <w:lastRenderedPageBreak/>
        <w:t>реквизиты решения о предварительном согласовании предоставления земельного участка</w:t>
      </w:r>
      <w:r>
        <w:rPr>
          <w:color w:val="000000" w:themeColor="text1"/>
        </w:rPr>
        <w:t>___________</w:t>
      </w:r>
      <w:r w:rsidRPr="00667FB7">
        <w:rPr>
          <w:color w:val="000000" w:themeColor="text1"/>
        </w:rPr>
        <w:t>_________________________________________________________________</w:t>
      </w:r>
    </w:p>
    <w:p w:rsidR="003350E8" w:rsidRPr="00330BE2" w:rsidRDefault="003350E8" w:rsidP="003350E8">
      <w:pPr>
        <w:pStyle w:val="ConsPlusNormal"/>
        <w:ind w:firstLine="540"/>
        <w:jc w:val="center"/>
        <w:rPr>
          <w:color w:val="000000" w:themeColor="text1"/>
          <w:sz w:val="14"/>
          <w:szCs w:val="14"/>
        </w:rPr>
      </w:pPr>
      <w:r w:rsidRPr="00330BE2">
        <w:rPr>
          <w:color w:val="000000" w:themeColor="text1"/>
          <w:sz w:val="14"/>
          <w:szCs w:val="14"/>
        </w:rPr>
        <w:t>(в случае</w:t>
      </w:r>
      <w:proofErr w:type="gramStart"/>
      <w:r w:rsidRPr="00330BE2">
        <w:rPr>
          <w:color w:val="000000" w:themeColor="text1"/>
          <w:sz w:val="14"/>
          <w:szCs w:val="14"/>
        </w:rPr>
        <w:t>,</w:t>
      </w:r>
      <w:proofErr w:type="gramEnd"/>
      <w:r w:rsidRPr="00330BE2">
        <w:rPr>
          <w:color w:val="000000" w:themeColor="text1"/>
          <w:sz w:val="14"/>
          <w:szCs w:val="14"/>
        </w:rPr>
        <w:t xml:space="preserve"> если испрашиваемый земельный участок образовывался или его границы уточнялись на основании данного решения)</w:t>
      </w:r>
    </w:p>
    <w:p w:rsidR="003350E8" w:rsidRPr="00667FB7" w:rsidRDefault="003350E8" w:rsidP="003350E8">
      <w:pPr>
        <w:autoSpaceDE w:val="0"/>
        <w:autoSpaceDN w:val="0"/>
        <w:adjustRightInd w:val="0"/>
        <w:ind w:left="284"/>
        <w:jc w:val="both"/>
        <w:rPr>
          <w:color w:val="000000" w:themeColor="text1"/>
        </w:rPr>
      </w:pPr>
    </w:p>
    <w:p w:rsidR="003350E8" w:rsidRPr="00667FB7" w:rsidRDefault="003350E8" w:rsidP="003350E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67FB7">
        <w:rPr>
          <w:color w:val="000000" w:themeColor="text1"/>
        </w:rPr>
        <w:t>реквизиты решения об утверждении документа территориального планирования и (или) проекта планировки территории</w:t>
      </w:r>
      <w:r>
        <w:rPr>
          <w:color w:val="000000" w:themeColor="text1"/>
        </w:rPr>
        <w:t xml:space="preserve"> </w:t>
      </w:r>
      <w:r w:rsidRPr="00667FB7">
        <w:rPr>
          <w:color w:val="000000" w:themeColor="text1"/>
        </w:rPr>
        <w:t>________________________________________________</w:t>
      </w:r>
      <w:r>
        <w:rPr>
          <w:color w:val="000000" w:themeColor="text1"/>
        </w:rPr>
        <w:t>______</w:t>
      </w:r>
    </w:p>
    <w:p w:rsidR="003350E8" w:rsidRPr="00330BE2" w:rsidRDefault="003350E8" w:rsidP="003350E8">
      <w:pPr>
        <w:pStyle w:val="ConsPlusNormal"/>
        <w:ind w:firstLine="540"/>
        <w:jc w:val="center"/>
        <w:rPr>
          <w:color w:val="000000" w:themeColor="text1"/>
          <w:sz w:val="14"/>
          <w:szCs w:val="14"/>
        </w:rPr>
      </w:pPr>
      <w:r w:rsidRPr="00330BE2">
        <w:rPr>
          <w:color w:val="000000" w:themeColor="text1"/>
          <w:sz w:val="14"/>
          <w:szCs w:val="14"/>
        </w:rPr>
        <w:t xml:space="preserve">                                                       (в случае</w:t>
      </w:r>
      <w:proofErr w:type="gramStart"/>
      <w:r w:rsidRPr="00330BE2">
        <w:rPr>
          <w:color w:val="000000" w:themeColor="text1"/>
          <w:sz w:val="14"/>
          <w:szCs w:val="14"/>
        </w:rPr>
        <w:t>,</w:t>
      </w:r>
      <w:proofErr w:type="gramEnd"/>
      <w:r w:rsidRPr="00330BE2">
        <w:rPr>
          <w:color w:val="000000" w:themeColor="text1"/>
          <w:sz w:val="14"/>
          <w:szCs w:val="14"/>
        </w:rPr>
        <w:t xml:space="preserve"> если земельный участок предоставляется для </w:t>
      </w:r>
    </w:p>
    <w:p w:rsidR="003350E8" w:rsidRPr="00330BE2" w:rsidRDefault="003350E8" w:rsidP="003350E8">
      <w:pPr>
        <w:pStyle w:val="ConsPlusNormal"/>
        <w:ind w:firstLine="540"/>
        <w:jc w:val="center"/>
        <w:rPr>
          <w:color w:val="000000" w:themeColor="text1"/>
          <w:sz w:val="14"/>
          <w:szCs w:val="14"/>
        </w:rPr>
      </w:pPr>
      <w:r w:rsidRPr="00330BE2">
        <w:rPr>
          <w:color w:val="000000" w:themeColor="text1"/>
          <w:sz w:val="14"/>
          <w:szCs w:val="14"/>
        </w:rPr>
        <w:t xml:space="preserve">                                                   размещения объектов, предусмотренных этим </w:t>
      </w:r>
    </w:p>
    <w:p w:rsidR="003350E8" w:rsidRPr="00330BE2" w:rsidRDefault="003350E8" w:rsidP="003350E8">
      <w:pPr>
        <w:pStyle w:val="ConsPlusNormal"/>
        <w:ind w:firstLine="540"/>
        <w:jc w:val="center"/>
        <w:rPr>
          <w:color w:val="000000" w:themeColor="text1"/>
          <w:sz w:val="14"/>
          <w:szCs w:val="14"/>
        </w:rPr>
      </w:pPr>
      <w:r w:rsidRPr="00330BE2">
        <w:rPr>
          <w:color w:val="000000" w:themeColor="text1"/>
          <w:sz w:val="14"/>
          <w:szCs w:val="14"/>
        </w:rPr>
        <w:t xml:space="preserve">                                                документом и (или) этим проектом)</w:t>
      </w:r>
    </w:p>
    <w:p w:rsidR="003350E8" w:rsidRPr="00667FB7" w:rsidRDefault="003350E8" w:rsidP="003350E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3350E8" w:rsidRDefault="003350E8" w:rsidP="003350E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E8" w:rsidRPr="00667FB7" w:rsidRDefault="003350E8" w:rsidP="003350E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государственной услуги выдать следующим способом:</w:t>
      </w:r>
    </w:p>
    <w:p w:rsidR="003350E8" w:rsidRPr="00667FB7" w:rsidRDefault="003350E8" w:rsidP="003350E8">
      <w:pPr>
        <w:pStyle w:val="ConsPlusNonformat"/>
        <w:jc w:val="both"/>
        <w:rPr>
          <w:color w:val="000000" w:themeColor="text1"/>
        </w:rPr>
      </w:pPr>
    </w:p>
    <w:p w:rsidR="003350E8" w:rsidRDefault="003350E8" w:rsidP="003350E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pict>
          <v:rect id="_x0000_s1029" style="position:absolute;left:0;text-align:left;margin-left:4.1pt;margin-top:2.45pt;width:16.5pt;height:11.25pt;z-index:251660288"/>
        </w:pict>
      </w:r>
      <w:r>
        <w:rPr>
          <w:rFonts w:eastAsiaTheme="minorHAnsi"/>
          <w:lang w:eastAsia="en-US"/>
        </w:rPr>
        <w:t>в виде бумажного документа непосредственно при личном обращении;</w:t>
      </w:r>
    </w:p>
    <w:p w:rsidR="003350E8" w:rsidRPr="00667FB7" w:rsidRDefault="003350E8" w:rsidP="003350E8">
      <w:pPr>
        <w:pStyle w:val="ConsPlusNonformat"/>
        <w:jc w:val="both"/>
        <w:rPr>
          <w:color w:val="000000" w:themeColor="text1"/>
        </w:rPr>
      </w:pPr>
    </w:p>
    <w:p w:rsidR="003350E8" w:rsidRPr="00667FB7" w:rsidRDefault="003350E8" w:rsidP="003350E8">
      <w:pPr>
        <w:pStyle w:val="ConsPlusNonformat"/>
        <w:ind w:firstLine="708"/>
        <w:jc w:val="both"/>
        <w:rPr>
          <w:color w:val="000000" w:themeColor="text1"/>
        </w:rPr>
      </w:pPr>
      <w:r w:rsidRPr="00984A7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rect id="_x0000_s1030" style="position:absolute;left:0;text-align:left;margin-left:4.1pt;margin-top:.6pt;width:16.5pt;height:11.25pt;z-index:251661312"/>
        </w:pict>
      </w:r>
      <w:r w:rsidRPr="00330B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виде бумажного документа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30BE2">
        <w:rPr>
          <w:rFonts w:ascii="Times New Roman" w:hAnsi="Times New Roman" w:cs="Times New Roman"/>
          <w:color w:val="000000" w:themeColor="text1"/>
          <w:sz w:val="24"/>
          <w:szCs w:val="24"/>
        </w:rPr>
        <w:t>почтовым отправлением на</w:t>
      </w: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адрес, указанный  в  заявлении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667FB7">
        <w:rPr>
          <w:color w:val="000000" w:themeColor="text1"/>
        </w:rPr>
        <w:t xml:space="preserve"> </w:t>
      </w:r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984A73">
        <w:rPr>
          <w:noProof/>
          <w:color w:val="000000" w:themeColor="text1"/>
        </w:rPr>
        <w:pict>
          <v:rect id="_x0000_s1031" style="position:absolute;left:0;text-align:left;margin-left:4.1pt;margin-top:10.05pt;width:16.5pt;height:11.25pt;z-index:251662336"/>
        </w:pict>
      </w:r>
    </w:p>
    <w:p w:rsidR="003350E8" w:rsidRDefault="003350E8" w:rsidP="003350E8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color w:val="000000" w:themeColor="text1"/>
        </w:rPr>
        <w:tab/>
      </w:r>
      <w:r w:rsidRPr="00F002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виде электронного документа, который направляется заявителю </w:t>
      </w:r>
    </w:p>
    <w:p w:rsidR="003350E8" w:rsidRPr="00F0026A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0026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посредством электронной почты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на электронном носителе.</w:t>
      </w:r>
    </w:p>
    <w:p w:rsidR="003350E8" w:rsidRPr="00F0026A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E8" w:rsidRPr="00667FB7" w:rsidRDefault="003350E8" w:rsidP="003350E8">
      <w:pPr>
        <w:pStyle w:val="ConsPlusNonformat"/>
        <w:jc w:val="both"/>
        <w:rPr>
          <w:color w:val="000000" w:themeColor="text1"/>
        </w:rPr>
      </w:pPr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_____ на ___ листах.</w:t>
      </w:r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___ на ___ листах.</w:t>
      </w:r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 _______________________________________________</w:t>
      </w:r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67FB7">
        <w:rPr>
          <w:rFonts w:ascii="Times New Roman" w:hAnsi="Times New Roman" w:cs="Times New Roman"/>
          <w:color w:val="000000" w:themeColor="text1"/>
        </w:rPr>
        <w:t xml:space="preserve">               (подпись заявителя)                                                (Ф.И.О. заявителя полностью)</w:t>
      </w:r>
    </w:p>
    <w:p w:rsidR="003350E8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E8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971"/>
      <w:bookmarkEnd w:id="4"/>
    </w:p>
    <w:p w:rsidR="003350E8" w:rsidRPr="00667FB7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приложении указываются документы, указанные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приложении 4</w:t>
      </w: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 регламента, если заявитель решил представить их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собственной инициативе</w:t>
      </w:r>
      <w:proofErr w:type="gramStart"/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3350E8" w:rsidRPr="00667FB7" w:rsidRDefault="003350E8" w:rsidP="003350E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</w:rPr>
      </w:pPr>
    </w:p>
    <w:p w:rsidR="003350E8" w:rsidRDefault="003350E8" w:rsidP="003350E8">
      <w:pPr>
        <w:jc w:val="right"/>
      </w:pPr>
    </w:p>
    <w:p w:rsidR="003350E8" w:rsidRDefault="003350E8" w:rsidP="003350E8">
      <w:pPr>
        <w:jc w:val="right"/>
      </w:pPr>
    </w:p>
    <w:p w:rsidR="003350E8" w:rsidRDefault="003350E8" w:rsidP="003350E8">
      <w:pPr>
        <w:jc w:val="right"/>
      </w:pPr>
    </w:p>
    <w:p w:rsidR="003350E8" w:rsidRDefault="003350E8" w:rsidP="003350E8">
      <w:pPr>
        <w:jc w:val="right"/>
      </w:pPr>
    </w:p>
    <w:p w:rsidR="003350E8" w:rsidRDefault="003350E8" w:rsidP="003350E8"/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D61C69">
      <w:pPr>
        <w:rPr>
          <w:b/>
        </w:rPr>
      </w:pPr>
    </w:p>
    <w:p w:rsidR="003350E8" w:rsidRDefault="003350E8" w:rsidP="003350E8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2 </w:t>
      </w:r>
    </w:p>
    <w:p w:rsidR="003350E8" w:rsidRDefault="003350E8" w:rsidP="003350E8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к приказу департамента </w:t>
      </w:r>
      <w:proofErr w:type="gramStart"/>
      <w:r>
        <w:rPr>
          <w:color w:val="000000" w:themeColor="text1"/>
        </w:rPr>
        <w:t>имущественных</w:t>
      </w:r>
      <w:proofErr w:type="gramEnd"/>
      <w:r>
        <w:rPr>
          <w:color w:val="000000" w:themeColor="text1"/>
        </w:rPr>
        <w:t xml:space="preserve"> и</w:t>
      </w:r>
    </w:p>
    <w:p w:rsidR="003350E8" w:rsidRDefault="003350E8" w:rsidP="003350E8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земельных отношений Воронежской области </w:t>
      </w:r>
    </w:p>
    <w:p w:rsidR="003350E8" w:rsidRDefault="003350E8" w:rsidP="003350E8">
      <w:pPr>
        <w:jc w:val="right"/>
        <w:rPr>
          <w:color w:val="000000" w:themeColor="text1"/>
        </w:rPr>
      </w:pPr>
      <w:r>
        <w:rPr>
          <w:color w:val="000000" w:themeColor="text1"/>
        </w:rPr>
        <w:t>«____» ___________ №_____</w:t>
      </w:r>
    </w:p>
    <w:p w:rsidR="003350E8" w:rsidRDefault="003350E8" w:rsidP="003350E8">
      <w:pPr>
        <w:ind w:firstLine="708"/>
        <w:jc w:val="right"/>
        <w:rPr>
          <w:color w:val="000000"/>
          <w:sz w:val="22"/>
          <w:szCs w:val="22"/>
        </w:rPr>
      </w:pPr>
    </w:p>
    <w:p w:rsidR="003350E8" w:rsidRPr="00CA7CED" w:rsidRDefault="003350E8" w:rsidP="003350E8">
      <w:pPr>
        <w:ind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Pr="00CA7CED">
        <w:rPr>
          <w:color w:val="000000"/>
          <w:sz w:val="22"/>
          <w:szCs w:val="22"/>
        </w:rPr>
        <w:t>Приложение 3</w:t>
      </w:r>
    </w:p>
    <w:p w:rsidR="003350E8" w:rsidRPr="00CA7CED" w:rsidRDefault="003350E8" w:rsidP="003350E8">
      <w:pPr>
        <w:ind w:firstLine="708"/>
        <w:jc w:val="right"/>
        <w:rPr>
          <w:color w:val="000000"/>
          <w:sz w:val="22"/>
          <w:szCs w:val="22"/>
        </w:rPr>
      </w:pPr>
      <w:r w:rsidRPr="00CA7CED">
        <w:rPr>
          <w:color w:val="000000"/>
          <w:sz w:val="22"/>
          <w:szCs w:val="22"/>
        </w:rPr>
        <w:t xml:space="preserve">к административному регламенту по предоставлению государственной услуги </w:t>
      </w:r>
    </w:p>
    <w:p w:rsidR="003350E8" w:rsidRPr="00CA7CED" w:rsidRDefault="003350E8" w:rsidP="003350E8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CA7CED">
        <w:rPr>
          <w:color w:val="000000"/>
          <w:sz w:val="22"/>
          <w:szCs w:val="22"/>
        </w:rPr>
        <w:t>«</w:t>
      </w:r>
      <w:r w:rsidRPr="00CA7CED">
        <w:rPr>
          <w:sz w:val="22"/>
          <w:szCs w:val="22"/>
        </w:rPr>
        <w:t>Заключение договоров купли-продажи,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</w:t>
      </w:r>
      <w:r w:rsidRPr="00CA7CED">
        <w:rPr>
          <w:color w:val="000000"/>
          <w:sz w:val="22"/>
          <w:szCs w:val="22"/>
        </w:rPr>
        <w:t>»</w:t>
      </w:r>
    </w:p>
    <w:p w:rsidR="003350E8" w:rsidRPr="00CA7CED" w:rsidRDefault="003350E8" w:rsidP="003350E8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CA7CED">
        <w:rPr>
          <w:color w:val="000000" w:themeColor="text1"/>
        </w:rPr>
        <w:t>Образец заявления</w:t>
      </w:r>
    </w:p>
    <w:p w:rsidR="003350E8" w:rsidRPr="00CA7CED" w:rsidRDefault="003350E8" w:rsidP="003350E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7CED">
        <w:rPr>
          <w:rFonts w:eastAsiaTheme="minorHAnsi"/>
          <w:lang w:eastAsia="en-US"/>
        </w:rPr>
        <w:t>о предоставлении земельного участка</w:t>
      </w:r>
    </w:p>
    <w:p w:rsidR="003350E8" w:rsidRPr="00CA7CED" w:rsidRDefault="003350E8" w:rsidP="003350E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7CED">
        <w:rPr>
          <w:rFonts w:eastAsiaTheme="minorHAnsi"/>
          <w:lang w:eastAsia="en-US"/>
        </w:rPr>
        <w:t>в собственность (аренду) по результатам торгов</w:t>
      </w:r>
    </w:p>
    <w:p w:rsidR="003350E8" w:rsidRPr="00CA7CED" w:rsidRDefault="003350E8" w:rsidP="003350E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E8" w:rsidRPr="00CA7CED" w:rsidRDefault="003350E8" w:rsidP="003350E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E8" w:rsidRPr="00CA7CED" w:rsidRDefault="003350E8" w:rsidP="003350E8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CE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Руководителю</w:t>
      </w:r>
    </w:p>
    <w:p w:rsidR="003350E8" w:rsidRPr="00CA7CED" w:rsidRDefault="003350E8" w:rsidP="003350E8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департамента </w:t>
      </w:r>
      <w:proofErr w:type="gramStart"/>
      <w:r w:rsidRPr="00CA7CED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имущественных</w:t>
      </w:r>
      <w:proofErr w:type="gramEnd"/>
    </w:p>
    <w:p w:rsidR="003350E8" w:rsidRPr="00CA7CED" w:rsidRDefault="003350E8" w:rsidP="003350E8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CED">
        <w:rPr>
          <w:rFonts w:ascii="Times New Roman" w:hAnsi="Times New Roman" w:cs="Times New Roman"/>
          <w:color w:val="000000" w:themeColor="text1"/>
          <w:sz w:val="24"/>
          <w:szCs w:val="24"/>
        </w:rPr>
        <w:t>и земельных отношений</w:t>
      </w:r>
    </w:p>
    <w:p w:rsidR="003350E8" w:rsidRPr="00CA7CED" w:rsidRDefault="003350E8" w:rsidP="003350E8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CED">
        <w:rPr>
          <w:rFonts w:ascii="Times New Roman" w:hAnsi="Times New Roman" w:cs="Times New Roman"/>
          <w:color w:val="000000" w:themeColor="text1"/>
          <w:sz w:val="24"/>
          <w:szCs w:val="24"/>
        </w:rPr>
        <w:t>Воронежской области</w:t>
      </w:r>
    </w:p>
    <w:p w:rsidR="003350E8" w:rsidRPr="00CA7CED" w:rsidRDefault="003350E8" w:rsidP="003350E8">
      <w:pPr>
        <w:pStyle w:val="ConsPlusNonformat"/>
        <w:ind w:left="566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CED">
        <w:rPr>
          <w:rFonts w:ascii="Times New Roman" w:hAnsi="Times New Roman" w:cs="Times New Roman"/>
          <w:color w:val="000000" w:themeColor="text1"/>
          <w:sz w:val="24"/>
          <w:szCs w:val="24"/>
        </w:rPr>
        <w:t>С.В. Юсупову</w:t>
      </w:r>
    </w:p>
    <w:p w:rsidR="003350E8" w:rsidRPr="00CA7CED" w:rsidRDefault="003350E8" w:rsidP="003350E8">
      <w:pPr>
        <w:pStyle w:val="ConsPlusNonformat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CED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</w:t>
      </w:r>
    </w:p>
    <w:p w:rsidR="003350E8" w:rsidRPr="00CA7CED" w:rsidRDefault="003350E8" w:rsidP="003350E8">
      <w:pPr>
        <w:pStyle w:val="ConsPlusNormal"/>
        <w:ind w:left="5670"/>
        <w:jc w:val="center"/>
        <w:rPr>
          <w:color w:val="000000" w:themeColor="text1"/>
          <w:sz w:val="20"/>
        </w:rPr>
      </w:pPr>
      <w:proofErr w:type="gramStart"/>
      <w:r w:rsidRPr="00CA7CED">
        <w:rPr>
          <w:color w:val="000000" w:themeColor="text1"/>
          <w:sz w:val="20"/>
        </w:rPr>
        <w:t>(указать наименование и место</w:t>
      </w:r>
      <w:proofErr w:type="gramEnd"/>
    </w:p>
    <w:p w:rsidR="003350E8" w:rsidRPr="00CA7CED" w:rsidRDefault="003350E8" w:rsidP="003350E8">
      <w:pPr>
        <w:pStyle w:val="ConsPlusNormal"/>
        <w:ind w:left="5670"/>
        <w:jc w:val="center"/>
        <w:rPr>
          <w:color w:val="000000" w:themeColor="text1"/>
          <w:sz w:val="20"/>
        </w:rPr>
      </w:pPr>
      <w:r w:rsidRPr="00CA7CED">
        <w:rPr>
          <w:color w:val="000000" w:themeColor="text1"/>
          <w:sz w:val="20"/>
        </w:rPr>
        <w:t>нахождения заявителя, ОГРН, ИНН (для российских юридических лиц))</w:t>
      </w:r>
    </w:p>
    <w:p w:rsidR="003350E8" w:rsidRPr="00CA7CED" w:rsidRDefault="003350E8" w:rsidP="003350E8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CA7CED">
        <w:rPr>
          <w:rFonts w:ascii="Times New Roman" w:hAnsi="Times New Roman" w:cs="Times New Roman"/>
          <w:color w:val="000000" w:themeColor="text1"/>
        </w:rPr>
        <w:t>(для юридических лиц),</w:t>
      </w:r>
    </w:p>
    <w:p w:rsidR="003350E8" w:rsidRPr="00CA7CED" w:rsidRDefault="003350E8" w:rsidP="003350E8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CA7CED">
        <w:rPr>
          <w:rFonts w:ascii="Times New Roman" w:hAnsi="Times New Roman" w:cs="Times New Roman"/>
          <w:color w:val="000000" w:themeColor="text1"/>
        </w:rPr>
        <w:t>Ф.И.О. паспортные данные, место жительства (для физических лиц)</w:t>
      </w:r>
    </w:p>
    <w:p w:rsidR="003350E8" w:rsidRPr="00CA7CED" w:rsidRDefault="003350E8" w:rsidP="003350E8">
      <w:pPr>
        <w:pStyle w:val="ConsPlusNonformat"/>
        <w:ind w:left="56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CE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3350E8" w:rsidRPr="00CA7CED" w:rsidRDefault="003350E8" w:rsidP="003350E8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CA7CED">
        <w:rPr>
          <w:rFonts w:ascii="Times New Roman" w:hAnsi="Times New Roman" w:cs="Times New Roman"/>
          <w:color w:val="000000" w:themeColor="text1"/>
        </w:rPr>
        <w:t>(указать почтовый адрес, телефон (факс),</w:t>
      </w:r>
      <w:proofErr w:type="gramEnd"/>
    </w:p>
    <w:p w:rsidR="003350E8" w:rsidRPr="00CA7CED" w:rsidRDefault="003350E8" w:rsidP="003350E8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CA7CED">
        <w:rPr>
          <w:rFonts w:ascii="Times New Roman" w:hAnsi="Times New Roman" w:cs="Times New Roman"/>
          <w:color w:val="000000" w:themeColor="text1"/>
        </w:rPr>
        <w:t>эл</w:t>
      </w:r>
      <w:proofErr w:type="spellEnd"/>
      <w:r w:rsidRPr="00CA7CED">
        <w:rPr>
          <w:rFonts w:ascii="Times New Roman" w:hAnsi="Times New Roman" w:cs="Times New Roman"/>
          <w:color w:val="000000" w:themeColor="text1"/>
        </w:rPr>
        <w:t>. почту и иные реквизиты,</w:t>
      </w:r>
    </w:p>
    <w:p w:rsidR="003350E8" w:rsidRPr="00CA7CED" w:rsidRDefault="003350E8" w:rsidP="003350E8">
      <w:pPr>
        <w:pStyle w:val="ConsPlusNonformat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CA7CED">
        <w:rPr>
          <w:rFonts w:ascii="Times New Roman" w:hAnsi="Times New Roman" w:cs="Times New Roman"/>
          <w:color w:val="000000" w:themeColor="text1"/>
        </w:rPr>
        <w:t>позволяющие осуществлять</w:t>
      </w:r>
    </w:p>
    <w:p w:rsidR="003350E8" w:rsidRPr="00CA7CED" w:rsidRDefault="003350E8" w:rsidP="003350E8">
      <w:pPr>
        <w:pStyle w:val="ConsPlusNonformat"/>
        <w:ind w:left="5670"/>
        <w:jc w:val="center"/>
        <w:rPr>
          <w:color w:val="000000" w:themeColor="text1"/>
        </w:rPr>
      </w:pPr>
      <w:r w:rsidRPr="00CA7CED">
        <w:rPr>
          <w:rFonts w:ascii="Times New Roman" w:hAnsi="Times New Roman" w:cs="Times New Roman"/>
          <w:color w:val="000000" w:themeColor="text1"/>
        </w:rPr>
        <w:t>взаимодействие с заявителем</w:t>
      </w:r>
      <w:r w:rsidRPr="00CA7CED">
        <w:rPr>
          <w:color w:val="000000" w:themeColor="text1"/>
        </w:rPr>
        <w:t>)</w:t>
      </w:r>
    </w:p>
    <w:p w:rsidR="003350E8" w:rsidRPr="00CA7CED" w:rsidRDefault="003350E8" w:rsidP="003350E8">
      <w:pPr>
        <w:pStyle w:val="ConsPlusNonformat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50E8" w:rsidRPr="00CA7CED" w:rsidRDefault="003350E8" w:rsidP="003350E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CED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3350E8" w:rsidRPr="00CA7CED" w:rsidRDefault="003350E8" w:rsidP="003350E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A7CED">
        <w:rPr>
          <w:rFonts w:eastAsiaTheme="minorHAnsi"/>
          <w:lang w:eastAsia="en-US"/>
        </w:rPr>
        <w:t>о предоставлении земельного участка</w:t>
      </w:r>
      <w:r>
        <w:rPr>
          <w:rFonts w:eastAsiaTheme="minorHAnsi"/>
          <w:lang w:eastAsia="en-US"/>
        </w:rPr>
        <w:t xml:space="preserve"> </w:t>
      </w:r>
      <w:r w:rsidRPr="00CA7CED">
        <w:rPr>
          <w:rFonts w:eastAsiaTheme="minorHAnsi"/>
          <w:lang w:eastAsia="en-US"/>
        </w:rPr>
        <w:t>в собственность (аренду) по результатам торгов</w:t>
      </w:r>
    </w:p>
    <w:p w:rsidR="003350E8" w:rsidRPr="00CA7CED" w:rsidRDefault="003350E8" w:rsidP="003350E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3350E8" w:rsidRPr="00CA7CED" w:rsidRDefault="003350E8" w:rsidP="003350E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A7CED">
        <w:rPr>
          <w:rFonts w:eastAsiaTheme="minorHAnsi"/>
          <w:lang w:eastAsia="en-US"/>
        </w:rPr>
        <w:t xml:space="preserve"> В </w:t>
      </w:r>
      <w:r w:rsidRPr="00CA7CED">
        <w:rPr>
          <w:rFonts w:eastAsiaTheme="minorHAnsi"/>
          <w:color w:val="000000" w:themeColor="text1"/>
          <w:lang w:eastAsia="en-US"/>
        </w:rPr>
        <w:t xml:space="preserve">соответствии с </w:t>
      </w:r>
      <w:hyperlink r:id="rId80" w:history="1">
        <w:r w:rsidRPr="00CA7CED">
          <w:rPr>
            <w:rFonts w:eastAsiaTheme="minorHAnsi"/>
            <w:color w:val="000000" w:themeColor="text1"/>
            <w:lang w:eastAsia="en-US"/>
          </w:rPr>
          <w:t>пунктом 4 статьи 39.11</w:t>
        </w:r>
      </w:hyperlink>
      <w:r w:rsidRPr="00CA7CED">
        <w:rPr>
          <w:rFonts w:eastAsiaTheme="minorHAnsi"/>
          <w:color w:val="000000" w:themeColor="text1"/>
          <w:lang w:eastAsia="en-US"/>
        </w:rPr>
        <w:t xml:space="preserve"> Земельного</w:t>
      </w:r>
      <w:r w:rsidRPr="00CA7CED">
        <w:rPr>
          <w:rFonts w:eastAsiaTheme="minorHAnsi"/>
          <w:lang w:eastAsia="en-US"/>
        </w:rPr>
        <w:t xml:space="preserve"> кодекса Российской Федерации прошу сформировать земельный участок для дальнейшего его предоставления посредством проведения аукциона по продаже (предоставлении в аренду) земельного</w:t>
      </w:r>
    </w:p>
    <w:p w:rsidR="003350E8" w:rsidRPr="00CA7CED" w:rsidRDefault="003350E8" w:rsidP="00335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A7CED">
        <w:rPr>
          <w:rFonts w:eastAsiaTheme="minorHAnsi"/>
          <w:lang w:eastAsia="en-US"/>
        </w:rPr>
        <w:t>участка с целью________________________________________________________________</w:t>
      </w:r>
    </w:p>
    <w:p w:rsidR="003350E8" w:rsidRPr="00CA7CED" w:rsidRDefault="003350E8" w:rsidP="003350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CA7CED">
        <w:rPr>
          <w:rFonts w:eastAsiaTheme="minorHAnsi"/>
          <w:sz w:val="20"/>
          <w:szCs w:val="20"/>
          <w:lang w:eastAsia="en-US"/>
        </w:rPr>
        <w:t xml:space="preserve">                     (указывается цель использования земельного участка)</w:t>
      </w:r>
    </w:p>
    <w:p w:rsidR="003350E8" w:rsidRPr="00CA7CED" w:rsidRDefault="003350E8" w:rsidP="00335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A7CED">
        <w:rPr>
          <w:rFonts w:eastAsiaTheme="minorHAnsi"/>
          <w:lang w:eastAsia="en-US"/>
        </w:rPr>
        <w:t>площадью ____________________________________________________________________,</w:t>
      </w:r>
    </w:p>
    <w:p w:rsidR="003350E8" w:rsidRPr="00CA7CED" w:rsidRDefault="003350E8" w:rsidP="003350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CA7CED">
        <w:rPr>
          <w:rFonts w:eastAsiaTheme="minorHAnsi"/>
          <w:lang w:eastAsia="en-US"/>
        </w:rPr>
        <w:t xml:space="preserve">                  </w:t>
      </w:r>
      <w:r w:rsidRPr="00CA7CED">
        <w:rPr>
          <w:rFonts w:eastAsiaTheme="minorHAnsi"/>
          <w:sz w:val="20"/>
          <w:szCs w:val="20"/>
          <w:lang w:eastAsia="en-US"/>
        </w:rPr>
        <w:t>(указывается площадь земельного участка, кв. м)</w:t>
      </w:r>
    </w:p>
    <w:p w:rsidR="003350E8" w:rsidRPr="00CA7CED" w:rsidRDefault="003350E8" w:rsidP="00335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CA7CED">
        <w:rPr>
          <w:rFonts w:eastAsiaTheme="minorHAnsi"/>
          <w:lang w:eastAsia="en-US"/>
        </w:rPr>
        <w:t>расположенного</w:t>
      </w:r>
      <w:proofErr w:type="gramEnd"/>
      <w:r w:rsidRPr="00CA7CED">
        <w:rPr>
          <w:rFonts w:eastAsiaTheme="minorHAnsi"/>
          <w:lang w:eastAsia="en-US"/>
        </w:rPr>
        <w:t xml:space="preserve"> по адресу: _____________________________________________________.</w:t>
      </w:r>
    </w:p>
    <w:p w:rsidR="003350E8" w:rsidRPr="00CA7CED" w:rsidRDefault="003350E8" w:rsidP="00335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50E8" w:rsidRPr="00667FB7" w:rsidRDefault="003350E8" w:rsidP="003350E8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FB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государственной услуги выдать следующим способом:</w:t>
      </w:r>
    </w:p>
    <w:p w:rsidR="003350E8" w:rsidRPr="00667FB7" w:rsidRDefault="003350E8" w:rsidP="003350E8">
      <w:pPr>
        <w:pStyle w:val="ConsPlusNonformat"/>
        <w:jc w:val="both"/>
        <w:rPr>
          <w:color w:val="000000" w:themeColor="text1"/>
        </w:rPr>
      </w:pPr>
    </w:p>
    <w:p w:rsidR="003350E8" w:rsidRPr="004B6A7D" w:rsidRDefault="003350E8" w:rsidP="003350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noProof/>
          <w:sz w:val="20"/>
          <w:szCs w:val="20"/>
        </w:rPr>
        <w:pict>
          <v:rect id="_x0000_s1032" style="position:absolute;left:0;text-align:left;margin-left:4.1pt;margin-top:2.45pt;width:16.5pt;height:11.25pt;z-index:251664384"/>
        </w:pict>
      </w:r>
      <w:r w:rsidRPr="004B6A7D">
        <w:rPr>
          <w:rFonts w:eastAsiaTheme="minorHAnsi"/>
          <w:sz w:val="20"/>
          <w:szCs w:val="20"/>
          <w:lang w:eastAsia="en-US"/>
        </w:rPr>
        <w:t>в виде бумажного документа непосредственно при личном обращении;</w:t>
      </w:r>
    </w:p>
    <w:p w:rsidR="003350E8" w:rsidRPr="004B6A7D" w:rsidRDefault="003350E8" w:rsidP="003350E8">
      <w:pPr>
        <w:pStyle w:val="ConsPlusNonformat"/>
        <w:jc w:val="both"/>
        <w:rPr>
          <w:color w:val="000000" w:themeColor="text1"/>
        </w:rPr>
      </w:pPr>
    </w:p>
    <w:p w:rsidR="003350E8" w:rsidRPr="004B6A7D" w:rsidRDefault="003350E8" w:rsidP="003350E8">
      <w:pPr>
        <w:pStyle w:val="ConsPlusNonformat"/>
        <w:ind w:firstLine="708"/>
        <w:jc w:val="both"/>
        <w:rPr>
          <w:color w:val="000000" w:themeColor="text1"/>
        </w:rPr>
      </w:pPr>
      <w:r w:rsidRPr="008310B4">
        <w:rPr>
          <w:rFonts w:ascii="Times New Roman" w:hAnsi="Times New Roman" w:cs="Times New Roman"/>
          <w:noProof/>
          <w:color w:val="000000" w:themeColor="text1"/>
        </w:rPr>
        <w:pict>
          <v:rect id="_x0000_s1033" style="position:absolute;left:0;text-align:left;margin-left:4.1pt;margin-top:.6pt;width:16.5pt;height:11.25pt;z-index:251665408"/>
        </w:pict>
      </w:r>
      <w:r w:rsidRPr="004B6A7D">
        <w:rPr>
          <w:rFonts w:ascii="Times New Roman" w:eastAsiaTheme="minorHAnsi" w:hAnsi="Times New Roman" w:cs="Times New Roman"/>
          <w:lang w:eastAsia="en-US"/>
        </w:rPr>
        <w:t xml:space="preserve">в виде бумажного документа </w:t>
      </w:r>
      <w:r w:rsidRPr="004B6A7D">
        <w:rPr>
          <w:rFonts w:ascii="Times New Roman" w:hAnsi="Times New Roman" w:cs="Times New Roman"/>
          <w:color w:val="000000" w:themeColor="text1"/>
        </w:rPr>
        <w:t>почтовым отправлением на адрес, указанный  в  заявлении;</w:t>
      </w:r>
      <w:r w:rsidRPr="004B6A7D">
        <w:rPr>
          <w:color w:val="000000" w:themeColor="text1"/>
        </w:rPr>
        <w:t xml:space="preserve"> </w:t>
      </w:r>
    </w:p>
    <w:p w:rsidR="003350E8" w:rsidRPr="004B6A7D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8310B4">
        <w:rPr>
          <w:noProof/>
          <w:color w:val="000000" w:themeColor="text1"/>
        </w:rPr>
        <w:pict>
          <v:rect id="_x0000_s1034" style="position:absolute;left:0;text-align:left;margin-left:4.1pt;margin-top:10.05pt;width:16.5pt;height:11.25pt;z-index:251666432"/>
        </w:pict>
      </w:r>
    </w:p>
    <w:p w:rsidR="003350E8" w:rsidRPr="004B6A7D" w:rsidRDefault="003350E8" w:rsidP="003350E8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4B6A7D">
        <w:rPr>
          <w:color w:val="000000" w:themeColor="text1"/>
        </w:rPr>
        <w:tab/>
      </w:r>
      <w:r w:rsidRPr="004B6A7D">
        <w:rPr>
          <w:rFonts w:ascii="Times New Roman" w:eastAsiaTheme="minorHAnsi" w:hAnsi="Times New Roman" w:cs="Times New Roman"/>
          <w:lang w:eastAsia="en-US"/>
        </w:rPr>
        <w:t xml:space="preserve">в виде электронного документа, который направляется заявителю </w:t>
      </w:r>
    </w:p>
    <w:p w:rsidR="003350E8" w:rsidRPr="004B6A7D" w:rsidRDefault="003350E8" w:rsidP="003350E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4B6A7D">
        <w:rPr>
          <w:rFonts w:ascii="Times New Roman" w:eastAsiaTheme="minorHAnsi" w:hAnsi="Times New Roman" w:cs="Times New Roman"/>
          <w:lang w:eastAsia="en-US"/>
        </w:rPr>
        <w:tab/>
        <w:t>посредством электронной почты либо на электронном носителе.</w:t>
      </w:r>
    </w:p>
    <w:p w:rsidR="003350E8" w:rsidRDefault="003350E8" w:rsidP="00335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50E8" w:rsidRPr="00CA7CED" w:rsidRDefault="003350E8" w:rsidP="003350E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A7CED">
        <w:rPr>
          <w:rFonts w:eastAsiaTheme="minorHAnsi"/>
          <w:lang w:eastAsia="en-US"/>
        </w:rPr>
        <w:t>______________________</w:t>
      </w:r>
      <w:r w:rsidRPr="00CA7CED">
        <w:rPr>
          <w:rFonts w:eastAsiaTheme="minorHAnsi"/>
          <w:lang w:eastAsia="en-US"/>
        </w:rPr>
        <w:tab/>
      </w:r>
      <w:r w:rsidRPr="00CA7CED">
        <w:rPr>
          <w:rFonts w:eastAsiaTheme="minorHAnsi"/>
          <w:lang w:eastAsia="en-US"/>
        </w:rPr>
        <w:tab/>
      </w:r>
      <w:r w:rsidRPr="00CA7CED">
        <w:rPr>
          <w:rFonts w:eastAsiaTheme="minorHAnsi"/>
          <w:lang w:eastAsia="en-US"/>
        </w:rPr>
        <w:tab/>
      </w:r>
      <w:r w:rsidRPr="00CA7CED">
        <w:rPr>
          <w:rFonts w:eastAsiaTheme="minorHAnsi"/>
          <w:lang w:eastAsia="en-US"/>
        </w:rPr>
        <w:tab/>
      </w:r>
      <w:r w:rsidRPr="00CA7CED">
        <w:rPr>
          <w:rFonts w:eastAsiaTheme="minorHAnsi"/>
          <w:lang w:eastAsia="en-US"/>
        </w:rPr>
        <w:tab/>
      </w:r>
      <w:r w:rsidRPr="00CA7CED">
        <w:rPr>
          <w:rFonts w:eastAsiaTheme="minorHAnsi"/>
          <w:lang w:eastAsia="en-US"/>
        </w:rPr>
        <w:tab/>
        <w:t>________________________</w:t>
      </w:r>
    </w:p>
    <w:p w:rsidR="003350E8" w:rsidRPr="004B6A7D" w:rsidRDefault="003350E8" w:rsidP="003350E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CA7CED">
        <w:rPr>
          <w:rFonts w:eastAsiaTheme="minorHAnsi"/>
          <w:sz w:val="20"/>
          <w:szCs w:val="20"/>
          <w:lang w:eastAsia="en-US"/>
        </w:rPr>
        <w:t xml:space="preserve">    (подпись заявителя, дата)</w:t>
      </w:r>
      <w:r w:rsidRPr="00CA7CED">
        <w:rPr>
          <w:rFonts w:eastAsiaTheme="minorHAnsi"/>
          <w:sz w:val="20"/>
          <w:szCs w:val="20"/>
          <w:lang w:eastAsia="en-US"/>
        </w:rPr>
        <w:tab/>
      </w:r>
      <w:r w:rsidRPr="00CA7CED">
        <w:rPr>
          <w:rFonts w:eastAsiaTheme="minorHAnsi"/>
          <w:sz w:val="20"/>
          <w:szCs w:val="20"/>
          <w:lang w:eastAsia="en-US"/>
        </w:rPr>
        <w:tab/>
      </w:r>
      <w:r w:rsidRPr="00CA7CED">
        <w:rPr>
          <w:rFonts w:eastAsiaTheme="minorHAnsi"/>
          <w:sz w:val="20"/>
          <w:szCs w:val="20"/>
          <w:lang w:eastAsia="en-US"/>
        </w:rPr>
        <w:tab/>
      </w:r>
      <w:r w:rsidRPr="00CA7CED">
        <w:rPr>
          <w:rFonts w:eastAsiaTheme="minorHAnsi"/>
          <w:sz w:val="20"/>
          <w:szCs w:val="20"/>
          <w:lang w:eastAsia="en-US"/>
        </w:rPr>
        <w:tab/>
      </w:r>
      <w:r w:rsidRPr="00CA7CED">
        <w:rPr>
          <w:rFonts w:eastAsiaTheme="minorHAnsi"/>
          <w:sz w:val="20"/>
          <w:szCs w:val="20"/>
          <w:lang w:eastAsia="en-US"/>
        </w:rPr>
        <w:tab/>
      </w:r>
      <w:r w:rsidRPr="00CA7CED">
        <w:rPr>
          <w:rFonts w:eastAsiaTheme="minorHAnsi"/>
          <w:sz w:val="20"/>
          <w:szCs w:val="20"/>
          <w:lang w:eastAsia="en-US"/>
        </w:rPr>
        <w:tab/>
      </w:r>
      <w:r w:rsidRPr="00CA7CED">
        <w:rPr>
          <w:rFonts w:eastAsiaTheme="minorHAnsi"/>
          <w:sz w:val="20"/>
          <w:szCs w:val="20"/>
          <w:lang w:eastAsia="en-US"/>
        </w:rPr>
        <w:tab/>
        <w:t>(Ф.И.О. заявителя)</w:t>
      </w:r>
      <w:r>
        <w:rPr>
          <w:rFonts w:eastAsiaTheme="minorHAnsi"/>
          <w:sz w:val="20"/>
          <w:szCs w:val="20"/>
          <w:lang w:eastAsia="en-US"/>
        </w:rPr>
        <w:t>»</w:t>
      </w:r>
    </w:p>
    <w:p w:rsidR="003350E8" w:rsidRDefault="003350E8" w:rsidP="00D61C69">
      <w:pPr>
        <w:rPr>
          <w:b/>
        </w:rPr>
      </w:pPr>
    </w:p>
    <w:sectPr w:rsidR="003350E8" w:rsidSect="008860BD">
      <w:headerReference w:type="default" r:id="rId8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57" w:rsidRDefault="00AC4557" w:rsidP="004134B4">
      <w:r>
        <w:separator/>
      </w:r>
    </w:p>
  </w:endnote>
  <w:endnote w:type="continuationSeparator" w:id="0">
    <w:p w:rsidR="00AC4557" w:rsidRDefault="00AC4557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57" w:rsidRDefault="00AC4557" w:rsidP="004134B4">
      <w:r>
        <w:separator/>
      </w:r>
    </w:p>
  </w:footnote>
  <w:footnote w:type="continuationSeparator" w:id="0">
    <w:p w:rsidR="00AC4557" w:rsidRDefault="00AC4557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38300"/>
      <w:docPartObj>
        <w:docPartGallery w:val="Page Numbers (Top of Page)"/>
        <w:docPartUnique/>
      </w:docPartObj>
    </w:sdtPr>
    <w:sdtContent>
      <w:p w:rsidR="00160B7F" w:rsidRDefault="00D6540E">
        <w:pPr>
          <w:pStyle w:val="ad"/>
          <w:jc w:val="center"/>
        </w:pPr>
        <w:fldSimple w:instr=" PAGE   \* MERGEFORMAT ">
          <w:r w:rsidR="003350E8">
            <w:rPr>
              <w:noProof/>
            </w:rPr>
            <w:t>2</w:t>
          </w:r>
        </w:fldSimple>
      </w:p>
    </w:sdtContent>
  </w:sdt>
  <w:p w:rsidR="00160B7F" w:rsidRDefault="00160B7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0680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10D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0D9"/>
    <w:rsid w:val="00117190"/>
    <w:rsid w:val="001179CC"/>
    <w:rsid w:val="001179ED"/>
    <w:rsid w:val="00117BAE"/>
    <w:rsid w:val="00117F1B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574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C3E"/>
    <w:rsid w:val="00134436"/>
    <w:rsid w:val="001345B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7"/>
    <w:rsid w:val="00160759"/>
    <w:rsid w:val="00160B7F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2F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0AC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9D7"/>
    <w:rsid w:val="001F2ADA"/>
    <w:rsid w:val="001F2D47"/>
    <w:rsid w:val="001F320F"/>
    <w:rsid w:val="001F32E0"/>
    <w:rsid w:val="001F377A"/>
    <w:rsid w:val="001F3B61"/>
    <w:rsid w:val="001F41D7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6FD5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B47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439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8D1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0E8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0D98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1F46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6DE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3A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5B08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5F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3AF0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1F0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9F1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29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3C4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BFA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5E7A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C61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80F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609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6E0B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5ED9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37C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2E9F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383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608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C0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0BD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799"/>
    <w:rsid w:val="008C2E9D"/>
    <w:rsid w:val="008C372E"/>
    <w:rsid w:val="008C390C"/>
    <w:rsid w:val="008C4027"/>
    <w:rsid w:val="008C490F"/>
    <w:rsid w:val="008C4FB4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347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BF2"/>
    <w:rsid w:val="00937F9E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75D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4D46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017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5E25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ED0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1BA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557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4C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5BC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204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0F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67"/>
    <w:rsid w:val="00B46989"/>
    <w:rsid w:val="00B46EC7"/>
    <w:rsid w:val="00B4708A"/>
    <w:rsid w:val="00B472CC"/>
    <w:rsid w:val="00B4760B"/>
    <w:rsid w:val="00B478B5"/>
    <w:rsid w:val="00B5026D"/>
    <w:rsid w:val="00B50356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0DB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2E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6F65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DC1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6FD1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6DF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1761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6D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9A7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99F"/>
    <w:rsid w:val="00CA4A40"/>
    <w:rsid w:val="00CA4BC0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B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6F"/>
    <w:rsid w:val="00D42499"/>
    <w:rsid w:val="00D42BB3"/>
    <w:rsid w:val="00D42EE7"/>
    <w:rsid w:val="00D43013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6DC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570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40E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CF1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8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867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7C6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4FED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16A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12D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60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350E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181;n=42185;fld=134;dst=100011" TargetMode="External"/><Relationship Id="rId18" Type="http://schemas.openxmlformats.org/officeDocument/2006/relationships/hyperlink" Target="consultantplus://offline/ref=29455DCB7DFA6B0C82BD6A3684FA6BF8468E2B986F7A4975D677929E94OFE1N" TargetMode="External"/><Relationship Id="rId26" Type="http://schemas.openxmlformats.org/officeDocument/2006/relationships/hyperlink" Target="consultantplus://offline/ref=29455DCB7DFA6B0C82BD6A3684FA6BF8468E2B986F7A4975D677929E94OFE1N" TargetMode="External"/><Relationship Id="rId39" Type="http://schemas.openxmlformats.org/officeDocument/2006/relationships/hyperlink" Target="consultantplus://offline/ref=352654BE5AA7C6AA0760789364F08D68A44C586385F5B63654C7AE0C2E62C1886C2DCD093BC1C405D7pCK" TargetMode="External"/><Relationship Id="rId21" Type="http://schemas.openxmlformats.org/officeDocument/2006/relationships/hyperlink" Target="consultantplus://offline/ref=F85B8998D2CA3F2CD827A244FDEC0AA000FA7C1276353747204C471E0D0EFEEBEB17EB8326D1EA80pCYDK" TargetMode="External"/><Relationship Id="rId34" Type="http://schemas.openxmlformats.org/officeDocument/2006/relationships/hyperlink" Target="consultantplus://offline/ref=29455DCB7DFA6B0C82BD6A3684FA6BF8468E2B986F7A4975D677929E94OFE1N" TargetMode="External"/><Relationship Id="rId42" Type="http://schemas.openxmlformats.org/officeDocument/2006/relationships/hyperlink" Target="consultantplus://offline/ref=29455DCB7DFA6B0C82BD6A3684FA6BF8468E2B986F7A4975D677929E94OFE1N" TargetMode="External"/><Relationship Id="rId47" Type="http://schemas.openxmlformats.org/officeDocument/2006/relationships/hyperlink" Target="consultantplus://offline/ref=C5AA7856135B58E9054D43A233770F2DE6F50D387EBC5809DD5F7ADBA25D6F2EEF01D9D909860D59386ADAf5o1G" TargetMode="External"/><Relationship Id="rId50" Type="http://schemas.openxmlformats.org/officeDocument/2006/relationships/hyperlink" Target="consultantplus://offline/ref=29455DCB7DFA6B0C82BD6A3684FA6BF8468E2B986F7A4975D677929E94OFE1N" TargetMode="External"/><Relationship Id="rId55" Type="http://schemas.openxmlformats.org/officeDocument/2006/relationships/hyperlink" Target="consultantplus://offline/ref=B1810B1C480636BB6F1D18483FD2C565E5C8E95DEA7E3E42830783415BE971AEAA11211B696FD92FDBg7K" TargetMode="External"/><Relationship Id="rId63" Type="http://schemas.openxmlformats.org/officeDocument/2006/relationships/hyperlink" Target="consultantplus://offline/ref=DF5337B9F42A879A2A4080F4DAC1110AAFC1D48351DB6746ACEF6E89BFA339012C7115DE2F218CC333jFK" TargetMode="External"/><Relationship Id="rId68" Type="http://schemas.openxmlformats.org/officeDocument/2006/relationships/hyperlink" Target="consultantplus://offline/ref=29455DCB7DFA6B0C82BD6A3684FA6BF8468E2B986F7A4975D677929E94OFE1N" TargetMode="External"/><Relationship Id="rId76" Type="http://schemas.openxmlformats.org/officeDocument/2006/relationships/hyperlink" Target="consultantplus://offline/ref=29455DCB7DFA6B0C82BD6A3684FA6BF8468E2B986F7A4975D677929E94OFE1N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352654BE5AA7C6AA0760789364F08D68A44C586385F5B63654C7AE0C2E62C1886C2DCD093BC1C405D7p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B8DC78C7D9F724AEF26BD50F81EA351A054422812AA9D4645F8DFF791A6CD4811AA30A612BD88031929Ak3r5K" TargetMode="External"/><Relationship Id="rId29" Type="http://schemas.openxmlformats.org/officeDocument/2006/relationships/hyperlink" Target="consultantplus://offline/ref=8E79AC1ECDEB6481076C01C8B73CD376D6B7037CEE67693F3AE5A379897495EDC2B2E5C5906DEE27x2i7K" TargetMode="External"/><Relationship Id="rId11" Type="http://schemas.openxmlformats.org/officeDocument/2006/relationships/hyperlink" Target="consultantplus://offline/main?base=RLAW181;n=41257;fld=134;dst=100351" TargetMode="External"/><Relationship Id="rId24" Type="http://schemas.openxmlformats.org/officeDocument/2006/relationships/hyperlink" Target="consultantplus://offline/ref=29455DCB7DFA6B0C82BD6A3684FA6BF8468E2B986F7A4975D677929E94OFE1N" TargetMode="External"/><Relationship Id="rId32" Type="http://schemas.openxmlformats.org/officeDocument/2006/relationships/hyperlink" Target="consultantplus://offline/ref=29455DCB7DFA6B0C82BD6A3684FA6BF8468E2B986F7A4975D677929E94OFE1N" TargetMode="External"/><Relationship Id="rId37" Type="http://schemas.openxmlformats.org/officeDocument/2006/relationships/hyperlink" Target="consultantplus://offline/ref=352654BE5AA7C6AA0760789364F08D68A44C586385F5B63654C7AE0C2E62C1886C2DCD093BC1C405D7pCK" TargetMode="External"/><Relationship Id="rId40" Type="http://schemas.openxmlformats.org/officeDocument/2006/relationships/hyperlink" Target="consultantplus://offline/ref=29455DCB7DFA6B0C82BD6A3684FA6BF8468E2B986F7A4975D677929E94OFE1N" TargetMode="External"/><Relationship Id="rId45" Type="http://schemas.openxmlformats.org/officeDocument/2006/relationships/hyperlink" Target="consultantplus://offline/main?base=LAW;n=116783;fld=134" TargetMode="External"/><Relationship Id="rId53" Type="http://schemas.openxmlformats.org/officeDocument/2006/relationships/hyperlink" Target="consultantplus://offline/ref=F85B8998D2CA3F2CD827A244FDEC0AA000FA7C1276353747204C471E0D0EFEEBEB17EB8326D1EA80pCYDK" TargetMode="External"/><Relationship Id="rId58" Type="http://schemas.openxmlformats.org/officeDocument/2006/relationships/hyperlink" Target="consultantplus://offline/ref=29455DCB7DFA6B0C82BD6A3684FA6BF8468E2B986F7A4975D677929E94OFE1N" TargetMode="External"/><Relationship Id="rId66" Type="http://schemas.openxmlformats.org/officeDocument/2006/relationships/hyperlink" Target="consultantplus://offline/ref=29455DCB7DFA6B0C82BD6A3684FA6BF8468E2B986F7A4975D677929E94OFE1N" TargetMode="External"/><Relationship Id="rId74" Type="http://schemas.openxmlformats.org/officeDocument/2006/relationships/hyperlink" Target="consultantplus://offline/ref=29455DCB7DFA6B0C82BD6A3684FA6BF8468E2B986F7A4975D677929E94OFE1N" TargetMode="External"/><Relationship Id="rId79" Type="http://schemas.openxmlformats.org/officeDocument/2006/relationships/hyperlink" Target="consultantplus://offline/ref=C5AA7856135B58E9054D43A233770F2DE6F50D387EBC5809DD5F7ADBA25D6F2EEF01D9D909860D59386ADAf5o1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8E79AC1ECDEB6481076C01C8B73CD376D6B7037CEE67693F3AE5A379897495EDC2B2E5C5906DEE27x2i7K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yperlink" Target="consultantplus://offline/ref=F85B8998D2CA3F2CD827A244FDEC0AA000FA7C1276353747204C471E0D0EFEEBEB17EB8326D1EA80pCYDK" TargetMode="External"/><Relationship Id="rId31" Type="http://schemas.openxmlformats.org/officeDocument/2006/relationships/hyperlink" Target="consultantplus://offline/ref=DF5337B9F42A879A2A4080F4DAC1110AAFC1D48351DB6746ACEF6E89BFA339012C7115DE2F218CC333jFK" TargetMode="External"/><Relationship Id="rId44" Type="http://schemas.openxmlformats.org/officeDocument/2006/relationships/hyperlink" Target="consultantplus://offline/ref=29455DCB7DFA6B0C82BD6A3684FA6BF8468E2B986F7A4975D677929E94OFE1N" TargetMode="External"/><Relationship Id="rId52" Type="http://schemas.openxmlformats.org/officeDocument/2006/relationships/hyperlink" Target="consultantplus://offline/ref=29455DCB7DFA6B0C82BD6A3684FA6BF8468E2B986F7A4975D677929E94OFE1N" TargetMode="External"/><Relationship Id="rId60" Type="http://schemas.openxmlformats.org/officeDocument/2006/relationships/hyperlink" Target="consultantplus://offline/ref=29455DCB7DFA6B0C82BD6A3684FA6BF8468E2B986F7A4975D677929E94OFE1N" TargetMode="External"/><Relationship Id="rId65" Type="http://schemas.openxmlformats.org/officeDocument/2006/relationships/hyperlink" Target="consultantplus://offline/ref=5AF9FB1578D8007BF766C65AA344A956DA4944709AC0D745D59F49A1879068BFE3DD99317EB25649v3lFK" TargetMode="External"/><Relationship Id="rId73" Type="http://schemas.openxmlformats.org/officeDocument/2006/relationships/hyperlink" Target="consultantplus://offline/ref=352654BE5AA7C6AA0760789364F08D68A44C586385F5B63654C7AE0C2E62C1886C2DCD093BC1C405D7pCK" TargetMode="External"/><Relationship Id="rId78" Type="http://schemas.openxmlformats.org/officeDocument/2006/relationships/hyperlink" Target="consultantplus://offline/ref=C5AA7856135B58E9054D43A233770F2DE6F50D387DB6530FDE5F7ADBA25D6F2EEF01D9D909860D59386DD0f5o4G" TargetMode="External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CA202F5B947492FD397AE093669F534A67E435149802B17B7A067FEE9z4M5G" TargetMode="External"/><Relationship Id="rId22" Type="http://schemas.openxmlformats.org/officeDocument/2006/relationships/hyperlink" Target="consultantplus://offline/ref=29455DCB7DFA6B0C82BD6A3684FA6BF8468E2B986F7A4975D677929E94OFE1N" TargetMode="External"/><Relationship Id="rId27" Type="http://schemas.openxmlformats.org/officeDocument/2006/relationships/hyperlink" Target="consultantplus://offline/ref=F85B8998D2CA3F2CD827A244FDEC0AA000FA7C1276353747204C471E0D0EFEEBEB17EB8326D1EA80pCYDK" TargetMode="External"/><Relationship Id="rId30" Type="http://schemas.openxmlformats.org/officeDocument/2006/relationships/hyperlink" Target="consultantplus://offline/ref=29455DCB7DFA6B0C82BD6A3684FA6BF8468E2B986F7A4975D677929E94OFE1N" TargetMode="External"/><Relationship Id="rId35" Type="http://schemas.openxmlformats.org/officeDocument/2006/relationships/hyperlink" Target="consultantplus://offline/ref=352654BE5AA7C6AA0760789364F08D68A44C586385F5B63654C7AE0C2E62C1886C2DCD093BC1C405D7pCK" TargetMode="External"/><Relationship Id="rId43" Type="http://schemas.openxmlformats.org/officeDocument/2006/relationships/hyperlink" Target="consultantplus://offline/ref=352654BE5AA7C6AA0760789364F08D68A44C586385F5B63654C7AE0C2E62C1886C2DCD093BC1C405D7pCK" TargetMode="External"/><Relationship Id="rId48" Type="http://schemas.openxmlformats.org/officeDocument/2006/relationships/hyperlink" Target="consultantplus://offline/main?base=RLAW181;n=42185;fld=134;dst=100011" TargetMode="External"/><Relationship Id="rId56" Type="http://schemas.openxmlformats.org/officeDocument/2006/relationships/hyperlink" Target="consultantplus://offline/ref=29455DCB7DFA6B0C82BD6A3684FA6BF8468E2B986F7A4975D677929E94OFE1N" TargetMode="External"/><Relationship Id="rId64" Type="http://schemas.openxmlformats.org/officeDocument/2006/relationships/hyperlink" Target="consultantplus://offline/ref=29455DCB7DFA6B0C82BD6A3684FA6BF8468E2B986F7A4975D677929E94OFE1N" TargetMode="External"/><Relationship Id="rId69" Type="http://schemas.openxmlformats.org/officeDocument/2006/relationships/hyperlink" Target="consultantplus://offline/ref=352654BE5AA7C6AA0760789364F08D68A44C586385F5B63654C7AE0C2E62C1886C2DCD093BC1C405D7pCK" TargetMode="External"/><Relationship Id="rId77" Type="http://schemas.openxmlformats.org/officeDocument/2006/relationships/hyperlink" Target="consultantplus://offline/main?base=LAW;n=116783;fld=134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F85B8998D2CA3F2CD827A244FDEC0AA000FA7C1276353747204C471E0D0EFEEBEB17EB8326D1EA80pCYDK" TargetMode="External"/><Relationship Id="rId72" Type="http://schemas.openxmlformats.org/officeDocument/2006/relationships/hyperlink" Target="consultantplus://offline/ref=29455DCB7DFA6B0C82BD6A3684FA6BF8468E2B986F7A4975D677929E94OFE1N" TargetMode="External"/><Relationship Id="rId80" Type="http://schemas.openxmlformats.org/officeDocument/2006/relationships/hyperlink" Target="consultantplus://offline/ref=63C2D145DE8BC434605CD9D776A2161D40C02A583CA41DA6700109E3D42ED4C8BC8DC31650s6l5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main?base=RLAW181;n=37317;fld=134;dst=100179" TargetMode="External"/><Relationship Id="rId17" Type="http://schemas.openxmlformats.org/officeDocument/2006/relationships/hyperlink" Target="consultantplus://offline/ref=47297CEB1E3D97D42D0178461072AF883EC9AD2FF017ACBF31FA6F9F7F2F57D388CF256B59Q063M" TargetMode="External"/><Relationship Id="rId25" Type="http://schemas.openxmlformats.org/officeDocument/2006/relationships/hyperlink" Target="consultantplus://offline/ref=F85B8998D2CA3F2CD827A244FDEC0AA000FA7C1276353747204C471E0D0EFEEBEB17EB8326D1EA80pCYDK" TargetMode="External"/><Relationship Id="rId33" Type="http://schemas.openxmlformats.org/officeDocument/2006/relationships/hyperlink" Target="consultantplus://offline/ref=5AF9FB1578D8007BF766C65AA344A956DA4944709AC0D745D59F49A1879068BFE3DD99317EB25649v3lFK" TargetMode="External"/><Relationship Id="rId38" Type="http://schemas.openxmlformats.org/officeDocument/2006/relationships/hyperlink" Target="consultantplus://offline/ref=29455DCB7DFA6B0C82BD6A3684FA6BF8468E2B986F7A4975D677929E94OFE1N" TargetMode="External"/><Relationship Id="rId46" Type="http://schemas.openxmlformats.org/officeDocument/2006/relationships/hyperlink" Target="consultantplus://offline/ref=C5AA7856135B58E9054D43A233770F2DE6F50D387DB6530FDE5F7ADBA25D6F2EEF01D9D909860D59386DD0f5o4G" TargetMode="External"/><Relationship Id="rId59" Type="http://schemas.openxmlformats.org/officeDocument/2006/relationships/hyperlink" Target="consultantplus://offline/ref=F85B8998D2CA3F2CD827A244FDEC0AA000FA7C1276353747204C471E0D0EFEEBEB17EB8326D1EA80pCYDK" TargetMode="External"/><Relationship Id="rId67" Type="http://schemas.openxmlformats.org/officeDocument/2006/relationships/hyperlink" Target="consultantplus://offline/ref=352654BE5AA7C6AA0760789364F08D68A44C586385F5B63654C7AE0C2E62C1886C2DCD093BC1C405D7pCK" TargetMode="External"/><Relationship Id="rId20" Type="http://schemas.openxmlformats.org/officeDocument/2006/relationships/hyperlink" Target="consultantplus://offline/ref=29455DCB7DFA6B0C82BD6A3684FA6BF8468E2B986F7A4975D677929E94OFE1N" TargetMode="External"/><Relationship Id="rId41" Type="http://schemas.openxmlformats.org/officeDocument/2006/relationships/hyperlink" Target="consultantplus://offline/ref=352654BE5AA7C6AA0760789364F08D68A44C586385F5B63654C7AE0C2E62C1886C2DCD093BC1C405D7pCK" TargetMode="External"/><Relationship Id="rId54" Type="http://schemas.openxmlformats.org/officeDocument/2006/relationships/hyperlink" Target="consultantplus://offline/ref=29455DCB7DFA6B0C82BD6A3684FA6BF8468E2B986F7A4975D677929E94OFE1N" TargetMode="External"/><Relationship Id="rId62" Type="http://schemas.openxmlformats.org/officeDocument/2006/relationships/hyperlink" Target="consultantplus://offline/ref=29455DCB7DFA6B0C82BD6A3684FA6BF8468E2B986F7A4975D677929E94OFE1N" TargetMode="External"/><Relationship Id="rId70" Type="http://schemas.openxmlformats.org/officeDocument/2006/relationships/hyperlink" Target="consultantplus://offline/ref=29455DCB7DFA6B0C82BD6A3684FA6BF8468E2B986F7A4975D677929E94OFE1N" TargetMode="External"/><Relationship Id="rId75" Type="http://schemas.openxmlformats.org/officeDocument/2006/relationships/hyperlink" Target="consultantplus://offline/ref=352654BE5AA7C6AA0760789364F08D68A44C586385F5B63654C7AE0C2E62C1886C2DCD093BC1C405D7pCK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AAD9A8E5741B6C30B02F29BBDF66B0CDE8E92A60D0E4D89F0E8126BD7eFoCK" TargetMode="External"/><Relationship Id="rId23" Type="http://schemas.openxmlformats.org/officeDocument/2006/relationships/hyperlink" Target="consultantplus://offline/ref=B1810B1C480636BB6F1D18483FD2C565E5C8E95DEA7E3E42830783415BE971AEAA11211B696FD92FDBg7K" TargetMode="External"/><Relationship Id="rId28" Type="http://schemas.openxmlformats.org/officeDocument/2006/relationships/hyperlink" Target="consultantplus://offline/ref=29455DCB7DFA6B0C82BD6A3684FA6BF8468E2B986F7A4975D677929E94OFE1N" TargetMode="External"/><Relationship Id="rId36" Type="http://schemas.openxmlformats.org/officeDocument/2006/relationships/hyperlink" Target="consultantplus://offline/ref=29455DCB7DFA6B0C82BD6A3684FA6BF8468E2B986F7A4975D677929E94OFE1N" TargetMode="External"/><Relationship Id="rId49" Type="http://schemas.openxmlformats.org/officeDocument/2006/relationships/hyperlink" Target="consultantplus://offline/ref=47297CEB1E3D97D42D0178461072AF883EC9AD2FF017ACBF31FA6F9F7F2F57D388CF256B59Q063M" TargetMode="External"/><Relationship Id="rId57" Type="http://schemas.openxmlformats.org/officeDocument/2006/relationships/hyperlink" Target="consultantplus://offline/ref=F85B8998D2CA3F2CD827A244FDEC0AA000FA7C1276353747204C471E0D0EFEEBEB17EB8326D1EA80pC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B950E-D01E-4175-9427-FE151E5F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6846</Words>
  <Characters>39023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RusskihES</cp:lastModifiedBy>
  <cp:revision>2</cp:revision>
  <cp:lastPrinted>2018-02-09T10:51:00Z</cp:lastPrinted>
  <dcterms:created xsi:type="dcterms:W3CDTF">2018-03-13T13:00:00Z</dcterms:created>
  <dcterms:modified xsi:type="dcterms:W3CDTF">2018-03-13T13:00:00Z</dcterms:modified>
</cp:coreProperties>
</file>