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FF0560">
        <w:rPr>
          <w:b/>
          <w:sz w:val="22"/>
          <w:szCs w:val="22"/>
        </w:rPr>
        <w:t>480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231CC">
        <w:rPr>
          <w:sz w:val="22"/>
          <w:szCs w:val="22"/>
        </w:rPr>
        <w:t>5</w:t>
      </w:r>
      <w:r w:rsidR="002A6651">
        <w:rPr>
          <w:sz w:val="22"/>
          <w:szCs w:val="22"/>
        </w:rPr>
        <w:t>2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1F48AA">
        <w:rPr>
          <w:b/>
          <w:bCs/>
          <w:sz w:val="22"/>
          <w:szCs w:val="22"/>
        </w:rPr>
        <w:t xml:space="preserve"> </w:t>
      </w:r>
      <w:r w:rsidR="002A6651">
        <w:rPr>
          <w:b/>
          <w:bCs/>
          <w:sz w:val="22"/>
          <w:szCs w:val="22"/>
        </w:rPr>
        <w:t>23</w:t>
      </w:r>
      <w:r w:rsidR="00346B9A">
        <w:rPr>
          <w:b/>
          <w:bCs/>
          <w:sz w:val="22"/>
          <w:szCs w:val="22"/>
        </w:rPr>
        <w:t xml:space="preserve"> сентября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  <w:r w:rsidRPr="007C262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231CC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  <w:tr w:rsidR="009231CC" w:rsidRPr="00620D12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9231CC" w:rsidRDefault="009231CC" w:rsidP="00F2714D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7C262F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231CC" w:rsidRPr="00620D12" w:rsidRDefault="009231CC" w:rsidP="00F2714D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</w:tbl>
    <w:p w:rsidR="009231CC" w:rsidRDefault="009231CC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80249E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2A6651">
        <w:rPr>
          <w:sz w:val="22"/>
          <w:szCs w:val="22"/>
        </w:rPr>
        <w:t>Новоусманской общественной районной газете «Новоусманская Нива»</w:t>
      </w:r>
      <w:r w:rsidR="00C35B1F">
        <w:rPr>
          <w:sz w:val="22"/>
          <w:szCs w:val="22"/>
        </w:rPr>
        <w:t xml:space="preserve"> в районной общественно-политической газете «Верхнехавские Рубежи»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2A6651">
        <w:rPr>
          <w:sz w:val="22"/>
          <w:szCs w:val="22"/>
        </w:rPr>
        <w:t>02</w:t>
      </w:r>
      <w:r w:rsidRPr="001D7EBD">
        <w:rPr>
          <w:sz w:val="22"/>
          <w:szCs w:val="22"/>
        </w:rPr>
        <w:t>.0</w:t>
      </w:r>
      <w:r w:rsidR="002A6651">
        <w:rPr>
          <w:sz w:val="22"/>
          <w:szCs w:val="22"/>
        </w:rPr>
        <w:t>8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C35B1F">
              <w:rPr>
                <w:sz w:val="22"/>
                <w:szCs w:val="22"/>
              </w:rPr>
              <w:t>ых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C35B1F">
              <w:rPr>
                <w:sz w:val="22"/>
                <w:szCs w:val="22"/>
              </w:rPr>
              <w:t>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>право заключения договор</w:t>
      </w:r>
      <w:r w:rsidR="00C35B1F">
        <w:rPr>
          <w:b/>
          <w:sz w:val="22"/>
          <w:szCs w:val="22"/>
        </w:rPr>
        <w:t>ов</w:t>
      </w:r>
      <w:r w:rsidR="005C389F">
        <w:rPr>
          <w:b/>
          <w:sz w:val="22"/>
          <w:szCs w:val="22"/>
        </w:rPr>
        <w:t xml:space="preserve"> аренды </w:t>
      </w:r>
      <w:r>
        <w:rPr>
          <w:b/>
          <w:sz w:val="22"/>
          <w:szCs w:val="22"/>
        </w:rPr>
        <w:t>земельн</w:t>
      </w:r>
      <w:r w:rsidR="00C35B1F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</w:t>
      </w:r>
      <w:r w:rsidR="00C35B1F">
        <w:rPr>
          <w:b/>
          <w:sz w:val="22"/>
          <w:szCs w:val="22"/>
        </w:rPr>
        <w:t>ов</w:t>
      </w:r>
      <w:r w:rsidR="009231CC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436DBA" w:rsidRPr="004E275D" w:rsidTr="008A601A">
        <w:trPr>
          <w:trHeight w:val="132"/>
        </w:trPr>
        <w:tc>
          <w:tcPr>
            <w:tcW w:w="237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1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1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2A6651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C35B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C35B1F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C35B1F">
              <w:rPr>
                <w:sz w:val="22"/>
                <w:szCs w:val="22"/>
              </w:rPr>
              <w:t>Хреновское</w:t>
            </w:r>
            <w:r w:rsidR="004368AA">
              <w:rPr>
                <w:sz w:val="22"/>
                <w:szCs w:val="22"/>
              </w:rPr>
              <w:t xml:space="preserve"> </w:t>
            </w:r>
            <w:r w:rsidR="004D64E1">
              <w:rPr>
                <w:sz w:val="22"/>
                <w:szCs w:val="22"/>
              </w:rPr>
              <w:t>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8A601A" w:rsidRPr="00FD780E" w:rsidTr="008A601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A601A" w:rsidRDefault="008A601A" w:rsidP="008A60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601A">
              <w:rPr>
                <w:color w:val="000000"/>
                <w:sz w:val="22"/>
                <w:szCs w:val="22"/>
                <w:lang w:eastAsia="en-US"/>
              </w:rPr>
              <w:t>36:16:5400007:728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2 044***(в том числе 107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центральная часть кадастрового квартала 36:16:5400007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36:16:5400007:728-36/032/2017-1 от 17.03.2017</w:t>
            </w:r>
          </w:p>
          <w:p w:rsidR="008A601A" w:rsidRPr="002A6651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30,00</w:t>
            </w:r>
          </w:p>
        </w:tc>
      </w:tr>
      <w:tr w:rsidR="008A601A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8A601A" w:rsidRPr="004E275D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4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Хреновское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8A601A" w:rsidRPr="00FD780E" w:rsidTr="008A601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A601A" w:rsidRDefault="008A601A" w:rsidP="008A60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601A">
              <w:rPr>
                <w:color w:val="000000"/>
                <w:sz w:val="22"/>
                <w:szCs w:val="22"/>
                <w:lang w:eastAsia="en-US"/>
              </w:rPr>
              <w:t>36:16:5400007:729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3 898***</w:t>
            </w:r>
            <w:r w:rsidRPr="009F6584">
              <w:rPr>
                <w:sz w:val="22"/>
                <w:szCs w:val="22"/>
                <w:lang w:eastAsia="en-US"/>
              </w:rPr>
              <w:t xml:space="preserve"> (в том числе 306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центральная часть кадастрового квартала 36:16:5400007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36:16:5400007:729-36/032/2017-1 от 17.03.2017</w:t>
            </w:r>
          </w:p>
          <w:p w:rsidR="008A601A" w:rsidRPr="002A6651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58,00</w:t>
            </w:r>
          </w:p>
        </w:tc>
      </w:tr>
      <w:tr w:rsidR="008A601A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8A601A" w:rsidRPr="004E275D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5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Хреновское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8A601A" w:rsidRPr="00882DB8" w:rsidTr="008A601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FD780E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A601A" w:rsidRDefault="008A601A" w:rsidP="008A60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601A">
              <w:rPr>
                <w:color w:val="000000"/>
                <w:sz w:val="22"/>
                <w:szCs w:val="22"/>
                <w:lang w:eastAsia="en-US"/>
              </w:rPr>
              <w:t>36:16:5400007:730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1 324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центральная часть кадастрового квартала 36:16:5400007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36:16:5400007:730-36/032/2017-1 от 17.03.2017</w:t>
            </w:r>
          </w:p>
          <w:p w:rsidR="008A601A" w:rsidRPr="002A6651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19,00</w:t>
            </w:r>
          </w:p>
        </w:tc>
      </w:tr>
      <w:tr w:rsidR="008A601A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8A601A" w:rsidRPr="004E275D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6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Хреновское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8A601A" w:rsidRPr="003D1EBA" w:rsidTr="008A601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A601A" w:rsidRDefault="008A601A" w:rsidP="008A60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601A">
              <w:rPr>
                <w:color w:val="000000"/>
                <w:sz w:val="22"/>
                <w:szCs w:val="22"/>
                <w:lang w:eastAsia="en-US"/>
              </w:rPr>
              <w:t>36:16:5400004:2008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12 363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центральная часть кадастрового квартала 36:16:5400004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36:16:5400004:2008-36/017/2017-1 от 13.03.2017</w:t>
            </w:r>
          </w:p>
          <w:p w:rsidR="008A601A" w:rsidRPr="002A6651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3D1EBA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185,00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3D1EBA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185,00</w:t>
            </w:r>
          </w:p>
        </w:tc>
      </w:tr>
      <w:tr w:rsidR="008A601A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8A601A" w:rsidRPr="004E275D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7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Хреновское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8A601A" w:rsidRPr="00882DB8" w:rsidTr="008A601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A601A" w:rsidRDefault="008A601A" w:rsidP="008A60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601A">
              <w:rPr>
                <w:color w:val="000000"/>
                <w:sz w:val="22"/>
                <w:szCs w:val="22"/>
                <w:lang w:eastAsia="en-US"/>
              </w:rPr>
              <w:t>36:16:5400004:2019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3 564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центральная часть кадастрового квартала 36:16:5400004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36:16:5400004:2019-36/017/2017-1 от 16.03.2017</w:t>
            </w:r>
          </w:p>
          <w:p w:rsidR="008A601A" w:rsidRPr="002A6651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53,00</w:t>
            </w:r>
          </w:p>
        </w:tc>
      </w:tr>
      <w:tr w:rsidR="008A601A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8A601A" w:rsidRPr="004E275D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8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Хреновское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8A601A" w:rsidRPr="00882DB8" w:rsidTr="008A601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A601A" w:rsidRDefault="008A601A" w:rsidP="008A60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601A">
              <w:rPr>
                <w:color w:val="000000"/>
                <w:sz w:val="22"/>
                <w:szCs w:val="22"/>
                <w:lang w:eastAsia="en-US"/>
              </w:rPr>
              <w:t>36:16:5400004:2011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16 594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восточная часть кадастрового квартала 36:16:5400004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601A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36:16:5400004:2011-36/017/2017-1 от 15.03.2017</w:t>
            </w:r>
          </w:p>
          <w:p w:rsidR="008A601A" w:rsidRPr="002A6651" w:rsidRDefault="008A601A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247,00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1A" w:rsidRPr="00882DB8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247,00</w:t>
            </w:r>
          </w:p>
        </w:tc>
      </w:tr>
      <w:tr w:rsidR="008A601A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8A601A" w:rsidRPr="004E275D" w:rsidRDefault="008A601A" w:rsidP="008A60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9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Хреновское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382191" w:rsidRPr="00882DB8" w:rsidTr="0038219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Default="00382191" w:rsidP="00382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382191" w:rsidRDefault="00382191" w:rsidP="003821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82191">
              <w:rPr>
                <w:color w:val="000000"/>
                <w:sz w:val="22"/>
                <w:szCs w:val="22"/>
                <w:lang w:eastAsia="en-US"/>
              </w:rPr>
              <w:t>36:16:5400004:2020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11 802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восточная часть кадастрового квартала 36:16:5400004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Default="00382191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82191" w:rsidRDefault="00382191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36:16:5400004:2020-36/017/2017-1 от 15.03.2017</w:t>
            </w:r>
          </w:p>
          <w:p w:rsidR="00382191" w:rsidRPr="002A6651" w:rsidRDefault="00382191" w:rsidP="000B1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177,00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177,00</w:t>
            </w:r>
          </w:p>
        </w:tc>
      </w:tr>
      <w:tr w:rsidR="00382191" w:rsidRPr="00E4452A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382191" w:rsidRPr="00E4452A" w:rsidRDefault="00382191" w:rsidP="000B1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Верхнехавский</w:t>
            </w:r>
            <w:r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382191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382191" w:rsidRPr="004E275D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10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Правохавское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382191" w:rsidRPr="00882DB8" w:rsidTr="0038219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Default="00382191" w:rsidP="00382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382191" w:rsidRDefault="00382191" w:rsidP="003821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82191">
              <w:rPr>
                <w:color w:val="000000"/>
                <w:sz w:val="22"/>
                <w:szCs w:val="22"/>
                <w:lang w:eastAsia="en-US"/>
              </w:rPr>
              <w:t>36:07:7000018:94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38 984****</w:t>
            </w:r>
            <w:r w:rsidRPr="009F6584">
              <w:rPr>
                <w:sz w:val="22"/>
                <w:szCs w:val="22"/>
                <w:lang w:eastAsia="en-US"/>
              </w:rPr>
              <w:t xml:space="preserve"> (в том числе 110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Верхнехавский, муниципальное образование Правохавское сельское поселение земельный участок расположен в центральной части кадастрового квартала 36:07:7000018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4E1C">
              <w:rPr>
                <w:sz w:val="22"/>
                <w:szCs w:val="22"/>
                <w:lang w:eastAsia="en-US"/>
              </w:rPr>
              <w:t>Для древесно-кустарниковых насаждений</w:t>
            </w:r>
            <w:r>
              <w:rPr>
                <w:sz w:val="22"/>
                <w:szCs w:val="22"/>
                <w:lang w:eastAsia="en-US"/>
              </w:rPr>
              <w:t>, д</w:t>
            </w:r>
            <w:r w:rsidRPr="002A4E1C">
              <w:rPr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82191" w:rsidRPr="00382191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36-36/008-36/999/001/2016-3703/1 от 13.12.2016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553,00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553,00</w:t>
            </w:r>
          </w:p>
        </w:tc>
      </w:tr>
      <w:tr w:rsidR="00382191" w:rsidRPr="004E275D" w:rsidTr="000B146E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382191" w:rsidRPr="004E275D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11</w:t>
            </w:r>
            <w:r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Правохавское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382191" w:rsidRPr="00882DB8" w:rsidTr="0038219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Default="00382191" w:rsidP="00382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382191" w:rsidRDefault="00382191" w:rsidP="003821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82191">
              <w:rPr>
                <w:color w:val="000000"/>
                <w:sz w:val="22"/>
                <w:szCs w:val="22"/>
                <w:lang w:eastAsia="en-US"/>
              </w:rPr>
              <w:t>36:07:7000018:95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2 230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Верхнехавский, муниципальное образование Правохавское сельское поселение земельный участок расположен в южной части кадастрового квартала 36:07:7000018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C20D78">
              <w:rPr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82191" w:rsidRPr="00382191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36-36/008-36/999/001/2016-3824/1 от 15.12.2016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91" w:rsidRPr="00882DB8" w:rsidRDefault="00382191" w:rsidP="003821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33,00</w:t>
            </w:r>
          </w:p>
        </w:tc>
      </w:tr>
    </w:tbl>
    <w:p w:rsidR="008A601A" w:rsidRDefault="008A601A" w:rsidP="00436DBA">
      <w:pPr>
        <w:ind w:firstLine="708"/>
        <w:jc w:val="both"/>
        <w:rPr>
          <w:sz w:val="22"/>
          <w:szCs w:val="22"/>
        </w:rPr>
      </w:pP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C0BBC" w:rsidRDefault="00C560A5" w:rsidP="00C560A5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У земельн</w:t>
      </w:r>
      <w:r w:rsidR="00382191">
        <w:rPr>
          <w:sz w:val="22"/>
          <w:szCs w:val="22"/>
        </w:rPr>
        <w:t>ых</w:t>
      </w:r>
      <w:r w:rsidRPr="004C0BBC">
        <w:rPr>
          <w:sz w:val="22"/>
          <w:szCs w:val="22"/>
        </w:rPr>
        <w:t xml:space="preserve"> участк</w:t>
      </w:r>
      <w:r w:rsidR="00382191">
        <w:rPr>
          <w:sz w:val="22"/>
          <w:szCs w:val="22"/>
        </w:rPr>
        <w:t>ов</w:t>
      </w:r>
      <w:r w:rsidRPr="004C0BBC">
        <w:rPr>
          <w:sz w:val="22"/>
          <w:szCs w:val="22"/>
        </w:rPr>
        <w:t xml:space="preserve"> по лот</w:t>
      </w:r>
      <w:r w:rsidR="00382191">
        <w:rPr>
          <w:sz w:val="22"/>
          <w:szCs w:val="22"/>
        </w:rPr>
        <w:t>ам</w:t>
      </w:r>
      <w:r w:rsidRPr="004C0BBC">
        <w:rPr>
          <w:sz w:val="22"/>
          <w:szCs w:val="22"/>
        </w:rPr>
        <w:t xml:space="preserve"> </w:t>
      </w:r>
      <w:r w:rsidR="00382191">
        <w:rPr>
          <w:sz w:val="22"/>
          <w:szCs w:val="22"/>
        </w:rPr>
        <w:t>№№ 3-11</w:t>
      </w:r>
      <w:r w:rsidRPr="004C0BBC">
        <w:rPr>
          <w:sz w:val="22"/>
          <w:szCs w:val="22"/>
        </w:rPr>
        <w:t>: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Целевое назначение – защитные лесные насаждения.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Границы – описаны в кадастров</w:t>
      </w:r>
      <w:r w:rsidR="00382191">
        <w:rPr>
          <w:sz w:val="22"/>
          <w:szCs w:val="22"/>
        </w:rPr>
        <w:t>ых</w:t>
      </w:r>
      <w:r w:rsidRPr="004C0BBC">
        <w:rPr>
          <w:sz w:val="22"/>
          <w:szCs w:val="22"/>
        </w:rPr>
        <w:t xml:space="preserve"> выписк</w:t>
      </w:r>
      <w:r w:rsidR="00382191">
        <w:rPr>
          <w:sz w:val="22"/>
          <w:szCs w:val="22"/>
        </w:rPr>
        <w:t>ах</w:t>
      </w:r>
      <w:r w:rsidRPr="004C0BBC">
        <w:rPr>
          <w:sz w:val="22"/>
          <w:szCs w:val="22"/>
        </w:rPr>
        <w:t xml:space="preserve"> земельн</w:t>
      </w:r>
      <w:r w:rsidR="00382191">
        <w:rPr>
          <w:sz w:val="22"/>
          <w:szCs w:val="22"/>
        </w:rPr>
        <w:t>ых</w:t>
      </w:r>
      <w:r w:rsidRPr="004C0BBC">
        <w:rPr>
          <w:sz w:val="22"/>
          <w:szCs w:val="22"/>
        </w:rPr>
        <w:t xml:space="preserve"> участк</w:t>
      </w:r>
      <w:r w:rsidR="00382191">
        <w:rPr>
          <w:sz w:val="22"/>
          <w:szCs w:val="22"/>
        </w:rPr>
        <w:t>ов</w:t>
      </w:r>
      <w:r w:rsidRPr="004C0BBC">
        <w:rPr>
          <w:sz w:val="22"/>
          <w:szCs w:val="22"/>
        </w:rPr>
        <w:t>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Обременения, ограничения:</w:t>
      </w:r>
    </w:p>
    <w:p w:rsidR="00382191" w:rsidRPr="00382191" w:rsidRDefault="00382191" w:rsidP="00382191">
      <w:pPr>
        <w:ind w:firstLine="708"/>
        <w:jc w:val="both"/>
        <w:rPr>
          <w:sz w:val="22"/>
          <w:szCs w:val="22"/>
        </w:rPr>
      </w:pPr>
      <w:r w:rsidRPr="00382191">
        <w:rPr>
          <w:sz w:val="22"/>
          <w:szCs w:val="22"/>
        </w:rPr>
        <w:t xml:space="preserve">***Вид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13.03.2015;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 </w:t>
      </w:r>
    </w:p>
    <w:p w:rsidR="00382191" w:rsidRPr="00382191" w:rsidRDefault="00382191" w:rsidP="00382191">
      <w:pPr>
        <w:ind w:firstLine="709"/>
        <w:jc w:val="both"/>
        <w:rPr>
          <w:sz w:val="22"/>
          <w:szCs w:val="22"/>
        </w:rPr>
      </w:pPr>
      <w:r w:rsidRPr="00382191">
        <w:rPr>
          <w:sz w:val="22"/>
          <w:szCs w:val="22"/>
        </w:rPr>
        <w:t xml:space="preserve">****Вид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01.07.2016; Реквизиты документа-основания: Приказ департамента имущественных и земельных отношений Воронежской области от 05.02.2013 № 122з выдан: Департамент имущественных и земельных отношений Воронежской области. Срок действия: c 01.07.2016;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382191">
        <w:rPr>
          <w:sz w:val="22"/>
          <w:szCs w:val="22"/>
        </w:rPr>
        <w:t>выдан</w:t>
      </w:r>
      <w:proofErr w:type="gramEnd"/>
      <w:r w:rsidRPr="00382191">
        <w:rPr>
          <w:sz w:val="22"/>
          <w:szCs w:val="22"/>
        </w:rPr>
        <w:t>: Правительство Российской Федерации.</w:t>
      </w:r>
    </w:p>
    <w:p w:rsidR="00C560A5" w:rsidRPr="00382191" w:rsidRDefault="00C560A5" w:rsidP="00C560A5">
      <w:pPr>
        <w:ind w:firstLine="709"/>
        <w:jc w:val="both"/>
        <w:rPr>
          <w:sz w:val="22"/>
          <w:szCs w:val="22"/>
        </w:rPr>
      </w:pPr>
      <w:r w:rsidRPr="00382191">
        <w:rPr>
          <w:sz w:val="22"/>
          <w:szCs w:val="22"/>
        </w:rPr>
        <w:t xml:space="preserve">Срок аренды земельного участка – </w:t>
      </w:r>
      <w:r w:rsidR="009231CC" w:rsidRPr="00382191">
        <w:rPr>
          <w:sz w:val="22"/>
          <w:szCs w:val="22"/>
        </w:rPr>
        <w:t>49 лет</w:t>
      </w:r>
      <w:r w:rsidRPr="00382191">
        <w:rPr>
          <w:sz w:val="22"/>
          <w:szCs w:val="22"/>
        </w:rPr>
        <w:t>.</w:t>
      </w:r>
    </w:p>
    <w:p w:rsidR="00C560A5" w:rsidRPr="0038219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382191" w:rsidRDefault="00041842" w:rsidP="00041842">
      <w:pPr>
        <w:ind w:firstLine="720"/>
        <w:jc w:val="both"/>
        <w:rPr>
          <w:sz w:val="22"/>
          <w:szCs w:val="22"/>
        </w:rPr>
        <w:sectPr w:rsidR="00041842" w:rsidRPr="0038219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382191" w:rsidRDefault="00382191" w:rsidP="0038219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20 сентября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25 сентября </w:t>
      </w:r>
      <w:r>
        <w:rPr>
          <w:rFonts w:ascii="Times New Roman" w:hAnsi="Times New Roman"/>
          <w:b w:val="0"/>
          <w:sz w:val="22"/>
          <w:szCs w:val="22"/>
        </w:rPr>
        <w:t>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>
        <w:rPr>
          <w:rFonts w:ascii="Times New Roman" w:hAnsi="Times New Roman"/>
          <w:b w:val="0"/>
          <w:sz w:val="22"/>
          <w:szCs w:val="22"/>
          <w:lang w:val="ru-RU"/>
        </w:rPr>
        <w:t>ов</w:t>
      </w:r>
      <w:r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>
        <w:rPr>
          <w:rFonts w:ascii="Times New Roman" w:hAnsi="Times New Roman"/>
          <w:b w:val="0"/>
          <w:sz w:val="22"/>
          <w:szCs w:val="22"/>
          <w:lang w:val="ru-RU"/>
        </w:rPr>
        <w:t>ых</w:t>
      </w:r>
      <w:r>
        <w:rPr>
          <w:rFonts w:ascii="Times New Roman" w:hAnsi="Times New Roman"/>
          <w:b w:val="0"/>
          <w:sz w:val="22"/>
          <w:szCs w:val="22"/>
        </w:rPr>
        <w:t xml:space="preserve"> участк</w:t>
      </w:r>
      <w:r>
        <w:rPr>
          <w:rFonts w:ascii="Times New Roman" w:hAnsi="Times New Roman"/>
          <w:b w:val="0"/>
          <w:sz w:val="22"/>
          <w:szCs w:val="22"/>
          <w:lang w:val="ru-RU"/>
        </w:rPr>
        <w:t>ов</w:t>
      </w:r>
      <w:r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занятых защитными лесными насаждениями,</w:t>
      </w:r>
      <w:r>
        <w:rPr>
          <w:rFonts w:ascii="Times New Roman" w:hAnsi="Times New Roman"/>
          <w:b w:val="0"/>
          <w:sz w:val="22"/>
          <w:szCs w:val="22"/>
        </w:rPr>
        <w:t xml:space="preserve"> расположенн</w:t>
      </w:r>
      <w:r>
        <w:rPr>
          <w:rFonts w:ascii="Times New Roman" w:hAnsi="Times New Roman"/>
          <w:b w:val="0"/>
          <w:sz w:val="22"/>
          <w:szCs w:val="22"/>
          <w:lang w:val="ru-RU"/>
        </w:rPr>
        <w:t>ых</w:t>
      </w:r>
      <w:r>
        <w:rPr>
          <w:rFonts w:ascii="Times New Roman" w:hAnsi="Times New Roman"/>
          <w:b w:val="0"/>
          <w:sz w:val="22"/>
          <w:szCs w:val="22"/>
        </w:rPr>
        <w:t xml:space="preserve"> на территори</w:t>
      </w:r>
      <w:r>
        <w:rPr>
          <w:rFonts w:ascii="Times New Roman" w:hAnsi="Times New Roman"/>
          <w:b w:val="0"/>
          <w:sz w:val="22"/>
          <w:szCs w:val="22"/>
          <w:lang w:val="ru-RU"/>
        </w:rPr>
        <w:t>ях</w:t>
      </w:r>
      <w:r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b w:val="0"/>
          <w:sz w:val="22"/>
          <w:szCs w:val="22"/>
          <w:lang w:val="ru-RU"/>
        </w:rPr>
        <w:t>Новоусманского, Верхнехавского</w:t>
      </w:r>
      <w:r>
        <w:rPr>
          <w:rFonts w:ascii="Times New Roman" w:hAnsi="Times New Roman"/>
          <w:b w:val="0"/>
          <w:sz w:val="22"/>
          <w:szCs w:val="22"/>
        </w:rPr>
        <w:t xml:space="preserve"> муниципальн</w:t>
      </w:r>
      <w:r>
        <w:rPr>
          <w:rFonts w:ascii="Times New Roman" w:hAnsi="Times New Roman"/>
          <w:b w:val="0"/>
          <w:sz w:val="22"/>
          <w:szCs w:val="22"/>
          <w:lang w:val="ru-RU"/>
        </w:rPr>
        <w:t>ых</w:t>
      </w:r>
      <w:r>
        <w:rPr>
          <w:rFonts w:ascii="Times New Roman" w:hAnsi="Times New Roman"/>
          <w:b w:val="0"/>
          <w:sz w:val="22"/>
          <w:szCs w:val="22"/>
        </w:rPr>
        <w:t xml:space="preserve"> район</w:t>
      </w:r>
      <w:r>
        <w:rPr>
          <w:rFonts w:ascii="Times New Roman" w:hAnsi="Times New Roman"/>
          <w:b w:val="0"/>
          <w:sz w:val="22"/>
          <w:szCs w:val="22"/>
          <w:lang w:val="ru-RU"/>
        </w:rPr>
        <w:t>ов</w:t>
      </w:r>
      <w:r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</w:t>
      </w:r>
      <w:r>
        <w:rPr>
          <w:rFonts w:ascii="Times New Roman" w:hAnsi="Times New Roman"/>
          <w:b w:val="0"/>
          <w:sz w:val="22"/>
          <w:szCs w:val="22"/>
          <w:lang w:val="ru-RU"/>
        </w:rPr>
        <w:t>ам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№</w:t>
      </w:r>
      <w:r>
        <w:rPr>
          <w:rFonts w:ascii="Times New Roman" w:hAnsi="Times New Roman"/>
          <w:b w:val="0"/>
          <w:sz w:val="22"/>
          <w:szCs w:val="22"/>
        </w:rPr>
        <w:t xml:space="preserve">№ </w:t>
      </w:r>
      <w:r>
        <w:rPr>
          <w:rFonts w:ascii="Times New Roman" w:hAnsi="Times New Roman"/>
          <w:b w:val="0"/>
          <w:sz w:val="22"/>
          <w:szCs w:val="22"/>
          <w:lang w:val="ru-RU"/>
        </w:rPr>
        <w:t>3-11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382191" w:rsidRDefault="00382191" w:rsidP="0038219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382191" w:rsidRDefault="00382191" w:rsidP="00382191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382191" w:rsidRDefault="00382191" w:rsidP="00382191">
      <w:pPr>
        <w:ind w:firstLine="720"/>
        <w:jc w:val="both"/>
        <w:rPr>
          <w:b/>
          <w:bCs/>
          <w:sz w:val="22"/>
          <w:szCs w:val="22"/>
        </w:rPr>
      </w:pPr>
    </w:p>
    <w:p w:rsidR="00382191" w:rsidRDefault="00382191" w:rsidP="00382191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>Аукцион на право заключения договоров аренды земельных участков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расположенных на территори</w:t>
      </w:r>
      <w:r>
        <w:rPr>
          <w:bCs/>
          <w:sz w:val="22"/>
          <w:szCs w:val="22"/>
          <w:lang w:eastAsia="x-none"/>
        </w:rPr>
        <w:t>ях</w:t>
      </w:r>
      <w:r>
        <w:rPr>
          <w:bCs/>
          <w:sz w:val="22"/>
          <w:szCs w:val="22"/>
          <w:lang w:val="x-none" w:eastAsia="x-none"/>
        </w:rPr>
        <w:t xml:space="preserve"> </w:t>
      </w:r>
      <w:r>
        <w:rPr>
          <w:bCs/>
          <w:sz w:val="22"/>
          <w:szCs w:val="22"/>
          <w:lang w:eastAsia="x-none"/>
        </w:rPr>
        <w:t>Новоусманского, Верхнехавского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ов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>, по лотам №№ 3-11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382191" w:rsidRDefault="00382191" w:rsidP="00382191">
      <w:pPr>
        <w:ind w:left="567"/>
        <w:jc w:val="both"/>
        <w:rPr>
          <w:sz w:val="22"/>
          <w:szCs w:val="22"/>
        </w:rPr>
      </w:pPr>
    </w:p>
    <w:p w:rsidR="00382191" w:rsidRDefault="00382191" w:rsidP="00382191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382191" w:rsidRDefault="00382191" w:rsidP="00382191"/>
    <w:p w:rsidR="00382191" w:rsidRDefault="00382191" w:rsidP="00382191"/>
    <w:p w:rsidR="00382191" w:rsidRDefault="00382191" w:rsidP="0038219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382191" w:rsidRDefault="00382191" w:rsidP="00382191">
      <w:pPr>
        <w:jc w:val="both"/>
        <w:rPr>
          <w:b/>
          <w:bCs/>
          <w:sz w:val="22"/>
          <w:szCs w:val="22"/>
        </w:rPr>
      </w:pPr>
    </w:p>
    <w:p w:rsidR="00382191" w:rsidRDefault="00382191" w:rsidP="00382191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2191" w:rsidRDefault="00382191" w:rsidP="00382191">
      <w:pPr>
        <w:jc w:val="both"/>
        <w:rPr>
          <w:b/>
          <w:bCs/>
          <w:sz w:val="22"/>
          <w:szCs w:val="22"/>
        </w:rPr>
      </w:pPr>
    </w:p>
    <w:p w:rsidR="00382191" w:rsidRDefault="00382191" w:rsidP="003821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82191" w:rsidRDefault="00382191" w:rsidP="00382191">
      <w:pPr>
        <w:jc w:val="both"/>
        <w:rPr>
          <w:bCs/>
          <w:sz w:val="22"/>
          <w:szCs w:val="22"/>
        </w:rPr>
      </w:pPr>
    </w:p>
    <w:p w:rsidR="00382191" w:rsidRDefault="00382191" w:rsidP="0038219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2191" w:rsidRDefault="00382191" w:rsidP="00382191">
      <w:pPr>
        <w:jc w:val="both"/>
        <w:rPr>
          <w:bCs/>
          <w:sz w:val="22"/>
          <w:szCs w:val="22"/>
        </w:rPr>
      </w:pPr>
    </w:p>
    <w:p w:rsidR="00382191" w:rsidRDefault="00382191" w:rsidP="003821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Абрамова О.В.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82191" w:rsidRPr="00620D12" w:rsidRDefault="00382191" w:rsidP="00382191">
      <w:pPr>
        <w:jc w:val="both"/>
        <w:rPr>
          <w:sz w:val="22"/>
          <w:szCs w:val="22"/>
        </w:rPr>
      </w:pPr>
    </w:p>
    <w:p w:rsidR="00382191" w:rsidRPr="00620D12" w:rsidRDefault="00382191" w:rsidP="00382191">
      <w:pPr>
        <w:jc w:val="both"/>
        <w:rPr>
          <w:sz w:val="22"/>
          <w:szCs w:val="22"/>
        </w:rPr>
      </w:pPr>
      <w:r w:rsidRPr="00620D12">
        <w:rPr>
          <w:sz w:val="22"/>
          <w:szCs w:val="22"/>
        </w:rPr>
        <w:t>Сахно З.Е.</w:t>
      </w:r>
      <w:r w:rsidRPr="00620D12">
        <w:rPr>
          <w:sz w:val="22"/>
          <w:szCs w:val="22"/>
        </w:rPr>
        <w:tab/>
      </w:r>
      <w:r w:rsidRPr="00620D12">
        <w:rPr>
          <w:sz w:val="22"/>
          <w:szCs w:val="22"/>
        </w:rPr>
        <w:tab/>
      </w:r>
      <w:r w:rsidRPr="00620D12">
        <w:rPr>
          <w:sz w:val="22"/>
          <w:szCs w:val="22"/>
        </w:rPr>
        <w:tab/>
        <w:t>_______________</w:t>
      </w:r>
    </w:p>
    <w:sectPr w:rsidR="00382191" w:rsidRPr="00620D12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E4" w:rsidRDefault="00D61FE4">
      <w:r>
        <w:separator/>
      </w:r>
    </w:p>
  </w:endnote>
  <w:endnote w:type="continuationSeparator" w:id="0">
    <w:p w:rsidR="00D61FE4" w:rsidRDefault="00D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E4" w:rsidRDefault="00D61FE4">
      <w:r>
        <w:separator/>
      </w:r>
    </w:p>
  </w:footnote>
  <w:footnote w:type="continuationSeparator" w:id="0">
    <w:p w:rsidR="00D61FE4" w:rsidRDefault="00D6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146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5DD5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651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C79EC"/>
    <w:rsid w:val="002D0D52"/>
    <w:rsid w:val="002D132C"/>
    <w:rsid w:val="002D591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191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3F4FB9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0BBC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D64E1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7ACA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354"/>
    <w:rsid w:val="007B16B7"/>
    <w:rsid w:val="007B1711"/>
    <w:rsid w:val="007C631B"/>
    <w:rsid w:val="007C696F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49E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01A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1CC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9D2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24C9"/>
    <w:rsid w:val="00A93D2A"/>
    <w:rsid w:val="00A9584F"/>
    <w:rsid w:val="00AA045B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55B"/>
    <w:rsid w:val="00C31850"/>
    <w:rsid w:val="00C3189F"/>
    <w:rsid w:val="00C33438"/>
    <w:rsid w:val="00C33976"/>
    <w:rsid w:val="00C3415C"/>
    <w:rsid w:val="00C35B1F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1FE4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43C8"/>
    <w:rsid w:val="00DB5D5A"/>
    <w:rsid w:val="00DB5EED"/>
    <w:rsid w:val="00DB6050"/>
    <w:rsid w:val="00DC2F78"/>
    <w:rsid w:val="00DC5AA2"/>
    <w:rsid w:val="00DC6279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EF7CEE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14D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2EFF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0560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592C8-46FF-4407-BECA-F9802E69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7117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7978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2019-09-23T05:51:00Z</cp:lastPrinted>
  <dcterms:created xsi:type="dcterms:W3CDTF">2019-09-23T05:52:00Z</dcterms:created>
  <dcterms:modified xsi:type="dcterms:W3CDTF">2019-09-23T05:52:00Z</dcterms:modified>
</cp:coreProperties>
</file>