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85" w:rsidRDefault="00312085" w:rsidP="00312085">
      <w:pPr>
        <w:jc w:val="center"/>
        <w:rPr>
          <w:b/>
          <w:sz w:val="22"/>
          <w:szCs w:val="22"/>
        </w:rPr>
      </w:pPr>
      <w:bookmarkStart w:id="0" w:name="в"/>
    </w:p>
    <w:p w:rsidR="00312085" w:rsidRDefault="00312085" w:rsidP="00312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633</w:t>
      </w:r>
    </w:p>
    <w:p w:rsidR="00312085" w:rsidRDefault="00312085" w:rsidP="00312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312085" w:rsidRDefault="00312085" w:rsidP="00312085">
      <w:pPr>
        <w:rPr>
          <w:sz w:val="22"/>
          <w:szCs w:val="22"/>
        </w:rPr>
      </w:pPr>
    </w:p>
    <w:bookmarkEnd w:id="0"/>
    <w:p w:rsidR="00312085" w:rsidRDefault="00312085" w:rsidP="00312085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2019-71</w:t>
      </w:r>
    </w:p>
    <w:p w:rsidR="00312085" w:rsidRDefault="00312085" w:rsidP="00312085">
      <w:pPr>
        <w:rPr>
          <w:sz w:val="22"/>
          <w:szCs w:val="22"/>
        </w:rPr>
      </w:pPr>
    </w:p>
    <w:p w:rsidR="00312085" w:rsidRDefault="00312085" w:rsidP="003120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28 ноября  2019 г.</w:t>
      </w:r>
    </w:p>
    <w:p w:rsidR="00312085" w:rsidRDefault="00312085" w:rsidP="003120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12085" w:rsidTr="00312085">
        <w:tc>
          <w:tcPr>
            <w:tcW w:w="138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</w:p>
        </w:tc>
      </w:tr>
      <w:tr w:rsidR="00312085" w:rsidTr="00312085">
        <w:tc>
          <w:tcPr>
            <w:tcW w:w="138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12085" w:rsidTr="00312085">
        <w:tc>
          <w:tcPr>
            <w:tcW w:w="138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12085" w:rsidRDefault="003120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12085" w:rsidTr="00312085">
        <w:tc>
          <w:tcPr>
            <w:tcW w:w="138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12085" w:rsidRDefault="00312085">
            <w:pPr>
              <w:jc w:val="both"/>
              <w:rPr>
                <w:sz w:val="22"/>
                <w:szCs w:val="22"/>
              </w:rPr>
            </w:pPr>
          </w:p>
        </w:tc>
      </w:tr>
      <w:tr w:rsidR="00312085" w:rsidTr="00312085">
        <w:tc>
          <w:tcPr>
            <w:tcW w:w="138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12085" w:rsidRDefault="00312085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12085" w:rsidTr="00312085">
        <w:tc>
          <w:tcPr>
            <w:tcW w:w="1385" w:type="pct"/>
            <w:hideMark/>
          </w:tcPr>
          <w:p w:rsidR="00312085" w:rsidRDefault="0031208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12085" w:rsidRDefault="00312085" w:rsidP="00312085">
      <w:pPr>
        <w:rPr>
          <w:sz w:val="22"/>
          <w:szCs w:val="22"/>
        </w:rPr>
      </w:pPr>
    </w:p>
    <w:p w:rsidR="00312085" w:rsidRDefault="00312085" w:rsidP="00312085">
      <w:pPr>
        <w:rPr>
          <w:b/>
          <w:bCs/>
          <w:sz w:val="22"/>
          <w:szCs w:val="22"/>
        </w:rPr>
      </w:pPr>
    </w:p>
    <w:p w:rsidR="00312085" w:rsidRDefault="00312085" w:rsidP="00312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312085" w:rsidRDefault="00312085" w:rsidP="00312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312085" w:rsidRDefault="00312085" w:rsidP="00312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312085" w:rsidRDefault="00312085" w:rsidP="00312085">
      <w:pPr>
        <w:ind w:firstLine="720"/>
        <w:jc w:val="both"/>
        <w:rPr>
          <w:sz w:val="22"/>
          <w:szCs w:val="22"/>
        </w:rPr>
      </w:pPr>
    </w:p>
    <w:p w:rsidR="00312085" w:rsidRDefault="00312085" w:rsidP="00312085">
      <w:pPr>
        <w:ind w:firstLine="720"/>
        <w:jc w:val="both"/>
        <w:rPr>
          <w:sz w:val="22"/>
          <w:szCs w:val="22"/>
        </w:rPr>
      </w:pPr>
    </w:p>
    <w:p w:rsidR="00312085" w:rsidRDefault="00312085" w:rsidP="003120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Прогрессовском муниципальном вестнике Панинского муниципального района Воронежской области,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25.10.2019.</w:t>
      </w:r>
    </w:p>
    <w:p w:rsidR="00312085" w:rsidRDefault="00312085" w:rsidP="00312085">
      <w:pPr>
        <w:jc w:val="both"/>
        <w:rPr>
          <w:bCs/>
          <w:sz w:val="22"/>
          <w:szCs w:val="22"/>
        </w:rPr>
      </w:pPr>
    </w:p>
    <w:p w:rsidR="00312085" w:rsidRDefault="00312085" w:rsidP="00312085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312085" w:rsidTr="00312085">
        <w:tc>
          <w:tcPr>
            <w:tcW w:w="1468" w:type="pct"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12085" w:rsidRDefault="003120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312085" w:rsidTr="00312085">
        <w:tc>
          <w:tcPr>
            <w:tcW w:w="1468" w:type="pct"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12085" w:rsidRDefault="00312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12085" w:rsidRDefault="003120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12085" w:rsidTr="00312085">
        <w:tc>
          <w:tcPr>
            <w:tcW w:w="1468" w:type="pct"/>
            <w:hideMark/>
          </w:tcPr>
          <w:p w:rsidR="00312085" w:rsidRDefault="00312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12085" w:rsidRDefault="00312085">
            <w:pPr>
              <w:jc w:val="both"/>
              <w:rPr>
                <w:sz w:val="22"/>
                <w:szCs w:val="22"/>
              </w:rPr>
            </w:pPr>
          </w:p>
        </w:tc>
      </w:tr>
      <w:tr w:rsidR="00312085" w:rsidTr="00312085">
        <w:tc>
          <w:tcPr>
            <w:tcW w:w="1468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312085" w:rsidRDefault="00312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12085" w:rsidRDefault="00312085" w:rsidP="00312085">
      <w:pPr>
        <w:ind w:firstLine="720"/>
        <w:jc w:val="both"/>
        <w:rPr>
          <w:sz w:val="22"/>
          <w:szCs w:val="22"/>
        </w:rPr>
      </w:pPr>
    </w:p>
    <w:p w:rsidR="00312085" w:rsidRDefault="00312085" w:rsidP="00312085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проводились видео- и аудиозапись.</w:t>
      </w:r>
    </w:p>
    <w:p w:rsidR="00312085" w:rsidRDefault="00312085" w:rsidP="00312085">
      <w:pPr>
        <w:ind w:firstLine="720"/>
        <w:jc w:val="both"/>
        <w:rPr>
          <w:sz w:val="22"/>
          <w:szCs w:val="22"/>
        </w:rPr>
      </w:pPr>
    </w:p>
    <w:p w:rsidR="00312085" w:rsidRDefault="00312085" w:rsidP="00312085">
      <w:pPr>
        <w:rPr>
          <w:b/>
          <w:sz w:val="22"/>
          <w:szCs w:val="22"/>
        </w:rPr>
        <w:sectPr w:rsidR="00312085">
          <w:pgSz w:w="11906" w:h="16838"/>
          <w:pgMar w:top="1134" w:right="850" w:bottom="1134" w:left="1701" w:header="284" w:footer="284" w:gutter="0"/>
          <w:cols w:space="720"/>
        </w:sectPr>
      </w:pPr>
    </w:p>
    <w:p w:rsidR="00312085" w:rsidRDefault="00312085" w:rsidP="00312085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12085" w:rsidRDefault="00312085" w:rsidP="00312085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312085" w:rsidRDefault="00312085" w:rsidP="00312085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312085" w:rsidTr="00312085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12085" w:rsidRDefault="00312085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312085" w:rsidRDefault="00312085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312085" w:rsidRDefault="00312085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312085" w:rsidTr="00312085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 муниципальный  район Воронежской области</w:t>
            </w:r>
          </w:p>
        </w:tc>
      </w:tr>
      <w:tr w:rsidR="00312085" w:rsidTr="00312085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4 (Прогрессовское с/п)</w:t>
            </w:r>
          </w:p>
        </w:tc>
      </w:tr>
      <w:tr w:rsidR="00312085" w:rsidTr="00312085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36:21:8500004:50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217 000** (в том числе 9672 ограничено в использовании)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Панинский, ЗАО СХП «</w:t>
            </w:r>
            <w:proofErr w:type="spellStart"/>
            <w:r>
              <w:rPr>
                <w:sz w:val="22"/>
                <w:szCs w:val="22"/>
                <w:lang w:eastAsia="en-US"/>
              </w:rPr>
              <w:t>Рикон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производства/</w:t>
            </w:r>
          </w:p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36:21:8500004:50-36/022/2017-2 от 20.12.2017</w:t>
            </w:r>
          </w:p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33 201,00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85" w:rsidRDefault="003120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33 201,00</w:t>
            </w:r>
          </w:p>
        </w:tc>
      </w:tr>
    </w:tbl>
    <w:p w:rsidR="00312085" w:rsidRDefault="00312085" w:rsidP="00312085">
      <w:pPr>
        <w:ind w:firstLine="708"/>
        <w:jc w:val="both"/>
        <w:rPr>
          <w:sz w:val="22"/>
          <w:szCs w:val="22"/>
        </w:rPr>
      </w:pPr>
    </w:p>
    <w:p w:rsidR="00312085" w:rsidRDefault="00312085" w:rsidP="00312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12085" w:rsidRDefault="00312085" w:rsidP="00312085">
      <w:pPr>
        <w:ind w:firstLine="708"/>
        <w:jc w:val="both"/>
        <w:rPr>
          <w:sz w:val="22"/>
          <w:szCs w:val="22"/>
        </w:rPr>
      </w:pPr>
    </w:p>
    <w:p w:rsidR="00312085" w:rsidRDefault="00312085" w:rsidP="00312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4:</w:t>
      </w:r>
    </w:p>
    <w:p w:rsidR="00312085" w:rsidRDefault="00312085" w:rsidP="00312085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312085" w:rsidRDefault="00312085" w:rsidP="00312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312085" w:rsidRDefault="00312085" w:rsidP="00312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312085" w:rsidRDefault="00312085" w:rsidP="00312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24.02.2009г.;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утверждено Постановлением Правительства РФ от 24.02.2009 г. №160; Реестровый номер границы: 36.21.2.1.</w:t>
      </w:r>
    </w:p>
    <w:p w:rsidR="00312085" w:rsidRDefault="00312085" w:rsidP="00312085">
      <w:pPr>
        <w:ind w:firstLine="709"/>
        <w:jc w:val="both"/>
        <w:rPr>
          <w:sz w:val="22"/>
          <w:szCs w:val="22"/>
        </w:rPr>
      </w:pPr>
    </w:p>
    <w:p w:rsidR="00312085" w:rsidRDefault="00312085" w:rsidP="00312085">
      <w:pPr>
        <w:rPr>
          <w:sz w:val="22"/>
          <w:szCs w:val="22"/>
        </w:rPr>
        <w:sectPr w:rsidR="00312085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12085" w:rsidRDefault="00312085" w:rsidP="0031208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625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02-753, 02-845, 02-852, 02-859, 02-867, 02-872, 02-877, 02-879, 02-892, 02-901, 02-906, 02-914, 02-930, 02-937.</w:t>
      </w:r>
    </w:p>
    <w:p w:rsidR="00312085" w:rsidRDefault="00312085" w:rsidP="00312085">
      <w:pPr>
        <w:ind w:firstLine="720"/>
        <w:rPr>
          <w:sz w:val="22"/>
          <w:szCs w:val="22"/>
          <w:lang w:eastAsia="x-none"/>
        </w:rPr>
      </w:pPr>
    </w:p>
    <w:p w:rsidR="00312085" w:rsidRDefault="00312085" w:rsidP="00312085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Лаптев Александр Николаевич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Савушкина Надежда Алексеевна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Тотунов Алексей Леонидович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Куранова Анна Николаевна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312085" w:rsidRDefault="00312085" w:rsidP="00312085">
      <w:pPr>
        <w:pStyle w:val="a4"/>
        <w:ind w:firstLine="709"/>
        <w:outlineLvl w:val="0"/>
        <w:rPr>
          <w:b w:val="0"/>
          <w:sz w:val="22"/>
          <w:szCs w:val="22"/>
          <w:highlight w:val="yellow"/>
        </w:rPr>
      </w:pPr>
    </w:p>
    <w:p w:rsidR="00312085" w:rsidRDefault="00312085" w:rsidP="00312085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02-852, 02-859, 02-867, 02-901, 02-906, 02-914, 02-930, 02-937, на аукционе отсутствовали.</w:t>
      </w:r>
    </w:p>
    <w:p w:rsidR="00312085" w:rsidRDefault="00312085" w:rsidP="00312085">
      <w:pPr>
        <w:pStyle w:val="a4"/>
        <w:ind w:firstLine="709"/>
        <w:outlineLvl w:val="0"/>
        <w:rPr>
          <w:b w:val="0"/>
          <w:sz w:val="22"/>
          <w:szCs w:val="22"/>
        </w:rPr>
      </w:pPr>
    </w:p>
    <w:p w:rsidR="00312085" w:rsidRDefault="00312085" w:rsidP="0031208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Лаптев Александр Николаевич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Савушкина Надежда Алексеевна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18 м.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Тотунов Алексей Леонидович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Куранова Анна Николаевна</w:t>
            </w:r>
          </w:p>
        </w:tc>
      </w:tr>
      <w:tr w:rsidR="00312085" w:rsidTr="003120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312085" w:rsidRDefault="00312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85" w:rsidRDefault="003120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312085" w:rsidRDefault="00312085" w:rsidP="00312085">
      <w:pPr>
        <w:jc w:val="both"/>
        <w:rPr>
          <w:b/>
          <w:bCs/>
          <w:sz w:val="22"/>
          <w:szCs w:val="22"/>
        </w:rPr>
      </w:pPr>
    </w:p>
    <w:p w:rsidR="00312085" w:rsidRDefault="00312085" w:rsidP="00312085">
      <w:pPr>
        <w:jc w:val="both"/>
        <w:rPr>
          <w:b/>
          <w:bCs/>
          <w:sz w:val="22"/>
          <w:szCs w:val="22"/>
        </w:rPr>
      </w:pPr>
    </w:p>
    <w:p w:rsidR="00312085" w:rsidRDefault="00312085" w:rsidP="0031208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33 201 (тридцать три тысячи двести один) рубль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12085" w:rsidRDefault="00312085" w:rsidP="00312085">
      <w:pPr>
        <w:ind w:firstLine="709"/>
        <w:jc w:val="both"/>
        <w:outlineLvl w:val="0"/>
        <w:rPr>
          <w:sz w:val="22"/>
          <w:szCs w:val="22"/>
        </w:rPr>
      </w:pP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Последнее предложение о размере ежегодной арендной платы составило 232 407 (двести тридцать две тысячи четыреста семь) рублей 00 копеек, сделано Индивидуальным предпринимателем главой крестьянского (фермерского) хозяйства Лаптевым Александром Николаевичем, место регистрации: Воронежская область, Панинский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Ивановка</w:t>
      </w:r>
      <w:proofErr w:type="gramEnd"/>
      <w:r>
        <w:rPr>
          <w:sz w:val="22"/>
          <w:szCs w:val="22"/>
        </w:rPr>
        <w:t>,              ул. Ивановская, дом 35.</w:t>
      </w:r>
    </w:p>
    <w:p w:rsidR="00312085" w:rsidRDefault="00312085" w:rsidP="00312085">
      <w:pPr>
        <w:ind w:firstLine="709"/>
        <w:jc w:val="both"/>
        <w:rPr>
          <w:sz w:val="22"/>
          <w:szCs w:val="22"/>
        </w:rPr>
      </w:pP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Предпоследнее предложение о размере ежегодной арендной платы составило 231 410 (двести тридцать одна тысяча четыреста десять) рублей 97 копеек, сделано Индивидуальным предпринимателем главой крестьянского (фермерского) хозяйства Савушкиной Надеждой Алексеевной, место регистрации: Воронежская область, Панинский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Чернавка</w:t>
      </w:r>
      <w:proofErr w:type="gramEnd"/>
      <w:r>
        <w:rPr>
          <w:sz w:val="22"/>
          <w:szCs w:val="22"/>
        </w:rPr>
        <w:t>,                ул. Пионерская, дом 22.</w:t>
      </w:r>
    </w:p>
    <w:p w:rsidR="00312085" w:rsidRDefault="00312085" w:rsidP="00312085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312085" w:rsidRDefault="00312085" w:rsidP="00312085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Лаптев Александр Николаевич, место регистрации: Воронежская область, Панинский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Ивановка</w:t>
      </w:r>
      <w:proofErr w:type="gramEnd"/>
      <w:r>
        <w:rPr>
          <w:sz w:val="22"/>
          <w:szCs w:val="22"/>
        </w:rPr>
        <w:t>, ул. Ивановская, дом 35, предложение о размере ежегодной арендной платы составило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232 407 (двести тридцать две тысячи четыреста семь) рублей 00 копеек.</w:t>
      </w:r>
    </w:p>
    <w:p w:rsidR="00312085" w:rsidRDefault="00312085" w:rsidP="00312085">
      <w:pPr>
        <w:ind w:firstLine="709"/>
        <w:jc w:val="both"/>
        <w:outlineLvl w:val="0"/>
        <w:rPr>
          <w:sz w:val="22"/>
          <w:szCs w:val="22"/>
        </w:rPr>
      </w:pP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312085" w:rsidRDefault="00312085" w:rsidP="00312085">
      <w:pPr>
        <w:ind w:firstLine="709"/>
        <w:jc w:val="both"/>
        <w:rPr>
          <w:b/>
          <w:bCs/>
          <w:sz w:val="22"/>
          <w:szCs w:val="22"/>
        </w:rPr>
      </w:pPr>
    </w:p>
    <w:p w:rsidR="00312085" w:rsidRDefault="00312085" w:rsidP="0031208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312085" w:rsidRDefault="00312085" w:rsidP="00312085">
      <w:pPr>
        <w:jc w:val="both"/>
        <w:rPr>
          <w:b/>
          <w:bCs/>
          <w:sz w:val="22"/>
          <w:szCs w:val="22"/>
        </w:rPr>
      </w:pPr>
    </w:p>
    <w:p w:rsidR="00312085" w:rsidRDefault="00312085" w:rsidP="0031208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312085" w:rsidRDefault="00312085" w:rsidP="00312085">
      <w:pPr>
        <w:jc w:val="both"/>
        <w:rPr>
          <w:b/>
          <w:bCs/>
          <w:sz w:val="22"/>
          <w:szCs w:val="22"/>
        </w:rPr>
      </w:pPr>
    </w:p>
    <w:p w:rsidR="00312085" w:rsidRDefault="00312085" w:rsidP="0031208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12085" w:rsidRDefault="00312085" w:rsidP="00312085">
      <w:pPr>
        <w:jc w:val="both"/>
        <w:rPr>
          <w:sz w:val="22"/>
          <w:szCs w:val="22"/>
        </w:rPr>
      </w:pPr>
    </w:p>
    <w:p w:rsidR="00312085" w:rsidRDefault="00312085" w:rsidP="00312085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12085" w:rsidRDefault="00312085" w:rsidP="00312085">
      <w:pPr>
        <w:jc w:val="both"/>
        <w:rPr>
          <w:sz w:val="22"/>
          <w:szCs w:val="22"/>
        </w:rPr>
      </w:pPr>
    </w:p>
    <w:p w:rsidR="00312085" w:rsidRDefault="00312085" w:rsidP="0031208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12085" w:rsidRDefault="00312085" w:rsidP="00312085">
      <w:pPr>
        <w:jc w:val="both"/>
        <w:rPr>
          <w:sz w:val="22"/>
          <w:szCs w:val="22"/>
        </w:rPr>
      </w:pPr>
    </w:p>
    <w:p w:rsidR="00312085" w:rsidRDefault="00312085" w:rsidP="0031208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934EB" w:rsidRDefault="009934EB"/>
    <w:sectPr w:rsidR="0099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D0"/>
    <w:rsid w:val="00184DD0"/>
    <w:rsid w:val="00312085"/>
    <w:rsid w:val="009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8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208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31208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12085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2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085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120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8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208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31208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12085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12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085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120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2019-11-28T12:12:00Z</cp:lastPrinted>
  <dcterms:created xsi:type="dcterms:W3CDTF">2019-11-28T12:11:00Z</dcterms:created>
  <dcterms:modified xsi:type="dcterms:W3CDTF">2019-11-28T12:13:00Z</dcterms:modified>
</cp:coreProperties>
</file>