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C54BCD">
        <w:rPr>
          <w:b/>
          <w:sz w:val="22"/>
          <w:szCs w:val="22"/>
        </w:rPr>
        <w:t>515</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p w:rsidR="00FE2E95" w:rsidRDefault="00FE2E95"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9806C3">
        <w:rPr>
          <w:sz w:val="22"/>
          <w:szCs w:val="22"/>
        </w:rPr>
        <w:t>3</w:t>
      </w:r>
      <w:r w:rsidR="00F86BA6">
        <w:rPr>
          <w:sz w:val="22"/>
          <w:szCs w:val="22"/>
        </w:rPr>
        <w:t>7</w:t>
      </w:r>
    </w:p>
    <w:p w:rsidR="001A4C39" w:rsidRDefault="001A4C39" w:rsidP="001A4C39">
      <w:pPr>
        <w:rPr>
          <w:sz w:val="22"/>
          <w:szCs w:val="22"/>
        </w:rPr>
      </w:pPr>
    </w:p>
    <w:p w:rsidR="00FE2E95" w:rsidRDefault="00FE2E95"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7A1A1D">
        <w:rPr>
          <w:b/>
          <w:bCs/>
          <w:sz w:val="22"/>
          <w:szCs w:val="22"/>
        </w:rPr>
        <w:t>2</w:t>
      </w:r>
      <w:r w:rsidR="00F86BA6">
        <w:rPr>
          <w:b/>
          <w:bCs/>
          <w:sz w:val="22"/>
          <w:szCs w:val="22"/>
        </w:rPr>
        <w:t>6</w:t>
      </w:r>
      <w:r w:rsidR="001F665D">
        <w:rPr>
          <w:b/>
          <w:bCs/>
          <w:sz w:val="22"/>
          <w:szCs w:val="22"/>
        </w:rPr>
        <w:t xml:space="preserve"> июня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p w:rsidR="00FE2E95" w:rsidRDefault="00FE2E95" w:rsidP="001A4C39">
      <w:pPr>
        <w:rPr>
          <w:b/>
          <w:bCs/>
          <w:sz w:val="22"/>
          <w:szCs w:val="22"/>
        </w:rPr>
      </w:pPr>
    </w:p>
    <w:tbl>
      <w:tblPr>
        <w:tblW w:w="5000" w:type="pct"/>
        <w:tblLook w:val="01E0" w:firstRow="1" w:lastRow="1" w:firstColumn="1" w:lastColumn="1" w:noHBand="0" w:noVBand="0"/>
      </w:tblPr>
      <w:tblGrid>
        <w:gridCol w:w="2651"/>
        <w:gridCol w:w="6919"/>
      </w:tblGrid>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Председатель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Пащенко О.М.</w:t>
            </w:r>
          </w:p>
        </w:tc>
        <w:tc>
          <w:tcPr>
            <w:tcW w:w="3615" w:type="pct"/>
            <w:hideMark/>
          </w:tcPr>
          <w:p w:rsidR="001F665D" w:rsidRPr="001F665D" w:rsidRDefault="001F665D" w:rsidP="006354EF">
            <w:pPr>
              <w:jc w:val="both"/>
              <w:rPr>
                <w:sz w:val="22"/>
                <w:szCs w:val="22"/>
              </w:rPr>
            </w:pPr>
            <w:r w:rsidRPr="001F665D">
              <w:rPr>
                <w:sz w:val="22"/>
                <w:szCs w:val="22"/>
              </w:rPr>
              <w:t>руководитель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Заместитель председателя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Черкасова Е.С.</w:t>
            </w:r>
          </w:p>
        </w:tc>
        <w:tc>
          <w:tcPr>
            <w:tcW w:w="3615" w:type="pct"/>
            <w:hideMark/>
          </w:tcPr>
          <w:p w:rsidR="001F665D" w:rsidRPr="001F665D" w:rsidRDefault="001F665D" w:rsidP="006354EF">
            <w:pPr>
              <w:jc w:val="both"/>
              <w:rPr>
                <w:sz w:val="22"/>
                <w:szCs w:val="22"/>
              </w:rPr>
            </w:pPr>
            <w:r w:rsidRPr="001F665D">
              <w:rPr>
                <w:sz w:val="22"/>
                <w:szCs w:val="22"/>
              </w:rPr>
              <w:t>заместитель руководителя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Секретарь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pStyle w:val="2"/>
              <w:rPr>
                <w:b w:val="0"/>
                <w:sz w:val="22"/>
                <w:szCs w:val="22"/>
              </w:rPr>
            </w:pPr>
            <w:r w:rsidRPr="001F665D">
              <w:rPr>
                <w:b w:val="0"/>
                <w:sz w:val="22"/>
                <w:szCs w:val="22"/>
              </w:rPr>
              <w:t>Сахно З.Е.</w:t>
            </w:r>
          </w:p>
        </w:tc>
        <w:tc>
          <w:tcPr>
            <w:tcW w:w="3615" w:type="pct"/>
            <w:hideMark/>
          </w:tcPr>
          <w:p w:rsidR="001F665D" w:rsidRPr="001F665D" w:rsidRDefault="001F665D" w:rsidP="006354EF">
            <w:pPr>
              <w:jc w:val="both"/>
              <w:rPr>
                <w:sz w:val="22"/>
                <w:szCs w:val="22"/>
              </w:rPr>
            </w:pPr>
            <w:r w:rsidRPr="001F665D">
              <w:rPr>
                <w:sz w:val="22"/>
                <w:szCs w:val="22"/>
              </w:rPr>
              <w:t>главный специалист отдела подготовки и проведения торгов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Члены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Терновых С.В.</w:t>
            </w:r>
          </w:p>
        </w:tc>
        <w:tc>
          <w:tcPr>
            <w:tcW w:w="3615" w:type="pct"/>
            <w:hideMark/>
          </w:tcPr>
          <w:p w:rsidR="001F665D" w:rsidRDefault="001F665D" w:rsidP="006354EF">
            <w:pPr>
              <w:jc w:val="both"/>
              <w:rPr>
                <w:sz w:val="22"/>
                <w:szCs w:val="22"/>
              </w:rPr>
            </w:pPr>
            <w:r w:rsidRPr="001F665D">
              <w:rPr>
                <w:sz w:val="22"/>
                <w:szCs w:val="22"/>
              </w:rPr>
              <w:t>начальник отдела подготовки и проведения торгов КУ ВО «Фонд госимущества Воронежской области»</w:t>
            </w:r>
          </w:p>
          <w:p w:rsidR="001F665D" w:rsidRPr="001F665D" w:rsidRDefault="001F665D" w:rsidP="006354EF">
            <w:pPr>
              <w:jc w:val="both"/>
              <w:rPr>
                <w:sz w:val="22"/>
                <w:szCs w:val="22"/>
              </w:rPr>
            </w:pP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FE2E95">
        <w:rPr>
          <w:sz w:val="22"/>
          <w:szCs w:val="22"/>
        </w:rPr>
        <w:t>4</w:t>
      </w:r>
      <w:r>
        <w:rPr>
          <w:sz w:val="22"/>
          <w:szCs w:val="22"/>
        </w:rPr>
        <w:t xml:space="preserve"> член</w:t>
      </w:r>
      <w:r w:rsidR="00FE2E95">
        <w:rPr>
          <w:sz w:val="22"/>
          <w:szCs w:val="22"/>
        </w:rPr>
        <w:t>а</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FE2E95" w:rsidRDefault="00FE2E95"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510CAA">
        <w:rPr>
          <w:sz w:val="22"/>
          <w:szCs w:val="22"/>
        </w:rPr>
        <w:t xml:space="preserve">Вестнике муниципальных правовых актов </w:t>
      </w:r>
      <w:r w:rsidR="00F86BA6">
        <w:rPr>
          <w:sz w:val="22"/>
          <w:szCs w:val="22"/>
        </w:rPr>
        <w:t>Русановского</w:t>
      </w:r>
      <w:r w:rsidR="00F43F96">
        <w:rPr>
          <w:sz w:val="22"/>
          <w:szCs w:val="22"/>
        </w:rPr>
        <w:t xml:space="preserve"> </w:t>
      </w:r>
      <w:r w:rsidR="00510CAA">
        <w:rPr>
          <w:sz w:val="22"/>
          <w:szCs w:val="22"/>
        </w:rPr>
        <w:t xml:space="preserve">сельского поселения </w:t>
      </w:r>
      <w:r w:rsidR="00F86BA6">
        <w:rPr>
          <w:sz w:val="22"/>
          <w:szCs w:val="22"/>
        </w:rPr>
        <w:t>Терновского</w:t>
      </w:r>
      <w:r w:rsidR="00510CAA">
        <w:rPr>
          <w:sz w:val="22"/>
          <w:szCs w:val="22"/>
        </w:rPr>
        <w:t xml:space="preserve"> муниципального района Воронежской области</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D668DD">
        <w:rPr>
          <w:sz w:val="22"/>
          <w:szCs w:val="22"/>
        </w:rPr>
        <w:t>2</w:t>
      </w:r>
      <w:r w:rsidR="00FE2E95">
        <w:rPr>
          <w:sz w:val="22"/>
          <w:szCs w:val="22"/>
        </w:rPr>
        <w:t>8</w:t>
      </w:r>
      <w:r w:rsidR="00D668DD">
        <w:rPr>
          <w:sz w:val="22"/>
          <w:szCs w:val="22"/>
        </w:rPr>
        <w:t>.04.2020.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F86BA6">
            <w:pPr>
              <w:jc w:val="center"/>
              <w:rPr>
                <w:b/>
                <w:sz w:val="22"/>
                <w:szCs w:val="22"/>
              </w:rPr>
            </w:pPr>
            <w:r>
              <w:rPr>
                <w:b/>
                <w:sz w:val="22"/>
                <w:szCs w:val="22"/>
                <w:shd w:val="clear" w:color="auto" w:fill="FFFFFF"/>
              </w:rPr>
              <w:t>Терновский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C4188F">
            <w:pPr>
              <w:spacing w:line="216" w:lineRule="auto"/>
              <w:jc w:val="center"/>
              <w:rPr>
                <w:sz w:val="22"/>
                <w:szCs w:val="22"/>
                <w:lang w:eastAsia="en-US"/>
              </w:rPr>
            </w:pPr>
            <w:r>
              <w:rPr>
                <w:sz w:val="22"/>
                <w:szCs w:val="22"/>
              </w:rPr>
              <w:t xml:space="preserve">Лот № </w:t>
            </w:r>
            <w:r w:rsidR="00C4188F">
              <w:rPr>
                <w:sz w:val="22"/>
                <w:szCs w:val="22"/>
              </w:rPr>
              <w:t>2</w:t>
            </w:r>
            <w:r>
              <w:rPr>
                <w:sz w:val="22"/>
                <w:szCs w:val="22"/>
              </w:rPr>
              <w:t xml:space="preserve"> (</w:t>
            </w:r>
            <w:r w:rsidR="00F86BA6">
              <w:rPr>
                <w:sz w:val="22"/>
                <w:szCs w:val="22"/>
              </w:rPr>
              <w:t>Русановское</w:t>
            </w:r>
            <w:r w:rsidR="002327A5" w:rsidRPr="002327A5">
              <w:rPr>
                <w:bCs/>
                <w:sz w:val="22"/>
                <w:szCs w:val="22"/>
              </w:rPr>
              <w:t xml:space="preserve"> с/п</w:t>
            </w:r>
            <w:r>
              <w:rPr>
                <w:sz w:val="22"/>
                <w:szCs w:val="22"/>
              </w:rPr>
              <w:t>)</w:t>
            </w:r>
          </w:p>
        </w:tc>
      </w:tr>
      <w:tr w:rsidR="00C4188F" w:rsidRPr="00E8153C" w:rsidTr="00C4188F">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C4188F" w:rsidRPr="00FD780E" w:rsidRDefault="00C4188F" w:rsidP="00C4188F">
            <w:pPr>
              <w:jc w:val="center"/>
              <w:rPr>
                <w:sz w:val="22"/>
                <w:szCs w:val="22"/>
                <w:lang w:eastAsia="en-US"/>
              </w:rPr>
            </w:pPr>
            <w:r>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C4188F" w:rsidRPr="00C4188F" w:rsidRDefault="00C4188F" w:rsidP="00C4188F">
            <w:pPr>
              <w:jc w:val="center"/>
              <w:rPr>
                <w:color w:val="000000"/>
                <w:sz w:val="22"/>
                <w:szCs w:val="22"/>
                <w:lang w:eastAsia="en-US"/>
              </w:rPr>
            </w:pPr>
            <w:r w:rsidRPr="00C4188F">
              <w:rPr>
                <w:color w:val="000000"/>
                <w:sz w:val="22"/>
                <w:szCs w:val="22"/>
                <w:lang w:eastAsia="en-US"/>
              </w:rPr>
              <w:t>36:30:4400002:76</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C4188F" w:rsidRPr="00E8153C" w:rsidRDefault="00C4188F" w:rsidP="00C4188F">
            <w:pPr>
              <w:jc w:val="center"/>
              <w:rPr>
                <w:sz w:val="22"/>
                <w:szCs w:val="22"/>
                <w:lang w:eastAsia="en-US"/>
              </w:rPr>
            </w:pPr>
            <w:r w:rsidRPr="00001779">
              <w:rPr>
                <w:sz w:val="22"/>
                <w:szCs w:val="22"/>
                <w:lang w:eastAsia="en-US"/>
              </w:rPr>
              <w:t>23 167</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C4188F" w:rsidRPr="00E8153C" w:rsidRDefault="00C4188F" w:rsidP="00C4188F">
            <w:pPr>
              <w:spacing w:line="216" w:lineRule="auto"/>
              <w:jc w:val="center"/>
              <w:rPr>
                <w:sz w:val="22"/>
                <w:szCs w:val="22"/>
                <w:lang w:eastAsia="en-US"/>
              </w:rPr>
            </w:pPr>
            <w:r w:rsidRPr="00001779">
              <w:rPr>
                <w:sz w:val="22"/>
                <w:szCs w:val="22"/>
                <w:lang w:eastAsia="en-US"/>
              </w:rPr>
              <w:t>Воронежская область, р-н Терновский, в северо-западной части кадастрового квартала 36:30:4400002</w:t>
            </w:r>
          </w:p>
        </w:tc>
        <w:tc>
          <w:tcPr>
            <w:tcW w:w="1241" w:type="pct"/>
            <w:tcBorders>
              <w:top w:val="single" w:sz="4" w:space="0" w:color="000000"/>
              <w:left w:val="single" w:sz="4" w:space="0" w:color="000000"/>
              <w:bottom w:val="single" w:sz="4" w:space="0" w:color="000000"/>
              <w:right w:val="single" w:sz="4" w:space="0" w:color="000000"/>
            </w:tcBorders>
            <w:vAlign w:val="center"/>
          </w:tcPr>
          <w:p w:rsidR="00C4188F" w:rsidRDefault="00C4188F" w:rsidP="00566397">
            <w:pPr>
              <w:spacing w:line="216" w:lineRule="auto"/>
              <w:jc w:val="center"/>
              <w:rPr>
                <w:sz w:val="22"/>
                <w:szCs w:val="22"/>
                <w:lang w:eastAsia="en-US"/>
              </w:rPr>
            </w:pPr>
            <w:r w:rsidRPr="00FE2E95">
              <w:rPr>
                <w:sz w:val="22"/>
                <w:szCs w:val="22"/>
                <w:lang w:eastAsia="en-US"/>
              </w:rPr>
              <w:t>Защитные лесные насаждения</w:t>
            </w:r>
            <w:r>
              <w:rPr>
                <w:sz w:val="22"/>
                <w:szCs w:val="22"/>
                <w:lang w:eastAsia="en-US"/>
              </w:rPr>
              <w:t>/</w:t>
            </w:r>
          </w:p>
          <w:p w:rsidR="00C4188F" w:rsidRPr="00FE2E95" w:rsidRDefault="00C4188F" w:rsidP="00C4188F">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:30:4400002:76-36/005/2017-1 от 28</w:t>
            </w:r>
            <w:r w:rsidRPr="00E52474">
              <w:rPr>
                <w:sz w:val="22"/>
                <w:szCs w:val="22"/>
                <w:lang w:eastAsia="en-US"/>
              </w:rPr>
              <w:t>.</w:t>
            </w:r>
            <w:r>
              <w:rPr>
                <w:sz w:val="22"/>
                <w:szCs w:val="22"/>
                <w:lang w:eastAsia="en-US"/>
              </w:rPr>
              <w:t>06</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C4188F" w:rsidRPr="00E8153C" w:rsidRDefault="00C4188F" w:rsidP="00C4188F">
            <w:pPr>
              <w:spacing w:line="216" w:lineRule="auto"/>
              <w:jc w:val="center"/>
              <w:rPr>
                <w:sz w:val="22"/>
                <w:szCs w:val="22"/>
                <w:lang w:eastAsia="en-US"/>
              </w:rPr>
            </w:pPr>
            <w:r w:rsidRPr="00001779">
              <w:rPr>
                <w:sz w:val="22"/>
                <w:szCs w:val="22"/>
                <w:lang w:eastAsia="en-US"/>
              </w:rPr>
              <w:t>303,00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C4188F" w:rsidRPr="00E8153C" w:rsidRDefault="00C4188F" w:rsidP="00C4188F">
            <w:pPr>
              <w:spacing w:line="216" w:lineRule="auto"/>
              <w:jc w:val="center"/>
              <w:rPr>
                <w:sz w:val="22"/>
                <w:szCs w:val="22"/>
                <w:lang w:eastAsia="en-US"/>
              </w:rPr>
            </w:pPr>
            <w:r w:rsidRPr="00001779">
              <w:rPr>
                <w:sz w:val="22"/>
                <w:szCs w:val="22"/>
                <w:lang w:eastAsia="en-US"/>
              </w:rPr>
              <w:t>303,00</w:t>
            </w:r>
          </w:p>
        </w:tc>
      </w:tr>
    </w:tbl>
    <w:p w:rsidR="00F86BA6" w:rsidRDefault="00F86BA6"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C4188F">
        <w:rPr>
          <w:sz w:val="22"/>
          <w:szCs w:val="22"/>
        </w:rPr>
        <w:t>2</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P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55189" w:rsidRPr="00E55189" w:rsidRDefault="00E55189" w:rsidP="00E55189">
      <w:pPr>
        <w:ind w:firstLine="708"/>
        <w:jc w:val="both"/>
        <w:rPr>
          <w:sz w:val="22"/>
          <w:szCs w:val="22"/>
        </w:rPr>
      </w:pPr>
      <w:r w:rsidRPr="00E55189">
        <w:rPr>
          <w:sz w:val="22"/>
          <w:szCs w:val="22"/>
        </w:rPr>
        <w:t>Обременения, ограничения – не зарегистрированы.</w:t>
      </w:r>
    </w:p>
    <w:p w:rsidR="00E55189" w:rsidRPr="00E55189" w:rsidRDefault="00E55189" w:rsidP="00E55189">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D668DD">
        <w:rPr>
          <w:sz w:val="22"/>
          <w:szCs w:val="22"/>
        </w:rPr>
        <w:t>49</w:t>
      </w:r>
      <w:r w:rsidR="00E52474" w:rsidRPr="00E52474">
        <w:rPr>
          <w:sz w:val="22"/>
          <w:szCs w:val="22"/>
        </w:rPr>
        <w:t xml:space="preserve">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8A18BC">
        <w:rPr>
          <w:rFonts w:ascii="Times New Roman" w:hAnsi="Times New Roman"/>
          <w:b w:val="0"/>
          <w:sz w:val="22"/>
          <w:szCs w:val="22"/>
          <w:lang w:val="ru-RU"/>
        </w:rPr>
        <w:t>2</w:t>
      </w:r>
      <w:r w:rsidR="00F86BA6">
        <w:rPr>
          <w:rFonts w:ascii="Times New Roman" w:hAnsi="Times New Roman"/>
          <w:b w:val="0"/>
          <w:sz w:val="22"/>
          <w:szCs w:val="22"/>
          <w:lang w:val="ru-RU"/>
        </w:rPr>
        <w:t>5</w:t>
      </w:r>
      <w:r w:rsidR="00543E66">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F86BA6">
        <w:rPr>
          <w:rFonts w:ascii="Times New Roman" w:hAnsi="Times New Roman"/>
          <w:b w:val="0"/>
          <w:sz w:val="22"/>
          <w:szCs w:val="22"/>
          <w:lang w:val="ru-RU"/>
        </w:rPr>
        <w:t>30</w:t>
      </w:r>
      <w:r w:rsidR="001F665D" w:rsidRPr="00910C41">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F86BA6">
        <w:rPr>
          <w:rFonts w:ascii="Times New Roman" w:hAnsi="Times New Roman"/>
          <w:b w:val="0"/>
          <w:sz w:val="22"/>
          <w:szCs w:val="22"/>
          <w:lang w:val="ru-RU"/>
        </w:rPr>
        <w:t>Терновского</w:t>
      </w:r>
      <w:r w:rsidR="00A02B4A">
        <w:rPr>
          <w:rFonts w:ascii="Times New Roman" w:hAnsi="Times New Roman"/>
          <w:b w:val="0"/>
          <w:sz w:val="22"/>
          <w:szCs w:val="22"/>
          <w:lang w:val="ru-RU"/>
        </w:rPr>
        <w:t xml:space="preserve">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C4188F">
        <w:rPr>
          <w:rFonts w:ascii="Times New Roman" w:hAnsi="Times New Roman"/>
          <w:b w:val="0"/>
          <w:sz w:val="22"/>
          <w:szCs w:val="22"/>
          <w:lang w:val="ru-RU"/>
        </w:rPr>
        <w:t>2</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9806C3">
        <w:rPr>
          <w:rFonts w:ascii="Times New Roman" w:hAnsi="Times New Roman"/>
          <w:b w:val="0"/>
          <w:sz w:val="22"/>
          <w:szCs w:val="22"/>
          <w:lang w:val="ru-RU"/>
        </w:rPr>
        <w:t>юридического лица</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C4188F">
            <w:pPr>
              <w:jc w:val="center"/>
              <w:rPr>
                <w:bCs/>
                <w:sz w:val="22"/>
                <w:szCs w:val="22"/>
              </w:rPr>
            </w:pPr>
            <w:r>
              <w:rPr>
                <w:sz w:val="22"/>
                <w:szCs w:val="22"/>
                <w:lang w:eastAsia="en-US"/>
              </w:rPr>
              <w:t>303</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C4188F">
            <w:pPr>
              <w:jc w:val="center"/>
              <w:rPr>
                <w:bCs/>
                <w:sz w:val="22"/>
                <w:szCs w:val="22"/>
              </w:rPr>
            </w:pPr>
            <w:r>
              <w:rPr>
                <w:bCs/>
                <w:sz w:val="22"/>
                <w:szCs w:val="22"/>
              </w:rPr>
              <w:t>0</w:t>
            </w:r>
            <w:r w:rsidR="008A18BC">
              <w:rPr>
                <w:bCs/>
                <w:sz w:val="22"/>
                <w:szCs w:val="22"/>
              </w:rPr>
              <w:t>2</w:t>
            </w:r>
            <w:r>
              <w:rPr>
                <w:bCs/>
                <w:sz w:val="22"/>
                <w:szCs w:val="22"/>
              </w:rPr>
              <w:t>-</w:t>
            </w:r>
            <w:r w:rsidR="008A18BC">
              <w:rPr>
                <w:bCs/>
                <w:sz w:val="22"/>
                <w:szCs w:val="22"/>
              </w:rPr>
              <w:t>5</w:t>
            </w:r>
            <w:r w:rsidR="00F86BA6">
              <w:rPr>
                <w:bCs/>
                <w:sz w:val="22"/>
                <w:szCs w:val="22"/>
              </w:rPr>
              <w:t>6</w:t>
            </w:r>
            <w:r w:rsidR="00C4188F">
              <w:rPr>
                <w:bCs/>
                <w:sz w:val="22"/>
                <w:szCs w:val="22"/>
              </w:rPr>
              <w:t>9</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F86BA6" w:rsidP="001B3CE6">
            <w:pPr>
              <w:jc w:val="center"/>
              <w:rPr>
                <w:sz w:val="22"/>
                <w:szCs w:val="22"/>
              </w:rPr>
            </w:pPr>
            <w:r>
              <w:rPr>
                <w:sz w:val="22"/>
                <w:szCs w:val="22"/>
              </w:rPr>
              <w:t>10</w:t>
            </w:r>
            <w:r w:rsidR="00102EFD">
              <w:rPr>
                <w:sz w:val="22"/>
                <w:szCs w:val="22"/>
              </w:rPr>
              <w:t>.</w:t>
            </w:r>
            <w:r w:rsidR="00DB45DF">
              <w:rPr>
                <w:sz w:val="22"/>
                <w:szCs w:val="22"/>
              </w:rPr>
              <w:t>0</w:t>
            </w:r>
            <w:r>
              <w:rPr>
                <w:sz w:val="22"/>
                <w:szCs w:val="22"/>
              </w:rPr>
              <w:t>6</w:t>
            </w:r>
            <w:r w:rsidR="00102EFD">
              <w:rPr>
                <w:sz w:val="22"/>
                <w:szCs w:val="22"/>
              </w:rPr>
              <w:t>.20</w:t>
            </w:r>
            <w:r w:rsidR="00B10B26">
              <w:rPr>
                <w:sz w:val="22"/>
                <w:szCs w:val="22"/>
              </w:rPr>
              <w:t>20</w:t>
            </w:r>
          </w:p>
          <w:p w:rsidR="00102EFD" w:rsidRDefault="00102EFD" w:rsidP="00C4188F">
            <w:pPr>
              <w:jc w:val="center"/>
              <w:rPr>
                <w:sz w:val="22"/>
                <w:szCs w:val="22"/>
              </w:rPr>
            </w:pPr>
            <w:r>
              <w:rPr>
                <w:sz w:val="22"/>
                <w:szCs w:val="22"/>
              </w:rPr>
              <w:t>1</w:t>
            </w:r>
            <w:r w:rsidR="00F86BA6">
              <w:rPr>
                <w:sz w:val="22"/>
                <w:szCs w:val="22"/>
              </w:rPr>
              <w:t>0</w:t>
            </w:r>
            <w:r>
              <w:rPr>
                <w:sz w:val="22"/>
                <w:szCs w:val="22"/>
              </w:rPr>
              <w:t xml:space="preserve"> ч. </w:t>
            </w:r>
            <w:r w:rsidR="00FE2E95">
              <w:rPr>
                <w:sz w:val="22"/>
                <w:szCs w:val="22"/>
              </w:rPr>
              <w:t>0</w:t>
            </w:r>
            <w:r w:rsidR="00C4188F">
              <w:rPr>
                <w:sz w:val="22"/>
                <w:szCs w:val="22"/>
              </w:rPr>
              <w:t>6</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F86BA6" w:rsidP="00510CAA">
            <w:pPr>
              <w:jc w:val="center"/>
              <w:rPr>
                <w:bCs/>
                <w:sz w:val="22"/>
                <w:szCs w:val="22"/>
              </w:rPr>
            </w:pPr>
            <w:r>
              <w:rPr>
                <w:bCs/>
                <w:sz w:val="22"/>
                <w:szCs w:val="22"/>
              </w:rPr>
              <w:t>Производственный сельскохозяйственный кооператив имени Калинина</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F86BA6" w:rsidP="00F86BA6">
            <w:pPr>
              <w:jc w:val="center"/>
              <w:rPr>
                <w:bCs/>
                <w:sz w:val="22"/>
                <w:szCs w:val="22"/>
              </w:rPr>
            </w:pPr>
            <w:r>
              <w:rPr>
                <w:bCs/>
                <w:sz w:val="22"/>
                <w:szCs w:val="22"/>
              </w:rPr>
              <w:t>08</w:t>
            </w:r>
            <w:r w:rsidR="00102EFD">
              <w:rPr>
                <w:bCs/>
                <w:sz w:val="22"/>
                <w:szCs w:val="22"/>
              </w:rPr>
              <w:t>.</w:t>
            </w:r>
            <w:r w:rsidR="00441B76">
              <w:rPr>
                <w:bCs/>
                <w:sz w:val="22"/>
                <w:szCs w:val="22"/>
              </w:rPr>
              <w:t>0</w:t>
            </w:r>
            <w:r>
              <w:rPr>
                <w:bCs/>
                <w:sz w:val="22"/>
                <w:szCs w:val="22"/>
              </w:rPr>
              <w:t>6</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8A18BC">
        <w:rPr>
          <w:bCs/>
          <w:sz w:val="22"/>
          <w:szCs w:val="22"/>
        </w:rPr>
        <w:t>2</w:t>
      </w:r>
      <w:r w:rsidR="00441B76" w:rsidRPr="00441B76">
        <w:rPr>
          <w:bCs/>
          <w:sz w:val="22"/>
          <w:szCs w:val="22"/>
        </w:rPr>
        <w:t>-</w:t>
      </w:r>
      <w:r w:rsidR="008A18BC">
        <w:rPr>
          <w:bCs/>
          <w:sz w:val="22"/>
          <w:szCs w:val="22"/>
        </w:rPr>
        <w:t>5</w:t>
      </w:r>
      <w:r w:rsidR="00F86BA6">
        <w:rPr>
          <w:bCs/>
          <w:sz w:val="22"/>
          <w:szCs w:val="22"/>
        </w:rPr>
        <w:t>6</w:t>
      </w:r>
      <w:r w:rsidR="00C4188F">
        <w:rPr>
          <w:bCs/>
          <w:sz w:val="22"/>
          <w:szCs w:val="22"/>
        </w:rPr>
        <w:t>9</w:t>
      </w:r>
      <w:r>
        <w:rPr>
          <w:sz w:val="22"/>
          <w:szCs w:val="22"/>
        </w:rPr>
        <w:t>, и заявитель –</w:t>
      </w:r>
      <w:r w:rsidR="00A02B4A" w:rsidRPr="00A02B4A">
        <w:rPr>
          <w:bCs/>
          <w:sz w:val="22"/>
          <w:szCs w:val="22"/>
        </w:rPr>
        <w:t xml:space="preserve"> </w:t>
      </w:r>
      <w:r w:rsidR="00F86BA6">
        <w:rPr>
          <w:bCs/>
          <w:sz w:val="22"/>
          <w:szCs w:val="22"/>
        </w:rPr>
        <w:t>Производственный сельскохозяйственный кооператив имени Калинина</w:t>
      </w:r>
      <w:r>
        <w:rPr>
          <w:sz w:val="22"/>
          <w:szCs w:val="22"/>
        </w:rPr>
        <w:t xml:space="preserve">, место </w:t>
      </w:r>
      <w:r w:rsidR="009806C3">
        <w:rPr>
          <w:sz w:val="22"/>
          <w:szCs w:val="22"/>
        </w:rPr>
        <w:t>нахождения</w:t>
      </w:r>
      <w:r>
        <w:rPr>
          <w:sz w:val="22"/>
          <w:szCs w:val="22"/>
        </w:rPr>
        <w:t xml:space="preserve">: </w:t>
      </w:r>
      <w:r w:rsidR="009806C3">
        <w:rPr>
          <w:sz w:val="22"/>
          <w:szCs w:val="22"/>
        </w:rPr>
        <w:t>397</w:t>
      </w:r>
      <w:r w:rsidR="003802CE">
        <w:rPr>
          <w:sz w:val="22"/>
          <w:szCs w:val="22"/>
        </w:rPr>
        <w:t>113</w:t>
      </w:r>
      <w:r w:rsidR="009806C3">
        <w:rPr>
          <w:sz w:val="22"/>
          <w:szCs w:val="22"/>
        </w:rPr>
        <w:t xml:space="preserve">, </w:t>
      </w:r>
      <w:r w:rsidR="00DE3A8A">
        <w:rPr>
          <w:sz w:val="22"/>
          <w:szCs w:val="22"/>
        </w:rPr>
        <w:t xml:space="preserve">Воронежская область, </w:t>
      </w:r>
      <w:r w:rsidR="003802CE">
        <w:rPr>
          <w:sz w:val="22"/>
          <w:szCs w:val="22"/>
        </w:rPr>
        <w:t>Терновский</w:t>
      </w:r>
      <w:r w:rsidR="00A02B4A">
        <w:rPr>
          <w:sz w:val="22"/>
          <w:szCs w:val="22"/>
        </w:rPr>
        <w:t xml:space="preserve"> район,</w:t>
      </w:r>
      <w:r w:rsidR="00510CAA">
        <w:rPr>
          <w:sz w:val="22"/>
          <w:szCs w:val="22"/>
        </w:rPr>
        <w:t xml:space="preserve"> </w:t>
      </w:r>
      <w:r w:rsidR="009E0B3E">
        <w:rPr>
          <w:sz w:val="22"/>
          <w:szCs w:val="22"/>
        </w:rPr>
        <w:t>с</w:t>
      </w:r>
      <w:r w:rsidR="00A02B4A">
        <w:rPr>
          <w:sz w:val="22"/>
          <w:szCs w:val="22"/>
        </w:rPr>
        <w:t xml:space="preserve">. </w:t>
      </w:r>
      <w:r w:rsidR="003802CE">
        <w:rPr>
          <w:sz w:val="22"/>
          <w:szCs w:val="22"/>
        </w:rPr>
        <w:t>Поляна</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3802CE">
        <w:rPr>
          <w:sz w:val="22"/>
          <w:szCs w:val="22"/>
        </w:rPr>
        <w:t>Терновского</w:t>
      </w:r>
      <w:r w:rsidR="009E0B3E">
        <w:rPr>
          <w:sz w:val="22"/>
          <w:szCs w:val="22"/>
        </w:rPr>
        <w:t xml:space="preserve"> </w:t>
      </w:r>
      <w:r>
        <w:rPr>
          <w:sz w:val="22"/>
          <w:szCs w:val="22"/>
        </w:rPr>
        <w:t>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C4188F">
        <w:rPr>
          <w:sz w:val="22"/>
          <w:szCs w:val="22"/>
        </w:rPr>
        <w:t>2</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p w:rsidR="00A02B4A" w:rsidRDefault="00A02B4A" w:rsidP="00F30ED9">
      <w:pPr>
        <w:jc w:val="both"/>
        <w:rPr>
          <w:sz w:val="22"/>
          <w:szCs w:val="22"/>
        </w:rPr>
      </w:pPr>
    </w:p>
    <w:sectPr w:rsidR="00A0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0C58BC"/>
    <w:rsid w:val="000E5FBA"/>
    <w:rsid w:val="00101D3E"/>
    <w:rsid w:val="00102EFD"/>
    <w:rsid w:val="001658E7"/>
    <w:rsid w:val="001A4C39"/>
    <w:rsid w:val="001F665D"/>
    <w:rsid w:val="001F7650"/>
    <w:rsid w:val="00221355"/>
    <w:rsid w:val="002327A5"/>
    <w:rsid w:val="00284F37"/>
    <w:rsid w:val="002866A3"/>
    <w:rsid w:val="00307CFD"/>
    <w:rsid w:val="003802CE"/>
    <w:rsid w:val="003A66AC"/>
    <w:rsid w:val="00441B76"/>
    <w:rsid w:val="00510CAA"/>
    <w:rsid w:val="00543E66"/>
    <w:rsid w:val="00567A88"/>
    <w:rsid w:val="005B7304"/>
    <w:rsid w:val="00615102"/>
    <w:rsid w:val="006210D2"/>
    <w:rsid w:val="00640D47"/>
    <w:rsid w:val="006415DA"/>
    <w:rsid w:val="006C230E"/>
    <w:rsid w:val="007006DB"/>
    <w:rsid w:val="00744E8E"/>
    <w:rsid w:val="007A1A1D"/>
    <w:rsid w:val="008013EE"/>
    <w:rsid w:val="008320E2"/>
    <w:rsid w:val="008931BA"/>
    <w:rsid w:val="008A18BC"/>
    <w:rsid w:val="008E3295"/>
    <w:rsid w:val="00910C41"/>
    <w:rsid w:val="00942E27"/>
    <w:rsid w:val="009806C3"/>
    <w:rsid w:val="009A7D34"/>
    <w:rsid w:val="009E0B3E"/>
    <w:rsid w:val="00A02B4A"/>
    <w:rsid w:val="00A51BA8"/>
    <w:rsid w:val="00AB46A4"/>
    <w:rsid w:val="00AB4B16"/>
    <w:rsid w:val="00AC6907"/>
    <w:rsid w:val="00AD1C0D"/>
    <w:rsid w:val="00AE20A3"/>
    <w:rsid w:val="00B10B26"/>
    <w:rsid w:val="00B42FDF"/>
    <w:rsid w:val="00B943AF"/>
    <w:rsid w:val="00BC70B9"/>
    <w:rsid w:val="00C16EBD"/>
    <w:rsid w:val="00C4188F"/>
    <w:rsid w:val="00C54BCD"/>
    <w:rsid w:val="00D50BF4"/>
    <w:rsid w:val="00D668DD"/>
    <w:rsid w:val="00DB45DF"/>
    <w:rsid w:val="00DE3A8A"/>
    <w:rsid w:val="00E014FA"/>
    <w:rsid w:val="00E52474"/>
    <w:rsid w:val="00E55189"/>
    <w:rsid w:val="00E56473"/>
    <w:rsid w:val="00EA0014"/>
    <w:rsid w:val="00EB6343"/>
    <w:rsid w:val="00EB6D3C"/>
    <w:rsid w:val="00EF4097"/>
    <w:rsid w:val="00F10878"/>
    <w:rsid w:val="00F24FF0"/>
    <w:rsid w:val="00F30ED9"/>
    <w:rsid w:val="00F43F96"/>
    <w:rsid w:val="00F86BA6"/>
    <w:rsid w:val="00FB6424"/>
    <w:rsid w:val="00FE2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764</Words>
  <Characters>4356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2020-06-23T12:00:00Z</dcterms:created>
  <dcterms:modified xsi:type="dcterms:W3CDTF">2020-06-25T09:24:00Z</dcterms:modified>
</cp:coreProperties>
</file>