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30" w:rsidRDefault="006F0B28" w:rsidP="00FC4630">
      <w:pPr>
        <w:pStyle w:val="a6"/>
        <w:spacing w:line="192" w:lineRule="auto"/>
        <w:rPr>
          <w:spacing w:val="30"/>
          <w:szCs w:val="28"/>
        </w:rPr>
      </w:pPr>
      <w:r w:rsidRPr="006F0B2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2.95pt;margin-top:10.85pt;width:49.55pt;height:48.1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9" DrawAspect="Content" ObjectID="_1588423705" r:id="rId9"/>
        </w:pict>
      </w:r>
      <w:r w:rsidR="00FC4630">
        <w:rPr>
          <w:spacing w:val="30"/>
          <w:szCs w:val="28"/>
        </w:rPr>
        <w:t>ДЕПАРТАМЕНТ</w:t>
      </w:r>
    </w:p>
    <w:p w:rsidR="00FC4630" w:rsidRDefault="00FC4630" w:rsidP="00FC4630">
      <w:pPr>
        <w:pStyle w:val="a6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FC4630" w:rsidRDefault="00FC4630" w:rsidP="00FC4630">
      <w:pPr>
        <w:pStyle w:val="a6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FC4630" w:rsidRDefault="00FC4630" w:rsidP="00FC4630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FC4630" w:rsidRDefault="00FC4630" w:rsidP="00FC4630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FC4630" w:rsidRDefault="00FC4630" w:rsidP="00FC4630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C4630" w:rsidRDefault="00336FFE" w:rsidP="00FC4630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Проект</w:t>
      </w:r>
    </w:p>
    <w:p w:rsidR="00FC4630" w:rsidRDefault="00FC4630" w:rsidP="00FC4630">
      <w:pPr>
        <w:pStyle w:val="a4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                                                                                № ___________</w:t>
      </w:r>
    </w:p>
    <w:p w:rsidR="00FC4630" w:rsidRDefault="00FC4630" w:rsidP="00FC4630">
      <w:pPr>
        <w:pStyle w:val="a4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C4630" w:rsidRPr="00843640" w:rsidRDefault="00FC4630" w:rsidP="00FC4630">
      <w:pPr>
        <w:pStyle w:val="a4"/>
        <w:ind w:right="2"/>
        <w:jc w:val="center"/>
        <w:rPr>
          <w:rFonts w:ascii="Calibri" w:hAnsi="Calibri"/>
          <w:b/>
          <w:bCs/>
          <w:szCs w:val="28"/>
        </w:rPr>
      </w:pPr>
    </w:p>
    <w:p w:rsidR="00FC4630" w:rsidRDefault="00FC4630" w:rsidP="00FC46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1D4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601D47">
        <w:rPr>
          <w:rFonts w:ascii="Times New Roman" w:hAnsi="Times New Roman" w:cs="Times New Roman"/>
          <w:sz w:val="28"/>
          <w:szCs w:val="28"/>
        </w:rPr>
        <w:t xml:space="preserve">департамента имущественных и земельных отношений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государственной услуги </w:t>
      </w:r>
      <w:r w:rsidRPr="00601D47">
        <w:rPr>
          <w:rFonts w:ascii="Times New Roman" w:hAnsi="Times New Roman" w:cs="Times New Roman"/>
          <w:bCs w:val="0"/>
          <w:sz w:val="28"/>
          <w:szCs w:val="28"/>
        </w:rPr>
        <w:t>«Выдача разрешений на установку и эксплуатацию рекламных конструкций на территории городского округа город Воронеж</w:t>
      </w:r>
      <w:r>
        <w:rPr>
          <w:rFonts w:ascii="Times New Roman" w:hAnsi="Times New Roman" w:cs="Times New Roman"/>
          <w:bCs w:val="0"/>
          <w:sz w:val="28"/>
          <w:szCs w:val="28"/>
        </w:rPr>
        <w:t>», утвержденный приказом</w:t>
      </w:r>
      <w:r w:rsidRPr="00601D47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</w:t>
      </w:r>
    </w:p>
    <w:p w:rsidR="00FC4630" w:rsidRDefault="00FC4630" w:rsidP="00FC46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1D47">
        <w:rPr>
          <w:rFonts w:ascii="Times New Roman" w:hAnsi="Times New Roman" w:cs="Times New Roman"/>
          <w:sz w:val="28"/>
          <w:szCs w:val="28"/>
        </w:rPr>
        <w:t>Воронежской области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01D4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1D47">
        <w:rPr>
          <w:rFonts w:ascii="Times New Roman" w:hAnsi="Times New Roman" w:cs="Times New Roman"/>
          <w:sz w:val="28"/>
          <w:szCs w:val="28"/>
        </w:rPr>
        <w:t>.2015 № 1</w:t>
      </w:r>
      <w:r>
        <w:rPr>
          <w:rFonts w:ascii="Times New Roman" w:hAnsi="Times New Roman" w:cs="Times New Roman"/>
          <w:sz w:val="28"/>
          <w:szCs w:val="28"/>
        </w:rPr>
        <w:t>365</w:t>
      </w:r>
    </w:p>
    <w:p w:rsidR="00FC4630" w:rsidRDefault="00FC4630" w:rsidP="00FC463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630" w:rsidRDefault="00FC4630" w:rsidP="00FC4630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DF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34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834ADF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Pr="00834ADF">
        <w:rPr>
          <w:rFonts w:ascii="Times New Roman" w:hAnsi="Times New Roman" w:cs="Times New Roman"/>
          <w:sz w:val="28"/>
          <w:szCs w:val="28"/>
        </w:rPr>
        <w:t xml:space="preserve">, указом губернатора Воронежской области </w:t>
      </w:r>
      <w:r>
        <w:rPr>
          <w:rFonts w:ascii="Times New Roman" w:hAnsi="Times New Roman" w:cs="Times New Roman"/>
          <w:sz w:val="28"/>
          <w:szCs w:val="28"/>
        </w:rPr>
        <w:t>от 27.05.2011 № 214-у «</w:t>
      </w:r>
      <w:r w:rsidRPr="00834ADF">
        <w:rPr>
          <w:rFonts w:ascii="Times New Roman" w:hAnsi="Times New Roman" w:cs="Times New Roman"/>
          <w:sz w:val="28"/>
          <w:szCs w:val="28"/>
        </w:rPr>
        <w:t>Об утверждении Перечня государственных услуг исполнительных органов государстве</w:t>
      </w:r>
      <w:r>
        <w:rPr>
          <w:rFonts w:ascii="Times New Roman" w:hAnsi="Times New Roman" w:cs="Times New Roman"/>
          <w:sz w:val="28"/>
          <w:szCs w:val="28"/>
        </w:rPr>
        <w:t>нной власти Воронежской области»</w:t>
      </w:r>
      <w:r w:rsidRPr="00834ADF">
        <w:rPr>
          <w:rFonts w:ascii="Times New Roman" w:hAnsi="Times New Roman" w:cs="Times New Roman"/>
          <w:sz w:val="28"/>
          <w:szCs w:val="28"/>
        </w:rPr>
        <w:t>, постановлением правительства Вор</w:t>
      </w:r>
      <w:r>
        <w:rPr>
          <w:rFonts w:ascii="Times New Roman" w:hAnsi="Times New Roman" w:cs="Times New Roman"/>
          <w:sz w:val="28"/>
          <w:szCs w:val="28"/>
        </w:rPr>
        <w:t>онежской области от 29.10.2010 №</w:t>
      </w:r>
      <w:r w:rsidRPr="00834ADF">
        <w:rPr>
          <w:rFonts w:ascii="Times New Roman" w:hAnsi="Times New Roman" w:cs="Times New Roman"/>
          <w:sz w:val="28"/>
          <w:szCs w:val="28"/>
        </w:rPr>
        <w:t xml:space="preserve"> 916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34ADF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</w:t>
      </w:r>
      <w:r>
        <w:rPr>
          <w:rFonts w:ascii="Times New Roman" w:hAnsi="Times New Roman" w:cs="Times New Roman"/>
          <w:sz w:val="28"/>
          <w:szCs w:val="28"/>
        </w:rPr>
        <w:t>ежской области»</w:t>
      </w:r>
      <w:r w:rsidRPr="00834ADF">
        <w:rPr>
          <w:rFonts w:ascii="Times New Roman" w:hAnsi="Times New Roman" w:cs="Times New Roman"/>
          <w:sz w:val="28"/>
          <w:szCs w:val="28"/>
        </w:rPr>
        <w:t>, постановлением правительства Вор</w:t>
      </w:r>
      <w:r>
        <w:rPr>
          <w:rFonts w:ascii="Times New Roman" w:hAnsi="Times New Roman" w:cs="Times New Roman"/>
          <w:sz w:val="28"/>
          <w:szCs w:val="28"/>
        </w:rPr>
        <w:t>онежской области от 08.05.2009 № 365 «</w:t>
      </w:r>
      <w:r w:rsidRPr="00834ADF">
        <w:rPr>
          <w:rFonts w:ascii="Times New Roman" w:hAnsi="Times New Roman" w:cs="Times New Roman"/>
          <w:sz w:val="28"/>
          <w:szCs w:val="28"/>
        </w:rPr>
        <w:t xml:space="preserve">Об утверждении Положения о департаменте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FC4630" w:rsidRDefault="00FC4630" w:rsidP="00FC4630">
      <w:pPr>
        <w:pStyle w:val="ConsPlusNormal"/>
        <w:spacing w:line="336" w:lineRule="auto"/>
        <w:ind w:right="14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 р и к а з ы в а ю</w:t>
      </w:r>
      <w:r w:rsidRPr="00E60D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630" w:rsidRPr="0060107A" w:rsidRDefault="00FC4630" w:rsidP="00FC4630">
      <w:pPr>
        <w:pStyle w:val="ConsPlusNormal"/>
        <w:numPr>
          <w:ilvl w:val="0"/>
          <w:numId w:val="8"/>
        </w:numPr>
        <w:tabs>
          <w:tab w:val="left" w:pos="0"/>
          <w:tab w:val="left" w:pos="567"/>
          <w:tab w:val="left" w:pos="709"/>
        </w:tabs>
        <w:spacing w:line="33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107A">
        <w:rPr>
          <w:rFonts w:ascii="Times New Roman" w:hAnsi="Times New Roman"/>
          <w:sz w:val="28"/>
          <w:szCs w:val="28"/>
        </w:rPr>
        <w:t xml:space="preserve">Внести в административный регламент департамента имущественных и земельных отношений Воронежской области по предоставлению государственной услуги «Выдача разрешений на установку и эксплуатацию рекламных конструкций на территории городского округа город Воронеж», утвержденный приказом департамента имущественных и земельных отношений Воронежской области от 20.08.2015 № 1365 (в </w:t>
      </w:r>
      <w:r w:rsidRPr="0060107A">
        <w:rPr>
          <w:rFonts w:ascii="Times New Roman" w:hAnsi="Times New Roman"/>
          <w:sz w:val="28"/>
          <w:szCs w:val="28"/>
        </w:rPr>
        <w:lastRenderedPageBreak/>
        <w:t>редакции приказов департамента имущественных и земельных отношений Воронежской области от 30.12.2015 № 2376, от 03.10.2016 № 1556, от 25.09.2017 № 2031, от 23.11.2017 № 2511) (далее – административный регламент), следующие изменения:</w:t>
      </w:r>
    </w:p>
    <w:p w:rsidR="00FC4630" w:rsidRPr="00C43679" w:rsidRDefault="00FC4630" w:rsidP="00FC4630">
      <w:pPr>
        <w:pStyle w:val="a8"/>
        <w:numPr>
          <w:ilvl w:val="1"/>
          <w:numId w:val="12"/>
        </w:numPr>
        <w:tabs>
          <w:tab w:val="left" w:pos="0"/>
          <w:tab w:val="left" w:pos="567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43679">
        <w:rPr>
          <w:rFonts w:ascii="Times New Roman" w:hAnsi="Times New Roman"/>
          <w:sz w:val="28"/>
          <w:szCs w:val="28"/>
        </w:rPr>
        <w:t>ункт 3.4.6</w:t>
      </w:r>
      <w:r>
        <w:rPr>
          <w:rFonts w:ascii="Times New Roman" w:hAnsi="Times New Roman"/>
          <w:sz w:val="28"/>
          <w:szCs w:val="28"/>
        </w:rPr>
        <w:t xml:space="preserve"> подраздела 3.4</w:t>
      </w:r>
      <w:r w:rsidRPr="00C43679">
        <w:rPr>
          <w:rFonts w:ascii="Times New Roman" w:hAnsi="Times New Roman"/>
          <w:sz w:val="28"/>
          <w:szCs w:val="28"/>
        </w:rPr>
        <w:t xml:space="preserve"> раздела </w:t>
      </w:r>
      <w:r w:rsidRPr="00C43679">
        <w:rPr>
          <w:rFonts w:ascii="Times New Roman" w:hAnsi="Times New Roman"/>
          <w:sz w:val="28"/>
          <w:szCs w:val="28"/>
          <w:lang w:val="en-US"/>
        </w:rPr>
        <w:t>III</w:t>
      </w:r>
      <w:r w:rsidRPr="00C43679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FC4630" w:rsidRDefault="00FC4630" w:rsidP="00FC4630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«3.4.6. Результатом административной процедуры является выдача заявителю лично в Департаменте, МФЦ или направление по адресу, указанному в заявлении, уведомления о предоставлении государственной услуги и разрешения на установку и эксплуатацию рекламной конструкции либо уведомления об отказе в предоставлении государственной услуги.».</w:t>
      </w:r>
    </w:p>
    <w:p w:rsidR="00FC4630" w:rsidRPr="00A370D9" w:rsidRDefault="00FC4630" w:rsidP="00FC4630">
      <w:pPr>
        <w:pStyle w:val="a8"/>
        <w:numPr>
          <w:ilvl w:val="1"/>
          <w:numId w:val="12"/>
        </w:numPr>
        <w:tabs>
          <w:tab w:val="left" w:pos="0"/>
          <w:tab w:val="left" w:pos="567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</w:t>
      </w:r>
      <w:r w:rsidRPr="00A370D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Pr="00A370D9">
        <w:rPr>
          <w:rFonts w:ascii="Times New Roman" w:hAnsi="Times New Roman"/>
          <w:sz w:val="28"/>
          <w:szCs w:val="28"/>
        </w:rPr>
        <w:t xml:space="preserve">6 подраздела 3.6.3 раздела </w:t>
      </w:r>
      <w:r w:rsidRPr="00A370D9">
        <w:rPr>
          <w:rFonts w:ascii="Times New Roman" w:hAnsi="Times New Roman"/>
          <w:sz w:val="28"/>
          <w:szCs w:val="28"/>
          <w:lang w:val="en-US"/>
        </w:rPr>
        <w:t>III</w:t>
      </w:r>
      <w:r w:rsidRPr="00A370D9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FC4630" w:rsidRPr="00DB6564" w:rsidRDefault="00FC4630" w:rsidP="00FC4630">
      <w:pPr>
        <w:pStyle w:val="a8"/>
        <w:tabs>
          <w:tab w:val="left" w:pos="0"/>
        </w:tabs>
        <w:spacing w:after="0" w:line="33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«6) </w:t>
      </w:r>
      <w:r w:rsidRPr="008873F2">
        <w:rPr>
          <w:rFonts w:ascii="Times New Roman" w:hAnsi="Times New Roman"/>
          <w:sz w:val="28"/>
          <w:szCs w:val="28"/>
        </w:rPr>
        <w:t>направляет заявителю уведомление о предост</w:t>
      </w:r>
      <w:r>
        <w:rPr>
          <w:rFonts w:ascii="Times New Roman" w:hAnsi="Times New Roman"/>
          <w:sz w:val="28"/>
          <w:szCs w:val="28"/>
        </w:rPr>
        <w:t xml:space="preserve">авлении государственной </w:t>
      </w:r>
      <w:r w:rsidRPr="008873F2">
        <w:rPr>
          <w:rFonts w:ascii="Times New Roman" w:hAnsi="Times New Roman"/>
          <w:sz w:val="28"/>
          <w:szCs w:val="28"/>
        </w:rPr>
        <w:t xml:space="preserve">услуги, необходимости явиться в Департамент </w:t>
      </w:r>
      <w:r>
        <w:rPr>
          <w:rFonts w:ascii="Times New Roman" w:hAnsi="Times New Roman"/>
          <w:sz w:val="28"/>
          <w:szCs w:val="28"/>
        </w:rPr>
        <w:t xml:space="preserve">или МФЦ </w:t>
      </w:r>
      <w:r w:rsidRPr="008873F2">
        <w:rPr>
          <w:rFonts w:ascii="Times New Roman" w:hAnsi="Times New Roman"/>
          <w:sz w:val="28"/>
          <w:szCs w:val="28"/>
        </w:rPr>
        <w:t>для получения результата оказания государственной услуги (при необходимости) либо уведомление об отказе в предос</w:t>
      </w:r>
      <w:r>
        <w:rPr>
          <w:rFonts w:ascii="Times New Roman" w:hAnsi="Times New Roman"/>
          <w:sz w:val="28"/>
          <w:szCs w:val="28"/>
        </w:rPr>
        <w:t>тавлении государственной услуги.</w:t>
      </w:r>
      <w:r w:rsidRPr="00DB6564">
        <w:rPr>
          <w:rFonts w:ascii="Times New Roman" w:hAnsi="Times New Roman"/>
          <w:sz w:val="28"/>
          <w:szCs w:val="28"/>
        </w:rPr>
        <w:t>».</w:t>
      </w:r>
      <w:r w:rsidRPr="00DB6564">
        <w:rPr>
          <w:rFonts w:ascii="Times New Roman" w:hAnsi="Times New Roman"/>
          <w:sz w:val="28"/>
          <w:szCs w:val="28"/>
        </w:rPr>
        <w:tab/>
      </w:r>
    </w:p>
    <w:p w:rsidR="00FC4630" w:rsidRPr="00071ED8" w:rsidRDefault="00FC4630" w:rsidP="00FC4630">
      <w:pPr>
        <w:tabs>
          <w:tab w:val="left" w:pos="0"/>
          <w:tab w:val="left" w:pos="567"/>
        </w:tabs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1.3</w:t>
      </w:r>
      <w:r w:rsidRPr="00DB65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Приложение №</w:t>
      </w:r>
      <w:r w:rsidRPr="00DB6564">
        <w:rPr>
          <w:rFonts w:ascii="Times New Roman" w:hAnsi="Times New Roman"/>
          <w:sz w:val="28"/>
          <w:szCs w:val="28"/>
        </w:rPr>
        <w:t xml:space="preserve"> 3 к административному регламенту изложить в </w:t>
      </w:r>
      <w:r>
        <w:rPr>
          <w:rFonts w:ascii="Times New Roman" w:hAnsi="Times New Roman"/>
          <w:sz w:val="28"/>
          <w:szCs w:val="28"/>
        </w:rPr>
        <w:t>редакции согласно приложению</w:t>
      </w:r>
      <w:r w:rsidRPr="00DB6564">
        <w:rPr>
          <w:rFonts w:ascii="Times New Roman" w:hAnsi="Times New Roman"/>
          <w:sz w:val="28"/>
          <w:szCs w:val="28"/>
        </w:rPr>
        <w:t xml:space="preserve"> к настоящему приказу. </w:t>
      </w:r>
    </w:p>
    <w:p w:rsidR="00FC4630" w:rsidRPr="00AA640C" w:rsidRDefault="00FC4630" w:rsidP="00FC4630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640C">
        <w:rPr>
          <w:rFonts w:ascii="Times New Roman" w:hAnsi="Times New Roman"/>
          <w:sz w:val="28"/>
          <w:szCs w:val="28"/>
        </w:rPr>
        <w:t xml:space="preserve">  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40C">
        <w:rPr>
          <w:rFonts w:ascii="Times New Roman" w:hAnsi="Times New Roman"/>
          <w:sz w:val="28"/>
          <w:szCs w:val="28"/>
        </w:rPr>
        <w:t>Отделу аналитической и административной работы (Ишутин) обеспечить опубликование настоящего приказа на официальном сайте департамента имущественных и земельных отношений Воронежской области.</w:t>
      </w:r>
    </w:p>
    <w:p w:rsidR="00FC4630" w:rsidRPr="00AA640C" w:rsidRDefault="00FC4630" w:rsidP="00FC4630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A64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A640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40C">
        <w:rPr>
          <w:rFonts w:ascii="Times New Roman" w:hAnsi="Times New Roman"/>
          <w:sz w:val="28"/>
          <w:szCs w:val="28"/>
        </w:rPr>
        <w:t>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FC4630" w:rsidRPr="00AA640C" w:rsidRDefault="00FC4630" w:rsidP="00FC4630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A64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40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40C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заместителя руководителя департамента Масько А.В.</w:t>
      </w:r>
    </w:p>
    <w:p w:rsidR="00FC4630" w:rsidRDefault="00FC4630" w:rsidP="00FC4630">
      <w:pPr>
        <w:jc w:val="both"/>
        <w:rPr>
          <w:rFonts w:ascii="Times New Roman" w:hAnsi="Times New Roman"/>
          <w:sz w:val="28"/>
          <w:szCs w:val="28"/>
        </w:rPr>
      </w:pPr>
    </w:p>
    <w:p w:rsidR="00FC4630" w:rsidRPr="00266643" w:rsidRDefault="00FC4630" w:rsidP="00FC46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643"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FC4630" w:rsidRPr="00AA640C" w:rsidRDefault="00FC4630" w:rsidP="00FC4630">
      <w:pPr>
        <w:spacing w:after="0" w:line="240" w:lineRule="auto"/>
        <w:rPr>
          <w:rFonts w:ascii="Times New Roman" w:hAnsi="Times New Roman"/>
          <w:b/>
        </w:rPr>
      </w:pPr>
      <w:r w:rsidRPr="00266643">
        <w:rPr>
          <w:rFonts w:ascii="Times New Roman" w:hAnsi="Times New Roman"/>
          <w:sz w:val="28"/>
          <w:szCs w:val="28"/>
        </w:rPr>
        <w:t xml:space="preserve">руководителя департамента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6664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643">
        <w:rPr>
          <w:rFonts w:ascii="Times New Roman" w:hAnsi="Times New Roman"/>
          <w:sz w:val="28"/>
          <w:szCs w:val="28"/>
        </w:rPr>
        <w:t xml:space="preserve"> С.В. Юсупов</w:t>
      </w:r>
    </w:p>
    <w:p w:rsidR="00FC4630" w:rsidRDefault="00FC4630" w:rsidP="00FC4630">
      <w:pPr>
        <w:rPr>
          <w:rFonts w:ascii="Times New Roman" w:hAnsi="Times New Roman"/>
          <w:b/>
        </w:rPr>
      </w:pPr>
    </w:p>
    <w:p w:rsidR="00FC4630" w:rsidRDefault="00FC4630" w:rsidP="00FC46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4630" w:rsidRDefault="00FC4630" w:rsidP="00FC46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4630" w:rsidRDefault="00FC4630" w:rsidP="00FC46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2186E">
        <w:rPr>
          <w:rFonts w:ascii="Times New Roman" w:hAnsi="Times New Roman"/>
          <w:sz w:val="28"/>
          <w:szCs w:val="28"/>
        </w:rPr>
        <w:t xml:space="preserve">Приложение </w:t>
      </w:r>
    </w:p>
    <w:p w:rsidR="00FC4630" w:rsidRPr="00B2186E" w:rsidRDefault="00FC4630" w:rsidP="00336F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186E">
        <w:rPr>
          <w:rFonts w:ascii="Times New Roman" w:hAnsi="Times New Roman"/>
          <w:sz w:val="28"/>
          <w:szCs w:val="28"/>
        </w:rPr>
        <w:t xml:space="preserve">к </w:t>
      </w:r>
      <w:r w:rsidR="00336FFE">
        <w:rPr>
          <w:rFonts w:ascii="Times New Roman" w:hAnsi="Times New Roman"/>
          <w:sz w:val="28"/>
          <w:szCs w:val="28"/>
        </w:rPr>
        <w:t>проекту приказа</w:t>
      </w:r>
    </w:p>
    <w:p w:rsidR="00FC4630" w:rsidRPr="00B2186E" w:rsidRDefault="00FC4630" w:rsidP="00FC46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186E">
        <w:rPr>
          <w:rFonts w:ascii="Times New Roman" w:hAnsi="Times New Roman"/>
          <w:sz w:val="28"/>
          <w:szCs w:val="28"/>
        </w:rPr>
        <w:t>департамента имущественных</w:t>
      </w:r>
    </w:p>
    <w:p w:rsidR="00FC4630" w:rsidRPr="00B2186E" w:rsidRDefault="00FC4630" w:rsidP="00FC46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186E">
        <w:rPr>
          <w:rFonts w:ascii="Times New Roman" w:hAnsi="Times New Roman"/>
          <w:sz w:val="28"/>
          <w:szCs w:val="28"/>
        </w:rPr>
        <w:t>и земельных отношений</w:t>
      </w:r>
    </w:p>
    <w:p w:rsidR="00FC4630" w:rsidRPr="00B2186E" w:rsidRDefault="00FC4630" w:rsidP="00FC46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186E">
        <w:rPr>
          <w:rFonts w:ascii="Times New Roman" w:hAnsi="Times New Roman"/>
          <w:sz w:val="28"/>
          <w:szCs w:val="28"/>
        </w:rPr>
        <w:t>Воронежской области</w:t>
      </w:r>
    </w:p>
    <w:p w:rsidR="00FC4630" w:rsidRPr="00B2186E" w:rsidRDefault="00FC4630" w:rsidP="00FC46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186E">
        <w:rPr>
          <w:rFonts w:ascii="Times New Roman" w:hAnsi="Times New Roman"/>
          <w:sz w:val="28"/>
          <w:szCs w:val="28"/>
        </w:rPr>
        <w:t>от_____________№_____</w:t>
      </w:r>
    </w:p>
    <w:p w:rsidR="00FC4630" w:rsidRPr="00B2186E" w:rsidRDefault="00FC4630" w:rsidP="00FC46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 3 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департамента имущественных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и земельных отношений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Воронежской области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345E1">
        <w:rPr>
          <w:rFonts w:ascii="Times New Roman" w:hAnsi="Times New Roman"/>
          <w:sz w:val="28"/>
          <w:szCs w:val="28"/>
        </w:rPr>
        <w:t>Выдача разрешений на установку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и эксплуатацию рекламных конструкций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на территории городского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город Воронеж».</w:t>
      </w:r>
    </w:p>
    <w:p w:rsidR="00FC4630" w:rsidRPr="004345E1" w:rsidRDefault="00FC4630" w:rsidP="00FC4630">
      <w:pPr>
        <w:spacing w:after="1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Образец заявления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Руководителю департамента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имущественных и земельных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отношений Воронежской области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__________________________________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(Ф.И.О. руководителя департамента)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от _______________________________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    организационно-правовая форма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        и полное наименование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__________________________________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         юридического лица,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     Ф.И.О. физического лица (полностью)</w:t>
      </w:r>
    </w:p>
    <w:p w:rsidR="00FC4630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866"/>
      <w:bookmarkEnd w:id="1"/>
      <w:r w:rsidRPr="004345E1">
        <w:rPr>
          <w:rFonts w:ascii="Times New Roman" w:hAnsi="Times New Roman"/>
          <w:sz w:val="28"/>
          <w:szCs w:val="28"/>
        </w:rPr>
        <w:t>ЗАЯВЛЕНИЕ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о выдаче разрешения на установку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и эксплуатацию рекламной конструкции</w:t>
      </w:r>
    </w:p>
    <w:p w:rsidR="00FC4630" w:rsidRDefault="00FC4630" w:rsidP="00FC46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>законом от 13.03.2006 №</w:t>
      </w:r>
      <w:r w:rsidRPr="004345E1">
        <w:rPr>
          <w:rFonts w:ascii="Times New Roman" w:hAnsi="Times New Roman"/>
          <w:sz w:val="28"/>
          <w:szCs w:val="28"/>
        </w:rPr>
        <w:t xml:space="preserve"> 38-ФЗ </w:t>
      </w:r>
      <w:r>
        <w:rPr>
          <w:rFonts w:ascii="Times New Roman" w:hAnsi="Times New Roman"/>
          <w:sz w:val="28"/>
          <w:szCs w:val="28"/>
        </w:rPr>
        <w:t xml:space="preserve">                       «О рекламе»</w:t>
      </w:r>
      <w:r w:rsidRPr="004345E1">
        <w:rPr>
          <w:rFonts w:ascii="Times New Roman" w:hAnsi="Times New Roman"/>
          <w:sz w:val="28"/>
          <w:szCs w:val="28"/>
        </w:rPr>
        <w:t xml:space="preserve"> прошу Вас выдать разрешение на установку и эксплуатацию </w:t>
      </w:r>
      <w:r w:rsidRPr="004345E1">
        <w:rPr>
          <w:rFonts w:ascii="Times New Roman" w:hAnsi="Times New Roman"/>
          <w:sz w:val="28"/>
          <w:szCs w:val="28"/>
        </w:rPr>
        <w:lastRenderedPageBreak/>
        <w:t>рекламной конструкции, характеристики которой указаны ниже.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4365"/>
        <w:gridCol w:w="3731"/>
      </w:tblGrid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96" w:type="dxa"/>
            <w:gridSpan w:val="2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Данные о заявителе</w:t>
            </w:r>
          </w:p>
        </w:tc>
      </w:tr>
      <w:tr w:rsidR="00FC4630" w:rsidRPr="004345E1" w:rsidTr="00375D20">
        <w:tc>
          <w:tcPr>
            <w:tcW w:w="1531" w:type="dxa"/>
            <w:vMerge w:val="restart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Для юридических лиц</w:t>
            </w: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Юридический адрес (индекс, город, улица, дом, квартира/офис)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Почтовый адрес (индекс, город, улица, дом, квартира/офис)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ФИО руководителя (заполняется полностью)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Телефон/факс/e-mail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 w:val="restart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Для физ. лиц и ИП</w:t>
            </w: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Паспорт (серия, номер, кем, когда выдан)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Адрес (индекс, город, улица, дом, квартира)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Телефон/факс/e-mail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96" w:type="dxa"/>
            <w:gridSpan w:val="2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Сведения об устанавливаемой рекламной конструкции</w:t>
            </w: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Адрес места установки (с указанием позиции в схеме)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Тип рекламной конструкции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Вид рекламной конструкции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Размер информационного поля, м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Площадь информационного поля, кв. м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Количество сторон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Общая площадь информационных полей, кв. м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Высота опоры рекламной конструкции (при наличии)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Способ демонстрации изображения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Наличие подсвета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Срок установки и эксплуатации рекламной конструкции (Указывается в случае, если владелец рекламной конструкции является собственником недвижимого имущества, к которому присоединяется рекламная конструкция)</w:t>
            </w:r>
          </w:p>
        </w:tc>
        <w:tc>
          <w:tcPr>
            <w:tcW w:w="37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96" w:type="dxa"/>
            <w:gridSpan w:val="2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Данные об имуществе, к которому присоединяется рекламная конструкция (не заполняется на земельный участок, право собственности на который не разграничено)</w:t>
            </w: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Кадастровый (или условный) номер объекта недвижимости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Площадь объекта недвижимости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Инвентарный номер, литер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96" w:type="dxa"/>
            <w:gridSpan w:val="2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Данные о собственнике имущества, к которому присоединяется рекламная конструкция, в т.ч. об арендаторе</w:t>
            </w: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Форма собственности (не заполняется на земельный участок, право собственности на который не разграничено)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государственная (федеральная, областная), муниципальная, частная, аренда</w:t>
            </w:r>
          </w:p>
        </w:tc>
      </w:tr>
      <w:tr w:rsidR="00FC4630" w:rsidRPr="004345E1" w:rsidTr="00375D20">
        <w:tc>
          <w:tcPr>
            <w:tcW w:w="1531" w:type="dxa"/>
            <w:vMerge w:val="restart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Для ЮЛ</w:t>
            </w: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Юридический адрес (индекс, город, улица, дом, квартира/офис)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 w:val="restart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Для ФЛ</w:t>
            </w: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Merge/>
          </w:tcPr>
          <w:p w:rsidR="00FC4630" w:rsidRPr="004345E1" w:rsidRDefault="00FC4630" w:rsidP="00375D2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Паспорт (серия, номер, кем, когда выдан)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96" w:type="dxa"/>
            <w:gridSpan w:val="2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Данные о доверенном лице</w:t>
            </w: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Доверенность (N, дата начала, срок действия)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Телефон/факс/e-mail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96" w:type="dxa"/>
            <w:gridSpan w:val="2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Сведения об оплате госпошлины</w:t>
            </w: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Плательщик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УИН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Серия и номер паспорта, СНИЛС (или реквизиты иного документа, представленного в финансовом учреждении при оплате)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Дата оплаты госпошлины</w:t>
            </w:r>
          </w:p>
        </w:tc>
        <w:tc>
          <w:tcPr>
            <w:tcW w:w="3731" w:type="dxa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96" w:type="dxa"/>
            <w:gridSpan w:val="2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Приложенные документы (с указанием количества экземпляров)</w:t>
            </w: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6" w:type="dxa"/>
            <w:gridSpan w:val="2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6" w:type="dxa"/>
            <w:gridSpan w:val="2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6" w:type="dxa"/>
            <w:gridSpan w:val="2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C4630" w:rsidRPr="004345E1" w:rsidTr="00375D20">
        <w:tc>
          <w:tcPr>
            <w:tcW w:w="1531" w:type="dxa"/>
            <w:vAlign w:val="center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6" w:type="dxa"/>
            <w:gridSpan w:val="2"/>
          </w:tcPr>
          <w:p w:rsidR="00FC4630" w:rsidRPr="004345E1" w:rsidRDefault="00FC4630" w:rsidP="00375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E1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</w:tr>
    </w:tbl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Достоверность представленных сведений подтверждаю.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Pr="004345E1">
        <w:rPr>
          <w:rFonts w:ascii="Times New Roman" w:hAnsi="Times New Roman"/>
          <w:sz w:val="28"/>
          <w:szCs w:val="28"/>
        </w:rPr>
        <w:t xml:space="preserve"> __________ 20__ г.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Решение о предоставлении государственной услуги, разрешение на установку и эксплуатацию рекламной конструкции или решение об отказе в предоставлении государственной услуги: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770" w:type="dxa"/>
        <w:tblInd w:w="108" w:type="dxa"/>
        <w:tblLook w:val="04A0"/>
      </w:tblPr>
      <w:tblGrid>
        <w:gridCol w:w="960"/>
        <w:gridCol w:w="8538"/>
        <w:gridCol w:w="236"/>
        <w:gridCol w:w="960"/>
        <w:gridCol w:w="674"/>
        <w:gridCol w:w="286"/>
        <w:gridCol w:w="3116"/>
      </w:tblGrid>
      <w:tr w:rsidR="00FC4630" w:rsidRPr="003223C9" w:rsidTr="00375D20">
        <w:trPr>
          <w:trHeight w:val="6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3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3223C9">
              <w:rPr>
                <w:rFonts w:ascii="Times New Roman" w:hAnsi="Times New Roman"/>
                <w:color w:val="000000"/>
                <w:sz w:val="28"/>
                <w:szCs w:val="28"/>
              </w:rPr>
              <w:t>Вручить лично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3223C9" w:rsidTr="00375D20">
        <w:trPr>
          <w:trHeight w:val="6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3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ind w:left="208" w:hanging="2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Получить</w:t>
            </w:r>
            <w:r w:rsidRPr="00322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МФЦ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(филиале МФЦ) по адресу: 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630" w:rsidRPr="003223C9" w:rsidTr="00375D20">
        <w:trPr>
          <w:trHeight w:val="6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3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30" w:rsidRPr="003223C9" w:rsidRDefault="00FC4630" w:rsidP="00375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322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Направить почтой по адресу, указанному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23C9">
              <w:rPr>
                <w:rFonts w:ascii="Times New Roman" w:hAnsi="Times New Roman"/>
                <w:color w:val="000000"/>
                <w:sz w:val="28"/>
                <w:szCs w:val="28"/>
              </w:rPr>
              <w:t>аявлении</w:t>
            </w:r>
          </w:p>
        </w:tc>
      </w:tr>
    </w:tbl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(Руководитель организации,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>ИП, физическое лицо)             _______________         __________________</w:t>
      </w:r>
    </w:p>
    <w:p w:rsidR="00FC4630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5E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345E1">
        <w:rPr>
          <w:rFonts w:ascii="Times New Roman" w:hAnsi="Times New Roman"/>
          <w:sz w:val="28"/>
          <w:szCs w:val="28"/>
        </w:rPr>
        <w:t xml:space="preserve"> (подпись)        М.П.     (Ф.И.О.)</w:t>
      </w:r>
    </w:p>
    <w:p w:rsidR="00FC4630" w:rsidRPr="004345E1" w:rsidRDefault="00FC4630" w:rsidP="00FC4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»</w:t>
      </w: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4630" w:rsidRDefault="00FC4630" w:rsidP="00FC46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82A3B" w:rsidRDefault="00682A3B" w:rsidP="007C3D0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82A3B" w:rsidRDefault="00682A3B" w:rsidP="007C3D0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82A3B" w:rsidRDefault="00682A3B" w:rsidP="007C3D0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82A3B" w:rsidRDefault="00682A3B" w:rsidP="007C3D0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570CD" w:rsidRDefault="00D570CD" w:rsidP="007C3D0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123D7" w:rsidRDefault="00E123D7" w:rsidP="007C3D0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E123D7" w:rsidSect="009C5CEC">
      <w:headerReference w:type="default" r:id="rId10"/>
      <w:pgSz w:w="11906" w:h="16838"/>
      <w:pgMar w:top="851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63" w:rsidRDefault="00990863" w:rsidP="00116313">
      <w:pPr>
        <w:spacing w:after="0" w:line="240" w:lineRule="auto"/>
      </w:pPr>
      <w:r>
        <w:separator/>
      </w:r>
    </w:p>
  </w:endnote>
  <w:endnote w:type="continuationSeparator" w:id="0">
    <w:p w:rsidR="00990863" w:rsidRDefault="00990863" w:rsidP="0011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63" w:rsidRDefault="00990863" w:rsidP="00116313">
      <w:pPr>
        <w:spacing w:after="0" w:line="240" w:lineRule="auto"/>
      </w:pPr>
      <w:r>
        <w:separator/>
      </w:r>
    </w:p>
  </w:footnote>
  <w:footnote w:type="continuationSeparator" w:id="0">
    <w:p w:rsidR="00990863" w:rsidRDefault="00990863" w:rsidP="0011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13" w:rsidRDefault="00116313">
    <w:pPr>
      <w:pStyle w:val="af2"/>
      <w:jc w:val="center"/>
    </w:pPr>
  </w:p>
  <w:p w:rsidR="00116313" w:rsidRDefault="0011631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52D"/>
    <w:multiLevelType w:val="multilevel"/>
    <w:tmpl w:val="D9A2B63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121CCD"/>
    <w:multiLevelType w:val="multilevel"/>
    <w:tmpl w:val="529CAC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DF00E7"/>
    <w:multiLevelType w:val="multilevel"/>
    <w:tmpl w:val="B75CC2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17300A9"/>
    <w:multiLevelType w:val="multilevel"/>
    <w:tmpl w:val="8F04F6C8"/>
    <w:lvl w:ilvl="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9" w:hanging="2160"/>
      </w:pPr>
      <w:rPr>
        <w:rFonts w:hint="default"/>
      </w:rPr>
    </w:lvl>
  </w:abstractNum>
  <w:abstractNum w:abstractNumId="4">
    <w:nsid w:val="29FB2AE4"/>
    <w:multiLevelType w:val="multilevel"/>
    <w:tmpl w:val="443040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35B3627F"/>
    <w:multiLevelType w:val="multilevel"/>
    <w:tmpl w:val="B75CC2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400A7EBC"/>
    <w:multiLevelType w:val="multilevel"/>
    <w:tmpl w:val="BEC65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65073E3"/>
    <w:multiLevelType w:val="multilevel"/>
    <w:tmpl w:val="B75CC2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66BA2E71"/>
    <w:multiLevelType w:val="multilevel"/>
    <w:tmpl w:val="B75CC2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670F0382"/>
    <w:multiLevelType w:val="multilevel"/>
    <w:tmpl w:val="B75CC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7224BFA"/>
    <w:multiLevelType w:val="multilevel"/>
    <w:tmpl w:val="0CD821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25C7344"/>
    <w:multiLevelType w:val="multilevel"/>
    <w:tmpl w:val="8F04F6C8"/>
    <w:lvl w:ilvl="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9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49B"/>
    <w:rsid w:val="000011B9"/>
    <w:rsid w:val="00004B36"/>
    <w:rsid w:val="000254AF"/>
    <w:rsid w:val="000313D0"/>
    <w:rsid w:val="00071ED8"/>
    <w:rsid w:val="000811CF"/>
    <w:rsid w:val="00086734"/>
    <w:rsid w:val="000C1E61"/>
    <w:rsid w:val="000D1C71"/>
    <w:rsid w:val="000E1247"/>
    <w:rsid w:val="001108E4"/>
    <w:rsid w:val="00116313"/>
    <w:rsid w:val="00121EE5"/>
    <w:rsid w:val="00122010"/>
    <w:rsid w:val="00126883"/>
    <w:rsid w:val="00151E51"/>
    <w:rsid w:val="001622EF"/>
    <w:rsid w:val="001628BC"/>
    <w:rsid w:val="00196A4D"/>
    <w:rsid w:val="001A6799"/>
    <w:rsid w:val="001B5168"/>
    <w:rsid w:val="001C5752"/>
    <w:rsid w:val="002312D7"/>
    <w:rsid w:val="00237E19"/>
    <w:rsid w:val="002448D5"/>
    <w:rsid w:val="00266643"/>
    <w:rsid w:val="002C0426"/>
    <w:rsid w:val="002C4F96"/>
    <w:rsid w:val="002D4BC7"/>
    <w:rsid w:val="002D7616"/>
    <w:rsid w:val="002F13B7"/>
    <w:rsid w:val="00314F0E"/>
    <w:rsid w:val="003223C9"/>
    <w:rsid w:val="00336FFE"/>
    <w:rsid w:val="003521FD"/>
    <w:rsid w:val="00353663"/>
    <w:rsid w:val="00357B29"/>
    <w:rsid w:val="003607AD"/>
    <w:rsid w:val="003706DA"/>
    <w:rsid w:val="00374B7F"/>
    <w:rsid w:val="003871C0"/>
    <w:rsid w:val="003B743C"/>
    <w:rsid w:val="003F289C"/>
    <w:rsid w:val="003F4023"/>
    <w:rsid w:val="003F76A4"/>
    <w:rsid w:val="004345E1"/>
    <w:rsid w:val="004555BD"/>
    <w:rsid w:val="00455E15"/>
    <w:rsid w:val="00491DEF"/>
    <w:rsid w:val="004A0167"/>
    <w:rsid w:val="004D3186"/>
    <w:rsid w:val="004E6F93"/>
    <w:rsid w:val="004F32F7"/>
    <w:rsid w:val="005067CE"/>
    <w:rsid w:val="005122F6"/>
    <w:rsid w:val="00514A10"/>
    <w:rsid w:val="005158DC"/>
    <w:rsid w:val="005610FF"/>
    <w:rsid w:val="005B0ED6"/>
    <w:rsid w:val="005C443C"/>
    <w:rsid w:val="005D799D"/>
    <w:rsid w:val="005E4501"/>
    <w:rsid w:val="00623924"/>
    <w:rsid w:val="00645B95"/>
    <w:rsid w:val="00682163"/>
    <w:rsid w:val="00682A3B"/>
    <w:rsid w:val="006A054E"/>
    <w:rsid w:val="006B1EEC"/>
    <w:rsid w:val="006F0B28"/>
    <w:rsid w:val="007215C9"/>
    <w:rsid w:val="00727B6A"/>
    <w:rsid w:val="007341F0"/>
    <w:rsid w:val="00755741"/>
    <w:rsid w:val="0077415E"/>
    <w:rsid w:val="0079449B"/>
    <w:rsid w:val="00794661"/>
    <w:rsid w:val="007B6F1A"/>
    <w:rsid w:val="007C3D05"/>
    <w:rsid w:val="007D6DDF"/>
    <w:rsid w:val="007E6670"/>
    <w:rsid w:val="00832C26"/>
    <w:rsid w:val="00834ADF"/>
    <w:rsid w:val="00847604"/>
    <w:rsid w:val="008632A1"/>
    <w:rsid w:val="00886AB3"/>
    <w:rsid w:val="008873F2"/>
    <w:rsid w:val="00887789"/>
    <w:rsid w:val="008D2CA5"/>
    <w:rsid w:val="0093009E"/>
    <w:rsid w:val="009461B5"/>
    <w:rsid w:val="00947A61"/>
    <w:rsid w:val="0098043C"/>
    <w:rsid w:val="00990863"/>
    <w:rsid w:val="00991BE3"/>
    <w:rsid w:val="009A4CBB"/>
    <w:rsid w:val="009A7A19"/>
    <w:rsid w:val="009B1CE7"/>
    <w:rsid w:val="009C5A6A"/>
    <w:rsid w:val="009C5CEC"/>
    <w:rsid w:val="00A370D9"/>
    <w:rsid w:val="00A46D74"/>
    <w:rsid w:val="00A5792A"/>
    <w:rsid w:val="00A67878"/>
    <w:rsid w:val="00A853FE"/>
    <w:rsid w:val="00A85AA4"/>
    <w:rsid w:val="00AA6128"/>
    <w:rsid w:val="00AA640C"/>
    <w:rsid w:val="00AB1CA9"/>
    <w:rsid w:val="00AB4990"/>
    <w:rsid w:val="00AC04FE"/>
    <w:rsid w:val="00AC181B"/>
    <w:rsid w:val="00AC7271"/>
    <w:rsid w:val="00AD6468"/>
    <w:rsid w:val="00AE3C11"/>
    <w:rsid w:val="00B108C2"/>
    <w:rsid w:val="00B2186E"/>
    <w:rsid w:val="00B22D36"/>
    <w:rsid w:val="00B247E7"/>
    <w:rsid w:val="00B4240D"/>
    <w:rsid w:val="00B601DE"/>
    <w:rsid w:val="00B87C2E"/>
    <w:rsid w:val="00BB448C"/>
    <w:rsid w:val="00BC17E0"/>
    <w:rsid w:val="00BC64F4"/>
    <w:rsid w:val="00BC76E1"/>
    <w:rsid w:val="00BF1971"/>
    <w:rsid w:val="00BF3551"/>
    <w:rsid w:val="00C05219"/>
    <w:rsid w:val="00C24D10"/>
    <w:rsid w:val="00C4167C"/>
    <w:rsid w:val="00C43679"/>
    <w:rsid w:val="00C50A44"/>
    <w:rsid w:val="00C5290C"/>
    <w:rsid w:val="00C547BD"/>
    <w:rsid w:val="00C94B55"/>
    <w:rsid w:val="00C9559F"/>
    <w:rsid w:val="00CA240B"/>
    <w:rsid w:val="00CA2440"/>
    <w:rsid w:val="00CB18EB"/>
    <w:rsid w:val="00CB6AA6"/>
    <w:rsid w:val="00CC2350"/>
    <w:rsid w:val="00CF47C3"/>
    <w:rsid w:val="00D032E1"/>
    <w:rsid w:val="00D04E43"/>
    <w:rsid w:val="00D211FE"/>
    <w:rsid w:val="00D42FBA"/>
    <w:rsid w:val="00D570CD"/>
    <w:rsid w:val="00D656C6"/>
    <w:rsid w:val="00D873C6"/>
    <w:rsid w:val="00DB6564"/>
    <w:rsid w:val="00DC4F6E"/>
    <w:rsid w:val="00DC6E77"/>
    <w:rsid w:val="00DD683B"/>
    <w:rsid w:val="00DE7056"/>
    <w:rsid w:val="00E123D7"/>
    <w:rsid w:val="00E25AEF"/>
    <w:rsid w:val="00E3774C"/>
    <w:rsid w:val="00E60D65"/>
    <w:rsid w:val="00E65077"/>
    <w:rsid w:val="00E70763"/>
    <w:rsid w:val="00E8284B"/>
    <w:rsid w:val="00E97744"/>
    <w:rsid w:val="00EA32B1"/>
    <w:rsid w:val="00EA4C8E"/>
    <w:rsid w:val="00EA6823"/>
    <w:rsid w:val="00EB5015"/>
    <w:rsid w:val="00F0546C"/>
    <w:rsid w:val="00F214ED"/>
    <w:rsid w:val="00F2153C"/>
    <w:rsid w:val="00F409BE"/>
    <w:rsid w:val="00F41781"/>
    <w:rsid w:val="00F807AE"/>
    <w:rsid w:val="00FC4630"/>
    <w:rsid w:val="00FF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0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60D65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link w:val="a5"/>
    <w:rsid w:val="00E60D6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E60D65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7">
    <w:name w:val="Подзаголовок Знак"/>
    <w:basedOn w:val="a0"/>
    <w:link w:val="a6"/>
    <w:rsid w:val="00E60D65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3774C"/>
    <w:pPr>
      <w:ind w:left="720"/>
      <w:contextualSpacing/>
    </w:pPr>
  </w:style>
  <w:style w:type="paragraph" w:styleId="a9">
    <w:name w:val="Plain Text"/>
    <w:basedOn w:val="a"/>
    <w:link w:val="aa"/>
    <w:rsid w:val="007C3D0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C3D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7C3D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бычный.Название подразделения Знак"/>
    <w:link w:val="a4"/>
    <w:rsid w:val="00AC181B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6E7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EA6823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">
    <w:name w:val="Название Знак"/>
    <w:basedOn w:val="a0"/>
    <w:link w:val="ae"/>
    <w:rsid w:val="00EA6823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table" w:styleId="af0">
    <w:name w:val="Table Grid"/>
    <w:basedOn w:val="a1"/>
    <w:uiPriority w:val="59"/>
    <w:rsid w:val="00B2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A370D9"/>
  </w:style>
  <w:style w:type="paragraph" w:styleId="af2">
    <w:name w:val="header"/>
    <w:basedOn w:val="a"/>
    <w:link w:val="af3"/>
    <w:uiPriority w:val="99"/>
    <w:unhideWhenUsed/>
    <w:rsid w:val="0011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16313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11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1631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972C-E807-4CE6-A1CC-81C4333C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7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PisarevaTE</cp:lastModifiedBy>
  <cp:revision>117</cp:revision>
  <cp:lastPrinted>2018-05-18T06:03:00Z</cp:lastPrinted>
  <dcterms:created xsi:type="dcterms:W3CDTF">2017-05-23T07:16:00Z</dcterms:created>
  <dcterms:modified xsi:type="dcterms:W3CDTF">2018-05-21T12:02:00Z</dcterms:modified>
</cp:coreProperties>
</file>