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0" w:rsidRDefault="00E81F20" w:rsidP="00E81F20">
      <w:pPr>
        <w:pStyle w:val="ConsPlusTitle"/>
        <w:jc w:val="center"/>
      </w:pPr>
      <w:bookmarkStart w:id="0" w:name="_GoBack"/>
      <w:bookmarkEnd w:id="0"/>
    </w:p>
    <w:p w:rsidR="00E81F20" w:rsidRPr="00F2752F" w:rsidRDefault="00E81F20" w:rsidP="00165B52">
      <w:pPr>
        <w:spacing w:before="75"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Изменились </w:t>
      </w: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минимальные розничные цены</w:t>
      </w: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на </w:t>
      </w:r>
      <w:r w:rsidR="00165B52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игристое вино</w:t>
      </w: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с 0</w:t>
      </w:r>
      <w:r w:rsidR="005174F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7</w:t>
      </w: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.0</w:t>
      </w:r>
      <w:r w:rsidR="00987DB6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1</w:t>
      </w: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.202</w:t>
      </w:r>
      <w:r w:rsidR="00987DB6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3</w:t>
      </w:r>
      <w:r w:rsidRPr="00F2752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года</w:t>
      </w:r>
    </w:p>
    <w:p w:rsidR="005174FF" w:rsidRDefault="00C133F3" w:rsidP="00517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E81F20" w:rsidRPr="00281EE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Согласно Приказу Министерства </w:t>
        </w:r>
        <w:proofErr w:type="gramStart"/>
        <w:r w:rsidR="00E81F20" w:rsidRPr="00281EE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Финансов  </w:t>
        </w:r>
        <w:proofErr w:type="spellStart"/>
        <w:r w:rsidR="00E81F20" w:rsidRPr="00281EE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Российсккой</w:t>
        </w:r>
        <w:proofErr w:type="spellEnd"/>
        <w:proofErr w:type="gramEnd"/>
        <w:r w:rsidR="00E81F20" w:rsidRPr="00281EE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 Федерации  от </w:t>
        </w:r>
        <w:r w:rsidR="00165B52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25</w:t>
        </w:r>
        <w:r w:rsidR="00987DB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.11</w:t>
        </w:r>
        <w:r w:rsidR="00E81F20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.2022</w:t>
        </w:r>
        <w:r w:rsidR="00E81F20" w:rsidRPr="00281EE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 №  </w:t>
        </w:r>
        <w:r w:rsidR="00987DB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1</w:t>
        </w:r>
        <w:r w:rsidR="00165B52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80 </w:t>
        </w:r>
        <w:r w:rsidR="00E81F20" w:rsidRPr="00281EE6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н</w:t>
        </w:r>
      </w:hyperlink>
      <w:r w:rsidR="00E81F20" w:rsidRPr="00281E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E8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17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E81F20" w:rsidRPr="00281E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87D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января</w:t>
      </w:r>
      <w:r w:rsidR="00E81F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</w:t>
      </w:r>
      <w:r w:rsidR="00987D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E81F20" w:rsidRPr="00281E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  <w:r w:rsidR="00E81F20" w:rsidRPr="00281E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изменены минимальные  цены </w:t>
      </w:r>
      <w:r w:rsidR="005174FF">
        <w:rPr>
          <w:rFonts w:ascii="Times New Roman" w:hAnsi="Times New Roman" w:cs="Times New Roman"/>
          <w:sz w:val="28"/>
          <w:szCs w:val="28"/>
        </w:rPr>
        <w:t xml:space="preserve"> на игристое вино за 0,75 л готовой продукции:</w:t>
      </w:r>
    </w:p>
    <w:p w:rsidR="005174FF" w:rsidRPr="005174FF" w:rsidRDefault="005174FF" w:rsidP="005174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74FF">
        <w:rPr>
          <w:rFonts w:ascii="Times New Roman" w:hAnsi="Times New Roman" w:cs="Times New Roman"/>
          <w:sz w:val="28"/>
          <w:szCs w:val="28"/>
        </w:rPr>
        <w:t xml:space="preserve">- для розничной продажи - </w:t>
      </w:r>
      <w:hyperlink r:id="rId5" w:history="1">
        <w:r w:rsidRPr="005174FF">
          <w:rPr>
            <w:rFonts w:ascii="Times New Roman" w:hAnsi="Times New Roman" w:cs="Times New Roman"/>
            <w:color w:val="0000FF"/>
            <w:sz w:val="28"/>
            <w:szCs w:val="28"/>
          </w:rPr>
          <w:t>239 руб.</w:t>
        </w:r>
      </w:hyperlink>
      <w:r w:rsidRPr="005174FF">
        <w:rPr>
          <w:rFonts w:ascii="Times New Roman" w:hAnsi="Times New Roman" w:cs="Times New Roman"/>
          <w:sz w:val="28"/>
          <w:szCs w:val="28"/>
        </w:rPr>
        <w:t>;</w:t>
      </w:r>
    </w:p>
    <w:p w:rsidR="005174FF" w:rsidRPr="005174FF" w:rsidRDefault="005174FF" w:rsidP="005174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74FF">
        <w:rPr>
          <w:rFonts w:ascii="Times New Roman" w:hAnsi="Times New Roman" w:cs="Times New Roman"/>
          <w:sz w:val="28"/>
          <w:szCs w:val="28"/>
        </w:rPr>
        <w:t xml:space="preserve">- для закупки (кроме импорта) у перепродавца - </w:t>
      </w:r>
      <w:hyperlink r:id="rId6" w:history="1">
        <w:r w:rsidRPr="005174FF">
          <w:rPr>
            <w:rFonts w:ascii="Times New Roman" w:hAnsi="Times New Roman" w:cs="Times New Roman"/>
            <w:color w:val="0000FF"/>
            <w:sz w:val="28"/>
            <w:szCs w:val="28"/>
          </w:rPr>
          <w:t>199 руб.</w:t>
        </w:r>
      </w:hyperlink>
      <w:r w:rsidRPr="005174FF">
        <w:rPr>
          <w:rFonts w:ascii="Times New Roman" w:hAnsi="Times New Roman" w:cs="Times New Roman"/>
          <w:sz w:val="28"/>
          <w:szCs w:val="28"/>
        </w:rPr>
        <w:t>;</w:t>
      </w:r>
    </w:p>
    <w:p w:rsidR="005174FF" w:rsidRPr="005174FF" w:rsidRDefault="005174FF" w:rsidP="005174FF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5174FF">
        <w:rPr>
          <w:rFonts w:ascii="Times New Roman" w:hAnsi="Times New Roman" w:cs="Times New Roman"/>
          <w:sz w:val="28"/>
          <w:szCs w:val="28"/>
        </w:rPr>
        <w:t xml:space="preserve">- для закупки (кроме импорта) у производителя - </w:t>
      </w:r>
      <w:hyperlink r:id="rId7" w:history="1">
        <w:r w:rsidRPr="005174FF">
          <w:rPr>
            <w:rFonts w:ascii="Times New Roman" w:hAnsi="Times New Roman" w:cs="Times New Roman"/>
            <w:color w:val="0000FF"/>
            <w:sz w:val="28"/>
            <w:szCs w:val="28"/>
          </w:rPr>
          <w:t>166 руб.</w:t>
        </w:r>
      </w:hyperlink>
    </w:p>
    <w:p w:rsidR="00E81F20" w:rsidRPr="00281EE6" w:rsidRDefault="00E81F20" w:rsidP="00E81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5B52" w:rsidRDefault="00165B52" w:rsidP="00517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установленного уровня минимальных цен влечет как административную ответственность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второй статьи 14.6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так и аннулирование лицензии на производство и оборот этилового спирта, алкогольной и спиртосодержащей продукции по решению федерального органа исполнительной власти, уполномоченного по контролю (надзору) в области производства и оборота этилового спирта, алкогольной и спиртосодержащей продукции, в соответствии с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3.2 статьи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4F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5174FF">
        <w:rPr>
          <w:rFonts w:ascii="Times New Roman" w:hAnsi="Times New Roman" w:cs="Times New Roman"/>
          <w:sz w:val="28"/>
          <w:szCs w:val="28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E81F20" w:rsidRDefault="00E81F20">
      <w:pPr>
        <w:pStyle w:val="ConsPlusNormal"/>
        <w:jc w:val="both"/>
        <w:outlineLvl w:val="0"/>
      </w:pPr>
    </w:p>
    <w:sectPr w:rsidR="00E81F20" w:rsidSect="00165B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20"/>
    <w:rsid w:val="00165B52"/>
    <w:rsid w:val="005174FF"/>
    <w:rsid w:val="0052401F"/>
    <w:rsid w:val="006A3824"/>
    <w:rsid w:val="006E3CCD"/>
    <w:rsid w:val="008D12DD"/>
    <w:rsid w:val="0098408C"/>
    <w:rsid w:val="00987DB6"/>
    <w:rsid w:val="00C133F3"/>
    <w:rsid w:val="00E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2E245-B467-4026-94FE-C08512FD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1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517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41D441391DEAEA623895F8B00FBBD93E8AB4EC0C6807B05281FBC85A6A75E90980D34426E64335DEA3EC7A4180263BD2DBE4B29C7c6t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F0C7F7B1876BAA6BA37C91B3C9DE3D1C851EEAE415AE921CBB2FDE3E160BCF63BA00F2F182145BF885E7B2427894D5197D7BDC3496A0DCRCy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F0C7F7B1876BAA6BA37C91B3C9DE3D1C851EEAE415AE921CBB2FDE3E160BCF63BA00F2F182145BF785E7B2427894D5197D7BDC3496A0DCRCy2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3F0C7F7B1876BAA6BA37C91B3C9DE3D1C851EEAE415AE921CBB2FDE3E160BCF63BA00F2F182145BF685E7B2427894D5197D7BDC3496A0DCRCy2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340786/" TargetMode="External"/><Relationship Id="rId9" Type="http://schemas.openxmlformats.org/officeDocument/2006/relationships/hyperlink" Target="consultantplus://offline/ref=C8F41D441391DEAEA623895F8B00FBBD93E8A642C6CA807B05281FBC85A6A75E90980D324A61676C58FF2F9FA911157DBF31A2492BcCt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Б. Косякина</dc:creator>
  <cp:lastModifiedBy>Елизавета Ю. Рахманина</cp:lastModifiedBy>
  <cp:revision>2</cp:revision>
  <dcterms:created xsi:type="dcterms:W3CDTF">2023-02-09T13:00:00Z</dcterms:created>
  <dcterms:modified xsi:type="dcterms:W3CDTF">2023-02-09T13:00:00Z</dcterms:modified>
</cp:coreProperties>
</file>