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29" w:rsidRPr="00D72CDF" w:rsidRDefault="00D72CDF" w:rsidP="00D72CD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CDF"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Воронежской области</w:t>
      </w:r>
    </w:p>
    <w:p w:rsidR="00D72CDF" w:rsidRDefault="00D72CDF" w:rsidP="00011033">
      <w:pPr>
        <w:pStyle w:val="ConsPlusNormal"/>
        <w:ind w:right="4252"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72CDF" w:rsidRDefault="00D72CDF" w:rsidP="00D72CDF">
      <w:pPr>
        <w:pStyle w:val="ConsPlusNormal"/>
        <w:ind w:right="4252"/>
        <w:rPr>
          <w:rFonts w:ascii="Times New Roman" w:hAnsi="Times New Roman" w:cs="Times New Roman"/>
          <w:b/>
          <w:sz w:val="28"/>
          <w:szCs w:val="28"/>
        </w:rPr>
      </w:pPr>
    </w:p>
    <w:p w:rsidR="0028148A" w:rsidRPr="001B4854" w:rsidRDefault="001B4854" w:rsidP="00D72CDF">
      <w:pPr>
        <w:pStyle w:val="ConsPlusNormal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1B485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B4854">
        <w:rPr>
          <w:rFonts w:ascii="Times New Roman" w:hAnsi="Times New Roman" w:cs="Times New Roman"/>
          <w:b/>
          <w:sz w:val="28"/>
          <w:szCs w:val="28"/>
        </w:rPr>
        <w:t>условий приватизации служебных жилых помещений специализированного жилищного фонда Воронежской области</w:t>
      </w:r>
      <w:proofErr w:type="gramEnd"/>
      <w:r w:rsidRPr="001B4854">
        <w:rPr>
          <w:rFonts w:ascii="Times New Roman" w:hAnsi="Times New Roman" w:cs="Times New Roman"/>
          <w:b/>
          <w:sz w:val="28"/>
          <w:szCs w:val="28"/>
        </w:rPr>
        <w:t xml:space="preserve"> и перечня документов, прилагаемых</w:t>
      </w:r>
      <w:r w:rsidR="00AC7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854">
        <w:rPr>
          <w:rFonts w:ascii="Times New Roman" w:hAnsi="Times New Roman" w:cs="Times New Roman"/>
          <w:b/>
          <w:sz w:val="28"/>
          <w:szCs w:val="28"/>
        </w:rPr>
        <w:t>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</w:t>
      </w:r>
    </w:p>
    <w:p w:rsidR="00DD32F2" w:rsidRDefault="00DD32F2" w:rsidP="00C74F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C9" w:rsidRDefault="004722C9" w:rsidP="00AD7316">
      <w:pPr>
        <w:autoSpaceDE w:val="0"/>
        <w:autoSpaceDN w:val="0"/>
        <w:adjustRightInd w:val="0"/>
        <w:spacing w:after="0" w:line="310" w:lineRule="auto"/>
        <w:ind w:firstLine="539"/>
        <w:jc w:val="both"/>
      </w:pPr>
    </w:p>
    <w:p w:rsidR="001B4854" w:rsidRPr="001B4854" w:rsidRDefault="001B4854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1B4854">
        <w:t xml:space="preserve">В соответствии с Законом Российской Федерации от 04.07.1991 </w:t>
      </w:r>
      <w:r w:rsidR="00E93FF3">
        <w:t xml:space="preserve">              №</w:t>
      </w:r>
      <w:r w:rsidRPr="001B4854">
        <w:t xml:space="preserve"> 1541-1 </w:t>
      </w:r>
      <w:r>
        <w:t>«</w:t>
      </w:r>
      <w:r w:rsidRPr="001B4854">
        <w:t>О приватизации жилищного фонда в Российской Федерации</w:t>
      </w:r>
      <w:r>
        <w:t>»</w:t>
      </w:r>
      <w:r w:rsidRPr="001B4854">
        <w:t xml:space="preserve">, Законом Воронежской области от 20.11.2007 </w:t>
      </w:r>
      <w:r w:rsidR="00D77A50">
        <w:t xml:space="preserve">№ </w:t>
      </w:r>
      <w:r w:rsidRPr="001B4854">
        <w:t xml:space="preserve">131-ОЗ </w:t>
      </w:r>
      <w:r w:rsidR="00446393">
        <w:t xml:space="preserve">                                          </w:t>
      </w:r>
      <w:r w:rsidR="00D77A50">
        <w:t>«О</w:t>
      </w:r>
      <w:r w:rsidRPr="001B4854">
        <w:t xml:space="preserve"> специализированном жилищном фонде Воронежской области</w:t>
      </w:r>
      <w:r>
        <w:t>»</w:t>
      </w:r>
      <w:r w:rsidRPr="001B4854">
        <w:t xml:space="preserve"> правительство Воронежской области </w:t>
      </w:r>
      <w:proofErr w:type="gramStart"/>
      <w:r w:rsidRPr="00E93FF3">
        <w:rPr>
          <w:b/>
        </w:rPr>
        <w:t>п</w:t>
      </w:r>
      <w:proofErr w:type="gramEnd"/>
      <w:r w:rsidR="00E93FF3" w:rsidRPr="00E93FF3">
        <w:rPr>
          <w:b/>
        </w:rPr>
        <w:t xml:space="preserve"> </w:t>
      </w:r>
      <w:r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Pr="00E93FF3">
        <w:rPr>
          <w:b/>
        </w:rPr>
        <w:t>с</w:t>
      </w:r>
      <w:r w:rsidR="00E93FF3" w:rsidRPr="00E93FF3">
        <w:rPr>
          <w:b/>
        </w:rPr>
        <w:t xml:space="preserve"> </w:t>
      </w:r>
      <w:r w:rsidRPr="00E93FF3">
        <w:rPr>
          <w:b/>
        </w:rPr>
        <w:t>т</w:t>
      </w:r>
      <w:r w:rsidR="00E93FF3" w:rsidRPr="00E93FF3">
        <w:rPr>
          <w:b/>
        </w:rPr>
        <w:t xml:space="preserve"> </w:t>
      </w:r>
      <w:r w:rsidRPr="00E93FF3">
        <w:rPr>
          <w:b/>
        </w:rPr>
        <w:t>а</w:t>
      </w:r>
      <w:r w:rsidR="00E93FF3" w:rsidRPr="00E93FF3">
        <w:rPr>
          <w:b/>
        </w:rPr>
        <w:t xml:space="preserve"> </w:t>
      </w:r>
      <w:r w:rsidRPr="00E93FF3">
        <w:rPr>
          <w:b/>
        </w:rPr>
        <w:t>н</w:t>
      </w:r>
      <w:r w:rsidR="00E93FF3" w:rsidRPr="00E93FF3">
        <w:rPr>
          <w:b/>
        </w:rPr>
        <w:t xml:space="preserve"> </w:t>
      </w:r>
      <w:r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Pr="00E93FF3">
        <w:rPr>
          <w:b/>
        </w:rPr>
        <w:t>в</w:t>
      </w:r>
      <w:r w:rsidR="00E93FF3" w:rsidRPr="00E93FF3">
        <w:rPr>
          <w:b/>
        </w:rPr>
        <w:t xml:space="preserve"> </w:t>
      </w:r>
      <w:r w:rsidRPr="00E93FF3">
        <w:rPr>
          <w:b/>
        </w:rPr>
        <w:t>л</w:t>
      </w:r>
      <w:r w:rsidR="00E93FF3" w:rsidRPr="00E93FF3">
        <w:rPr>
          <w:b/>
        </w:rPr>
        <w:t xml:space="preserve"> </w:t>
      </w:r>
      <w:r w:rsidRPr="00E93FF3">
        <w:rPr>
          <w:b/>
        </w:rPr>
        <w:t>я</w:t>
      </w:r>
      <w:r w:rsidR="00E93FF3" w:rsidRPr="00E93FF3">
        <w:rPr>
          <w:b/>
        </w:rPr>
        <w:t xml:space="preserve"> </w:t>
      </w:r>
      <w:r w:rsidRPr="00E93FF3">
        <w:rPr>
          <w:b/>
        </w:rPr>
        <w:t>е</w:t>
      </w:r>
      <w:r w:rsidR="00E93FF3" w:rsidRPr="00E93FF3">
        <w:rPr>
          <w:b/>
        </w:rPr>
        <w:t xml:space="preserve"> </w:t>
      </w:r>
      <w:r w:rsidRPr="00E93FF3">
        <w:rPr>
          <w:b/>
        </w:rPr>
        <w:t>т</w:t>
      </w:r>
      <w:r w:rsidRPr="001B4854">
        <w:t>:</w:t>
      </w:r>
    </w:p>
    <w:p w:rsidR="001B4854" w:rsidRPr="001B4854" w:rsidRDefault="001B4854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1B4854">
        <w:t>1. Утвердить условия приватизации служебных жилых помещений специализированного жилищного фонда Воронежской области.</w:t>
      </w:r>
    </w:p>
    <w:p w:rsidR="001B4854" w:rsidRPr="001B4854" w:rsidRDefault="001B4854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1B4854">
        <w:t>2. Утвердить перечень документов, прилагаемых 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приватизации.</w:t>
      </w:r>
    </w:p>
    <w:p w:rsidR="001B4854" w:rsidRDefault="006A13B2" w:rsidP="006A13B2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CF62D0">
        <w:t xml:space="preserve">3. </w:t>
      </w:r>
      <w:r w:rsidR="001B4854" w:rsidRPr="001B4854">
        <w:t>Настоящее постановление правительства Воронежской области вступает в силу по истечении 10 дней со дня его официального опубликования и действует до 1 марта 201</w:t>
      </w:r>
      <w:r w:rsidR="001B4854">
        <w:t>6</w:t>
      </w:r>
      <w:r w:rsidR="001B4854" w:rsidRPr="001B4854">
        <w:t xml:space="preserve"> года.</w:t>
      </w:r>
    </w:p>
    <w:p w:rsidR="00AD7316" w:rsidRDefault="006A13B2" w:rsidP="00615638">
      <w:pPr>
        <w:spacing w:after="0" w:line="360" w:lineRule="auto"/>
        <w:jc w:val="both"/>
      </w:pPr>
      <w:r>
        <w:t xml:space="preserve">         </w:t>
      </w:r>
      <w:r w:rsidR="001B4854" w:rsidRPr="001B4854">
        <w:t xml:space="preserve">4. </w:t>
      </w:r>
      <w:proofErr w:type="gramStart"/>
      <w:r w:rsidR="001B4854" w:rsidRPr="001B4854">
        <w:t>Контроль за</w:t>
      </w:r>
      <w:proofErr w:type="gramEnd"/>
      <w:r w:rsidR="001B4854" w:rsidRPr="001B4854">
        <w:t xml:space="preserve"> исполнением настоящего постановления возложить на </w:t>
      </w:r>
      <w:r>
        <w:t xml:space="preserve">заместителя </w:t>
      </w:r>
      <w:r w:rsidR="00615638">
        <w:t xml:space="preserve">председателя правительства Воронежской области           </w:t>
      </w:r>
      <w:proofErr w:type="spellStart"/>
      <w:r w:rsidR="00615638">
        <w:t>Увайдова</w:t>
      </w:r>
      <w:proofErr w:type="spellEnd"/>
      <w:r w:rsidR="00615638">
        <w:t xml:space="preserve"> М.И.</w:t>
      </w:r>
    </w:p>
    <w:p w:rsidR="006446FE" w:rsidRDefault="006446FE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</w:p>
    <w:p w:rsidR="00D502B6" w:rsidRDefault="00D502B6" w:rsidP="00CA36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B52" w:rsidRPr="00906CCB">
        <w:rPr>
          <w:rFonts w:ascii="Times New Roman" w:hAnsi="Times New Roman" w:cs="Times New Roman"/>
          <w:sz w:val="28"/>
          <w:szCs w:val="28"/>
        </w:rPr>
        <w:t>Губернатор</w:t>
      </w:r>
    </w:p>
    <w:p w:rsidR="00615638" w:rsidRDefault="00BC7B52" w:rsidP="00221F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6CC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22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06CCB">
        <w:rPr>
          <w:rFonts w:ascii="Times New Roman" w:hAnsi="Times New Roman" w:cs="Times New Roman"/>
          <w:sz w:val="28"/>
          <w:szCs w:val="28"/>
        </w:rPr>
        <w:t>А.В. Гордеев</w:t>
      </w:r>
      <w:r w:rsidR="003C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22" w:rsidRDefault="006446FE" w:rsidP="00446393">
      <w:pPr>
        <w:widowControl w:val="0"/>
        <w:autoSpaceDE w:val="0"/>
        <w:autoSpaceDN w:val="0"/>
        <w:adjustRightInd w:val="0"/>
        <w:spacing w:after="0" w:line="240" w:lineRule="auto"/>
        <w:ind w:left="5812" w:hanging="856"/>
        <w:jc w:val="both"/>
        <w:outlineLvl w:val="0"/>
      </w:pPr>
      <w:bookmarkStart w:id="0" w:name="Par27"/>
      <w:bookmarkStart w:id="1" w:name="_GoBack"/>
      <w:bookmarkEnd w:id="0"/>
      <w:bookmarkEnd w:id="1"/>
      <w:r>
        <w:lastRenderedPageBreak/>
        <w:t xml:space="preserve">            </w:t>
      </w:r>
      <w:r w:rsidR="00CA3623">
        <w:t>У</w:t>
      </w:r>
      <w:r w:rsidR="00FF0322">
        <w:t>твержден</w:t>
      </w:r>
      <w:r w:rsidR="00221F08">
        <w:t xml:space="preserve">ы </w:t>
      </w:r>
      <w:r w:rsidR="004768E5">
        <w:t>п</w:t>
      </w:r>
      <w:r w:rsidR="00FF0322">
        <w:t>остановлением</w:t>
      </w:r>
      <w:r w:rsidR="004768E5">
        <w:t xml:space="preserve"> </w:t>
      </w:r>
      <w:r w:rsidR="00623DC4">
        <w:t xml:space="preserve">                         </w:t>
      </w:r>
      <w:r w:rsidR="00DE45A9">
        <w:t>правительства</w:t>
      </w:r>
      <w:r w:rsidR="00623DC4">
        <w:t xml:space="preserve"> </w:t>
      </w:r>
      <w:r w:rsidR="00FF0322">
        <w:t>Воронеж</w:t>
      </w:r>
      <w:r w:rsidR="00DE45A9">
        <w:t>ской области</w:t>
      </w:r>
    </w:p>
    <w:p w:rsidR="00FF0322" w:rsidRDefault="00623DC4" w:rsidP="00623DC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FF0322">
        <w:t xml:space="preserve">от </w:t>
      </w:r>
      <w:r w:rsidR="00DE45A9">
        <w:t>«___»</w:t>
      </w:r>
      <w:r w:rsidR="00FF0322">
        <w:t xml:space="preserve"> </w:t>
      </w:r>
      <w:r>
        <w:t xml:space="preserve">______ </w:t>
      </w:r>
      <w:r w:rsidR="00DE45A9">
        <w:t xml:space="preserve">2015 </w:t>
      </w:r>
      <w:r w:rsidR="00D77A50">
        <w:t>№</w:t>
      </w:r>
      <w:r w:rsidR="00FF0322">
        <w:t xml:space="preserve"> </w:t>
      </w:r>
      <w:r>
        <w:t>____</w:t>
      </w:r>
    </w:p>
    <w:p w:rsidR="00543918" w:rsidRDefault="00543918" w:rsidP="00CA362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F0322" w:rsidRDefault="00FF0322" w:rsidP="00CA36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33"/>
      <w:bookmarkEnd w:id="2"/>
      <w:r>
        <w:rPr>
          <w:b/>
          <w:bCs/>
        </w:rPr>
        <w:t>УСЛОВИЯ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ПРИВАТИЗАЦИИ СЛУЖЕБНЫХ ЖИЛЫХ ПОМЕЩЕНИЙ </w:t>
      </w:r>
      <w:proofErr w:type="gramStart"/>
      <w:r>
        <w:rPr>
          <w:b/>
          <w:bCs/>
        </w:rPr>
        <w:t>СПЕЦИАЛИЗИРОВАННОГО</w:t>
      </w:r>
      <w:proofErr w:type="gramEnd"/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ЖИЛИЩНОГО ФОНДА ВОРОНЕЖСКОЙ ОБЛАСТИ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bookmarkStart w:id="3" w:name="Par4"/>
      <w:bookmarkEnd w:id="3"/>
      <w:r w:rsidRPr="00221F08">
        <w:t xml:space="preserve">1. Замещение гражданами, указанными в пунктах 1, </w:t>
      </w:r>
      <w:hyperlink r:id="rId8" w:history="1">
        <w:r w:rsidRPr="00221F08">
          <w:t>2</w:t>
        </w:r>
      </w:hyperlink>
      <w:r w:rsidRPr="00221F08">
        <w:t xml:space="preserve">, 2.1 части 2 </w:t>
      </w:r>
      <w:r>
        <w:t xml:space="preserve">   </w:t>
      </w:r>
      <w:r w:rsidRPr="00221F08">
        <w:t xml:space="preserve">статьи 7 Закона Воронежской области от 20.11.2007 </w:t>
      </w:r>
      <w:r w:rsidR="00D77A50">
        <w:t>№</w:t>
      </w:r>
      <w:r w:rsidRPr="00221F08">
        <w:t xml:space="preserve"> 131-ОЗ </w:t>
      </w:r>
      <w:r>
        <w:t xml:space="preserve">                             </w:t>
      </w:r>
      <w:r w:rsidR="00E93FF3">
        <w:t>«</w:t>
      </w:r>
      <w:r w:rsidRPr="00221F08">
        <w:t>О специализированном жилищном фонде Воронежской области</w:t>
      </w:r>
      <w:r w:rsidR="00E93FF3">
        <w:t>»</w:t>
      </w:r>
      <w:r w:rsidRPr="00221F08">
        <w:t>, государственной должности Воронежской области (далее - лица, замещающие государственные должности Воронежской области), должности государственной гражданской службы Воронежской области (далее - гражданские служащие Воронежской области).</w:t>
      </w:r>
    </w:p>
    <w:p w:rsidR="00221F08" w:rsidRPr="00221F08" w:rsidRDefault="007402A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</w:t>
      </w:r>
      <w:r w:rsidR="00221F08" w:rsidRPr="00221F08">
        <w:t xml:space="preserve">Наличие трудовых отношений для работников государственных унитарных предприятий </w:t>
      </w:r>
      <w:r w:rsidR="00C9478B">
        <w:t>(</w:t>
      </w:r>
      <w:r w:rsidR="004E7CB6">
        <w:t>далее</w:t>
      </w:r>
      <w:r w:rsidR="00C9478B">
        <w:t xml:space="preserve"> - предприятие) </w:t>
      </w:r>
      <w:r w:rsidR="00221F08" w:rsidRPr="00221F08">
        <w:t>Воронежской области, государственных учреждений</w:t>
      </w:r>
      <w:r w:rsidR="00C9478B">
        <w:t xml:space="preserve"> (далее - учреждени</w:t>
      </w:r>
      <w:r w:rsidR="005D4A64">
        <w:t>е</w:t>
      </w:r>
      <w:r w:rsidR="00C9478B">
        <w:t xml:space="preserve">) </w:t>
      </w:r>
      <w:r w:rsidR="00221F08" w:rsidRPr="00221F08">
        <w:t>Воронежской области</w:t>
      </w:r>
      <w:r w:rsidR="00C9478B">
        <w:t>,</w:t>
      </w:r>
      <w:r w:rsidR="004E7CB6">
        <w:t xml:space="preserve"> </w:t>
      </w:r>
      <w:r w:rsidR="00221F08" w:rsidRPr="00221F08">
        <w:t xml:space="preserve">указанных в пункте 3 части 2 статьи 7 Закона Воронежской области от 20.11.2007 </w:t>
      </w:r>
      <w:r w:rsidR="00D77A50">
        <w:t>№</w:t>
      </w:r>
      <w:r w:rsidR="00221F08" w:rsidRPr="00221F08">
        <w:t xml:space="preserve"> 131-ОЗ </w:t>
      </w:r>
      <w:r w:rsidR="00E93FF3">
        <w:t>«</w:t>
      </w:r>
      <w:r w:rsidR="00221F08" w:rsidRPr="00221F08">
        <w:t>О специализированном жилищном фонде Воронежской области</w:t>
      </w:r>
      <w:r w:rsidR="00E93FF3">
        <w:t>»</w:t>
      </w:r>
      <w:r w:rsidR="00221F08" w:rsidRPr="00221F08">
        <w:t xml:space="preserve"> (далее - работники).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2. Наличие стажа: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- для лиц, замещающих государственные должности Воронежской области, и гражданских служащих Воронежской области - не менее 5 лет (по замещаемым должностям Воронежской области на дату подачи заявления о приватизации служебного жилого помещения специализированного жилищного фонда Воронежской области);</w:t>
      </w:r>
    </w:p>
    <w:p w:rsid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0111FD">
        <w:t>- для работников - не менее 10 лет (по должностям на предприятии (учреждении) на дату подачи заявления о приватизации служебного жилого помещения специализированного жилищного фонда Воронежской области).</w:t>
      </w:r>
    </w:p>
    <w:p w:rsidR="0026437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Pr="000111F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75D69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 xml:space="preserve">3. Отсутствие у заявителя, членов его семьи в населенном пункте по месту службы (работы) жилого помещения, принадлежащего им </w:t>
      </w:r>
      <w:r w:rsidR="00DE71E7" w:rsidRPr="00DE71E7">
        <w:t xml:space="preserve">на праве собственности, и (или) жилого помещения, занимаемого по договору социального найма или найма. 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4. Фактическое проживание заявителя в предоставленном служебном жилом помещении специализированного жилищного фонда Воронежской области.</w:t>
      </w:r>
    </w:p>
    <w:p w:rsidR="00AA1E49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5. Нереализованное указанными в пункте 1 настоящих условий гражданами право на однократную бесплатную приватизацию жилого помещения в государственном и муниципальном жилищном фонде</w:t>
      </w:r>
      <w:r w:rsidR="00C33107">
        <w:t xml:space="preserve"> </w:t>
      </w:r>
      <w:r w:rsidR="00AA1E49" w:rsidRPr="00221F08">
        <w:t xml:space="preserve">в соответствии с Законом Российской Федерации от 04.07.1991 </w:t>
      </w:r>
      <w:r w:rsidR="00AA1E49">
        <w:t>№</w:t>
      </w:r>
      <w:r w:rsidR="00AA1E49" w:rsidRPr="00221F08">
        <w:t xml:space="preserve"> 1541-1 </w:t>
      </w:r>
      <w:r w:rsidR="00AA1E49">
        <w:t>«</w:t>
      </w:r>
      <w:r w:rsidR="00AA1E49" w:rsidRPr="00221F08">
        <w:t>О приватизации жилищно</w:t>
      </w:r>
      <w:r w:rsidR="00AA1E49">
        <w:t>го фонда в Российской Федерации»</w:t>
      </w:r>
      <w:r w:rsidR="00AA1E49" w:rsidRPr="00221F08">
        <w:t>.</w:t>
      </w:r>
    </w:p>
    <w:p w:rsidR="00221F08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6. Нереализованное указанными в пункте 1 настоящих условий гражданами право на улучшение жилищных условий с привлечением средств бюджета Воронежской области.</w:t>
      </w: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F0322" w:rsidRPr="001544FC" w:rsidRDefault="00FF0322" w:rsidP="008B7D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4"/>
      <w:bookmarkEnd w:id="4"/>
    </w:p>
    <w:p w:rsidR="00FF0322" w:rsidRPr="001544FC" w:rsidRDefault="00FF0322" w:rsidP="008B7D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AA1E49" w:rsidRDefault="00AA1E49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</w:pPr>
      <w:proofErr w:type="gramStart"/>
      <w:r>
        <w:lastRenderedPageBreak/>
        <w:t>Утвержден</w:t>
      </w:r>
      <w:proofErr w:type="gramEnd"/>
      <w:r>
        <w:t xml:space="preserve"> постановлением                          правительства Воронежской области</w:t>
      </w: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</w:t>
      </w:r>
      <w:r w:rsidR="00AA1E49">
        <w:t xml:space="preserve">                              </w:t>
      </w:r>
      <w:r>
        <w:t xml:space="preserve">от «___» ______ 2015 </w:t>
      </w:r>
      <w:r w:rsidR="00D77A50">
        <w:t>№</w:t>
      </w:r>
      <w:r>
        <w:t xml:space="preserve"> ____</w:t>
      </w: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ДОКУМЕНТОВ, ПРИЛАГАЕМЫХ К ЗАЯВЛЕНИЮ О ПРИВАТИЗАЦИИ</w:t>
      </w:r>
      <w:r w:rsidR="00D22AB9">
        <w:rPr>
          <w:b/>
          <w:bCs/>
        </w:rPr>
        <w:t xml:space="preserve"> </w:t>
      </w:r>
      <w:r>
        <w:rPr>
          <w:b/>
          <w:bCs/>
        </w:rPr>
        <w:t>СЛУЖЕБНОГО ЖИЛОГО ПОМЕЩЕНИЯ СПЕЦИАЛИЗИРОВАННОГО ЖИЛИЩНОГО</w:t>
      </w:r>
      <w:r w:rsidR="00D22AB9">
        <w:rPr>
          <w:b/>
          <w:bCs/>
        </w:rPr>
        <w:t xml:space="preserve"> </w:t>
      </w:r>
      <w:r>
        <w:rPr>
          <w:b/>
          <w:bCs/>
        </w:rPr>
        <w:t>ФОНДА ВОРОНЕЖСКОЙ ОБЛАСТИ И НЕОБХОДИМЫХ ДЛЯ ПРИНЯТИЯ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РЕШЕНИЯ О ЕГО ПРИВАТИЗАЦИИ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E30EB" w:rsidRPr="00E93BE5" w:rsidRDefault="000D606D" w:rsidP="00CB139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E93BE5">
        <w:t xml:space="preserve">К заявлению </w:t>
      </w:r>
      <w:r w:rsidR="00221F08" w:rsidRPr="00E93BE5">
        <w:t>о приватизации служебного жилого помещения специализированного жилищного фонда Воронежской области</w:t>
      </w:r>
      <w:r w:rsidRPr="00E93BE5">
        <w:t xml:space="preserve"> (далее – сл</w:t>
      </w:r>
      <w:r w:rsidR="00D5552E" w:rsidRPr="00E93BE5">
        <w:t>ужебно</w:t>
      </w:r>
      <w:r w:rsidR="0091599A" w:rsidRPr="00E93BE5">
        <w:t xml:space="preserve">е </w:t>
      </w:r>
      <w:r w:rsidR="00D5552E" w:rsidRPr="00E93BE5">
        <w:t>жилое помещение)</w:t>
      </w:r>
      <w:r w:rsidR="0091599A" w:rsidRPr="00E93BE5">
        <w:t>,</w:t>
      </w:r>
      <w:r w:rsidR="00221F08" w:rsidRPr="00E93BE5">
        <w:t xml:space="preserve"> </w:t>
      </w:r>
      <w:r w:rsidR="0091599A" w:rsidRPr="00E93BE5">
        <w:t>форма которого</w:t>
      </w:r>
      <w:r w:rsidR="00221F08" w:rsidRPr="00E93BE5">
        <w:t xml:space="preserve"> утверждае</w:t>
      </w:r>
      <w:r w:rsidR="0091599A" w:rsidRPr="00E93BE5">
        <w:t>тся</w:t>
      </w:r>
      <w:r w:rsidR="00221F08" w:rsidRPr="00E93BE5">
        <w:t xml:space="preserve"> исполнительным органом государственной власти Воронежской области, уполномоченным на управлени</w:t>
      </w:r>
      <w:r w:rsidR="00250A32" w:rsidRPr="00E93BE5">
        <w:t>е</w:t>
      </w:r>
      <w:r w:rsidR="00221F08" w:rsidRPr="00E93BE5">
        <w:t xml:space="preserve"> специализированным жили</w:t>
      </w:r>
      <w:r w:rsidR="00B51BC3" w:rsidRPr="00E93BE5">
        <w:t>щным фондом</w:t>
      </w:r>
      <w:r w:rsidR="002E1CCB" w:rsidRPr="00E93BE5">
        <w:t xml:space="preserve"> (дал</w:t>
      </w:r>
      <w:r w:rsidR="00726793" w:rsidRPr="00E93BE5">
        <w:t>ее –</w:t>
      </w:r>
      <w:r w:rsidR="002E1CCB" w:rsidRPr="00E93BE5">
        <w:t xml:space="preserve"> упол</w:t>
      </w:r>
      <w:r w:rsidR="00726793" w:rsidRPr="00E93BE5">
        <w:t>номоченный о</w:t>
      </w:r>
      <w:r w:rsidR="002E1CCB" w:rsidRPr="00E93BE5">
        <w:t>рган)</w:t>
      </w:r>
      <w:r w:rsidR="00B51BC3" w:rsidRPr="00E93BE5">
        <w:t xml:space="preserve"> Воронежской области</w:t>
      </w:r>
      <w:r w:rsidR="0091599A" w:rsidRPr="00E93BE5">
        <w:t>,</w:t>
      </w:r>
      <w:r w:rsidRPr="00E93BE5">
        <w:t xml:space="preserve"> прилагаются</w:t>
      </w:r>
      <w:r w:rsidR="007037C6">
        <w:t xml:space="preserve"> следующие документы</w:t>
      </w:r>
      <w:r w:rsidR="003E2F87" w:rsidRPr="00E93BE5">
        <w:t>:</w:t>
      </w:r>
    </w:p>
    <w:p w:rsidR="00221F08" w:rsidRPr="00E93BE5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"/>
          <w:szCs w:val="2"/>
        </w:rPr>
      </w:pPr>
    </w:p>
    <w:p w:rsidR="00221F08" w:rsidRPr="00E93BE5" w:rsidRDefault="00D5552E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1.</w:t>
      </w:r>
      <w:r w:rsidR="00221F08" w:rsidRPr="00E93BE5">
        <w:t xml:space="preserve"> Документы, предусмотренные в пунктах 2 - </w:t>
      </w:r>
      <w:hyperlink r:id="rId9" w:history="1">
        <w:r w:rsidR="00221F08" w:rsidRPr="00E93BE5">
          <w:t xml:space="preserve">6 </w:t>
        </w:r>
        <w:r w:rsidR="00EA7C51" w:rsidRPr="00E93BE5">
          <w:t xml:space="preserve">части 2 </w:t>
        </w:r>
        <w:r w:rsidR="00221F08" w:rsidRPr="00E93BE5">
          <w:t>статьи 10</w:t>
        </w:r>
      </w:hyperlink>
      <w:r w:rsidR="00221F08" w:rsidRPr="00E93BE5">
        <w:t xml:space="preserve"> Закона Воронежской области от 20.11.2007 </w:t>
      </w:r>
      <w:r w:rsidR="00D77A50" w:rsidRPr="00E93BE5">
        <w:t>№</w:t>
      </w:r>
      <w:r w:rsidR="00221F08" w:rsidRPr="00E93BE5">
        <w:t xml:space="preserve"> 131-ОЗ </w:t>
      </w:r>
      <w:r w:rsidR="00E93FF3" w:rsidRPr="00E93BE5">
        <w:t>«</w:t>
      </w:r>
      <w:r w:rsidR="00221F08" w:rsidRPr="00E93BE5">
        <w:t>О специализированном жилищном фонде Воронежской области</w:t>
      </w:r>
      <w:r w:rsidR="00E93FF3" w:rsidRPr="00E93BE5">
        <w:t>»</w:t>
      </w:r>
      <w:r w:rsidR="00221F08" w:rsidRPr="00E93BE5">
        <w:t>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2</w:t>
      </w:r>
      <w:r w:rsidR="00221F08" w:rsidRPr="00E93BE5">
        <w:t>. Договор найма служебного жилого помещения.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3</w:t>
      </w:r>
      <w:r w:rsidR="00221F08" w:rsidRPr="00E93BE5">
        <w:t>. Выписка из поквартирной карточки.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4</w:t>
      </w:r>
      <w:r w:rsidR="00221F08" w:rsidRPr="00E93BE5">
        <w:t>. Документ, подтверждающий, что гражданами, изъявившими желание участвовать в приватизации</w:t>
      </w:r>
      <w:r w:rsidR="0091599A" w:rsidRPr="00E93BE5">
        <w:t xml:space="preserve"> служебного жилого помещения</w:t>
      </w:r>
      <w:r w:rsidR="00221F08" w:rsidRPr="00E93BE5">
        <w:t xml:space="preserve">, ранее не было реализовано право на приватизацию жилого помещения в соответствии с Законом Российской Федерации от 04.07.1991 </w:t>
      </w:r>
      <w:r w:rsidR="00D77A50" w:rsidRPr="00E93BE5">
        <w:t>№</w:t>
      </w:r>
      <w:r w:rsidR="00221F08" w:rsidRPr="00E93BE5">
        <w:t xml:space="preserve"> 1541-1 </w:t>
      </w:r>
      <w:r w:rsidR="00E93FF3" w:rsidRPr="00E93BE5">
        <w:t>«</w:t>
      </w:r>
      <w:r w:rsidR="00221F08" w:rsidRPr="00E93BE5">
        <w:t>О приватизации жилищно</w:t>
      </w:r>
      <w:r w:rsidR="00E93FF3" w:rsidRPr="00E93BE5">
        <w:t>го фонда в Российской Федерации»</w:t>
      </w:r>
      <w:r w:rsidR="00221F08" w:rsidRPr="00E93BE5">
        <w:t>.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5</w:t>
      </w:r>
      <w:r w:rsidR="00221F08" w:rsidRPr="00E93BE5">
        <w:t>. Справка департамента социальной защиты Воронежской области</w:t>
      </w:r>
      <w:r w:rsidR="00221F08" w:rsidRPr="00221F08">
        <w:t xml:space="preserve"> о не реализованном гражданином праве на улучшение жилищных условий с привлечением средств бюджета Воронежской области по форме, установленной департаментом социальной защиты Воронежской области.</w:t>
      </w:r>
    </w:p>
    <w:p w:rsidR="0026437D" w:rsidRPr="00221F08" w:rsidRDefault="00E202D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61585D" w:rsidRPr="005E462B" w:rsidRDefault="008B7D05" w:rsidP="0061585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5E462B">
        <w:t>6</w:t>
      </w:r>
      <w:r w:rsidR="00221F08" w:rsidRPr="005E462B">
        <w:t>. Письменное согласие на приватизацию служебного помещения всех</w:t>
      </w:r>
      <w:r w:rsidR="0061585D" w:rsidRPr="005E462B">
        <w:t xml:space="preserve"> имеющих право на приватизацию </w:t>
      </w:r>
      <w:r w:rsidR="002E1CCB" w:rsidRPr="005E462B">
        <w:t>служебного</w:t>
      </w:r>
      <w:r w:rsidR="0061585D" w:rsidRPr="005E462B">
        <w:t xml:space="preserve"> жилого помещения совершеннолетних лиц и несовершеннолетних в возрасте от 14 до 18 лет.</w:t>
      </w:r>
      <w:r w:rsidR="00221F08" w:rsidRPr="005E462B">
        <w:t xml:space="preserve"> </w:t>
      </w:r>
    </w:p>
    <w:p w:rsidR="00221F08" w:rsidRPr="00F61179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61179">
        <w:t>7</w:t>
      </w:r>
      <w:r w:rsidR="00221F08" w:rsidRPr="00F61179">
        <w:t>. Ходатайство перед уполномоченным органом исполнительного органа государственной власти</w:t>
      </w:r>
      <w:r w:rsidR="005E462B" w:rsidRPr="00F61179">
        <w:t xml:space="preserve"> Воронежской области</w:t>
      </w:r>
      <w:r w:rsidR="00221F08" w:rsidRPr="00F61179">
        <w:t>, в котором работают лица, замещающие государственные должности Воронежской области, и гражданские</w:t>
      </w:r>
      <w:r w:rsidR="005E462B" w:rsidRPr="00F61179">
        <w:t xml:space="preserve"> служащие Воронежской области, о приватизации</w:t>
      </w:r>
      <w:r w:rsidR="00221F08" w:rsidRPr="00F61179">
        <w:t xml:space="preserve"> ими служебного жилого помещения.</w:t>
      </w:r>
    </w:p>
    <w:p w:rsidR="00221F08" w:rsidRPr="00F330AE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330AE">
        <w:t>8</w:t>
      </w:r>
      <w:r w:rsidR="00221F08" w:rsidRPr="00F330AE">
        <w:t>. Ходатайство предприятия (учреждения) перед уполномоченным органом и исполнительным органом государственной власти Воронежской области, в подведомственности которого находится предприятие (учреждение), о приватизаци</w:t>
      </w:r>
      <w:r w:rsidR="00A044C4" w:rsidRPr="00F330AE">
        <w:t>и</w:t>
      </w:r>
      <w:r w:rsidR="00221F08" w:rsidRPr="00F330AE">
        <w:t xml:space="preserve"> работником служебного жилого помещения.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9</w:t>
      </w:r>
      <w:r w:rsidR="00DB462A">
        <w:t xml:space="preserve">. </w:t>
      </w:r>
      <w:r w:rsidR="00221F08" w:rsidRPr="00221F08">
        <w:t>Согласие исполнительного органа государственной власти Воронежской области, в подведомственности которого находится предприятие (учреждение), на приватизацию работником служебного жилого помещения.</w:t>
      </w:r>
    </w:p>
    <w:p w:rsidR="00B656AE" w:rsidRDefault="001E4834" w:rsidP="00615638">
      <w:pPr>
        <w:pStyle w:val="ConsPlusNormal"/>
        <w:spacing w:line="360" w:lineRule="auto"/>
        <w:ind w:firstLine="540"/>
        <w:jc w:val="both"/>
        <w:outlineLvl w:val="0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10. Согласие уполномоченного органа на приватизацию работником служебного жилого помещения, в случае если решение о приватизации служебного жилого помещения принимается предприятием, за которым закреплено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  <w:r w:rsidR="001B61CD" w:rsidRPr="001E4834">
        <w:rPr>
          <w:rFonts w:ascii="Times New Roman" w:hAnsi="Times New Roman" w:cs="Times New Roman"/>
          <w:sz w:val="28"/>
          <w:szCs w:val="28"/>
        </w:rPr>
        <w:t xml:space="preserve">жилое помещение на праве хозяйственного ведения, учреждением, 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в оперативное управление которого передано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 жилое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1B61CD" w:rsidRPr="001E4834">
        <w:rPr>
          <w:rFonts w:ascii="Times New Roman" w:hAnsi="Times New Roman" w:cs="Times New Roman"/>
          <w:sz w:val="28"/>
          <w:szCs w:val="28"/>
        </w:rPr>
        <w:t>.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56AE" w:rsidSect="001544FC">
      <w:headerReference w:type="default" r:id="rId10"/>
      <w:pgSz w:w="11906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A2" w:rsidRDefault="001E56A2" w:rsidP="007402A9">
      <w:pPr>
        <w:spacing w:after="0" w:line="240" w:lineRule="auto"/>
      </w:pPr>
      <w:r>
        <w:separator/>
      </w:r>
    </w:p>
  </w:endnote>
  <w:endnote w:type="continuationSeparator" w:id="0">
    <w:p w:rsidR="001E56A2" w:rsidRDefault="001E56A2" w:rsidP="0074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A2" w:rsidRDefault="001E56A2" w:rsidP="007402A9">
      <w:pPr>
        <w:spacing w:after="0" w:line="240" w:lineRule="auto"/>
      </w:pPr>
      <w:r>
        <w:separator/>
      </w:r>
    </w:p>
  </w:footnote>
  <w:footnote w:type="continuationSeparator" w:id="0">
    <w:p w:rsidR="001E56A2" w:rsidRDefault="001E56A2" w:rsidP="0074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A6" w:rsidRDefault="006D4A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62B"/>
    <w:multiLevelType w:val="multilevel"/>
    <w:tmpl w:val="FCCCA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381A0CF9"/>
    <w:multiLevelType w:val="hybridMultilevel"/>
    <w:tmpl w:val="648498AC"/>
    <w:lvl w:ilvl="0" w:tplc="9378D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964D5"/>
    <w:multiLevelType w:val="hybridMultilevel"/>
    <w:tmpl w:val="A692D480"/>
    <w:lvl w:ilvl="0" w:tplc="9ECC9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45F2F"/>
    <w:multiLevelType w:val="hybridMultilevel"/>
    <w:tmpl w:val="751A01B0"/>
    <w:lvl w:ilvl="0" w:tplc="F42A8D4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>
    <w:nsid w:val="6C986034"/>
    <w:multiLevelType w:val="hybridMultilevel"/>
    <w:tmpl w:val="944EF47C"/>
    <w:lvl w:ilvl="0" w:tplc="BFA00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F14"/>
    <w:rsid w:val="00010EA9"/>
    <w:rsid w:val="00011033"/>
    <w:rsid w:val="000111FD"/>
    <w:rsid w:val="00033AFD"/>
    <w:rsid w:val="000369E6"/>
    <w:rsid w:val="000378F3"/>
    <w:rsid w:val="000402A5"/>
    <w:rsid w:val="000467A4"/>
    <w:rsid w:val="00081721"/>
    <w:rsid w:val="00093E53"/>
    <w:rsid w:val="000D606D"/>
    <w:rsid w:val="000D6A68"/>
    <w:rsid w:val="000E2F79"/>
    <w:rsid w:val="000E3CAD"/>
    <w:rsid w:val="000F4C11"/>
    <w:rsid w:val="00113A77"/>
    <w:rsid w:val="00132F57"/>
    <w:rsid w:val="001544FC"/>
    <w:rsid w:val="00181AC3"/>
    <w:rsid w:val="00190BB4"/>
    <w:rsid w:val="00193AC8"/>
    <w:rsid w:val="001A0E3C"/>
    <w:rsid w:val="001B2F69"/>
    <w:rsid w:val="001B42C2"/>
    <w:rsid w:val="001B4854"/>
    <w:rsid w:val="001B61CD"/>
    <w:rsid w:val="001B6870"/>
    <w:rsid w:val="001B7904"/>
    <w:rsid w:val="001E4834"/>
    <w:rsid w:val="001E56A2"/>
    <w:rsid w:val="001E7740"/>
    <w:rsid w:val="00204DC0"/>
    <w:rsid w:val="002128E9"/>
    <w:rsid w:val="00221C9F"/>
    <w:rsid w:val="00221F08"/>
    <w:rsid w:val="00223291"/>
    <w:rsid w:val="0023393A"/>
    <w:rsid w:val="002436E4"/>
    <w:rsid w:val="00250A32"/>
    <w:rsid w:val="0026437D"/>
    <w:rsid w:val="0028148A"/>
    <w:rsid w:val="0029736F"/>
    <w:rsid w:val="002B18AE"/>
    <w:rsid w:val="002B58E5"/>
    <w:rsid w:val="002B5F79"/>
    <w:rsid w:val="002D0D28"/>
    <w:rsid w:val="002D15D5"/>
    <w:rsid w:val="002E1CCB"/>
    <w:rsid w:val="002E2275"/>
    <w:rsid w:val="002F2507"/>
    <w:rsid w:val="00323183"/>
    <w:rsid w:val="00340C9D"/>
    <w:rsid w:val="00340D04"/>
    <w:rsid w:val="00345D28"/>
    <w:rsid w:val="00385709"/>
    <w:rsid w:val="003940EC"/>
    <w:rsid w:val="003C7F47"/>
    <w:rsid w:val="003E2F87"/>
    <w:rsid w:val="003F027A"/>
    <w:rsid w:val="003F5094"/>
    <w:rsid w:val="00400FF5"/>
    <w:rsid w:val="004060B5"/>
    <w:rsid w:val="004409B1"/>
    <w:rsid w:val="00446393"/>
    <w:rsid w:val="004722C9"/>
    <w:rsid w:val="004768E5"/>
    <w:rsid w:val="00483373"/>
    <w:rsid w:val="004C21C1"/>
    <w:rsid w:val="004D6BDB"/>
    <w:rsid w:val="004E4241"/>
    <w:rsid w:val="004E7CB6"/>
    <w:rsid w:val="004F50BF"/>
    <w:rsid w:val="0051070C"/>
    <w:rsid w:val="00525A66"/>
    <w:rsid w:val="00527E4B"/>
    <w:rsid w:val="00531358"/>
    <w:rsid w:val="005411EA"/>
    <w:rsid w:val="00543918"/>
    <w:rsid w:val="005A5A41"/>
    <w:rsid w:val="005A5A9A"/>
    <w:rsid w:val="005B7D20"/>
    <w:rsid w:val="005D4A64"/>
    <w:rsid w:val="005D76CF"/>
    <w:rsid w:val="005E462B"/>
    <w:rsid w:val="005F08E9"/>
    <w:rsid w:val="00600A4D"/>
    <w:rsid w:val="00605A24"/>
    <w:rsid w:val="00615638"/>
    <w:rsid w:val="0061585D"/>
    <w:rsid w:val="00623DC4"/>
    <w:rsid w:val="00643F76"/>
    <w:rsid w:val="006446FE"/>
    <w:rsid w:val="006567C0"/>
    <w:rsid w:val="00670C83"/>
    <w:rsid w:val="00676E8A"/>
    <w:rsid w:val="006A13B2"/>
    <w:rsid w:val="006A2754"/>
    <w:rsid w:val="006C3945"/>
    <w:rsid w:val="006D05CF"/>
    <w:rsid w:val="006D1F09"/>
    <w:rsid w:val="006D4AA6"/>
    <w:rsid w:val="007037C6"/>
    <w:rsid w:val="00726793"/>
    <w:rsid w:val="007267B3"/>
    <w:rsid w:val="007402A9"/>
    <w:rsid w:val="007404C2"/>
    <w:rsid w:val="00741478"/>
    <w:rsid w:val="00741F9C"/>
    <w:rsid w:val="00745DDC"/>
    <w:rsid w:val="00746F06"/>
    <w:rsid w:val="0076001A"/>
    <w:rsid w:val="007606C7"/>
    <w:rsid w:val="00763BB2"/>
    <w:rsid w:val="00766D28"/>
    <w:rsid w:val="00782932"/>
    <w:rsid w:val="007B0D57"/>
    <w:rsid w:val="007C4567"/>
    <w:rsid w:val="007C7D18"/>
    <w:rsid w:val="007E7252"/>
    <w:rsid w:val="00813DB1"/>
    <w:rsid w:val="008376E4"/>
    <w:rsid w:val="00861EE5"/>
    <w:rsid w:val="00874052"/>
    <w:rsid w:val="00876679"/>
    <w:rsid w:val="00881016"/>
    <w:rsid w:val="008B7D05"/>
    <w:rsid w:val="008C7995"/>
    <w:rsid w:val="008D55C1"/>
    <w:rsid w:val="008D622F"/>
    <w:rsid w:val="008E2C25"/>
    <w:rsid w:val="008F3376"/>
    <w:rsid w:val="0090177A"/>
    <w:rsid w:val="00906CCB"/>
    <w:rsid w:val="0091599A"/>
    <w:rsid w:val="0092613E"/>
    <w:rsid w:val="00936AD4"/>
    <w:rsid w:val="009641F0"/>
    <w:rsid w:val="00990689"/>
    <w:rsid w:val="0099759E"/>
    <w:rsid w:val="009B6E18"/>
    <w:rsid w:val="009C31EE"/>
    <w:rsid w:val="009C474E"/>
    <w:rsid w:val="009D74B4"/>
    <w:rsid w:val="009E3261"/>
    <w:rsid w:val="00A03611"/>
    <w:rsid w:val="00A044C4"/>
    <w:rsid w:val="00A163A4"/>
    <w:rsid w:val="00A21DE9"/>
    <w:rsid w:val="00A25543"/>
    <w:rsid w:val="00A43C9C"/>
    <w:rsid w:val="00A842AC"/>
    <w:rsid w:val="00A924E0"/>
    <w:rsid w:val="00A92BBE"/>
    <w:rsid w:val="00A92EF1"/>
    <w:rsid w:val="00AA1E49"/>
    <w:rsid w:val="00AA65BE"/>
    <w:rsid w:val="00AB4E30"/>
    <w:rsid w:val="00AC5E26"/>
    <w:rsid w:val="00AC7139"/>
    <w:rsid w:val="00AD28C5"/>
    <w:rsid w:val="00AD3C18"/>
    <w:rsid w:val="00AD7316"/>
    <w:rsid w:val="00AE37C9"/>
    <w:rsid w:val="00AF0FC6"/>
    <w:rsid w:val="00AF1D54"/>
    <w:rsid w:val="00B0001B"/>
    <w:rsid w:val="00B13E21"/>
    <w:rsid w:val="00B2006E"/>
    <w:rsid w:val="00B22F37"/>
    <w:rsid w:val="00B33F17"/>
    <w:rsid w:val="00B34629"/>
    <w:rsid w:val="00B34EA6"/>
    <w:rsid w:val="00B51BC3"/>
    <w:rsid w:val="00B64F58"/>
    <w:rsid w:val="00B656AE"/>
    <w:rsid w:val="00B90394"/>
    <w:rsid w:val="00BA6728"/>
    <w:rsid w:val="00BC0681"/>
    <w:rsid w:val="00BC7B52"/>
    <w:rsid w:val="00BD3515"/>
    <w:rsid w:val="00BF0EEC"/>
    <w:rsid w:val="00BF3277"/>
    <w:rsid w:val="00C33107"/>
    <w:rsid w:val="00C34029"/>
    <w:rsid w:val="00C517D8"/>
    <w:rsid w:val="00C7026C"/>
    <w:rsid w:val="00C74F14"/>
    <w:rsid w:val="00C9478B"/>
    <w:rsid w:val="00CA1E16"/>
    <w:rsid w:val="00CA2388"/>
    <w:rsid w:val="00CA2733"/>
    <w:rsid w:val="00CA3623"/>
    <w:rsid w:val="00CA6713"/>
    <w:rsid w:val="00CB139F"/>
    <w:rsid w:val="00CC2D79"/>
    <w:rsid w:val="00CF4660"/>
    <w:rsid w:val="00CF62D0"/>
    <w:rsid w:val="00D12151"/>
    <w:rsid w:val="00D164D7"/>
    <w:rsid w:val="00D22AB9"/>
    <w:rsid w:val="00D502B6"/>
    <w:rsid w:val="00D5166D"/>
    <w:rsid w:val="00D5552E"/>
    <w:rsid w:val="00D65DAB"/>
    <w:rsid w:val="00D65DCD"/>
    <w:rsid w:val="00D66980"/>
    <w:rsid w:val="00D72CDF"/>
    <w:rsid w:val="00D77A50"/>
    <w:rsid w:val="00D85C0B"/>
    <w:rsid w:val="00DA080E"/>
    <w:rsid w:val="00DB462A"/>
    <w:rsid w:val="00DB479A"/>
    <w:rsid w:val="00DC2884"/>
    <w:rsid w:val="00DD31F5"/>
    <w:rsid w:val="00DD32F2"/>
    <w:rsid w:val="00DD3DE3"/>
    <w:rsid w:val="00DE19DF"/>
    <w:rsid w:val="00DE45A9"/>
    <w:rsid w:val="00DE71E7"/>
    <w:rsid w:val="00DF4C8A"/>
    <w:rsid w:val="00E0331B"/>
    <w:rsid w:val="00E112A7"/>
    <w:rsid w:val="00E202D9"/>
    <w:rsid w:val="00E22CCA"/>
    <w:rsid w:val="00E328CB"/>
    <w:rsid w:val="00E42259"/>
    <w:rsid w:val="00E60ABC"/>
    <w:rsid w:val="00E62940"/>
    <w:rsid w:val="00E72DC5"/>
    <w:rsid w:val="00E75D69"/>
    <w:rsid w:val="00E82AAD"/>
    <w:rsid w:val="00E857BC"/>
    <w:rsid w:val="00E874B8"/>
    <w:rsid w:val="00E93BE5"/>
    <w:rsid w:val="00E93FF3"/>
    <w:rsid w:val="00EA7C51"/>
    <w:rsid w:val="00EB3C5E"/>
    <w:rsid w:val="00EC42AB"/>
    <w:rsid w:val="00EC58E8"/>
    <w:rsid w:val="00EE30EB"/>
    <w:rsid w:val="00EF4CDA"/>
    <w:rsid w:val="00F02DF2"/>
    <w:rsid w:val="00F24E20"/>
    <w:rsid w:val="00F316B1"/>
    <w:rsid w:val="00F330AE"/>
    <w:rsid w:val="00F3385E"/>
    <w:rsid w:val="00F61179"/>
    <w:rsid w:val="00F63916"/>
    <w:rsid w:val="00F7128A"/>
    <w:rsid w:val="00FA21E1"/>
    <w:rsid w:val="00FA2F14"/>
    <w:rsid w:val="00FA5A2C"/>
    <w:rsid w:val="00FA72EB"/>
    <w:rsid w:val="00FB48E9"/>
    <w:rsid w:val="00FD26D5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24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link w:val="a6"/>
    <w:rsid w:val="0092613E"/>
    <w:pPr>
      <w:spacing w:after="0" w:line="240" w:lineRule="auto"/>
    </w:pPr>
    <w:rPr>
      <w:rFonts w:ascii="SchoolBook" w:eastAsia="Times New Roman" w:hAnsi="SchoolBook"/>
      <w:szCs w:val="20"/>
      <w:lang w:eastAsia="ru-RU"/>
    </w:rPr>
  </w:style>
  <w:style w:type="character" w:customStyle="1" w:styleId="a6">
    <w:name w:val="Обычный.Название подразделения Знак"/>
    <w:basedOn w:val="a0"/>
    <w:link w:val="a5"/>
    <w:rsid w:val="0092613E"/>
    <w:rPr>
      <w:rFonts w:ascii="SchoolBook" w:eastAsia="Times New Roman" w:hAnsi="SchoolBook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03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45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2A9"/>
  </w:style>
  <w:style w:type="paragraph" w:styleId="ab">
    <w:name w:val="footer"/>
    <w:basedOn w:val="a"/>
    <w:link w:val="ac"/>
    <w:uiPriority w:val="99"/>
    <w:semiHidden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DD5B2237FCC860EEF9C457CF72E0ACE038453075660B0FBCE0AAFF59FE1565F9D7FFEE5BF209383157AG1D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F21F129A6718BCD96CDF688805E08DDEC9D2C302CA0ACE12A77EF6DF5314F197C8DC0EBCE2C4567A6DF5D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727F-A70D-4A6A-A22C-46DF5914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NikitenkoIV</dc:creator>
  <cp:lastModifiedBy>BalbekovaUS</cp:lastModifiedBy>
  <cp:revision>2</cp:revision>
  <cp:lastPrinted>2015-08-31T08:02:00Z</cp:lastPrinted>
  <dcterms:created xsi:type="dcterms:W3CDTF">2015-11-09T08:08:00Z</dcterms:created>
  <dcterms:modified xsi:type="dcterms:W3CDTF">2015-11-09T08:08:00Z</dcterms:modified>
</cp:coreProperties>
</file>