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C5" w:rsidRDefault="003043C5" w:rsidP="003043C5">
      <w:pPr>
        <w:pStyle w:val="1"/>
        <w:tabs>
          <w:tab w:val="left" w:pos="709"/>
        </w:tabs>
        <w:ind w:firstLine="540"/>
        <w:jc w:val="center"/>
        <w:rPr>
          <w:b/>
          <w:sz w:val="24"/>
          <w:szCs w:val="24"/>
        </w:rPr>
      </w:pPr>
      <w:r>
        <w:rPr>
          <w:b/>
          <w:sz w:val="24"/>
          <w:szCs w:val="24"/>
        </w:rPr>
        <w:t>ИЗВЕЩЕНИЕ</w:t>
      </w:r>
    </w:p>
    <w:p w:rsidR="003043C5" w:rsidRPr="00AD755A" w:rsidRDefault="003043C5" w:rsidP="003043C5"/>
    <w:p w:rsidR="003043C5" w:rsidRPr="002D054C" w:rsidRDefault="003043C5" w:rsidP="003043C5">
      <w:pPr>
        <w:tabs>
          <w:tab w:val="left" w:pos="709"/>
        </w:tabs>
        <w:ind w:firstLine="540"/>
        <w:jc w:val="both"/>
        <w:rPr>
          <w:rFonts w:ascii="Times New Roman" w:hAnsi="Times New Roman" w:cs="Times New Roman"/>
          <w:b/>
          <w:sz w:val="24"/>
          <w:szCs w:val="24"/>
        </w:rPr>
      </w:pPr>
      <w:r>
        <w:rPr>
          <w:rFonts w:ascii="Times New Roman" w:hAnsi="Times New Roman" w:cs="Times New Roman"/>
          <w:b/>
          <w:sz w:val="24"/>
          <w:szCs w:val="24"/>
        </w:rPr>
        <w:t>Казенное учреждение Воронежской области «Фонд государственного имущества» сообщает о проведении открытого по составу участников и по форме подачи предложений о цене аукциона на право заключения договоров аренды земельных участков</w:t>
      </w:r>
      <w:r w:rsidRPr="002D054C">
        <w:rPr>
          <w:rFonts w:ascii="Times New Roman" w:hAnsi="Times New Roman"/>
          <w:b/>
          <w:sz w:val="24"/>
          <w:szCs w:val="24"/>
        </w:rPr>
        <w:t xml:space="preserve"> </w:t>
      </w:r>
      <w:r w:rsidRPr="00C97C56">
        <w:rPr>
          <w:rFonts w:ascii="Times New Roman" w:hAnsi="Times New Roman"/>
          <w:b/>
          <w:sz w:val="24"/>
          <w:szCs w:val="24"/>
        </w:rPr>
        <w:t>сельскохозяйств</w:t>
      </w:r>
      <w:r>
        <w:rPr>
          <w:rFonts w:ascii="Times New Roman" w:hAnsi="Times New Roman"/>
          <w:b/>
          <w:sz w:val="24"/>
          <w:szCs w:val="24"/>
        </w:rPr>
        <w:t xml:space="preserve">енного назначения на территории Терновского, </w:t>
      </w:r>
      <w:proofErr w:type="spellStart"/>
      <w:r>
        <w:rPr>
          <w:rFonts w:ascii="Times New Roman" w:hAnsi="Times New Roman"/>
          <w:b/>
          <w:sz w:val="24"/>
          <w:szCs w:val="24"/>
        </w:rPr>
        <w:t>Эртильского</w:t>
      </w:r>
      <w:proofErr w:type="spellEnd"/>
      <w:r>
        <w:rPr>
          <w:rFonts w:ascii="Times New Roman" w:hAnsi="Times New Roman"/>
          <w:b/>
          <w:sz w:val="24"/>
          <w:szCs w:val="24"/>
        </w:rPr>
        <w:t xml:space="preserve">, Грибановского муниципальных районов </w:t>
      </w:r>
      <w:r w:rsidRPr="00C97C56">
        <w:rPr>
          <w:rFonts w:ascii="Times New Roman" w:hAnsi="Times New Roman"/>
          <w:b/>
          <w:sz w:val="24"/>
          <w:szCs w:val="24"/>
        </w:rPr>
        <w:t>Воронежской области</w:t>
      </w:r>
    </w:p>
    <w:p w:rsidR="003043C5" w:rsidRPr="00ED1047" w:rsidRDefault="003043C5" w:rsidP="003043C5">
      <w:pPr>
        <w:tabs>
          <w:tab w:val="left" w:pos="709"/>
        </w:tabs>
        <w:ind w:firstLine="540"/>
        <w:jc w:val="both"/>
        <w:rPr>
          <w:rFonts w:ascii="Times New Roman" w:hAnsi="Times New Roman" w:cs="Times New Roman"/>
          <w:sz w:val="24"/>
          <w:szCs w:val="24"/>
        </w:rPr>
      </w:pPr>
      <w:r w:rsidRPr="00ED1047">
        <w:rPr>
          <w:rFonts w:ascii="Times New Roman" w:hAnsi="Times New Roman"/>
          <w:sz w:val="24"/>
          <w:szCs w:val="24"/>
        </w:rPr>
        <w:t xml:space="preserve">Основание проведения аукциона - приказ департамента имущественных и земельных отношений Воронежской области </w:t>
      </w:r>
      <w:r w:rsidRPr="006E4D95">
        <w:rPr>
          <w:rFonts w:ascii="Times New Roman" w:hAnsi="Times New Roman"/>
          <w:sz w:val="24"/>
          <w:szCs w:val="24"/>
        </w:rPr>
        <w:t xml:space="preserve">от </w:t>
      </w:r>
      <w:r>
        <w:rPr>
          <w:rFonts w:ascii="Times New Roman" w:hAnsi="Times New Roman"/>
          <w:sz w:val="24"/>
          <w:szCs w:val="24"/>
        </w:rPr>
        <w:t>05</w:t>
      </w:r>
      <w:r w:rsidRPr="00143BE3">
        <w:rPr>
          <w:rFonts w:ascii="Times New Roman" w:hAnsi="Times New Roman"/>
          <w:sz w:val="24"/>
          <w:szCs w:val="24"/>
        </w:rPr>
        <w:t>.0</w:t>
      </w:r>
      <w:r>
        <w:rPr>
          <w:rFonts w:ascii="Times New Roman" w:hAnsi="Times New Roman"/>
          <w:sz w:val="24"/>
          <w:szCs w:val="24"/>
        </w:rPr>
        <w:t>9</w:t>
      </w:r>
      <w:r w:rsidRPr="00143BE3">
        <w:rPr>
          <w:rFonts w:ascii="Times New Roman" w:hAnsi="Times New Roman"/>
          <w:sz w:val="24"/>
          <w:szCs w:val="24"/>
        </w:rPr>
        <w:t>.2014 № 1</w:t>
      </w:r>
      <w:r>
        <w:rPr>
          <w:rFonts w:ascii="Times New Roman" w:hAnsi="Times New Roman"/>
          <w:sz w:val="24"/>
          <w:szCs w:val="24"/>
        </w:rPr>
        <w:t>476</w:t>
      </w:r>
      <w:r w:rsidRPr="00143BE3">
        <w:rPr>
          <w:rFonts w:ascii="Times New Roman" w:hAnsi="Times New Roman"/>
          <w:sz w:val="24"/>
          <w:szCs w:val="24"/>
        </w:rPr>
        <w:t xml:space="preserve"> «</w:t>
      </w:r>
      <w:r w:rsidRPr="00143BE3">
        <w:rPr>
          <w:rFonts w:ascii="Times New Roman" w:hAnsi="Times New Roman" w:cs="Times New Roman"/>
          <w:sz w:val="24"/>
          <w:szCs w:val="24"/>
        </w:rPr>
        <w:t>О проведении открытого по</w:t>
      </w:r>
      <w:r>
        <w:rPr>
          <w:rFonts w:ascii="Times New Roman" w:hAnsi="Times New Roman" w:cs="Times New Roman"/>
          <w:sz w:val="24"/>
          <w:szCs w:val="24"/>
        </w:rPr>
        <w:t xml:space="preserve"> составу участников и </w:t>
      </w:r>
      <w:r w:rsidRPr="00ED1047">
        <w:rPr>
          <w:rFonts w:ascii="Times New Roman" w:hAnsi="Times New Roman" w:cs="Times New Roman"/>
          <w:sz w:val="24"/>
          <w:szCs w:val="24"/>
        </w:rPr>
        <w:t>по форме подачи</w:t>
      </w:r>
      <w:r>
        <w:rPr>
          <w:rFonts w:ascii="Times New Roman" w:hAnsi="Times New Roman" w:cs="Times New Roman"/>
          <w:sz w:val="24"/>
          <w:szCs w:val="24"/>
        </w:rPr>
        <w:t xml:space="preserve"> предложений о цене аукциона на</w:t>
      </w:r>
      <w:r w:rsidRPr="00ED1047">
        <w:rPr>
          <w:rFonts w:ascii="Times New Roman" w:hAnsi="Times New Roman" w:cs="Times New Roman"/>
          <w:sz w:val="24"/>
          <w:szCs w:val="24"/>
        </w:rPr>
        <w:t xml:space="preserve"> право заключения договоров аренды земельных участков сельскохозяйственного назначения».</w:t>
      </w:r>
    </w:p>
    <w:p w:rsidR="003043C5" w:rsidRPr="00ED1047" w:rsidRDefault="003043C5" w:rsidP="003043C5">
      <w:pPr>
        <w:tabs>
          <w:tab w:val="left" w:pos="709"/>
        </w:tabs>
        <w:ind w:left="540"/>
        <w:jc w:val="both"/>
        <w:rPr>
          <w:rFonts w:ascii="Times New Roman" w:hAnsi="Times New Roman" w:cs="Times New Roman"/>
          <w:sz w:val="24"/>
          <w:szCs w:val="24"/>
        </w:rPr>
      </w:pPr>
      <w:r w:rsidRPr="00ED1047">
        <w:rPr>
          <w:rFonts w:ascii="Times New Roman" w:hAnsi="Times New Roman" w:cs="Times New Roman"/>
          <w:sz w:val="24"/>
          <w:szCs w:val="24"/>
        </w:rPr>
        <w:t xml:space="preserve">Организатор аукциона – КУ </w:t>
      </w:r>
      <w:proofErr w:type="gramStart"/>
      <w:r w:rsidRPr="00ED1047">
        <w:rPr>
          <w:rFonts w:ascii="Times New Roman" w:hAnsi="Times New Roman" w:cs="Times New Roman"/>
          <w:sz w:val="24"/>
          <w:szCs w:val="24"/>
        </w:rPr>
        <w:t>ВО</w:t>
      </w:r>
      <w:proofErr w:type="gramEnd"/>
      <w:r w:rsidRPr="00ED1047">
        <w:rPr>
          <w:rFonts w:ascii="Times New Roman" w:hAnsi="Times New Roman" w:cs="Times New Roman"/>
          <w:sz w:val="24"/>
          <w:szCs w:val="24"/>
        </w:rPr>
        <w:t xml:space="preserve"> «Фонд госимущества Воронежской области».</w:t>
      </w:r>
    </w:p>
    <w:p w:rsidR="003043C5" w:rsidRPr="00ED1047" w:rsidRDefault="003043C5" w:rsidP="003043C5">
      <w:pPr>
        <w:tabs>
          <w:tab w:val="left" w:pos="709"/>
        </w:tabs>
        <w:ind w:firstLine="540"/>
        <w:jc w:val="both"/>
        <w:rPr>
          <w:rFonts w:ascii="Times New Roman" w:hAnsi="Times New Roman" w:cs="Times New Roman"/>
          <w:sz w:val="24"/>
          <w:szCs w:val="24"/>
        </w:rPr>
      </w:pPr>
      <w:r w:rsidRPr="00ED1047">
        <w:rPr>
          <w:rFonts w:ascii="Times New Roman" w:hAnsi="Times New Roman" w:cs="Times New Roman"/>
          <w:sz w:val="24"/>
          <w:szCs w:val="24"/>
        </w:rPr>
        <w:t>Собственник земельных участков – Воронежская область.</w:t>
      </w:r>
    </w:p>
    <w:p w:rsidR="003043C5" w:rsidRPr="00BD4D15" w:rsidRDefault="003043C5" w:rsidP="003043C5">
      <w:pPr>
        <w:tabs>
          <w:tab w:val="left" w:pos="709"/>
        </w:tabs>
        <w:ind w:firstLine="540"/>
        <w:jc w:val="both"/>
        <w:rPr>
          <w:rFonts w:ascii="Times New Roman" w:hAnsi="Times New Roman" w:cs="Times New Roman"/>
          <w:color w:val="FF0000"/>
          <w:sz w:val="24"/>
          <w:szCs w:val="24"/>
        </w:rPr>
      </w:pPr>
      <w:r w:rsidRPr="00ED1047">
        <w:rPr>
          <w:rFonts w:ascii="Times New Roman" w:hAnsi="Times New Roman" w:cs="Times New Roman"/>
          <w:sz w:val="24"/>
          <w:szCs w:val="24"/>
        </w:rPr>
        <w:t>Дата начала приема заявок на участие в аукционе –</w:t>
      </w:r>
      <w:r w:rsidR="00DD371E">
        <w:rPr>
          <w:rFonts w:ascii="Times New Roman" w:hAnsi="Times New Roman" w:cs="Times New Roman"/>
          <w:sz w:val="24"/>
          <w:szCs w:val="24"/>
        </w:rPr>
        <w:t xml:space="preserve"> 17 сентября</w:t>
      </w:r>
      <w:r>
        <w:rPr>
          <w:rFonts w:ascii="Times New Roman" w:hAnsi="Times New Roman" w:cs="Times New Roman"/>
          <w:sz w:val="24"/>
          <w:szCs w:val="24"/>
        </w:rPr>
        <w:t xml:space="preserve"> </w:t>
      </w:r>
      <w:smartTag w:uri="urn:schemas-microsoft-com:office:smarttags" w:element="metricconverter">
        <w:smartTagPr>
          <w:attr w:name="ProductID" w:val="2014 г"/>
        </w:smartTagPr>
        <w:r w:rsidRPr="00BD4D15">
          <w:rPr>
            <w:rFonts w:ascii="Times New Roman" w:hAnsi="Times New Roman" w:cs="Times New Roman"/>
            <w:sz w:val="24"/>
            <w:szCs w:val="24"/>
          </w:rPr>
          <w:t>2014 г</w:t>
        </w:r>
      </w:smartTag>
      <w:r w:rsidRPr="00BD4D15">
        <w:rPr>
          <w:rFonts w:ascii="Times New Roman" w:hAnsi="Times New Roman" w:cs="Times New Roman"/>
          <w:sz w:val="24"/>
          <w:szCs w:val="24"/>
        </w:rPr>
        <w:t>.</w:t>
      </w:r>
    </w:p>
    <w:p w:rsidR="003043C5" w:rsidRPr="00DD21F8" w:rsidRDefault="003043C5" w:rsidP="003043C5">
      <w:pPr>
        <w:tabs>
          <w:tab w:val="left" w:pos="709"/>
        </w:tabs>
        <w:ind w:firstLine="540"/>
        <w:jc w:val="both"/>
        <w:rPr>
          <w:rFonts w:ascii="Times New Roman" w:hAnsi="Times New Roman" w:cs="Times New Roman"/>
          <w:sz w:val="24"/>
          <w:szCs w:val="24"/>
        </w:rPr>
      </w:pPr>
      <w:r w:rsidRPr="00BD4D15">
        <w:rPr>
          <w:rFonts w:ascii="Times New Roman" w:hAnsi="Times New Roman" w:cs="Times New Roman"/>
          <w:sz w:val="24"/>
          <w:szCs w:val="24"/>
        </w:rPr>
        <w:t xml:space="preserve">Дата окончания приема заявок на участие в аукционе – </w:t>
      </w:r>
      <w:r w:rsidR="00DD371E">
        <w:rPr>
          <w:rFonts w:ascii="Times New Roman" w:hAnsi="Times New Roman" w:cs="Times New Roman"/>
          <w:sz w:val="24"/>
          <w:szCs w:val="24"/>
        </w:rPr>
        <w:t xml:space="preserve">05 ноября </w:t>
      </w:r>
      <w:smartTag w:uri="urn:schemas-microsoft-com:office:smarttags" w:element="metricconverter">
        <w:smartTagPr>
          <w:attr w:name="ProductID" w:val="2014 г"/>
        </w:smartTagPr>
        <w:r w:rsidRPr="00BD4D15">
          <w:rPr>
            <w:rFonts w:ascii="Times New Roman" w:hAnsi="Times New Roman" w:cs="Times New Roman"/>
            <w:sz w:val="24"/>
            <w:szCs w:val="24"/>
          </w:rPr>
          <w:t>2014</w:t>
        </w:r>
        <w:r w:rsidRPr="00DD21F8">
          <w:rPr>
            <w:rFonts w:ascii="Times New Roman" w:hAnsi="Times New Roman" w:cs="Times New Roman"/>
            <w:sz w:val="24"/>
            <w:szCs w:val="24"/>
          </w:rPr>
          <w:t xml:space="preserve"> г</w:t>
        </w:r>
      </w:smartTag>
      <w:r w:rsidRPr="00DD21F8">
        <w:rPr>
          <w:rFonts w:ascii="Times New Roman" w:hAnsi="Times New Roman" w:cs="Times New Roman"/>
          <w:sz w:val="24"/>
          <w:szCs w:val="24"/>
        </w:rPr>
        <w:t>.</w:t>
      </w:r>
    </w:p>
    <w:p w:rsidR="003043C5" w:rsidRPr="00DD21F8" w:rsidRDefault="003043C5" w:rsidP="003043C5">
      <w:pPr>
        <w:tabs>
          <w:tab w:val="left" w:pos="709"/>
        </w:tabs>
        <w:ind w:firstLine="540"/>
        <w:jc w:val="both"/>
        <w:rPr>
          <w:rFonts w:ascii="Times New Roman" w:hAnsi="Times New Roman" w:cs="Times New Roman"/>
          <w:sz w:val="24"/>
          <w:szCs w:val="24"/>
        </w:rPr>
      </w:pPr>
      <w:r w:rsidRPr="00DD21F8">
        <w:rPr>
          <w:rFonts w:ascii="Times New Roman" w:hAnsi="Times New Roman" w:cs="Times New Roman"/>
          <w:sz w:val="24"/>
          <w:szCs w:val="24"/>
        </w:rPr>
        <w:t xml:space="preserve">Время и место приема заявок по рабочим дням с 10.00 до 13.00 и с 14.00 до 16.00 по московскому времени по адресу: </w:t>
      </w:r>
      <w:proofErr w:type="gramStart"/>
      <w:r w:rsidRPr="00DD21F8">
        <w:rPr>
          <w:rFonts w:ascii="Times New Roman" w:hAnsi="Times New Roman" w:cs="Times New Roman"/>
          <w:sz w:val="24"/>
          <w:szCs w:val="24"/>
        </w:rPr>
        <w:t>г</w:t>
      </w:r>
      <w:proofErr w:type="gramEnd"/>
      <w:r w:rsidRPr="00DD21F8">
        <w:rPr>
          <w:rFonts w:ascii="Times New Roman" w:hAnsi="Times New Roman" w:cs="Times New Roman"/>
          <w:sz w:val="24"/>
          <w:szCs w:val="24"/>
        </w:rPr>
        <w:t xml:space="preserve">. Воронеж, ул. </w:t>
      </w:r>
      <w:proofErr w:type="spellStart"/>
      <w:r w:rsidRPr="00DD21F8">
        <w:rPr>
          <w:rFonts w:ascii="Times New Roman" w:hAnsi="Times New Roman" w:cs="Times New Roman"/>
          <w:sz w:val="24"/>
          <w:szCs w:val="24"/>
        </w:rPr>
        <w:t>Средне-Московская</w:t>
      </w:r>
      <w:proofErr w:type="spellEnd"/>
      <w:r w:rsidRPr="00DD21F8">
        <w:rPr>
          <w:rFonts w:ascii="Times New Roman" w:hAnsi="Times New Roman" w:cs="Times New Roman"/>
          <w:sz w:val="24"/>
          <w:szCs w:val="24"/>
        </w:rPr>
        <w:t>, 12, к. 207, тел. 2</w:t>
      </w:r>
      <w:r>
        <w:rPr>
          <w:rFonts w:ascii="Times New Roman" w:hAnsi="Times New Roman" w:cs="Times New Roman"/>
          <w:sz w:val="24"/>
          <w:szCs w:val="24"/>
        </w:rPr>
        <w:t>13</w:t>
      </w:r>
      <w:r w:rsidRPr="00DD21F8">
        <w:rPr>
          <w:rFonts w:ascii="Times New Roman" w:hAnsi="Times New Roman" w:cs="Times New Roman"/>
          <w:sz w:val="24"/>
          <w:szCs w:val="24"/>
        </w:rPr>
        <w:t>-</w:t>
      </w:r>
      <w:r>
        <w:rPr>
          <w:rFonts w:ascii="Times New Roman" w:hAnsi="Times New Roman" w:cs="Times New Roman"/>
          <w:sz w:val="24"/>
          <w:szCs w:val="24"/>
        </w:rPr>
        <w:t>70</w:t>
      </w:r>
      <w:r w:rsidRPr="00DD21F8">
        <w:rPr>
          <w:rFonts w:ascii="Times New Roman" w:hAnsi="Times New Roman" w:cs="Times New Roman"/>
          <w:sz w:val="24"/>
          <w:szCs w:val="24"/>
        </w:rPr>
        <w:t>-01.</w:t>
      </w:r>
    </w:p>
    <w:p w:rsidR="003043C5" w:rsidRPr="00ED1047" w:rsidRDefault="003043C5" w:rsidP="003043C5">
      <w:pPr>
        <w:tabs>
          <w:tab w:val="left" w:pos="709"/>
        </w:tabs>
        <w:ind w:firstLine="540"/>
        <w:jc w:val="both"/>
        <w:rPr>
          <w:rFonts w:ascii="Times New Roman" w:hAnsi="Times New Roman" w:cs="Times New Roman"/>
          <w:sz w:val="24"/>
          <w:szCs w:val="24"/>
        </w:rPr>
      </w:pPr>
      <w:r w:rsidRPr="00DD21F8">
        <w:rPr>
          <w:rFonts w:ascii="Times New Roman" w:hAnsi="Times New Roman" w:cs="Times New Roman"/>
          <w:sz w:val="24"/>
          <w:szCs w:val="24"/>
        </w:rPr>
        <w:t xml:space="preserve">Дата, время и место определения участников аукциона </w:t>
      </w:r>
      <w:r w:rsidR="00DD371E">
        <w:rPr>
          <w:rFonts w:ascii="Times New Roman" w:hAnsi="Times New Roman" w:cs="Times New Roman"/>
          <w:sz w:val="24"/>
          <w:szCs w:val="24"/>
        </w:rPr>
        <w:t>– 10 ноября</w:t>
      </w:r>
      <w:r>
        <w:rPr>
          <w:rFonts w:ascii="Times New Roman" w:hAnsi="Times New Roman" w:cs="Times New Roman"/>
          <w:sz w:val="24"/>
          <w:szCs w:val="24"/>
        </w:rPr>
        <w:t xml:space="preserve"> </w:t>
      </w:r>
      <w:smartTag w:uri="urn:schemas-microsoft-com:office:smarttags" w:element="metricconverter">
        <w:smartTagPr>
          <w:attr w:name="ProductID" w:val="2014 г"/>
        </w:smartTagPr>
        <w:r w:rsidRPr="00BD4D15">
          <w:rPr>
            <w:rFonts w:ascii="Times New Roman" w:hAnsi="Times New Roman" w:cs="Times New Roman"/>
            <w:sz w:val="24"/>
            <w:szCs w:val="24"/>
          </w:rPr>
          <w:t>2014 г</w:t>
        </w:r>
      </w:smartTag>
      <w:r w:rsidRPr="00BD4D15">
        <w:rPr>
          <w:rFonts w:ascii="Times New Roman" w:hAnsi="Times New Roman" w:cs="Times New Roman"/>
          <w:sz w:val="24"/>
          <w:szCs w:val="24"/>
        </w:rPr>
        <w:t>. в 1</w:t>
      </w:r>
      <w:r w:rsidR="00DD371E">
        <w:rPr>
          <w:rFonts w:ascii="Times New Roman" w:hAnsi="Times New Roman" w:cs="Times New Roman"/>
          <w:sz w:val="24"/>
          <w:szCs w:val="24"/>
        </w:rPr>
        <w:t>6</w:t>
      </w:r>
      <w:r w:rsidRPr="00BD4D15">
        <w:rPr>
          <w:rFonts w:ascii="Times New Roman" w:hAnsi="Times New Roman" w:cs="Times New Roman"/>
          <w:sz w:val="24"/>
          <w:szCs w:val="24"/>
        </w:rPr>
        <w:t>.00</w:t>
      </w:r>
      <w:r w:rsidRPr="00DD21F8">
        <w:rPr>
          <w:rFonts w:ascii="Times New Roman" w:hAnsi="Times New Roman" w:cs="Times New Roman"/>
          <w:sz w:val="24"/>
          <w:szCs w:val="24"/>
        </w:rPr>
        <w:t xml:space="preserve"> по московскому времени по адресу: г. Воронеж, ул.</w:t>
      </w:r>
      <w:r w:rsidRPr="00ED1047">
        <w:rPr>
          <w:rFonts w:ascii="Times New Roman" w:hAnsi="Times New Roman" w:cs="Times New Roman"/>
          <w:sz w:val="24"/>
          <w:szCs w:val="24"/>
        </w:rPr>
        <w:t xml:space="preserve"> </w:t>
      </w:r>
      <w:proofErr w:type="spellStart"/>
      <w:r w:rsidRPr="00ED1047">
        <w:rPr>
          <w:rFonts w:ascii="Times New Roman" w:hAnsi="Times New Roman" w:cs="Times New Roman"/>
          <w:sz w:val="24"/>
          <w:szCs w:val="24"/>
        </w:rPr>
        <w:t>Средне-Московская</w:t>
      </w:r>
      <w:proofErr w:type="spellEnd"/>
      <w:r w:rsidRPr="00ED1047">
        <w:rPr>
          <w:rFonts w:ascii="Times New Roman" w:hAnsi="Times New Roman" w:cs="Times New Roman"/>
          <w:sz w:val="24"/>
          <w:szCs w:val="24"/>
        </w:rPr>
        <w:t>, 12, к. 2</w:t>
      </w:r>
      <w:r>
        <w:rPr>
          <w:rFonts w:ascii="Times New Roman" w:hAnsi="Times New Roman" w:cs="Times New Roman"/>
          <w:sz w:val="24"/>
          <w:szCs w:val="24"/>
        </w:rPr>
        <w:t>10</w:t>
      </w:r>
      <w:r w:rsidRPr="00ED1047">
        <w:rPr>
          <w:rFonts w:ascii="Times New Roman" w:hAnsi="Times New Roman" w:cs="Times New Roman"/>
          <w:sz w:val="24"/>
          <w:szCs w:val="24"/>
        </w:rPr>
        <w:t>.</w:t>
      </w:r>
    </w:p>
    <w:p w:rsidR="003043C5" w:rsidRPr="00ED1047" w:rsidRDefault="003043C5" w:rsidP="003043C5">
      <w:pPr>
        <w:tabs>
          <w:tab w:val="left" w:pos="709"/>
        </w:tabs>
        <w:ind w:firstLine="540"/>
        <w:jc w:val="both"/>
        <w:rPr>
          <w:rFonts w:ascii="Times New Roman" w:hAnsi="Times New Roman" w:cs="Times New Roman"/>
          <w:sz w:val="24"/>
          <w:szCs w:val="24"/>
        </w:rPr>
      </w:pPr>
      <w:r w:rsidRPr="00ED1047">
        <w:rPr>
          <w:rFonts w:ascii="Times New Roman" w:hAnsi="Times New Roman" w:cs="Times New Roman"/>
          <w:sz w:val="24"/>
          <w:szCs w:val="24"/>
        </w:rPr>
        <w:t xml:space="preserve"> Место проведения аукциона: </w:t>
      </w:r>
      <w:proofErr w:type="gramStart"/>
      <w:r w:rsidRPr="00ED1047">
        <w:rPr>
          <w:rFonts w:ascii="Times New Roman" w:hAnsi="Times New Roman" w:cs="Times New Roman"/>
          <w:sz w:val="24"/>
          <w:szCs w:val="24"/>
        </w:rPr>
        <w:t>г</w:t>
      </w:r>
      <w:proofErr w:type="gramEnd"/>
      <w:r w:rsidRPr="00ED1047">
        <w:rPr>
          <w:rFonts w:ascii="Times New Roman" w:hAnsi="Times New Roman" w:cs="Times New Roman"/>
          <w:sz w:val="24"/>
          <w:szCs w:val="24"/>
        </w:rPr>
        <w:t xml:space="preserve">. Воронеж, ул. </w:t>
      </w:r>
      <w:proofErr w:type="spellStart"/>
      <w:r w:rsidRPr="00ED1047">
        <w:rPr>
          <w:rFonts w:ascii="Times New Roman" w:hAnsi="Times New Roman" w:cs="Times New Roman"/>
          <w:sz w:val="24"/>
          <w:szCs w:val="24"/>
        </w:rPr>
        <w:t>Средне-Московская</w:t>
      </w:r>
      <w:proofErr w:type="spellEnd"/>
      <w:r w:rsidRPr="00ED1047">
        <w:rPr>
          <w:rFonts w:ascii="Times New Roman" w:hAnsi="Times New Roman" w:cs="Times New Roman"/>
          <w:sz w:val="24"/>
          <w:szCs w:val="24"/>
        </w:rPr>
        <w:t>, 12, 2 этаж, зал проведения аукционов.</w:t>
      </w:r>
    </w:p>
    <w:p w:rsidR="003043C5" w:rsidRPr="000D640A" w:rsidRDefault="003043C5" w:rsidP="003043C5">
      <w:pPr>
        <w:tabs>
          <w:tab w:val="left" w:pos="709"/>
        </w:tabs>
        <w:ind w:firstLine="540"/>
        <w:jc w:val="both"/>
        <w:rPr>
          <w:rFonts w:ascii="Times New Roman" w:hAnsi="Times New Roman" w:cs="Times New Roman"/>
          <w:sz w:val="24"/>
          <w:szCs w:val="24"/>
        </w:rPr>
      </w:pPr>
      <w:r w:rsidRPr="000D640A">
        <w:rPr>
          <w:rFonts w:ascii="Times New Roman" w:hAnsi="Times New Roman" w:cs="Times New Roman"/>
          <w:sz w:val="24"/>
          <w:szCs w:val="24"/>
        </w:rPr>
        <w:t>Дата и время проведения аукциона:</w:t>
      </w:r>
    </w:p>
    <w:p w:rsidR="003043C5" w:rsidRPr="00AD755A" w:rsidRDefault="003043C5" w:rsidP="003043C5">
      <w:pPr>
        <w:tabs>
          <w:tab w:val="left" w:pos="709"/>
        </w:tabs>
        <w:ind w:firstLine="540"/>
        <w:jc w:val="both"/>
        <w:rPr>
          <w:rFonts w:ascii="Times New Roman" w:hAnsi="Times New Roman" w:cs="Times New Roman"/>
          <w:sz w:val="24"/>
          <w:szCs w:val="24"/>
        </w:rPr>
      </w:pPr>
      <w:r w:rsidRPr="00AD755A">
        <w:rPr>
          <w:rFonts w:ascii="Times New Roman" w:hAnsi="Times New Roman" w:cs="Times New Roman"/>
          <w:b/>
          <w:sz w:val="24"/>
          <w:szCs w:val="24"/>
        </w:rPr>
        <w:t xml:space="preserve">Лот № 1 – Лот № </w:t>
      </w:r>
      <w:r>
        <w:rPr>
          <w:rFonts w:ascii="Times New Roman" w:hAnsi="Times New Roman" w:cs="Times New Roman"/>
          <w:b/>
          <w:sz w:val="24"/>
          <w:szCs w:val="24"/>
        </w:rPr>
        <w:t>6</w:t>
      </w:r>
      <w:r w:rsidRPr="00AD755A">
        <w:rPr>
          <w:rFonts w:ascii="Times New Roman" w:hAnsi="Times New Roman" w:cs="Times New Roman"/>
          <w:sz w:val="24"/>
          <w:szCs w:val="24"/>
        </w:rPr>
        <w:t xml:space="preserve"> – </w:t>
      </w:r>
      <w:r w:rsidR="00DD371E">
        <w:rPr>
          <w:rFonts w:ascii="Times New Roman" w:hAnsi="Times New Roman" w:cs="Times New Roman"/>
          <w:sz w:val="24"/>
          <w:szCs w:val="24"/>
        </w:rPr>
        <w:t>13 ноября</w:t>
      </w:r>
      <w:r w:rsidRPr="00AD755A">
        <w:rPr>
          <w:rFonts w:ascii="Times New Roman" w:hAnsi="Times New Roman" w:cs="Times New Roman"/>
          <w:sz w:val="24"/>
          <w:szCs w:val="24"/>
        </w:rPr>
        <w:t xml:space="preserve"> </w:t>
      </w:r>
      <w:smartTag w:uri="urn:schemas-microsoft-com:office:smarttags" w:element="metricconverter">
        <w:smartTagPr>
          <w:attr w:name="ProductID" w:val="2014 г"/>
        </w:smartTagPr>
        <w:r w:rsidRPr="00AD755A">
          <w:rPr>
            <w:rFonts w:ascii="Times New Roman" w:hAnsi="Times New Roman" w:cs="Times New Roman"/>
            <w:sz w:val="24"/>
            <w:szCs w:val="24"/>
          </w:rPr>
          <w:t>2014 г</w:t>
        </w:r>
      </w:smartTag>
      <w:r w:rsidRPr="00AD755A">
        <w:rPr>
          <w:rFonts w:ascii="Times New Roman" w:hAnsi="Times New Roman" w:cs="Times New Roman"/>
          <w:sz w:val="24"/>
          <w:szCs w:val="24"/>
        </w:rPr>
        <w:t>.:</w:t>
      </w:r>
    </w:p>
    <w:p w:rsidR="003043C5" w:rsidRPr="00AD755A" w:rsidRDefault="003043C5" w:rsidP="003043C5">
      <w:pPr>
        <w:tabs>
          <w:tab w:val="left" w:pos="709"/>
        </w:tabs>
        <w:ind w:firstLine="540"/>
        <w:jc w:val="both"/>
        <w:rPr>
          <w:rFonts w:ascii="Times New Roman" w:hAnsi="Times New Roman" w:cs="Times New Roman"/>
          <w:sz w:val="24"/>
          <w:szCs w:val="24"/>
        </w:rPr>
      </w:pPr>
      <w:r w:rsidRPr="00AD755A">
        <w:rPr>
          <w:rFonts w:ascii="Times New Roman" w:hAnsi="Times New Roman" w:cs="Times New Roman"/>
          <w:sz w:val="24"/>
          <w:szCs w:val="24"/>
        </w:rPr>
        <w:t>по лоту № 1</w:t>
      </w:r>
      <w:r>
        <w:rPr>
          <w:rFonts w:ascii="Times New Roman" w:hAnsi="Times New Roman" w:cs="Times New Roman"/>
          <w:sz w:val="24"/>
          <w:szCs w:val="24"/>
        </w:rPr>
        <w:t xml:space="preserve">: </w:t>
      </w:r>
      <w:r w:rsidR="00DD371E">
        <w:rPr>
          <w:rFonts w:ascii="Times New Roman" w:hAnsi="Times New Roman" w:cs="Times New Roman"/>
          <w:sz w:val="24"/>
          <w:szCs w:val="24"/>
        </w:rPr>
        <w:t>в 09.20</w:t>
      </w:r>
      <w:r w:rsidRPr="00AD755A">
        <w:rPr>
          <w:rFonts w:ascii="Times New Roman" w:hAnsi="Times New Roman" w:cs="Times New Roman"/>
          <w:sz w:val="24"/>
          <w:szCs w:val="24"/>
        </w:rPr>
        <w:t xml:space="preserve"> по московскому времени;  </w:t>
      </w:r>
    </w:p>
    <w:p w:rsidR="003043C5" w:rsidRPr="00AD755A" w:rsidRDefault="003043C5" w:rsidP="003043C5">
      <w:pPr>
        <w:tabs>
          <w:tab w:val="left" w:pos="709"/>
        </w:tabs>
        <w:ind w:firstLine="540"/>
        <w:jc w:val="both"/>
        <w:rPr>
          <w:rFonts w:ascii="Times New Roman" w:hAnsi="Times New Roman" w:cs="Times New Roman"/>
          <w:sz w:val="24"/>
          <w:szCs w:val="24"/>
        </w:rPr>
      </w:pPr>
      <w:r w:rsidRPr="00AD755A">
        <w:rPr>
          <w:rFonts w:ascii="Times New Roman" w:hAnsi="Times New Roman" w:cs="Times New Roman"/>
          <w:sz w:val="24"/>
          <w:szCs w:val="24"/>
        </w:rPr>
        <w:t>по лоту № 2</w:t>
      </w:r>
      <w:r>
        <w:rPr>
          <w:rFonts w:ascii="Times New Roman" w:hAnsi="Times New Roman" w:cs="Times New Roman"/>
          <w:sz w:val="24"/>
          <w:szCs w:val="24"/>
        </w:rPr>
        <w:t>:</w:t>
      </w:r>
      <w:r w:rsidR="00DD371E">
        <w:rPr>
          <w:rFonts w:ascii="Times New Roman" w:hAnsi="Times New Roman" w:cs="Times New Roman"/>
          <w:sz w:val="24"/>
          <w:szCs w:val="24"/>
        </w:rPr>
        <w:t xml:space="preserve"> в 09.40</w:t>
      </w:r>
      <w:r w:rsidRPr="00AD755A">
        <w:rPr>
          <w:rFonts w:ascii="Times New Roman" w:hAnsi="Times New Roman" w:cs="Times New Roman"/>
          <w:sz w:val="24"/>
          <w:szCs w:val="24"/>
        </w:rPr>
        <w:t xml:space="preserve"> по московскому времени;</w:t>
      </w:r>
    </w:p>
    <w:p w:rsidR="003043C5" w:rsidRPr="00AD755A" w:rsidRDefault="00DD371E" w:rsidP="003043C5">
      <w:pPr>
        <w:tabs>
          <w:tab w:val="left" w:pos="709"/>
        </w:tabs>
        <w:ind w:firstLine="540"/>
        <w:jc w:val="both"/>
        <w:rPr>
          <w:rFonts w:ascii="Times New Roman" w:hAnsi="Times New Roman" w:cs="Times New Roman"/>
          <w:sz w:val="24"/>
          <w:szCs w:val="24"/>
        </w:rPr>
      </w:pPr>
      <w:r>
        <w:rPr>
          <w:rFonts w:ascii="Times New Roman" w:hAnsi="Times New Roman" w:cs="Times New Roman"/>
          <w:sz w:val="24"/>
          <w:szCs w:val="24"/>
        </w:rPr>
        <w:t>по лоту № 3: в 10.00</w:t>
      </w:r>
      <w:r w:rsidR="003043C5" w:rsidRPr="00AD755A">
        <w:rPr>
          <w:rFonts w:ascii="Times New Roman" w:hAnsi="Times New Roman" w:cs="Times New Roman"/>
          <w:sz w:val="24"/>
          <w:szCs w:val="24"/>
        </w:rPr>
        <w:t xml:space="preserve"> по московскому времени;</w:t>
      </w:r>
    </w:p>
    <w:p w:rsidR="003043C5" w:rsidRPr="00AD755A" w:rsidRDefault="00DD371E" w:rsidP="003043C5">
      <w:pPr>
        <w:tabs>
          <w:tab w:val="left" w:pos="709"/>
        </w:tabs>
        <w:ind w:firstLine="540"/>
        <w:jc w:val="both"/>
        <w:rPr>
          <w:rFonts w:ascii="Times New Roman" w:hAnsi="Times New Roman" w:cs="Times New Roman"/>
          <w:sz w:val="24"/>
          <w:szCs w:val="24"/>
        </w:rPr>
      </w:pPr>
      <w:r>
        <w:rPr>
          <w:rFonts w:ascii="Times New Roman" w:hAnsi="Times New Roman" w:cs="Times New Roman"/>
          <w:sz w:val="24"/>
          <w:szCs w:val="24"/>
        </w:rPr>
        <w:t>по лоту № 4: в 10.20</w:t>
      </w:r>
      <w:r w:rsidR="003043C5" w:rsidRPr="00AD755A">
        <w:rPr>
          <w:rFonts w:ascii="Times New Roman" w:hAnsi="Times New Roman" w:cs="Times New Roman"/>
          <w:sz w:val="24"/>
          <w:szCs w:val="24"/>
        </w:rPr>
        <w:t xml:space="preserve"> по московскому времени;  </w:t>
      </w:r>
    </w:p>
    <w:p w:rsidR="003043C5" w:rsidRPr="00AD755A" w:rsidRDefault="003043C5" w:rsidP="003043C5">
      <w:pPr>
        <w:tabs>
          <w:tab w:val="left" w:pos="709"/>
        </w:tabs>
        <w:ind w:firstLine="540"/>
        <w:jc w:val="both"/>
        <w:rPr>
          <w:rFonts w:ascii="Times New Roman" w:hAnsi="Times New Roman" w:cs="Times New Roman"/>
          <w:sz w:val="24"/>
          <w:szCs w:val="24"/>
        </w:rPr>
      </w:pPr>
      <w:r w:rsidRPr="00AD755A">
        <w:rPr>
          <w:rFonts w:ascii="Times New Roman" w:hAnsi="Times New Roman" w:cs="Times New Roman"/>
          <w:sz w:val="24"/>
          <w:szCs w:val="24"/>
        </w:rPr>
        <w:t>по</w:t>
      </w:r>
      <w:r w:rsidR="00DD371E">
        <w:rPr>
          <w:rFonts w:ascii="Times New Roman" w:hAnsi="Times New Roman" w:cs="Times New Roman"/>
          <w:sz w:val="24"/>
          <w:szCs w:val="24"/>
        </w:rPr>
        <w:t xml:space="preserve"> лоту № 5: в 10.40</w:t>
      </w:r>
      <w:r w:rsidRPr="00AD755A">
        <w:rPr>
          <w:rFonts w:ascii="Times New Roman" w:hAnsi="Times New Roman" w:cs="Times New Roman"/>
          <w:sz w:val="24"/>
          <w:szCs w:val="24"/>
        </w:rPr>
        <w:t xml:space="preserve"> по московскому времени;</w:t>
      </w:r>
    </w:p>
    <w:p w:rsidR="003043C5" w:rsidRPr="00AD755A" w:rsidRDefault="00DD371E" w:rsidP="003043C5">
      <w:pPr>
        <w:tabs>
          <w:tab w:val="left" w:pos="709"/>
        </w:tabs>
        <w:ind w:firstLine="540"/>
        <w:jc w:val="both"/>
        <w:rPr>
          <w:rFonts w:ascii="Times New Roman" w:hAnsi="Times New Roman" w:cs="Times New Roman"/>
          <w:sz w:val="24"/>
          <w:szCs w:val="24"/>
        </w:rPr>
      </w:pPr>
      <w:r>
        <w:rPr>
          <w:rFonts w:ascii="Times New Roman" w:hAnsi="Times New Roman" w:cs="Times New Roman"/>
          <w:sz w:val="24"/>
          <w:szCs w:val="24"/>
        </w:rPr>
        <w:t>по лоту № 6: в 11.00</w:t>
      </w:r>
      <w:r w:rsidR="003043C5" w:rsidRPr="00AD755A">
        <w:rPr>
          <w:rFonts w:ascii="Times New Roman" w:hAnsi="Times New Roman" w:cs="Times New Roman"/>
          <w:sz w:val="24"/>
          <w:szCs w:val="24"/>
        </w:rPr>
        <w:t xml:space="preserve"> по московскому времени;  </w:t>
      </w:r>
    </w:p>
    <w:p w:rsidR="003043C5" w:rsidRPr="00ED1047" w:rsidRDefault="003043C5" w:rsidP="003043C5">
      <w:pPr>
        <w:tabs>
          <w:tab w:val="left" w:pos="709"/>
        </w:tabs>
        <w:ind w:firstLine="540"/>
        <w:jc w:val="both"/>
        <w:rPr>
          <w:rFonts w:ascii="Times New Roman" w:hAnsi="Times New Roman" w:cs="Times New Roman"/>
          <w:b/>
          <w:sz w:val="24"/>
          <w:szCs w:val="24"/>
        </w:rPr>
      </w:pPr>
      <w:r w:rsidRPr="000D640A">
        <w:rPr>
          <w:rFonts w:ascii="Times New Roman" w:hAnsi="Times New Roman" w:cs="Times New Roman"/>
          <w:b/>
          <w:sz w:val="24"/>
          <w:szCs w:val="24"/>
        </w:rPr>
        <w:t>Регистрация участников по каждому лоту начинается за 10 минут до начала аукциона по соответствующему лоту.</w:t>
      </w:r>
    </w:p>
    <w:p w:rsidR="003043C5" w:rsidRPr="00ED1047" w:rsidRDefault="003043C5" w:rsidP="003043C5">
      <w:pPr>
        <w:tabs>
          <w:tab w:val="left" w:pos="709"/>
        </w:tabs>
        <w:ind w:firstLine="540"/>
        <w:jc w:val="both"/>
        <w:rPr>
          <w:rFonts w:ascii="Times New Roman" w:hAnsi="Times New Roman" w:cs="Times New Roman"/>
          <w:sz w:val="24"/>
          <w:szCs w:val="24"/>
        </w:rPr>
      </w:pPr>
      <w:r w:rsidRPr="00ED1047">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003B219A">
        <w:rPr>
          <w:rFonts w:ascii="Times New Roman" w:hAnsi="Times New Roman" w:cs="Times New Roman"/>
          <w:sz w:val="24"/>
          <w:szCs w:val="24"/>
        </w:rPr>
        <w:t>позднее</w:t>
      </w:r>
      <w:proofErr w:type="gramEnd"/>
      <w:r w:rsidRPr="00ED1047">
        <w:rPr>
          <w:rFonts w:ascii="Times New Roman" w:hAnsi="Times New Roman" w:cs="Times New Roman"/>
          <w:sz w:val="24"/>
          <w:szCs w:val="24"/>
        </w:rPr>
        <w:t xml:space="preserve"> чем за 5 дней до даты окончания приема заявок на участие в аукционе. </w:t>
      </w:r>
    </w:p>
    <w:p w:rsidR="003043C5" w:rsidRPr="00ED1047" w:rsidRDefault="003043C5" w:rsidP="003043C5">
      <w:pPr>
        <w:tabs>
          <w:tab w:val="left" w:pos="709"/>
        </w:tabs>
        <w:jc w:val="center"/>
        <w:rPr>
          <w:rFonts w:ascii="Times New Roman" w:hAnsi="Times New Roman" w:cs="Times New Roman"/>
          <w:b/>
          <w:sz w:val="24"/>
          <w:szCs w:val="24"/>
        </w:rPr>
      </w:pPr>
    </w:p>
    <w:p w:rsidR="003043C5" w:rsidRPr="00ED1047" w:rsidRDefault="003043C5" w:rsidP="003043C5">
      <w:pPr>
        <w:tabs>
          <w:tab w:val="left" w:pos="709"/>
        </w:tabs>
        <w:jc w:val="center"/>
        <w:rPr>
          <w:rFonts w:ascii="Times New Roman" w:hAnsi="Times New Roman" w:cs="Times New Roman"/>
          <w:b/>
          <w:sz w:val="24"/>
          <w:szCs w:val="24"/>
        </w:rPr>
      </w:pPr>
      <w:r w:rsidRPr="00ED1047">
        <w:rPr>
          <w:rFonts w:ascii="Times New Roman" w:hAnsi="Times New Roman" w:cs="Times New Roman"/>
          <w:b/>
          <w:sz w:val="24"/>
          <w:szCs w:val="24"/>
        </w:rPr>
        <w:t>Сведения о предмете аукциона</w:t>
      </w:r>
    </w:p>
    <w:p w:rsidR="003043C5" w:rsidRDefault="003043C5" w:rsidP="003043C5">
      <w:pPr>
        <w:tabs>
          <w:tab w:val="left" w:pos="709"/>
        </w:tabs>
        <w:ind w:firstLine="540"/>
        <w:jc w:val="center"/>
        <w:rPr>
          <w:rFonts w:ascii="Times New Roman" w:hAnsi="Times New Roman" w:cs="Times New Roman"/>
          <w:b/>
          <w:sz w:val="24"/>
          <w:szCs w:val="24"/>
        </w:rPr>
      </w:pPr>
      <w:r w:rsidRPr="00ED1047">
        <w:rPr>
          <w:rFonts w:ascii="Times New Roman" w:hAnsi="Times New Roman" w:cs="Times New Roman"/>
          <w:b/>
          <w:sz w:val="24"/>
          <w:szCs w:val="24"/>
        </w:rPr>
        <w:t>Предмет аукциона - право заключения договоров аренды земельных участков</w:t>
      </w:r>
      <w:r>
        <w:rPr>
          <w:rFonts w:ascii="Times New Roman" w:hAnsi="Times New Roman" w:cs="Times New Roman"/>
          <w:b/>
          <w:sz w:val="24"/>
          <w:szCs w:val="24"/>
        </w:rPr>
        <w:t xml:space="preserve"> сельскохозяйственного назначения:</w:t>
      </w:r>
    </w:p>
    <w:p w:rsidR="003043C5" w:rsidRDefault="003043C5" w:rsidP="003043C5">
      <w:pPr>
        <w:tabs>
          <w:tab w:val="left" w:pos="709"/>
        </w:tabs>
        <w:jc w:val="both"/>
        <w:rPr>
          <w:rFonts w:ascii="Times New Roman" w:hAnsi="Times New Roman" w:cs="Times New Roman"/>
          <w:b/>
          <w:sz w:val="24"/>
          <w:szCs w:val="24"/>
          <w:u w:val="single"/>
        </w:rPr>
      </w:pPr>
    </w:p>
    <w:p w:rsidR="003043C5" w:rsidRDefault="003043C5" w:rsidP="003043C5">
      <w:pPr>
        <w:jc w:val="center"/>
        <w:rPr>
          <w:rFonts w:ascii="Times New Roman" w:hAnsi="Times New Roman"/>
          <w:b/>
          <w:i/>
          <w:sz w:val="24"/>
          <w:szCs w:val="24"/>
        </w:rPr>
      </w:pPr>
      <w:r>
        <w:rPr>
          <w:rFonts w:ascii="Times New Roman" w:hAnsi="Times New Roman"/>
          <w:b/>
          <w:i/>
          <w:sz w:val="24"/>
          <w:szCs w:val="24"/>
        </w:rPr>
        <w:t>Терновский</w:t>
      </w:r>
      <w:r w:rsidRPr="002008AD">
        <w:rPr>
          <w:rFonts w:ascii="Times New Roman" w:hAnsi="Times New Roman"/>
          <w:b/>
          <w:i/>
          <w:sz w:val="24"/>
          <w:szCs w:val="24"/>
        </w:rPr>
        <w:t xml:space="preserve"> муниципальн</w:t>
      </w:r>
      <w:r>
        <w:rPr>
          <w:rFonts w:ascii="Times New Roman" w:hAnsi="Times New Roman"/>
          <w:b/>
          <w:i/>
          <w:sz w:val="24"/>
          <w:szCs w:val="24"/>
        </w:rPr>
        <w:t>ы</w:t>
      </w:r>
      <w:r w:rsidRPr="002008AD">
        <w:rPr>
          <w:rFonts w:ascii="Times New Roman" w:hAnsi="Times New Roman"/>
          <w:b/>
          <w:i/>
          <w:sz w:val="24"/>
          <w:szCs w:val="24"/>
        </w:rPr>
        <w:t xml:space="preserve">й район Воронежской области </w:t>
      </w:r>
    </w:p>
    <w:p w:rsidR="003043C5" w:rsidRDefault="003043C5" w:rsidP="003043C5">
      <w:pPr>
        <w:jc w:val="center"/>
        <w:rPr>
          <w:rFonts w:ascii="Times New Roman" w:hAnsi="Times New Roman"/>
          <w:b/>
          <w:i/>
          <w:sz w:val="24"/>
          <w:szCs w:val="24"/>
        </w:rPr>
      </w:pPr>
    </w:p>
    <w:p w:rsidR="003043C5" w:rsidRPr="00DE2731" w:rsidRDefault="003043C5" w:rsidP="003043C5">
      <w:pPr>
        <w:jc w:val="center"/>
        <w:rPr>
          <w:rFonts w:ascii="Times New Roman" w:hAnsi="Times New Roman"/>
          <w:b/>
          <w:i/>
          <w:sz w:val="24"/>
          <w:szCs w:val="24"/>
          <w:u w:val="single"/>
        </w:rPr>
      </w:pPr>
      <w:proofErr w:type="spellStart"/>
      <w:r>
        <w:rPr>
          <w:rFonts w:ascii="Times New Roman" w:hAnsi="Times New Roman"/>
          <w:b/>
          <w:i/>
          <w:sz w:val="24"/>
          <w:szCs w:val="24"/>
          <w:u w:val="single"/>
        </w:rPr>
        <w:t>Козловское</w:t>
      </w:r>
      <w:proofErr w:type="spellEnd"/>
      <w:r w:rsidRPr="00DE2731">
        <w:rPr>
          <w:rFonts w:ascii="Times New Roman" w:hAnsi="Times New Roman"/>
          <w:b/>
          <w:i/>
          <w:sz w:val="24"/>
          <w:szCs w:val="24"/>
          <w:u w:val="single"/>
        </w:rPr>
        <w:t xml:space="preserve"> сельское поселение</w:t>
      </w:r>
    </w:p>
    <w:p w:rsidR="003043C5" w:rsidRDefault="003043C5" w:rsidP="003043C5">
      <w:pPr>
        <w:ind w:firstLine="708"/>
        <w:jc w:val="both"/>
        <w:rPr>
          <w:rFonts w:ascii="Times New Roman" w:hAnsi="Times New Roman"/>
          <w:b/>
          <w:sz w:val="24"/>
          <w:szCs w:val="24"/>
          <w:u w:val="single"/>
        </w:rPr>
      </w:pPr>
      <w:r w:rsidRPr="00DE2731">
        <w:rPr>
          <w:rFonts w:ascii="Times New Roman" w:hAnsi="Times New Roman"/>
          <w:b/>
          <w:sz w:val="24"/>
          <w:szCs w:val="24"/>
          <w:u w:val="single"/>
        </w:rPr>
        <w:t>Лот № 1</w:t>
      </w:r>
    </w:p>
    <w:p w:rsidR="003043C5" w:rsidRPr="003043C5" w:rsidRDefault="003043C5" w:rsidP="003043C5">
      <w:pPr>
        <w:ind w:firstLine="709"/>
        <w:jc w:val="both"/>
        <w:rPr>
          <w:rFonts w:ascii="Times New Roman" w:hAnsi="Times New Roman" w:cs="Times New Roman"/>
          <w:sz w:val="24"/>
          <w:szCs w:val="24"/>
        </w:rPr>
      </w:pPr>
      <w:r>
        <w:rPr>
          <w:rFonts w:ascii="Times New Roman" w:hAnsi="Times New Roman"/>
          <w:sz w:val="24"/>
          <w:szCs w:val="24"/>
        </w:rPr>
        <w:t xml:space="preserve">1) Местоположение: </w:t>
      </w:r>
      <w:r w:rsidRPr="003043C5">
        <w:rPr>
          <w:rFonts w:ascii="Times New Roman" w:hAnsi="Times New Roman" w:cs="Times New Roman"/>
          <w:sz w:val="24"/>
          <w:szCs w:val="24"/>
        </w:rPr>
        <w:t xml:space="preserve">Воронежская область, Терновский район, </w:t>
      </w:r>
      <w:proofErr w:type="spellStart"/>
      <w:r w:rsidRPr="003043C5">
        <w:rPr>
          <w:rFonts w:ascii="Times New Roman" w:hAnsi="Times New Roman" w:cs="Times New Roman"/>
          <w:sz w:val="24"/>
          <w:szCs w:val="24"/>
        </w:rPr>
        <w:t>Козловское</w:t>
      </w:r>
      <w:proofErr w:type="spellEnd"/>
      <w:r w:rsidRPr="003043C5">
        <w:rPr>
          <w:rFonts w:ascii="Times New Roman" w:hAnsi="Times New Roman" w:cs="Times New Roman"/>
          <w:sz w:val="24"/>
          <w:szCs w:val="24"/>
        </w:rPr>
        <w:t xml:space="preserve"> сельское поселение в северо-западной части кадастрового квартала 36:30:4400014</w:t>
      </w:r>
      <w:r>
        <w:rPr>
          <w:rFonts w:ascii="Times New Roman" w:hAnsi="Times New Roman" w:cs="Times New Roman"/>
          <w:sz w:val="24"/>
          <w:szCs w:val="24"/>
        </w:rPr>
        <w:t>.</w:t>
      </w:r>
    </w:p>
    <w:p w:rsidR="003043C5" w:rsidRDefault="003043C5" w:rsidP="003043C5">
      <w:pPr>
        <w:ind w:firstLine="709"/>
        <w:jc w:val="both"/>
        <w:rPr>
          <w:rFonts w:ascii="Times New Roman" w:hAnsi="Times New Roman"/>
          <w:sz w:val="24"/>
          <w:szCs w:val="24"/>
        </w:rPr>
      </w:pPr>
      <w:r>
        <w:rPr>
          <w:rFonts w:ascii="Times New Roman" w:hAnsi="Times New Roman"/>
          <w:sz w:val="24"/>
          <w:szCs w:val="24"/>
        </w:rPr>
        <w:t xml:space="preserve">Площадь – </w:t>
      </w:r>
      <w:r w:rsidRPr="003043C5">
        <w:rPr>
          <w:rFonts w:ascii="Times New Roman" w:hAnsi="Times New Roman" w:cs="Times New Roman"/>
          <w:color w:val="000000"/>
          <w:sz w:val="24"/>
          <w:szCs w:val="24"/>
        </w:rPr>
        <w:t>845800</w:t>
      </w:r>
      <w:r>
        <w:rPr>
          <w:rFonts w:ascii="Times New Roman" w:hAnsi="Times New Roman"/>
          <w:sz w:val="24"/>
          <w:szCs w:val="24"/>
        </w:rPr>
        <w:t xml:space="preserve"> кв.м.</w:t>
      </w:r>
    </w:p>
    <w:p w:rsidR="003043C5" w:rsidRPr="003043C5" w:rsidRDefault="003043C5" w:rsidP="003043C5">
      <w:pPr>
        <w:ind w:firstLine="709"/>
        <w:jc w:val="both"/>
        <w:rPr>
          <w:rFonts w:ascii="Times New Roman" w:hAnsi="Times New Roman" w:cs="Times New Roman"/>
          <w:sz w:val="24"/>
          <w:szCs w:val="24"/>
        </w:rPr>
      </w:pPr>
      <w:r>
        <w:rPr>
          <w:rFonts w:ascii="Times New Roman" w:hAnsi="Times New Roman"/>
          <w:sz w:val="24"/>
          <w:szCs w:val="24"/>
        </w:rPr>
        <w:t xml:space="preserve">Кадастровый номер - </w:t>
      </w:r>
      <w:r w:rsidRPr="003043C5">
        <w:rPr>
          <w:rFonts w:ascii="Times New Roman" w:hAnsi="Times New Roman" w:cs="Times New Roman"/>
          <w:color w:val="000000"/>
          <w:sz w:val="24"/>
          <w:szCs w:val="24"/>
        </w:rPr>
        <w:t>36:30:4400014:135</w:t>
      </w:r>
      <w:r w:rsidRPr="003043C5">
        <w:rPr>
          <w:rFonts w:ascii="Times New Roman" w:hAnsi="Times New Roman" w:cs="Times New Roman"/>
          <w:sz w:val="24"/>
          <w:szCs w:val="24"/>
        </w:rPr>
        <w:t>.</w:t>
      </w:r>
    </w:p>
    <w:p w:rsidR="003043C5" w:rsidRDefault="003043C5" w:rsidP="003043C5">
      <w:pPr>
        <w:ind w:firstLine="709"/>
        <w:jc w:val="both"/>
        <w:rPr>
          <w:rFonts w:ascii="Times New Roman" w:hAnsi="Times New Roman"/>
          <w:sz w:val="24"/>
          <w:szCs w:val="24"/>
        </w:rPr>
      </w:pPr>
      <w:r>
        <w:rPr>
          <w:rFonts w:ascii="Times New Roman" w:hAnsi="Times New Roman"/>
          <w:sz w:val="24"/>
          <w:szCs w:val="24"/>
        </w:rPr>
        <w:t xml:space="preserve">Разрешенное использование – для сельскохозяйственного </w:t>
      </w:r>
      <w:r w:rsidR="001D566A">
        <w:rPr>
          <w:rFonts w:ascii="Times New Roman" w:hAnsi="Times New Roman"/>
          <w:sz w:val="24"/>
          <w:szCs w:val="24"/>
        </w:rPr>
        <w:t>производства</w:t>
      </w:r>
      <w:r>
        <w:rPr>
          <w:rFonts w:ascii="Times New Roman" w:hAnsi="Times New Roman"/>
          <w:sz w:val="24"/>
          <w:szCs w:val="24"/>
        </w:rPr>
        <w:t>.</w:t>
      </w:r>
    </w:p>
    <w:p w:rsidR="003043C5" w:rsidRDefault="003043C5" w:rsidP="003043C5">
      <w:pPr>
        <w:ind w:firstLine="709"/>
        <w:jc w:val="both"/>
        <w:rPr>
          <w:rFonts w:ascii="Times New Roman" w:hAnsi="Times New Roman"/>
          <w:sz w:val="24"/>
          <w:szCs w:val="24"/>
        </w:rPr>
      </w:pPr>
      <w:r>
        <w:rPr>
          <w:rFonts w:ascii="Times New Roman" w:hAnsi="Times New Roman"/>
          <w:sz w:val="24"/>
          <w:szCs w:val="24"/>
        </w:rPr>
        <w:t>2) Местоположение:</w:t>
      </w:r>
      <w:r w:rsidRPr="003043C5">
        <w:rPr>
          <w:sz w:val="22"/>
          <w:szCs w:val="22"/>
        </w:rPr>
        <w:t xml:space="preserve"> </w:t>
      </w:r>
      <w:r w:rsidRPr="003043C5">
        <w:rPr>
          <w:rFonts w:ascii="Times New Roman" w:hAnsi="Times New Roman" w:cs="Times New Roman"/>
          <w:sz w:val="24"/>
          <w:szCs w:val="24"/>
        </w:rPr>
        <w:t xml:space="preserve">Воронежская область, Терновский район, </w:t>
      </w:r>
      <w:proofErr w:type="spellStart"/>
      <w:r w:rsidRPr="003043C5">
        <w:rPr>
          <w:rFonts w:ascii="Times New Roman" w:hAnsi="Times New Roman" w:cs="Times New Roman"/>
          <w:sz w:val="24"/>
          <w:szCs w:val="24"/>
        </w:rPr>
        <w:t>Козловское</w:t>
      </w:r>
      <w:proofErr w:type="spellEnd"/>
      <w:r w:rsidRPr="003043C5">
        <w:rPr>
          <w:rFonts w:ascii="Times New Roman" w:hAnsi="Times New Roman" w:cs="Times New Roman"/>
          <w:sz w:val="24"/>
          <w:szCs w:val="24"/>
        </w:rPr>
        <w:t xml:space="preserve"> сельское поселение в западной части кадастрового квартала 36:30:4400014</w:t>
      </w:r>
      <w:r>
        <w:rPr>
          <w:rFonts w:ascii="Times New Roman" w:hAnsi="Times New Roman"/>
          <w:sz w:val="24"/>
          <w:szCs w:val="24"/>
        </w:rPr>
        <w:t>.</w:t>
      </w:r>
    </w:p>
    <w:p w:rsidR="003043C5" w:rsidRDefault="003043C5" w:rsidP="003043C5">
      <w:pPr>
        <w:ind w:firstLine="709"/>
        <w:jc w:val="both"/>
        <w:rPr>
          <w:rFonts w:ascii="Times New Roman" w:hAnsi="Times New Roman"/>
          <w:sz w:val="24"/>
          <w:szCs w:val="24"/>
        </w:rPr>
      </w:pPr>
      <w:r>
        <w:rPr>
          <w:rFonts w:ascii="Times New Roman" w:hAnsi="Times New Roman"/>
          <w:sz w:val="24"/>
          <w:szCs w:val="24"/>
        </w:rPr>
        <w:lastRenderedPageBreak/>
        <w:t xml:space="preserve">Площадь – </w:t>
      </w:r>
      <w:r w:rsidRPr="003043C5">
        <w:rPr>
          <w:rFonts w:ascii="Times New Roman" w:hAnsi="Times New Roman" w:cs="Times New Roman"/>
          <w:color w:val="000000"/>
          <w:sz w:val="24"/>
          <w:szCs w:val="24"/>
        </w:rPr>
        <w:t>1245955</w:t>
      </w:r>
      <w:r>
        <w:rPr>
          <w:color w:val="000000"/>
          <w:sz w:val="22"/>
          <w:szCs w:val="22"/>
        </w:rPr>
        <w:t xml:space="preserve"> </w:t>
      </w:r>
      <w:r>
        <w:rPr>
          <w:rFonts w:ascii="Times New Roman" w:hAnsi="Times New Roman"/>
          <w:sz w:val="24"/>
          <w:szCs w:val="24"/>
        </w:rPr>
        <w:t>кв.м.</w:t>
      </w:r>
    </w:p>
    <w:p w:rsidR="003043C5" w:rsidRPr="003043C5" w:rsidRDefault="003043C5" w:rsidP="003043C5">
      <w:pPr>
        <w:ind w:firstLine="709"/>
        <w:jc w:val="both"/>
        <w:rPr>
          <w:rFonts w:ascii="Times New Roman" w:hAnsi="Times New Roman" w:cs="Times New Roman"/>
          <w:sz w:val="24"/>
          <w:szCs w:val="24"/>
        </w:rPr>
      </w:pPr>
      <w:r>
        <w:rPr>
          <w:rFonts w:ascii="Times New Roman" w:hAnsi="Times New Roman"/>
          <w:sz w:val="24"/>
          <w:szCs w:val="24"/>
        </w:rPr>
        <w:t xml:space="preserve">Кадастровый номер - </w:t>
      </w:r>
      <w:r w:rsidRPr="003043C5">
        <w:rPr>
          <w:rFonts w:ascii="Times New Roman" w:hAnsi="Times New Roman" w:cs="Times New Roman"/>
          <w:color w:val="000000"/>
          <w:sz w:val="24"/>
          <w:szCs w:val="24"/>
        </w:rPr>
        <w:t>36:30:4400014:134</w:t>
      </w:r>
      <w:r w:rsidRPr="003043C5">
        <w:rPr>
          <w:rFonts w:ascii="Times New Roman" w:hAnsi="Times New Roman" w:cs="Times New Roman"/>
          <w:sz w:val="24"/>
          <w:szCs w:val="24"/>
        </w:rPr>
        <w:t>.</w:t>
      </w:r>
    </w:p>
    <w:p w:rsidR="003043C5" w:rsidRDefault="003043C5" w:rsidP="003043C5">
      <w:pPr>
        <w:ind w:firstLine="709"/>
        <w:jc w:val="both"/>
        <w:rPr>
          <w:rFonts w:ascii="Times New Roman" w:hAnsi="Times New Roman"/>
          <w:sz w:val="24"/>
          <w:szCs w:val="24"/>
        </w:rPr>
      </w:pPr>
      <w:r>
        <w:rPr>
          <w:rFonts w:ascii="Times New Roman" w:hAnsi="Times New Roman"/>
          <w:sz w:val="24"/>
          <w:szCs w:val="24"/>
        </w:rPr>
        <w:t>Разрешенное использование – для сел</w:t>
      </w:r>
      <w:r w:rsidR="001D566A">
        <w:rPr>
          <w:rFonts w:ascii="Times New Roman" w:hAnsi="Times New Roman"/>
          <w:sz w:val="24"/>
          <w:szCs w:val="24"/>
        </w:rPr>
        <w:t>ьскохозяйственного производства.</w:t>
      </w:r>
    </w:p>
    <w:p w:rsidR="003043C5" w:rsidRPr="00084341" w:rsidRDefault="003043C5" w:rsidP="003043C5">
      <w:pPr>
        <w:ind w:firstLine="709"/>
        <w:jc w:val="both"/>
        <w:rPr>
          <w:rFonts w:ascii="Times New Roman" w:hAnsi="Times New Roman"/>
          <w:b/>
          <w:sz w:val="24"/>
          <w:szCs w:val="24"/>
        </w:rPr>
      </w:pPr>
      <w:r w:rsidRPr="002008AD">
        <w:rPr>
          <w:rFonts w:ascii="Times New Roman" w:hAnsi="Times New Roman"/>
          <w:b/>
          <w:sz w:val="24"/>
          <w:szCs w:val="24"/>
        </w:rPr>
        <w:t>Начальный разм</w:t>
      </w:r>
      <w:r>
        <w:rPr>
          <w:rFonts w:ascii="Times New Roman" w:hAnsi="Times New Roman"/>
          <w:b/>
          <w:sz w:val="24"/>
          <w:szCs w:val="24"/>
        </w:rPr>
        <w:t>ер годовой арендной платы – 138 600</w:t>
      </w:r>
      <w:r w:rsidRPr="00084341">
        <w:rPr>
          <w:rFonts w:ascii="Times New Roman" w:hAnsi="Times New Roman"/>
          <w:b/>
          <w:sz w:val="24"/>
          <w:szCs w:val="24"/>
        </w:rPr>
        <w:t xml:space="preserve"> (</w:t>
      </w:r>
      <w:r>
        <w:rPr>
          <w:rFonts w:ascii="Times New Roman" w:hAnsi="Times New Roman"/>
          <w:b/>
          <w:sz w:val="24"/>
          <w:szCs w:val="24"/>
        </w:rPr>
        <w:t>сто тридцать восемь тысяч шестьсот</w:t>
      </w:r>
      <w:r w:rsidRPr="00084341">
        <w:rPr>
          <w:rFonts w:ascii="Times New Roman" w:hAnsi="Times New Roman"/>
          <w:b/>
          <w:sz w:val="24"/>
          <w:szCs w:val="24"/>
        </w:rPr>
        <w:t>) рубл</w:t>
      </w:r>
      <w:r>
        <w:rPr>
          <w:rFonts w:ascii="Times New Roman" w:hAnsi="Times New Roman"/>
          <w:b/>
          <w:sz w:val="24"/>
          <w:szCs w:val="24"/>
        </w:rPr>
        <w:t>ей</w:t>
      </w:r>
      <w:r w:rsidRPr="00084341">
        <w:rPr>
          <w:rFonts w:ascii="Times New Roman" w:hAnsi="Times New Roman"/>
          <w:b/>
          <w:sz w:val="24"/>
          <w:szCs w:val="24"/>
        </w:rPr>
        <w:t xml:space="preserve"> 00 копеек.</w:t>
      </w:r>
    </w:p>
    <w:p w:rsidR="003043C5" w:rsidRDefault="003043C5" w:rsidP="003043C5">
      <w:pPr>
        <w:ind w:firstLine="709"/>
        <w:jc w:val="both"/>
        <w:rPr>
          <w:rFonts w:ascii="Times New Roman" w:hAnsi="Times New Roman"/>
          <w:b/>
          <w:sz w:val="24"/>
          <w:szCs w:val="24"/>
        </w:rPr>
      </w:pPr>
      <w:r w:rsidRPr="00084341">
        <w:rPr>
          <w:rFonts w:ascii="Times New Roman" w:hAnsi="Times New Roman"/>
          <w:b/>
          <w:sz w:val="24"/>
          <w:szCs w:val="24"/>
        </w:rPr>
        <w:t xml:space="preserve">Размер задатка составляет </w:t>
      </w:r>
      <w:r>
        <w:rPr>
          <w:rFonts w:ascii="Times New Roman" w:hAnsi="Times New Roman"/>
          <w:b/>
          <w:sz w:val="24"/>
          <w:szCs w:val="24"/>
        </w:rPr>
        <w:t>27 720</w:t>
      </w:r>
      <w:r w:rsidRPr="00084341">
        <w:rPr>
          <w:rFonts w:ascii="Times New Roman" w:hAnsi="Times New Roman"/>
          <w:b/>
          <w:sz w:val="24"/>
          <w:szCs w:val="24"/>
        </w:rPr>
        <w:t xml:space="preserve"> (</w:t>
      </w:r>
      <w:r>
        <w:rPr>
          <w:rFonts w:ascii="Times New Roman" w:hAnsi="Times New Roman"/>
          <w:b/>
          <w:sz w:val="24"/>
          <w:szCs w:val="24"/>
        </w:rPr>
        <w:t>двадцать семь тысяч семьсот двадцать</w:t>
      </w:r>
      <w:r w:rsidRPr="00084341">
        <w:rPr>
          <w:rFonts w:ascii="Times New Roman" w:hAnsi="Times New Roman"/>
          <w:b/>
          <w:sz w:val="24"/>
          <w:szCs w:val="24"/>
        </w:rPr>
        <w:t>) рубл</w:t>
      </w:r>
      <w:r>
        <w:rPr>
          <w:rFonts w:ascii="Times New Roman" w:hAnsi="Times New Roman"/>
          <w:b/>
          <w:sz w:val="24"/>
          <w:szCs w:val="24"/>
        </w:rPr>
        <w:t>ей</w:t>
      </w:r>
      <w:r w:rsidRPr="00084341">
        <w:rPr>
          <w:rFonts w:ascii="Times New Roman" w:hAnsi="Times New Roman"/>
          <w:b/>
          <w:sz w:val="24"/>
          <w:szCs w:val="24"/>
        </w:rPr>
        <w:t xml:space="preserve"> </w:t>
      </w:r>
      <w:r>
        <w:rPr>
          <w:rFonts w:ascii="Times New Roman" w:hAnsi="Times New Roman"/>
          <w:b/>
          <w:sz w:val="24"/>
          <w:szCs w:val="24"/>
        </w:rPr>
        <w:t>0</w:t>
      </w:r>
      <w:r w:rsidRPr="00084341">
        <w:rPr>
          <w:rFonts w:ascii="Times New Roman" w:hAnsi="Times New Roman"/>
          <w:b/>
          <w:sz w:val="24"/>
          <w:szCs w:val="24"/>
        </w:rPr>
        <w:t>0 копеек.</w:t>
      </w:r>
    </w:p>
    <w:p w:rsidR="003043C5" w:rsidRPr="00D36EC7" w:rsidRDefault="003043C5" w:rsidP="003043C5">
      <w:pPr>
        <w:tabs>
          <w:tab w:val="left" w:pos="709"/>
        </w:tabs>
        <w:ind w:firstLine="540"/>
        <w:rPr>
          <w:rFonts w:ascii="Times New Roman" w:hAnsi="Times New Roman" w:cs="Times New Roman"/>
          <w:b/>
          <w:sz w:val="24"/>
          <w:szCs w:val="24"/>
        </w:rPr>
      </w:pPr>
      <w:r>
        <w:rPr>
          <w:rFonts w:ascii="Times New Roman" w:hAnsi="Times New Roman" w:cs="Times New Roman"/>
          <w:b/>
          <w:sz w:val="24"/>
          <w:szCs w:val="24"/>
        </w:rPr>
        <w:tab/>
        <w:t>«</w:t>
      </w:r>
      <w:r w:rsidRPr="00097CFF">
        <w:rPr>
          <w:rFonts w:ascii="Times New Roman" w:hAnsi="Times New Roman" w:cs="Times New Roman"/>
          <w:b/>
          <w:sz w:val="24"/>
          <w:szCs w:val="24"/>
        </w:rPr>
        <w:t>Шаг аукциона</w:t>
      </w:r>
      <w:r>
        <w:rPr>
          <w:rFonts w:ascii="Times New Roman" w:hAnsi="Times New Roman" w:cs="Times New Roman"/>
          <w:b/>
          <w:sz w:val="24"/>
          <w:szCs w:val="24"/>
        </w:rPr>
        <w:t>»</w:t>
      </w:r>
      <w:r w:rsidRPr="00097CFF">
        <w:rPr>
          <w:rFonts w:ascii="Times New Roman" w:hAnsi="Times New Roman" w:cs="Times New Roman"/>
          <w:b/>
          <w:sz w:val="24"/>
          <w:szCs w:val="24"/>
        </w:rPr>
        <w:t xml:space="preserve"> (величина повышения начальной цены) по данному лоту – 5 %.</w:t>
      </w:r>
    </w:p>
    <w:p w:rsidR="003C0335" w:rsidRDefault="003C0335" w:rsidP="003C0335">
      <w:pPr>
        <w:jc w:val="center"/>
        <w:rPr>
          <w:rFonts w:ascii="Times New Roman" w:hAnsi="Times New Roman"/>
          <w:b/>
          <w:i/>
          <w:sz w:val="24"/>
          <w:szCs w:val="24"/>
        </w:rPr>
      </w:pPr>
    </w:p>
    <w:p w:rsidR="003C0335" w:rsidRDefault="003C0335" w:rsidP="003C0335">
      <w:pPr>
        <w:jc w:val="center"/>
        <w:rPr>
          <w:rFonts w:ascii="Times New Roman" w:hAnsi="Times New Roman"/>
          <w:b/>
          <w:i/>
          <w:sz w:val="24"/>
          <w:szCs w:val="24"/>
        </w:rPr>
      </w:pPr>
      <w:proofErr w:type="spellStart"/>
      <w:r>
        <w:rPr>
          <w:rFonts w:ascii="Times New Roman" w:hAnsi="Times New Roman"/>
          <w:b/>
          <w:i/>
          <w:sz w:val="24"/>
          <w:szCs w:val="24"/>
        </w:rPr>
        <w:t>Эртильский</w:t>
      </w:r>
      <w:proofErr w:type="spellEnd"/>
      <w:r w:rsidRPr="002008AD">
        <w:rPr>
          <w:rFonts w:ascii="Times New Roman" w:hAnsi="Times New Roman"/>
          <w:b/>
          <w:i/>
          <w:sz w:val="24"/>
          <w:szCs w:val="24"/>
        </w:rPr>
        <w:t xml:space="preserve"> муниципальн</w:t>
      </w:r>
      <w:r>
        <w:rPr>
          <w:rFonts w:ascii="Times New Roman" w:hAnsi="Times New Roman"/>
          <w:b/>
          <w:i/>
          <w:sz w:val="24"/>
          <w:szCs w:val="24"/>
        </w:rPr>
        <w:t>ы</w:t>
      </w:r>
      <w:r w:rsidRPr="002008AD">
        <w:rPr>
          <w:rFonts w:ascii="Times New Roman" w:hAnsi="Times New Roman"/>
          <w:b/>
          <w:i/>
          <w:sz w:val="24"/>
          <w:szCs w:val="24"/>
        </w:rPr>
        <w:t xml:space="preserve">й район Воронежской области </w:t>
      </w:r>
    </w:p>
    <w:p w:rsidR="003043C5" w:rsidRDefault="003043C5" w:rsidP="003043C5">
      <w:pPr>
        <w:ind w:firstLine="709"/>
        <w:rPr>
          <w:rFonts w:ascii="Times New Roman" w:hAnsi="Times New Roman"/>
          <w:sz w:val="24"/>
          <w:szCs w:val="24"/>
        </w:rPr>
      </w:pPr>
    </w:p>
    <w:p w:rsidR="003043C5" w:rsidRPr="0081482A" w:rsidRDefault="003C0335" w:rsidP="003043C5">
      <w:pPr>
        <w:ind w:firstLine="709"/>
        <w:jc w:val="center"/>
        <w:rPr>
          <w:rFonts w:ascii="Times New Roman" w:hAnsi="Times New Roman"/>
          <w:b/>
          <w:i/>
          <w:sz w:val="24"/>
          <w:szCs w:val="24"/>
          <w:u w:val="single"/>
        </w:rPr>
      </w:pPr>
      <w:r>
        <w:rPr>
          <w:rFonts w:ascii="Times New Roman" w:hAnsi="Times New Roman"/>
          <w:b/>
          <w:i/>
          <w:sz w:val="24"/>
          <w:szCs w:val="24"/>
          <w:u w:val="single"/>
        </w:rPr>
        <w:t>Александровское</w:t>
      </w:r>
      <w:r w:rsidR="003043C5" w:rsidRPr="0081482A">
        <w:rPr>
          <w:rFonts w:ascii="Times New Roman" w:hAnsi="Times New Roman"/>
          <w:b/>
          <w:i/>
          <w:sz w:val="24"/>
          <w:szCs w:val="24"/>
          <w:u w:val="single"/>
        </w:rPr>
        <w:t xml:space="preserve"> сельское поселение</w:t>
      </w:r>
    </w:p>
    <w:p w:rsidR="003043C5" w:rsidRDefault="003043C5" w:rsidP="003043C5">
      <w:pPr>
        <w:ind w:firstLine="709"/>
        <w:rPr>
          <w:rFonts w:ascii="Times New Roman" w:hAnsi="Times New Roman"/>
          <w:sz w:val="24"/>
          <w:szCs w:val="24"/>
        </w:rPr>
      </w:pPr>
    </w:p>
    <w:p w:rsidR="003043C5" w:rsidRDefault="003043C5" w:rsidP="003043C5">
      <w:pPr>
        <w:ind w:firstLine="709"/>
        <w:rPr>
          <w:rFonts w:ascii="Times New Roman" w:hAnsi="Times New Roman"/>
          <w:b/>
          <w:sz w:val="24"/>
          <w:szCs w:val="24"/>
          <w:u w:val="single"/>
        </w:rPr>
      </w:pPr>
      <w:r w:rsidRPr="0081482A">
        <w:rPr>
          <w:rFonts w:ascii="Times New Roman" w:hAnsi="Times New Roman"/>
          <w:b/>
          <w:sz w:val="24"/>
          <w:szCs w:val="24"/>
          <w:u w:val="single"/>
        </w:rPr>
        <w:t>Лот № 2</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1) Местоположение:</w:t>
      </w:r>
      <w:r w:rsidR="003C0335" w:rsidRPr="002578A2">
        <w:rPr>
          <w:rFonts w:ascii="Times New Roman" w:hAnsi="Times New Roman" w:cs="Times New Roman"/>
          <w:sz w:val="24"/>
          <w:szCs w:val="24"/>
        </w:rPr>
        <w:t xml:space="preserve"> Воронежская область, </w:t>
      </w:r>
      <w:proofErr w:type="spellStart"/>
      <w:r w:rsidR="003C0335" w:rsidRPr="002578A2">
        <w:rPr>
          <w:rFonts w:ascii="Times New Roman" w:hAnsi="Times New Roman" w:cs="Times New Roman"/>
          <w:sz w:val="24"/>
          <w:szCs w:val="24"/>
        </w:rPr>
        <w:t>Эртильский</w:t>
      </w:r>
      <w:proofErr w:type="spellEnd"/>
      <w:r w:rsidR="003C0335" w:rsidRPr="002578A2">
        <w:rPr>
          <w:rFonts w:ascii="Times New Roman" w:hAnsi="Times New Roman" w:cs="Times New Roman"/>
          <w:sz w:val="24"/>
          <w:szCs w:val="24"/>
        </w:rPr>
        <w:t xml:space="preserve"> район, центральная часть кадастрового квартала 36:32:6600005, Муниципальное образование</w:t>
      </w:r>
      <w:r w:rsidR="009861D1">
        <w:rPr>
          <w:rFonts w:ascii="Times New Roman" w:hAnsi="Times New Roman" w:cs="Times New Roman"/>
          <w:sz w:val="24"/>
          <w:szCs w:val="24"/>
        </w:rPr>
        <w:t xml:space="preserve"> </w:t>
      </w:r>
      <w:r w:rsidR="003C0335" w:rsidRPr="002578A2">
        <w:rPr>
          <w:rFonts w:ascii="Times New Roman" w:hAnsi="Times New Roman" w:cs="Times New Roman"/>
          <w:sz w:val="24"/>
          <w:szCs w:val="24"/>
        </w:rPr>
        <w:t>- Александровское сельское поселение</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Площадь –</w:t>
      </w:r>
      <w:r w:rsidR="003C0335" w:rsidRPr="002578A2">
        <w:rPr>
          <w:rFonts w:ascii="Times New Roman" w:hAnsi="Times New Roman" w:cs="Times New Roman"/>
          <w:sz w:val="24"/>
          <w:szCs w:val="24"/>
        </w:rPr>
        <w:t xml:space="preserve"> 132000 </w:t>
      </w:r>
      <w:r w:rsidRPr="002578A2">
        <w:rPr>
          <w:rFonts w:ascii="Times New Roman" w:hAnsi="Times New Roman" w:cs="Times New Roman"/>
          <w:sz w:val="24"/>
          <w:szCs w:val="24"/>
        </w:rPr>
        <w:t>кв.м.</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Кадастровый номер -</w:t>
      </w:r>
      <w:r w:rsidR="003C0335" w:rsidRPr="002578A2">
        <w:rPr>
          <w:rFonts w:ascii="Times New Roman" w:hAnsi="Times New Roman" w:cs="Times New Roman"/>
          <w:sz w:val="24"/>
          <w:szCs w:val="24"/>
        </w:rPr>
        <w:t xml:space="preserve"> 36:32:6600005:141</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Разрешенное использование – для сел</w:t>
      </w:r>
      <w:r w:rsidR="006B6391">
        <w:rPr>
          <w:rFonts w:ascii="Times New Roman" w:hAnsi="Times New Roman" w:cs="Times New Roman"/>
          <w:sz w:val="24"/>
          <w:szCs w:val="24"/>
        </w:rPr>
        <w:t>ьскохозяйственного производства</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2) Местоположение:</w:t>
      </w:r>
      <w:r w:rsidR="003C0335" w:rsidRPr="002578A2">
        <w:rPr>
          <w:rFonts w:ascii="Times New Roman" w:hAnsi="Times New Roman" w:cs="Times New Roman"/>
          <w:sz w:val="24"/>
          <w:szCs w:val="24"/>
        </w:rPr>
        <w:t xml:space="preserve"> Воронежская область, </w:t>
      </w:r>
      <w:proofErr w:type="spellStart"/>
      <w:r w:rsidR="003C0335" w:rsidRPr="002578A2">
        <w:rPr>
          <w:rFonts w:ascii="Times New Roman" w:hAnsi="Times New Roman" w:cs="Times New Roman"/>
          <w:sz w:val="24"/>
          <w:szCs w:val="24"/>
        </w:rPr>
        <w:t>Эртильский</w:t>
      </w:r>
      <w:proofErr w:type="spellEnd"/>
      <w:r w:rsidR="003C0335" w:rsidRPr="002578A2">
        <w:rPr>
          <w:rFonts w:ascii="Times New Roman" w:hAnsi="Times New Roman" w:cs="Times New Roman"/>
          <w:sz w:val="24"/>
          <w:szCs w:val="24"/>
        </w:rPr>
        <w:t xml:space="preserve"> район, восточная часть кадастрового квартала 36:32:6600005, Муниципальное образование</w:t>
      </w:r>
      <w:r w:rsidR="009861D1">
        <w:rPr>
          <w:rFonts w:ascii="Times New Roman" w:hAnsi="Times New Roman" w:cs="Times New Roman"/>
          <w:sz w:val="24"/>
          <w:szCs w:val="24"/>
        </w:rPr>
        <w:t xml:space="preserve"> </w:t>
      </w:r>
      <w:r w:rsidR="003C0335" w:rsidRPr="002578A2">
        <w:rPr>
          <w:rFonts w:ascii="Times New Roman" w:hAnsi="Times New Roman" w:cs="Times New Roman"/>
          <w:sz w:val="24"/>
          <w:szCs w:val="24"/>
        </w:rPr>
        <w:t>- Александровское сельское поселение</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Площадь –</w:t>
      </w:r>
      <w:r w:rsidR="003C0335" w:rsidRPr="002578A2">
        <w:rPr>
          <w:rFonts w:ascii="Times New Roman" w:hAnsi="Times New Roman" w:cs="Times New Roman"/>
          <w:sz w:val="24"/>
          <w:szCs w:val="24"/>
        </w:rPr>
        <w:t xml:space="preserve"> 41240 </w:t>
      </w:r>
      <w:r w:rsidRPr="002578A2">
        <w:rPr>
          <w:rFonts w:ascii="Times New Roman" w:hAnsi="Times New Roman" w:cs="Times New Roman"/>
          <w:sz w:val="24"/>
          <w:szCs w:val="24"/>
        </w:rPr>
        <w:t>кв.м.</w:t>
      </w:r>
    </w:p>
    <w:p w:rsidR="003043C5" w:rsidRPr="002578A2" w:rsidRDefault="003043C5" w:rsidP="003C0335">
      <w:pPr>
        <w:ind w:firstLine="709"/>
        <w:rPr>
          <w:rFonts w:ascii="Times New Roman" w:hAnsi="Times New Roman" w:cs="Times New Roman"/>
          <w:sz w:val="24"/>
          <w:szCs w:val="24"/>
        </w:rPr>
      </w:pPr>
      <w:r w:rsidRPr="002578A2">
        <w:rPr>
          <w:rFonts w:ascii="Times New Roman" w:hAnsi="Times New Roman" w:cs="Times New Roman"/>
          <w:sz w:val="24"/>
          <w:szCs w:val="24"/>
        </w:rPr>
        <w:t>Кадастровый номер -</w:t>
      </w:r>
      <w:r w:rsidR="003C0335" w:rsidRPr="002578A2">
        <w:rPr>
          <w:rFonts w:ascii="Times New Roman" w:hAnsi="Times New Roman" w:cs="Times New Roman"/>
          <w:sz w:val="24"/>
          <w:szCs w:val="24"/>
        </w:rPr>
        <w:t xml:space="preserve"> 36:32:6600005:137</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Разрешенное использование – для сел</w:t>
      </w:r>
      <w:r w:rsidR="006B6391">
        <w:rPr>
          <w:rFonts w:ascii="Times New Roman" w:hAnsi="Times New Roman" w:cs="Times New Roman"/>
          <w:sz w:val="24"/>
          <w:szCs w:val="24"/>
        </w:rPr>
        <w:t>ьскохозяйственного производства</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3) Местоположение:</w:t>
      </w:r>
      <w:r w:rsidR="003C0335" w:rsidRPr="002578A2">
        <w:rPr>
          <w:rFonts w:ascii="Times New Roman" w:hAnsi="Times New Roman" w:cs="Times New Roman"/>
          <w:sz w:val="24"/>
          <w:szCs w:val="24"/>
        </w:rPr>
        <w:t xml:space="preserve"> Воронежская область, </w:t>
      </w:r>
      <w:proofErr w:type="spellStart"/>
      <w:r w:rsidR="003C0335" w:rsidRPr="002578A2">
        <w:rPr>
          <w:rFonts w:ascii="Times New Roman" w:hAnsi="Times New Roman" w:cs="Times New Roman"/>
          <w:sz w:val="24"/>
          <w:szCs w:val="24"/>
        </w:rPr>
        <w:t>Эртильский</w:t>
      </w:r>
      <w:proofErr w:type="spellEnd"/>
      <w:r w:rsidR="003C0335" w:rsidRPr="002578A2">
        <w:rPr>
          <w:rFonts w:ascii="Times New Roman" w:hAnsi="Times New Roman" w:cs="Times New Roman"/>
          <w:sz w:val="24"/>
          <w:szCs w:val="24"/>
        </w:rPr>
        <w:t xml:space="preserve"> район, юго-западная часть кадастрового квартала 36:32:6600005, Муниципальное образование</w:t>
      </w:r>
      <w:r w:rsidR="009861D1">
        <w:rPr>
          <w:rFonts w:ascii="Times New Roman" w:hAnsi="Times New Roman" w:cs="Times New Roman"/>
          <w:sz w:val="24"/>
          <w:szCs w:val="24"/>
        </w:rPr>
        <w:t xml:space="preserve"> </w:t>
      </w:r>
      <w:r w:rsidR="003C0335" w:rsidRPr="002578A2">
        <w:rPr>
          <w:rFonts w:ascii="Times New Roman" w:hAnsi="Times New Roman" w:cs="Times New Roman"/>
          <w:sz w:val="24"/>
          <w:szCs w:val="24"/>
        </w:rPr>
        <w:t>- Александровское сельское поселение</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Площадь –</w:t>
      </w:r>
      <w:r w:rsidR="003C0335" w:rsidRPr="002578A2">
        <w:rPr>
          <w:rFonts w:ascii="Times New Roman" w:hAnsi="Times New Roman" w:cs="Times New Roman"/>
          <w:sz w:val="24"/>
          <w:szCs w:val="24"/>
        </w:rPr>
        <w:t xml:space="preserve"> 106400 </w:t>
      </w:r>
      <w:r w:rsidRPr="002578A2">
        <w:rPr>
          <w:rFonts w:ascii="Times New Roman" w:hAnsi="Times New Roman" w:cs="Times New Roman"/>
          <w:sz w:val="24"/>
          <w:szCs w:val="24"/>
        </w:rPr>
        <w:t>кв.м.</w:t>
      </w:r>
    </w:p>
    <w:p w:rsidR="003043C5" w:rsidRPr="002578A2" w:rsidRDefault="003043C5" w:rsidP="003C0335">
      <w:pPr>
        <w:ind w:firstLine="709"/>
        <w:rPr>
          <w:rFonts w:ascii="Times New Roman" w:hAnsi="Times New Roman" w:cs="Times New Roman"/>
          <w:sz w:val="24"/>
          <w:szCs w:val="24"/>
        </w:rPr>
      </w:pPr>
      <w:r w:rsidRPr="002578A2">
        <w:rPr>
          <w:rFonts w:ascii="Times New Roman" w:hAnsi="Times New Roman" w:cs="Times New Roman"/>
          <w:sz w:val="24"/>
          <w:szCs w:val="24"/>
        </w:rPr>
        <w:t>Кадастровый номер -</w:t>
      </w:r>
      <w:r w:rsidR="003C0335" w:rsidRPr="002578A2">
        <w:rPr>
          <w:rFonts w:ascii="Times New Roman" w:hAnsi="Times New Roman" w:cs="Times New Roman"/>
          <w:sz w:val="24"/>
          <w:szCs w:val="24"/>
        </w:rPr>
        <w:t xml:space="preserve"> 36:32:6600005:140</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Разрешенное использование – для сел</w:t>
      </w:r>
      <w:r w:rsidR="006B6391">
        <w:rPr>
          <w:rFonts w:ascii="Times New Roman" w:hAnsi="Times New Roman" w:cs="Times New Roman"/>
          <w:sz w:val="24"/>
          <w:szCs w:val="24"/>
        </w:rPr>
        <w:t>ьскохозяйственного производства</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4) Местоположение:</w:t>
      </w:r>
      <w:r w:rsidR="003C0335" w:rsidRPr="002578A2">
        <w:rPr>
          <w:rFonts w:ascii="Times New Roman" w:hAnsi="Times New Roman" w:cs="Times New Roman"/>
          <w:sz w:val="24"/>
          <w:szCs w:val="24"/>
        </w:rPr>
        <w:t xml:space="preserve"> Воронежская область, </w:t>
      </w:r>
      <w:proofErr w:type="spellStart"/>
      <w:r w:rsidR="003C0335" w:rsidRPr="002578A2">
        <w:rPr>
          <w:rFonts w:ascii="Times New Roman" w:hAnsi="Times New Roman" w:cs="Times New Roman"/>
          <w:sz w:val="24"/>
          <w:szCs w:val="24"/>
        </w:rPr>
        <w:t>Эртильский</w:t>
      </w:r>
      <w:proofErr w:type="spellEnd"/>
      <w:r w:rsidR="003C0335" w:rsidRPr="002578A2">
        <w:rPr>
          <w:rFonts w:ascii="Times New Roman" w:hAnsi="Times New Roman" w:cs="Times New Roman"/>
          <w:sz w:val="24"/>
          <w:szCs w:val="24"/>
        </w:rPr>
        <w:t xml:space="preserve"> район, восточная часть кадастрового квартала 36:32:6600005, Муниципальное образование</w:t>
      </w:r>
      <w:r w:rsidR="009861D1">
        <w:rPr>
          <w:rFonts w:ascii="Times New Roman" w:hAnsi="Times New Roman" w:cs="Times New Roman"/>
          <w:sz w:val="24"/>
          <w:szCs w:val="24"/>
        </w:rPr>
        <w:t xml:space="preserve"> </w:t>
      </w:r>
      <w:r w:rsidR="003C0335" w:rsidRPr="002578A2">
        <w:rPr>
          <w:rFonts w:ascii="Times New Roman" w:hAnsi="Times New Roman" w:cs="Times New Roman"/>
          <w:sz w:val="24"/>
          <w:szCs w:val="24"/>
        </w:rPr>
        <w:t>- Александровское сельское поселение</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Площадь –</w:t>
      </w:r>
      <w:r w:rsidR="003C0335" w:rsidRPr="002578A2">
        <w:rPr>
          <w:rFonts w:ascii="Times New Roman" w:hAnsi="Times New Roman" w:cs="Times New Roman"/>
          <w:sz w:val="24"/>
          <w:szCs w:val="24"/>
        </w:rPr>
        <w:t xml:space="preserve"> 30000 </w:t>
      </w:r>
      <w:r w:rsidRPr="002578A2">
        <w:rPr>
          <w:rFonts w:ascii="Times New Roman" w:hAnsi="Times New Roman" w:cs="Times New Roman"/>
          <w:sz w:val="24"/>
          <w:szCs w:val="24"/>
        </w:rPr>
        <w:t>кв.м.</w:t>
      </w:r>
    </w:p>
    <w:p w:rsidR="003043C5" w:rsidRPr="002578A2" w:rsidRDefault="003043C5" w:rsidP="003C0335">
      <w:pPr>
        <w:ind w:firstLine="709"/>
        <w:rPr>
          <w:rFonts w:ascii="Times New Roman" w:hAnsi="Times New Roman" w:cs="Times New Roman"/>
          <w:sz w:val="24"/>
          <w:szCs w:val="24"/>
        </w:rPr>
      </w:pPr>
      <w:r w:rsidRPr="002578A2">
        <w:rPr>
          <w:rFonts w:ascii="Times New Roman" w:hAnsi="Times New Roman" w:cs="Times New Roman"/>
          <w:sz w:val="24"/>
          <w:szCs w:val="24"/>
        </w:rPr>
        <w:t>Кадастровый номер -</w:t>
      </w:r>
      <w:r w:rsidR="003C0335" w:rsidRPr="002578A2">
        <w:rPr>
          <w:rFonts w:ascii="Times New Roman" w:hAnsi="Times New Roman" w:cs="Times New Roman"/>
          <w:sz w:val="24"/>
          <w:szCs w:val="24"/>
        </w:rPr>
        <w:t xml:space="preserve"> 36:32:6600005:135</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Разрешенное использование – для сел</w:t>
      </w:r>
      <w:r w:rsidR="006B6391">
        <w:rPr>
          <w:rFonts w:ascii="Times New Roman" w:hAnsi="Times New Roman" w:cs="Times New Roman"/>
          <w:sz w:val="24"/>
          <w:szCs w:val="24"/>
        </w:rPr>
        <w:t>ьскохозяйственного производства</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5) Местоположение:</w:t>
      </w:r>
      <w:r w:rsidR="003C0335" w:rsidRPr="002578A2">
        <w:rPr>
          <w:rFonts w:ascii="Times New Roman" w:hAnsi="Times New Roman" w:cs="Times New Roman"/>
          <w:sz w:val="24"/>
          <w:szCs w:val="24"/>
        </w:rPr>
        <w:t xml:space="preserve"> Воронежская область, </w:t>
      </w:r>
      <w:proofErr w:type="spellStart"/>
      <w:r w:rsidR="003C0335" w:rsidRPr="002578A2">
        <w:rPr>
          <w:rFonts w:ascii="Times New Roman" w:hAnsi="Times New Roman" w:cs="Times New Roman"/>
          <w:sz w:val="24"/>
          <w:szCs w:val="24"/>
        </w:rPr>
        <w:t>Эртильский</w:t>
      </w:r>
      <w:proofErr w:type="spellEnd"/>
      <w:r w:rsidR="003C0335" w:rsidRPr="002578A2">
        <w:rPr>
          <w:rFonts w:ascii="Times New Roman" w:hAnsi="Times New Roman" w:cs="Times New Roman"/>
          <w:sz w:val="24"/>
          <w:szCs w:val="24"/>
        </w:rPr>
        <w:t xml:space="preserve"> район, центральная часть кадастрового квартала 36:32:6600004, Муниципальное образование</w:t>
      </w:r>
      <w:r w:rsidR="009861D1">
        <w:rPr>
          <w:rFonts w:ascii="Times New Roman" w:hAnsi="Times New Roman" w:cs="Times New Roman"/>
          <w:sz w:val="24"/>
          <w:szCs w:val="24"/>
        </w:rPr>
        <w:t xml:space="preserve"> </w:t>
      </w:r>
      <w:r w:rsidR="003C0335" w:rsidRPr="002578A2">
        <w:rPr>
          <w:rFonts w:ascii="Times New Roman" w:hAnsi="Times New Roman" w:cs="Times New Roman"/>
          <w:sz w:val="24"/>
          <w:szCs w:val="24"/>
        </w:rPr>
        <w:t>- Александровское сельское поселение</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Площадь –</w:t>
      </w:r>
      <w:r w:rsidR="003C0335" w:rsidRPr="002578A2">
        <w:rPr>
          <w:rFonts w:ascii="Times New Roman" w:hAnsi="Times New Roman" w:cs="Times New Roman"/>
          <w:sz w:val="24"/>
          <w:szCs w:val="24"/>
        </w:rPr>
        <w:t xml:space="preserve"> 120000 </w:t>
      </w:r>
      <w:r w:rsidRPr="002578A2">
        <w:rPr>
          <w:rFonts w:ascii="Times New Roman" w:hAnsi="Times New Roman" w:cs="Times New Roman"/>
          <w:sz w:val="24"/>
          <w:szCs w:val="24"/>
        </w:rPr>
        <w:t>кв.м.</w:t>
      </w:r>
    </w:p>
    <w:p w:rsidR="003043C5" w:rsidRPr="002578A2" w:rsidRDefault="003043C5" w:rsidP="003C0335">
      <w:pPr>
        <w:ind w:firstLine="709"/>
        <w:rPr>
          <w:rFonts w:ascii="Times New Roman" w:hAnsi="Times New Roman" w:cs="Times New Roman"/>
          <w:sz w:val="24"/>
          <w:szCs w:val="24"/>
        </w:rPr>
      </w:pPr>
      <w:r w:rsidRPr="002578A2">
        <w:rPr>
          <w:rFonts w:ascii="Times New Roman" w:hAnsi="Times New Roman" w:cs="Times New Roman"/>
          <w:sz w:val="24"/>
          <w:szCs w:val="24"/>
        </w:rPr>
        <w:t>Кадастровый номер -</w:t>
      </w:r>
      <w:r w:rsidR="003C0335" w:rsidRPr="002578A2">
        <w:rPr>
          <w:rFonts w:ascii="Times New Roman" w:hAnsi="Times New Roman" w:cs="Times New Roman"/>
          <w:sz w:val="24"/>
          <w:szCs w:val="24"/>
        </w:rPr>
        <w:t xml:space="preserve"> 36:32:6600004:96</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Разрешенное использование – для сел</w:t>
      </w:r>
      <w:r w:rsidR="006B6391">
        <w:rPr>
          <w:rFonts w:ascii="Times New Roman" w:hAnsi="Times New Roman" w:cs="Times New Roman"/>
          <w:sz w:val="24"/>
          <w:szCs w:val="24"/>
        </w:rPr>
        <w:t>ьскохозяйственного производства</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6) Местоположение:</w:t>
      </w:r>
      <w:r w:rsidR="003C0335" w:rsidRPr="002578A2">
        <w:rPr>
          <w:rFonts w:ascii="Times New Roman" w:hAnsi="Times New Roman" w:cs="Times New Roman"/>
          <w:sz w:val="24"/>
          <w:szCs w:val="24"/>
        </w:rPr>
        <w:t xml:space="preserve"> Воронежская область, </w:t>
      </w:r>
      <w:proofErr w:type="spellStart"/>
      <w:r w:rsidR="003C0335" w:rsidRPr="002578A2">
        <w:rPr>
          <w:rFonts w:ascii="Times New Roman" w:hAnsi="Times New Roman" w:cs="Times New Roman"/>
          <w:sz w:val="24"/>
          <w:szCs w:val="24"/>
        </w:rPr>
        <w:t>Эртильский</w:t>
      </w:r>
      <w:proofErr w:type="spellEnd"/>
      <w:r w:rsidR="003C0335" w:rsidRPr="002578A2">
        <w:rPr>
          <w:rFonts w:ascii="Times New Roman" w:hAnsi="Times New Roman" w:cs="Times New Roman"/>
          <w:sz w:val="24"/>
          <w:szCs w:val="24"/>
        </w:rPr>
        <w:t xml:space="preserve"> район, северная часть кадастрового квартала 36:32:6600005, Муниципальное образование</w:t>
      </w:r>
      <w:r w:rsidR="00EB53D4">
        <w:rPr>
          <w:rFonts w:ascii="Times New Roman" w:hAnsi="Times New Roman" w:cs="Times New Roman"/>
          <w:sz w:val="24"/>
          <w:szCs w:val="24"/>
        </w:rPr>
        <w:t xml:space="preserve"> </w:t>
      </w:r>
      <w:r w:rsidR="003C0335" w:rsidRPr="002578A2">
        <w:rPr>
          <w:rFonts w:ascii="Times New Roman" w:hAnsi="Times New Roman" w:cs="Times New Roman"/>
          <w:sz w:val="24"/>
          <w:szCs w:val="24"/>
        </w:rPr>
        <w:t>- Александровское сельское поселение</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Площадь –</w:t>
      </w:r>
      <w:r w:rsidR="003C0335" w:rsidRPr="002578A2">
        <w:rPr>
          <w:rFonts w:ascii="Times New Roman" w:hAnsi="Times New Roman" w:cs="Times New Roman"/>
          <w:sz w:val="24"/>
          <w:szCs w:val="24"/>
        </w:rPr>
        <w:t xml:space="preserve"> 72000 </w:t>
      </w:r>
      <w:r w:rsidRPr="002578A2">
        <w:rPr>
          <w:rFonts w:ascii="Times New Roman" w:hAnsi="Times New Roman" w:cs="Times New Roman"/>
          <w:sz w:val="24"/>
          <w:szCs w:val="24"/>
        </w:rPr>
        <w:t>кв.м.</w:t>
      </w:r>
    </w:p>
    <w:p w:rsidR="003043C5" w:rsidRPr="002578A2" w:rsidRDefault="003043C5" w:rsidP="003C0335">
      <w:pPr>
        <w:ind w:firstLine="709"/>
        <w:rPr>
          <w:rFonts w:ascii="Times New Roman" w:hAnsi="Times New Roman" w:cs="Times New Roman"/>
          <w:sz w:val="24"/>
          <w:szCs w:val="24"/>
        </w:rPr>
      </w:pPr>
      <w:r w:rsidRPr="002578A2">
        <w:rPr>
          <w:rFonts w:ascii="Times New Roman" w:hAnsi="Times New Roman" w:cs="Times New Roman"/>
          <w:sz w:val="24"/>
          <w:szCs w:val="24"/>
        </w:rPr>
        <w:t>Кадастровый номер -</w:t>
      </w:r>
      <w:r w:rsidR="003C0335" w:rsidRPr="002578A2">
        <w:rPr>
          <w:rFonts w:ascii="Times New Roman" w:hAnsi="Times New Roman" w:cs="Times New Roman"/>
          <w:sz w:val="24"/>
          <w:szCs w:val="24"/>
        </w:rPr>
        <w:t xml:space="preserve"> 36:32:6600005:138</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Разрешенное использование – для сел</w:t>
      </w:r>
      <w:r w:rsidR="006B6391">
        <w:rPr>
          <w:rFonts w:ascii="Times New Roman" w:hAnsi="Times New Roman" w:cs="Times New Roman"/>
          <w:sz w:val="24"/>
          <w:szCs w:val="24"/>
        </w:rPr>
        <w:t>ьскохозяйственного производства</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7) Местоположение:</w:t>
      </w:r>
      <w:r w:rsidR="003C0335" w:rsidRPr="002578A2">
        <w:rPr>
          <w:rFonts w:ascii="Times New Roman" w:hAnsi="Times New Roman" w:cs="Times New Roman"/>
          <w:sz w:val="24"/>
          <w:szCs w:val="24"/>
        </w:rPr>
        <w:t xml:space="preserve"> Воронежская область, </w:t>
      </w:r>
      <w:proofErr w:type="spellStart"/>
      <w:r w:rsidR="003C0335" w:rsidRPr="002578A2">
        <w:rPr>
          <w:rFonts w:ascii="Times New Roman" w:hAnsi="Times New Roman" w:cs="Times New Roman"/>
          <w:sz w:val="24"/>
          <w:szCs w:val="24"/>
        </w:rPr>
        <w:t>Эртильский</w:t>
      </w:r>
      <w:proofErr w:type="spellEnd"/>
      <w:r w:rsidR="003C0335" w:rsidRPr="002578A2">
        <w:rPr>
          <w:rFonts w:ascii="Times New Roman" w:hAnsi="Times New Roman" w:cs="Times New Roman"/>
          <w:sz w:val="24"/>
          <w:szCs w:val="24"/>
        </w:rPr>
        <w:t xml:space="preserve"> район, северная часть </w:t>
      </w:r>
      <w:r w:rsidR="003C0335" w:rsidRPr="002578A2">
        <w:rPr>
          <w:rFonts w:ascii="Times New Roman" w:hAnsi="Times New Roman" w:cs="Times New Roman"/>
          <w:sz w:val="24"/>
          <w:szCs w:val="24"/>
        </w:rPr>
        <w:lastRenderedPageBreak/>
        <w:t>кадастрового квартала 36:32:6600009, Муниципальное образование</w:t>
      </w:r>
      <w:r w:rsidR="00EB53D4">
        <w:rPr>
          <w:rFonts w:ascii="Times New Roman" w:hAnsi="Times New Roman" w:cs="Times New Roman"/>
          <w:sz w:val="24"/>
          <w:szCs w:val="24"/>
        </w:rPr>
        <w:t xml:space="preserve"> </w:t>
      </w:r>
      <w:r w:rsidR="003C0335" w:rsidRPr="002578A2">
        <w:rPr>
          <w:rFonts w:ascii="Times New Roman" w:hAnsi="Times New Roman" w:cs="Times New Roman"/>
          <w:sz w:val="24"/>
          <w:szCs w:val="24"/>
        </w:rPr>
        <w:t>- Александровское сельское поселение</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Площадь –</w:t>
      </w:r>
      <w:r w:rsidR="003C0335" w:rsidRPr="002578A2">
        <w:rPr>
          <w:rFonts w:ascii="Times New Roman" w:hAnsi="Times New Roman" w:cs="Times New Roman"/>
          <w:sz w:val="24"/>
          <w:szCs w:val="24"/>
        </w:rPr>
        <w:t xml:space="preserve"> 78700 </w:t>
      </w:r>
      <w:r w:rsidRPr="002578A2">
        <w:rPr>
          <w:rFonts w:ascii="Times New Roman" w:hAnsi="Times New Roman" w:cs="Times New Roman"/>
          <w:sz w:val="24"/>
          <w:szCs w:val="24"/>
        </w:rPr>
        <w:t>кв.м.</w:t>
      </w:r>
    </w:p>
    <w:p w:rsidR="003043C5" w:rsidRPr="002578A2" w:rsidRDefault="003043C5" w:rsidP="003C0335">
      <w:pPr>
        <w:ind w:firstLine="709"/>
        <w:rPr>
          <w:rFonts w:ascii="Times New Roman" w:hAnsi="Times New Roman" w:cs="Times New Roman"/>
          <w:sz w:val="24"/>
          <w:szCs w:val="24"/>
        </w:rPr>
      </w:pPr>
      <w:r w:rsidRPr="002578A2">
        <w:rPr>
          <w:rFonts w:ascii="Times New Roman" w:hAnsi="Times New Roman" w:cs="Times New Roman"/>
          <w:sz w:val="24"/>
          <w:szCs w:val="24"/>
        </w:rPr>
        <w:t>Кадастровый номер -</w:t>
      </w:r>
      <w:r w:rsidR="003C0335" w:rsidRPr="002578A2">
        <w:rPr>
          <w:rFonts w:ascii="Times New Roman" w:hAnsi="Times New Roman" w:cs="Times New Roman"/>
          <w:sz w:val="24"/>
          <w:szCs w:val="24"/>
        </w:rPr>
        <w:t xml:space="preserve"> 36:32:6600009:28</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Разрешенное использование – для сел</w:t>
      </w:r>
      <w:r w:rsidR="006B6391">
        <w:rPr>
          <w:rFonts w:ascii="Times New Roman" w:hAnsi="Times New Roman" w:cs="Times New Roman"/>
          <w:sz w:val="24"/>
          <w:szCs w:val="24"/>
        </w:rPr>
        <w:t>ьскохозяйственного производства</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8) Местоположение:</w:t>
      </w:r>
      <w:r w:rsidR="003C0335" w:rsidRPr="002578A2">
        <w:rPr>
          <w:rFonts w:ascii="Times New Roman" w:hAnsi="Times New Roman" w:cs="Times New Roman"/>
          <w:sz w:val="24"/>
          <w:szCs w:val="24"/>
        </w:rPr>
        <w:t xml:space="preserve"> Воронежская область, </w:t>
      </w:r>
      <w:proofErr w:type="spellStart"/>
      <w:r w:rsidR="003C0335" w:rsidRPr="002578A2">
        <w:rPr>
          <w:rFonts w:ascii="Times New Roman" w:hAnsi="Times New Roman" w:cs="Times New Roman"/>
          <w:sz w:val="24"/>
          <w:szCs w:val="24"/>
        </w:rPr>
        <w:t>Эртильский</w:t>
      </w:r>
      <w:proofErr w:type="spellEnd"/>
      <w:r w:rsidR="003C0335" w:rsidRPr="002578A2">
        <w:rPr>
          <w:rFonts w:ascii="Times New Roman" w:hAnsi="Times New Roman" w:cs="Times New Roman"/>
          <w:sz w:val="24"/>
          <w:szCs w:val="24"/>
        </w:rPr>
        <w:t xml:space="preserve"> район, юго-восточная часть кадастрового квартала 36:32:6600004, Муниципальное образование</w:t>
      </w:r>
      <w:r w:rsidR="001D566A">
        <w:rPr>
          <w:rFonts w:ascii="Times New Roman" w:hAnsi="Times New Roman" w:cs="Times New Roman"/>
          <w:sz w:val="24"/>
          <w:szCs w:val="24"/>
        </w:rPr>
        <w:t xml:space="preserve"> </w:t>
      </w:r>
      <w:r w:rsidR="003C0335" w:rsidRPr="002578A2">
        <w:rPr>
          <w:rFonts w:ascii="Times New Roman" w:hAnsi="Times New Roman" w:cs="Times New Roman"/>
          <w:sz w:val="24"/>
          <w:szCs w:val="24"/>
        </w:rPr>
        <w:t>- Александровское сельское поселение</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Площадь –</w:t>
      </w:r>
      <w:r w:rsidR="003C0335" w:rsidRPr="002578A2">
        <w:rPr>
          <w:rFonts w:ascii="Times New Roman" w:hAnsi="Times New Roman" w:cs="Times New Roman"/>
          <w:sz w:val="24"/>
          <w:szCs w:val="24"/>
        </w:rPr>
        <w:t xml:space="preserve"> 144300 </w:t>
      </w:r>
      <w:r w:rsidRPr="002578A2">
        <w:rPr>
          <w:rFonts w:ascii="Times New Roman" w:hAnsi="Times New Roman" w:cs="Times New Roman"/>
          <w:sz w:val="24"/>
          <w:szCs w:val="24"/>
        </w:rPr>
        <w:t>кв.м.</w:t>
      </w:r>
    </w:p>
    <w:p w:rsidR="003043C5" w:rsidRPr="002578A2" w:rsidRDefault="003043C5" w:rsidP="003C0335">
      <w:pPr>
        <w:ind w:firstLine="709"/>
        <w:rPr>
          <w:rFonts w:ascii="Times New Roman" w:hAnsi="Times New Roman" w:cs="Times New Roman"/>
          <w:sz w:val="24"/>
          <w:szCs w:val="24"/>
        </w:rPr>
      </w:pPr>
      <w:r w:rsidRPr="002578A2">
        <w:rPr>
          <w:rFonts w:ascii="Times New Roman" w:hAnsi="Times New Roman" w:cs="Times New Roman"/>
          <w:sz w:val="24"/>
          <w:szCs w:val="24"/>
        </w:rPr>
        <w:t>Кадастровый номер -</w:t>
      </w:r>
      <w:r w:rsidR="003C0335" w:rsidRPr="002578A2">
        <w:rPr>
          <w:rFonts w:ascii="Times New Roman" w:hAnsi="Times New Roman" w:cs="Times New Roman"/>
          <w:sz w:val="24"/>
          <w:szCs w:val="24"/>
        </w:rPr>
        <w:t xml:space="preserve"> 36:32:6600004:97</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Разрешенное использование – для сел</w:t>
      </w:r>
      <w:r w:rsidR="006B6391">
        <w:rPr>
          <w:rFonts w:ascii="Times New Roman" w:hAnsi="Times New Roman" w:cs="Times New Roman"/>
          <w:sz w:val="24"/>
          <w:szCs w:val="24"/>
        </w:rPr>
        <w:t>ьскохозяйственного производства</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9) Местоположение:</w:t>
      </w:r>
      <w:r w:rsidR="003C0335" w:rsidRPr="002578A2">
        <w:rPr>
          <w:rFonts w:ascii="Times New Roman" w:hAnsi="Times New Roman" w:cs="Times New Roman"/>
          <w:sz w:val="24"/>
          <w:szCs w:val="24"/>
        </w:rPr>
        <w:t xml:space="preserve"> Воронежская область, </w:t>
      </w:r>
      <w:proofErr w:type="spellStart"/>
      <w:r w:rsidR="003C0335" w:rsidRPr="002578A2">
        <w:rPr>
          <w:rFonts w:ascii="Times New Roman" w:hAnsi="Times New Roman" w:cs="Times New Roman"/>
          <w:sz w:val="24"/>
          <w:szCs w:val="24"/>
        </w:rPr>
        <w:t>Эртильский</w:t>
      </w:r>
      <w:proofErr w:type="spellEnd"/>
      <w:r w:rsidR="003C0335" w:rsidRPr="002578A2">
        <w:rPr>
          <w:rFonts w:ascii="Times New Roman" w:hAnsi="Times New Roman" w:cs="Times New Roman"/>
          <w:sz w:val="24"/>
          <w:szCs w:val="24"/>
        </w:rPr>
        <w:t xml:space="preserve"> район, земельный участок расположен в северо-восточной части кадастрового квартала 36:32:6600010, Муниципальное образование - Александровское сельское поселение</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Площадь –</w:t>
      </w:r>
      <w:r w:rsidR="003C0335" w:rsidRPr="002578A2">
        <w:rPr>
          <w:rFonts w:ascii="Times New Roman" w:hAnsi="Times New Roman" w:cs="Times New Roman"/>
          <w:sz w:val="24"/>
          <w:szCs w:val="24"/>
        </w:rPr>
        <w:t xml:space="preserve"> 87600 </w:t>
      </w:r>
      <w:r w:rsidRPr="002578A2">
        <w:rPr>
          <w:rFonts w:ascii="Times New Roman" w:hAnsi="Times New Roman" w:cs="Times New Roman"/>
          <w:sz w:val="24"/>
          <w:szCs w:val="24"/>
        </w:rPr>
        <w:t>кв.м.</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Кадастровый номер -</w:t>
      </w:r>
      <w:r w:rsidR="003C0335" w:rsidRPr="002578A2">
        <w:rPr>
          <w:rFonts w:ascii="Times New Roman" w:hAnsi="Times New Roman" w:cs="Times New Roman"/>
          <w:sz w:val="24"/>
          <w:szCs w:val="24"/>
        </w:rPr>
        <w:t xml:space="preserve"> 36:32:6600010:27</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Разрешенное использование – для сел</w:t>
      </w:r>
      <w:r w:rsidR="001D566A">
        <w:rPr>
          <w:rFonts w:ascii="Times New Roman" w:hAnsi="Times New Roman" w:cs="Times New Roman"/>
          <w:sz w:val="24"/>
          <w:szCs w:val="24"/>
        </w:rPr>
        <w:t>ьскохозяйственного производства</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10) Местоположение:</w:t>
      </w:r>
      <w:r w:rsidR="002578A2" w:rsidRPr="002578A2">
        <w:rPr>
          <w:rFonts w:ascii="Times New Roman" w:hAnsi="Times New Roman" w:cs="Times New Roman"/>
          <w:sz w:val="24"/>
          <w:szCs w:val="24"/>
        </w:rPr>
        <w:t xml:space="preserve"> Воронежская область, </w:t>
      </w:r>
      <w:proofErr w:type="spellStart"/>
      <w:r w:rsidR="002578A2" w:rsidRPr="002578A2">
        <w:rPr>
          <w:rFonts w:ascii="Times New Roman" w:hAnsi="Times New Roman" w:cs="Times New Roman"/>
          <w:sz w:val="24"/>
          <w:szCs w:val="24"/>
        </w:rPr>
        <w:t>Эртильский</w:t>
      </w:r>
      <w:proofErr w:type="spellEnd"/>
      <w:r w:rsidR="002578A2" w:rsidRPr="002578A2">
        <w:rPr>
          <w:rFonts w:ascii="Times New Roman" w:hAnsi="Times New Roman" w:cs="Times New Roman"/>
          <w:sz w:val="24"/>
          <w:szCs w:val="24"/>
        </w:rPr>
        <w:t xml:space="preserve"> район, земельный участок расположен в восточной части кадастрового квартала 36:32:6600010, Муниципальное образование - Александровское сельское поселение</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Площадь –</w:t>
      </w:r>
      <w:r w:rsidR="002578A2" w:rsidRPr="002578A2">
        <w:rPr>
          <w:rFonts w:ascii="Times New Roman" w:hAnsi="Times New Roman" w:cs="Times New Roman"/>
          <w:sz w:val="24"/>
          <w:szCs w:val="24"/>
        </w:rPr>
        <w:t xml:space="preserve"> 27970 </w:t>
      </w:r>
      <w:r w:rsidRPr="002578A2">
        <w:rPr>
          <w:rFonts w:ascii="Times New Roman" w:hAnsi="Times New Roman" w:cs="Times New Roman"/>
          <w:sz w:val="24"/>
          <w:szCs w:val="24"/>
        </w:rPr>
        <w:t>кв.м.</w:t>
      </w:r>
    </w:p>
    <w:p w:rsidR="003043C5"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Кадастровый номер -</w:t>
      </w:r>
      <w:r w:rsidR="002578A2" w:rsidRPr="002578A2">
        <w:rPr>
          <w:rFonts w:ascii="Times New Roman" w:hAnsi="Times New Roman" w:cs="Times New Roman"/>
          <w:sz w:val="24"/>
          <w:szCs w:val="24"/>
        </w:rPr>
        <w:t xml:space="preserve"> 36:32:6600010:24</w:t>
      </w:r>
      <w:r w:rsidRPr="002578A2">
        <w:rPr>
          <w:rFonts w:ascii="Times New Roman" w:hAnsi="Times New Roman" w:cs="Times New Roman"/>
          <w:sz w:val="24"/>
          <w:szCs w:val="24"/>
        </w:rPr>
        <w:t>.</w:t>
      </w:r>
    </w:p>
    <w:p w:rsidR="001D566A" w:rsidRPr="002578A2" w:rsidRDefault="001D566A" w:rsidP="001D566A">
      <w:pPr>
        <w:ind w:firstLine="709"/>
        <w:jc w:val="both"/>
        <w:rPr>
          <w:rFonts w:ascii="Times New Roman" w:hAnsi="Times New Roman" w:cs="Times New Roman"/>
          <w:sz w:val="24"/>
          <w:szCs w:val="24"/>
        </w:rPr>
      </w:pPr>
      <w:r w:rsidRPr="002578A2">
        <w:rPr>
          <w:rFonts w:ascii="Times New Roman" w:hAnsi="Times New Roman" w:cs="Times New Roman"/>
          <w:sz w:val="24"/>
          <w:szCs w:val="24"/>
        </w:rPr>
        <w:t>Разрешенное использование – для сел</w:t>
      </w:r>
      <w:r>
        <w:rPr>
          <w:rFonts w:ascii="Times New Roman" w:hAnsi="Times New Roman" w:cs="Times New Roman"/>
          <w:sz w:val="24"/>
          <w:szCs w:val="24"/>
        </w:rPr>
        <w:t>ьскохозяйственного производства</w:t>
      </w:r>
      <w:r w:rsidRPr="002578A2">
        <w:rPr>
          <w:rFonts w:ascii="Times New Roman" w:hAnsi="Times New Roman" w:cs="Times New Roman"/>
          <w:sz w:val="24"/>
          <w:szCs w:val="24"/>
        </w:rPr>
        <w:t>.</w:t>
      </w:r>
    </w:p>
    <w:p w:rsidR="002578A2" w:rsidRPr="002578A2" w:rsidRDefault="002578A2" w:rsidP="002578A2">
      <w:pPr>
        <w:ind w:firstLine="709"/>
        <w:jc w:val="both"/>
        <w:rPr>
          <w:rFonts w:ascii="Times New Roman" w:hAnsi="Times New Roman" w:cs="Times New Roman"/>
          <w:sz w:val="24"/>
          <w:szCs w:val="24"/>
        </w:rPr>
      </w:pPr>
      <w:r w:rsidRPr="002578A2">
        <w:rPr>
          <w:rFonts w:ascii="Times New Roman" w:hAnsi="Times New Roman" w:cs="Times New Roman"/>
          <w:sz w:val="24"/>
          <w:szCs w:val="24"/>
        </w:rPr>
        <w:t xml:space="preserve">11) Местоположение: Воронежская область, </w:t>
      </w:r>
      <w:proofErr w:type="spellStart"/>
      <w:r w:rsidRPr="002578A2">
        <w:rPr>
          <w:rFonts w:ascii="Times New Roman" w:hAnsi="Times New Roman" w:cs="Times New Roman"/>
          <w:sz w:val="24"/>
          <w:szCs w:val="24"/>
        </w:rPr>
        <w:t>Эртильский</w:t>
      </w:r>
      <w:proofErr w:type="spellEnd"/>
      <w:r w:rsidRPr="002578A2">
        <w:rPr>
          <w:rFonts w:ascii="Times New Roman" w:hAnsi="Times New Roman" w:cs="Times New Roman"/>
          <w:sz w:val="24"/>
          <w:szCs w:val="24"/>
        </w:rPr>
        <w:t xml:space="preserve"> район, земельный участок расположен в северо-восточной части кадастрового квартала 36:32:6600011, Муниципальное образование - Александровское сельское поселение.</w:t>
      </w:r>
    </w:p>
    <w:p w:rsidR="002578A2" w:rsidRPr="002578A2" w:rsidRDefault="002578A2" w:rsidP="002578A2">
      <w:pPr>
        <w:ind w:firstLine="709"/>
        <w:jc w:val="both"/>
        <w:rPr>
          <w:rFonts w:ascii="Times New Roman" w:hAnsi="Times New Roman" w:cs="Times New Roman"/>
          <w:sz w:val="24"/>
          <w:szCs w:val="24"/>
        </w:rPr>
      </w:pPr>
      <w:r w:rsidRPr="002578A2">
        <w:rPr>
          <w:rFonts w:ascii="Times New Roman" w:hAnsi="Times New Roman" w:cs="Times New Roman"/>
          <w:sz w:val="24"/>
          <w:szCs w:val="24"/>
        </w:rPr>
        <w:t>Площадь – 96250 кв.м.</w:t>
      </w:r>
    </w:p>
    <w:p w:rsidR="002578A2" w:rsidRPr="002578A2" w:rsidRDefault="002578A2" w:rsidP="002578A2">
      <w:pPr>
        <w:ind w:firstLine="709"/>
        <w:jc w:val="both"/>
        <w:rPr>
          <w:rFonts w:ascii="Times New Roman" w:hAnsi="Times New Roman" w:cs="Times New Roman"/>
          <w:sz w:val="24"/>
          <w:szCs w:val="24"/>
        </w:rPr>
      </w:pPr>
      <w:r w:rsidRPr="002578A2">
        <w:rPr>
          <w:rFonts w:ascii="Times New Roman" w:hAnsi="Times New Roman" w:cs="Times New Roman"/>
          <w:sz w:val="24"/>
          <w:szCs w:val="24"/>
        </w:rPr>
        <w:t>Кадастровый номер - 36:32:6600011:125.</w:t>
      </w:r>
    </w:p>
    <w:p w:rsidR="002578A2" w:rsidRPr="002578A2" w:rsidRDefault="002578A2" w:rsidP="002578A2">
      <w:pPr>
        <w:ind w:firstLine="709"/>
        <w:jc w:val="both"/>
        <w:rPr>
          <w:rFonts w:ascii="Times New Roman" w:hAnsi="Times New Roman" w:cs="Times New Roman"/>
          <w:sz w:val="24"/>
          <w:szCs w:val="24"/>
        </w:rPr>
      </w:pPr>
      <w:r w:rsidRPr="002578A2">
        <w:rPr>
          <w:rFonts w:ascii="Times New Roman" w:hAnsi="Times New Roman" w:cs="Times New Roman"/>
          <w:sz w:val="24"/>
          <w:szCs w:val="24"/>
        </w:rPr>
        <w:t>Разрешенное использование – для сел</w:t>
      </w:r>
      <w:r w:rsidR="001D566A">
        <w:rPr>
          <w:rFonts w:ascii="Times New Roman" w:hAnsi="Times New Roman" w:cs="Times New Roman"/>
          <w:sz w:val="24"/>
          <w:szCs w:val="24"/>
        </w:rPr>
        <w:t>ьскохозяйственного производства</w:t>
      </w:r>
      <w:r w:rsidRPr="002578A2">
        <w:rPr>
          <w:rFonts w:ascii="Times New Roman" w:hAnsi="Times New Roman" w:cs="Times New Roman"/>
          <w:sz w:val="24"/>
          <w:szCs w:val="24"/>
        </w:rPr>
        <w:t>.</w:t>
      </w:r>
    </w:p>
    <w:p w:rsidR="002578A2" w:rsidRPr="002578A2" w:rsidRDefault="002578A2" w:rsidP="002578A2">
      <w:pPr>
        <w:ind w:firstLine="709"/>
        <w:jc w:val="both"/>
        <w:rPr>
          <w:rFonts w:ascii="Times New Roman" w:hAnsi="Times New Roman" w:cs="Times New Roman"/>
          <w:sz w:val="24"/>
          <w:szCs w:val="24"/>
        </w:rPr>
      </w:pPr>
      <w:r w:rsidRPr="002578A2">
        <w:rPr>
          <w:rFonts w:ascii="Times New Roman" w:hAnsi="Times New Roman" w:cs="Times New Roman"/>
          <w:sz w:val="24"/>
          <w:szCs w:val="24"/>
        </w:rPr>
        <w:t xml:space="preserve">12) Местоположение: Воронежская область, </w:t>
      </w:r>
      <w:proofErr w:type="spellStart"/>
      <w:r w:rsidRPr="002578A2">
        <w:rPr>
          <w:rFonts w:ascii="Times New Roman" w:hAnsi="Times New Roman" w:cs="Times New Roman"/>
          <w:sz w:val="24"/>
          <w:szCs w:val="24"/>
        </w:rPr>
        <w:t>Эртильский</w:t>
      </w:r>
      <w:proofErr w:type="spellEnd"/>
      <w:r w:rsidRPr="002578A2">
        <w:rPr>
          <w:rFonts w:ascii="Times New Roman" w:hAnsi="Times New Roman" w:cs="Times New Roman"/>
          <w:sz w:val="24"/>
          <w:szCs w:val="24"/>
        </w:rPr>
        <w:t xml:space="preserve"> район, земельный участок расположен в северо-западной части кадастрового квартала 36:32:6600011, Муниципальное образование - Александровское сельское поселение.</w:t>
      </w:r>
    </w:p>
    <w:p w:rsidR="002578A2" w:rsidRPr="002578A2" w:rsidRDefault="002578A2" w:rsidP="002578A2">
      <w:pPr>
        <w:ind w:firstLine="709"/>
        <w:jc w:val="both"/>
        <w:rPr>
          <w:rFonts w:ascii="Times New Roman" w:hAnsi="Times New Roman" w:cs="Times New Roman"/>
          <w:sz w:val="24"/>
          <w:szCs w:val="24"/>
        </w:rPr>
      </w:pPr>
      <w:r w:rsidRPr="002578A2">
        <w:rPr>
          <w:rFonts w:ascii="Times New Roman" w:hAnsi="Times New Roman" w:cs="Times New Roman"/>
          <w:sz w:val="24"/>
          <w:szCs w:val="24"/>
        </w:rPr>
        <w:t>Площадь – 70000 кв.м.</w:t>
      </w:r>
    </w:p>
    <w:p w:rsidR="002578A2" w:rsidRPr="002578A2" w:rsidRDefault="002578A2" w:rsidP="002578A2">
      <w:pPr>
        <w:ind w:firstLine="709"/>
        <w:jc w:val="both"/>
        <w:rPr>
          <w:rFonts w:ascii="Times New Roman" w:hAnsi="Times New Roman" w:cs="Times New Roman"/>
          <w:sz w:val="24"/>
          <w:szCs w:val="24"/>
        </w:rPr>
      </w:pPr>
      <w:r w:rsidRPr="002578A2">
        <w:rPr>
          <w:rFonts w:ascii="Times New Roman" w:hAnsi="Times New Roman" w:cs="Times New Roman"/>
          <w:sz w:val="24"/>
          <w:szCs w:val="24"/>
        </w:rPr>
        <w:t>Кадастровый номер - 36:32:6600011:124.</w:t>
      </w:r>
    </w:p>
    <w:p w:rsidR="002578A2" w:rsidRPr="002578A2" w:rsidRDefault="002578A2" w:rsidP="002578A2">
      <w:pPr>
        <w:ind w:firstLine="709"/>
        <w:jc w:val="both"/>
        <w:rPr>
          <w:rFonts w:ascii="Times New Roman" w:hAnsi="Times New Roman" w:cs="Times New Roman"/>
          <w:sz w:val="24"/>
          <w:szCs w:val="24"/>
        </w:rPr>
      </w:pPr>
      <w:r w:rsidRPr="002578A2">
        <w:rPr>
          <w:rFonts w:ascii="Times New Roman" w:hAnsi="Times New Roman" w:cs="Times New Roman"/>
          <w:sz w:val="24"/>
          <w:szCs w:val="24"/>
        </w:rPr>
        <w:t>Разрешенное использование – для сел</w:t>
      </w:r>
      <w:r w:rsidR="00EB53D4">
        <w:rPr>
          <w:rFonts w:ascii="Times New Roman" w:hAnsi="Times New Roman" w:cs="Times New Roman"/>
          <w:sz w:val="24"/>
          <w:szCs w:val="24"/>
        </w:rPr>
        <w:t>ьскохозяйственного производства</w:t>
      </w:r>
      <w:r w:rsidRPr="002578A2">
        <w:rPr>
          <w:rFonts w:ascii="Times New Roman" w:hAnsi="Times New Roman" w:cs="Times New Roman"/>
          <w:sz w:val="24"/>
          <w:szCs w:val="24"/>
        </w:rPr>
        <w:t>.</w:t>
      </w:r>
    </w:p>
    <w:p w:rsidR="002578A2" w:rsidRDefault="002578A2" w:rsidP="003043C5">
      <w:pPr>
        <w:ind w:firstLine="709"/>
        <w:jc w:val="both"/>
        <w:rPr>
          <w:rFonts w:ascii="Times New Roman" w:hAnsi="Times New Roman"/>
          <w:sz w:val="24"/>
          <w:szCs w:val="24"/>
        </w:rPr>
      </w:pPr>
    </w:p>
    <w:p w:rsidR="003043C5" w:rsidRPr="00084341" w:rsidRDefault="003043C5" w:rsidP="003043C5">
      <w:pPr>
        <w:ind w:firstLine="709"/>
        <w:jc w:val="both"/>
        <w:rPr>
          <w:rFonts w:ascii="Times New Roman" w:hAnsi="Times New Roman"/>
          <w:b/>
          <w:sz w:val="24"/>
          <w:szCs w:val="24"/>
        </w:rPr>
      </w:pPr>
      <w:r w:rsidRPr="002008AD">
        <w:rPr>
          <w:rFonts w:ascii="Times New Roman" w:hAnsi="Times New Roman"/>
          <w:b/>
          <w:sz w:val="24"/>
          <w:szCs w:val="24"/>
        </w:rPr>
        <w:t xml:space="preserve">Начальный размер годовой арендной платы  – </w:t>
      </w:r>
      <w:r w:rsidR="002578A2">
        <w:rPr>
          <w:rFonts w:ascii="Times New Roman" w:hAnsi="Times New Roman"/>
          <w:b/>
          <w:sz w:val="24"/>
          <w:szCs w:val="24"/>
        </w:rPr>
        <w:t>155 631</w:t>
      </w:r>
      <w:r w:rsidRPr="00084341">
        <w:rPr>
          <w:rFonts w:ascii="Times New Roman" w:hAnsi="Times New Roman"/>
          <w:b/>
          <w:sz w:val="24"/>
          <w:szCs w:val="24"/>
        </w:rPr>
        <w:t xml:space="preserve"> (</w:t>
      </w:r>
      <w:r w:rsidR="002578A2">
        <w:rPr>
          <w:rFonts w:ascii="Times New Roman" w:hAnsi="Times New Roman"/>
          <w:b/>
          <w:sz w:val="24"/>
          <w:szCs w:val="24"/>
        </w:rPr>
        <w:t>сто пятьдесят пять тысяч шестьсот тридцать один</w:t>
      </w:r>
      <w:r w:rsidRPr="00084341">
        <w:rPr>
          <w:rFonts w:ascii="Times New Roman" w:hAnsi="Times New Roman"/>
          <w:b/>
          <w:sz w:val="24"/>
          <w:szCs w:val="24"/>
        </w:rPr>
        <w:t>) рубл</w:t>
      </w:r>
      <w:r w:rsidR="002578A2">
        <w:rPr>
          <w:rFonts w:ascii="Times New Roman" w:hAnsi="Times New Roman"/>
          <w:b/>
          <w:sz w:val="24"/>
          <w:szCs w:val="24"/>
        </w:rPr>
        <w:t>ь</w:t>
      </w:r>
      <w:r w:rsidRPr="00084341">
        <w:rPr>
          <w:rFonts w:ascii="Times New Roman" w:hAnsi="Times New Roman"/>
          <w:b/>
          <w:sz w:val="24"/>
          <w:szCs w:val="24"/>
        </w:rPr>
        <w:t xml:space="preserve"> 00 копеек.</w:t>
      </w:r>
    </w:p>
    <w:p w:rsidR="003043C5" w:rsidRDefault="003043C5" w:rsidP="003043C5">
      <w:pPr>
        <w:ind w:firstLine="709"/>
        <w:jc w:val="both"/>
        <w:rPr>
          <w:rFonts w:ascii="Times New Roman" w:hAnsi="Times New Roman"/>
          <w:b/>
          <w:sz w:val="24"/>
          <w:szCs w:val="24"/>
        </w:rPr>
      </w:pPr>
      <w:r w:rsidRPr="00084341">
        <w:rPr>
          <w:rFonts w:ascii="Times New Roman" w:hAnsi="Times New Roman"/>
          <w:b/>
          <w:sz w:val="24"/>
          <w:szCs w:val="24"/>
        </w:rPr>
        <w:t xml:space="preserve">Размер задатка составляет </w:t>
      </w:r>
      <w:r w:rsidR="008E3A5E">
        <w:rPr>
          <w:rFonts w:ascii="Times New Roman" w:hAnsi="Times New Roman"/>
          <w:b/>
          <w:sz w:val="24"/>
          <w:szCs w:val="24"/>
        </w:rPr>
        <w:t>31 127</w:t>
      </w:r>
      <w:r w:rsidRPr="00084341">
        <w:rPr>
          <w:rFonts w:ascii="Times New Roman" w:hAnsi="Times New Roman"/>
          <w:b/>
          <w:sz w:val="24"/>
          <w:szCs w:val="24"/>
        </w:rPr>
        <w:t xml:space="preserve"> (</w:t>
      </w:r>
      <w:r w:rsidR="002578A2">
        <w:rPr>
          <w:rFonts w:ascii="Times New Roman" w:hAnsi="Times New Roman"/>
          <w:b/>
          <w:sz w:val="24"/>
          <w:szCs w:val="24"/>
        </w:rPr>
        <w:t>тридцат</w:t>
      </w:r>
      <w:r w:rsidR="008E3A5E">
        <w:rPr>
          <w:rFonts w:ascii="Times New Roman" w:hAnsi="Times New Roman"/>
          <w:b/>
          <w:sz w:val="24"/>
          <w:szCs w:val="24"/>
        </w:rPr>
        <w:t>ь одна тысяча сто двадцать семь</w:t>
      </w:r>
      <w:r w:rsidRPr="00084341">
        <w:rPr>
          <w:rFonts w:ascii="Times New Roman" w:hAnsi="Times New Roman"/>
          <w:b/>
          <w:sz w:val="24"/>
          <w:szCs w:val="24"/>
        </w:rPr>
        <w:t>) рубл</w:t>
      </w:r>
      <w:r>
        <w:rPr>
          <w:rFonts w:ascii="Times New Roman" w:hAnsi="Times New Roman"/>
          <w:b/>
          <w:sz w:val="24"/>
          <w:szCs w:val="24"/>
        </w:rPr>
        <w:t>ей</w:t>
      </w:r>
      <w:r w:rsidRPr="00084341">
        <w:rPr>
          <w:rFonts w:ascii="Times New Roman" w:hAnsi="Times New Roman"/>
          <w:b/>
          <w:sz w:val="24"/>
          <w:szCs w:val="24"/>
        </w:rPr>
        <w:t xml:space="preserve"> </w:t>
      </w:r>
      <w:r w:rsidR="008E3A5E">
        <w:rPr>
          <w:rFonts w:ascii="Times New Roman" w:hAnsi="Times New Roman"/>
          <w:b/>
          <w:sz w:val="24"/>
          <w:szCs w:val="24"/>
        </w:rPr>
        <w:t>0</w:t>
      </w:r>
      <w:r w:rsidRPr="00084341">
        <w:rPr>
          <w:rFonts w:ascii="Times New Roman" w:hAnsi="Times New Roman"/>
          <w:b/>
          <w:sz w:val="24"/>
          <w:szCs w:val="24"/>
        </w:rPr>
        <w:t>0 копеек.</w:t>
      </w:r>
    </w:p>
    <w:p w:rsidR="003043C5" w:rsidRDefault="003043C5" w:rsidP="003043C5">
      <w:pPr>
        <w:tabs>
          <w:tab w:val="left" w:pos="709"/>
        </w:tabs>
        <w:ind w:firstLine="540"/>
        <w:rPr>
          <w:rFonts w:ascii="Times New Roman" w:hAnsi="Times New Roman" w:cs="Times New Roman"/>
          <w:b/>
          <w:sz w:val="24"/>
          <w:szCs w:val="24"/>
        </w:rPr>
      </w:pPr>
      <w:r>
        <w:rPr>
          <w:rFonts w:ascii="Times New Roman" w:hAnsi="Times New Roman" w:cs="Times New Roman"/>
          <w:b/>
          <w:sz w:val="24"/>
          <w:szCs w:val="24"/>
        </w:rPr>
        <w:tab/>
        <w:t>«</w:t>
      </w:r>
      <w:r w:rsidRPr="00097CFF">
        <w:rPr>
          <w:rFonts w:ascii="Times New Roman" w:hAnsi="Times New Roman" w:cs="Times New Roman"/>
          <w:b/>
          <w:sz w:val="24"/>
          <w:szCs w:val="24"/>
        </w:rPr>
        <w:t>Шаг аукциона</w:t>
      </w:r>
      <w:r>
        <w:rPr>
          <w:rFonts w:ascii="Times New Roman" w:hAnsi="Times New Roman" w:cs="Times New Roman"/>
          <w:b/>
          <w:sz w:val="24"/>
          <w:szCs w:val="24"/>
        </w:rPr>
        <w:t>»</w:t>
      </w:r>
      <w:r w:rsidRPr="00097CFF">
        <w:rPr>
          <w:rFonts w:ascii="Times New Roman" w:hAnsi="Times New Roman" w:cs="Times New Roman"/>
          <w:b/>
          <w:sz w:val="24"/>
          <w:szCs w:val="24"/>
        </w:rPr>
        <w:t xml:space="preserve"> (величина повышения начальной цены) по данному лоту – 5 %.</w:t>
      </w:r>
    </w:p>
    <w:p w:rsidR="003043C5" w:rsidRDefault="003043C5" w:rsidP="002578A2">
      <w:pPr>
        <w:rPr>
          <w:rFonts w:ascii="Times New Roman" w:hAnsi="Times New Roman"/>
          <w:b/>
          <w:i/>
          <w:sz w:val="24"/>
          <w:szCs w:val="24"/>
        </w:rPr>
      </w:pPr>
    </w:p>
    <w:p w:rsidR="003043C5" w:rsidRDefault="002578A2" w:rsidP="003043C5">
      <w:pPr>
        <w:ind w:firstLine="709"/>
        <w:jc w:val="center"/>
        <w:rPr>
          <w:rFonts w:ascii="Times New Roman" w:hAnsi="Times New Roman"/>
          <w:b/>
          <w:i/>
          <w:sz w:val="24"/>
          <w:szCs w:val="24"/>
          <w:u w:val="single"/>
        </w:rPr>
      </w:pPr>
      <w:r>
        <w:rPr>
          <w:rFonts w:ascii="Times New Roman" w:hAnsi="Times New Roman"/>
          <w:b/>
          <w:i/>
          <w:sz w:val="24"/>
          <w:szCs w:val="24"/>
          <w:u w:val="single"/>
        </w:rPr>
        <w:t>Первомайское</w:t>
      </w:r>
      <w:r w:rsidR="003043C5" w:rsidRPr="008C3A3C">
        <w:rPr>
          <w:rFonts w:ascii="Times New Roman" w:hAnsi="Times New Roman"/>
          <w:b/>
          <w:i/>
          <w:sz w:val="24"/>
          <w:szCs w:val="24"/>
          <w:u w:val="single"/>
        </w:rPr>
        <w:t xml:space="preserve"> сельское поселение</w:t>
      </w:r>
    </w:p>
    <w:p w:rsidR="003043C5" w:rsidRDefault="003043C5" w:rsidP="003043C5">
      <w:pPr>
        <w:ind w:firstLine="709"/>
        <w:jc w:val="center"/>
        <w:rPr>
          <w:rFonts w:ascii="Times New Roman" w:hAnsi="Times New Roman"/>
          <w:b/>
          <w:i/>
          <w:sz w:val="24"/>
          <w:szCs w:val="24"/>
          <w:u w:val="single"/>
        </w:rPr>
      </w:pPr>
    </w:p>
    <w:p w:rsidR="003043C5" w:rsidRDefault="003043C5" w:rsidP="003043C5">
      <w:pPr>
        <w:ind w:firstLine="709"/>
        <w:rPr>
          <w:rFonts w:ascii="Times New Roman" w:hAnsi="Times New Roman"/>
          <w:b/>
          <w:sz w:val="24"/>
          <w:szCs w:val="24"/>
          <w:u w:val="single"/>
        </w:rPr>
      </w:pPr>
      <w:r>
        <w:rPr>
          <w:rFonts w:ascii="Times New Roman" w:hAnsi="Times New Roman"/>
          <w:b/>
          <w:sz w:val="24"/>
          <w:szCs w:val="24"/>
          <w:u w:val="single"/>
        </w:rPr>
        <w:t>Лот № 3</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1) Местоположение:</w:t>
      </w:r>
      <w:r w:rsidR="002578A2" w:rsidRPr="002578A2">
        <w:rPr>
          <w:rFonts w:ascii="Times New Roman" w:hAnsi="Times New Roman" w:cs="Times New Roman"/>
          <w:sz w:val="24"/>
          <w:szCs w:val="24"/>
        </w:rPr>
        <w:t xml:space="preserve"> Воронежская область, </w:t>
      </w:r>
      <w:proofErr w:type="spellStart"/>
      <w:r w:rsidR="002578A2" w:rsidRPr="002578A2">
        <w:rPr>
          <w:rFonts w:ascii="Times New Roman" w:hAnsi="Times New Roman" w:cs="Times New Roman"/>
          <w:sz w:val="24"/>
          <w:szCs w:val="24"/>
        </w:rPr>
        <w:t>Эртильский</w:t>
      </w:r>
      <w:proofErr w:type="spellEnd"/>
      <w:r w:rsidR="002578A2" w:rsidRPr="002578A2">
        <w:rPr>
          <w:rFonts w:ascii="Times New Roman" w:hAnsi="Times New Roman" w:cs="Times New Roman"/>
          <w:sz w:val="24"/>
          <w:szCs w:val="24"/>
        </w:rPr>
        <w:t xml:space="preserve"> район, земельный участок расположен в восточной части кадастрового квартала 36:32:6500013. Муниципальное образование – Первомайское сельское поселение</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Площадь –</w:t>
      </w:r>
      <w:r w:rsidR="002578A2" w:rsidRPr="002578A2">
        <w:rPr>
          <w:rFonts w:ascii="Times New Roman" w:hAnsi="Times New Roman" w:cs="Times New Roman"/>
          <w:sz w:val="24"/>
          <w:szCs w:val="24"/>
        </w:rPr>
        <w:t xml:space="preserve"> </w:t>
      </w:r>
      <w:r w:rsidR="002578A2" w:rsidRPr="002578A2">
        <w:rPr>
          <w:rFonts w:ascii="Times New Roman" w:hAnsi="Times New Roman" w:cs="Times New Roman"/>
          <w:color w:val="000000"/>
          <w:sz w:val="24"/>
          <w:szCs w:val="24"/>
        </w:rPr>
        <w:t xml:space="preserve">168800 </w:t>
      </w:r>
      <w:r w:rsidRPr="002578A2">
        <w:rPr>
          <w:rFonts w:ascii="Times New Roman" w:hAnsi="Times New Roman" w:cs="Times New Roman"/>
          <w:sz w:val="24"/>
          <w:szCs w:val="24"/>
        </w:rPr>
        <w:t>кв.м.</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Кадастровый номер -</w:t>
      </w:r>
      <w:r w:rsidR="002578A2" w:rsidRPr="002578A2">
        <w:rPr>
          <w:rFonts w:ascii="Times New Roman" w:hAnsi="Times New Roman" w:cs="Times New Roman"/>
          <w:sz w:val="24"/>
          <w:szCs w:val="24"/>
        </w:rPr>
        <w:t xml:space="preserve"> 36:32:6500013:11</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Разрешенное использование – для сел</w:t>
      </w:r>
      <w:r w:rsidR="009861D1">
        <w:rPr>
          <w:rFonts w:ascii="Times New Roman" w:hAnsi="Times New Roman" w:cs="Times New Roman"/>
          <w:sz w:val="24"/>
          <w:szCs w:val="24"/>
        </w:rPr>
        <w:t>ьскохозяйственного производства</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lastRenderedPageBreak/>
        <w:t>2) Местоположение:</w:t>
      </w:r>
      <w:r w:rsidR="002578A2" w:rsidRPr="002578A2">
        <w:rPr>
          <w:rFonts w:ascii="Times New Roman" w:hAnsi="Times New Roman" w:cs="Times New Roman"/>
          <w:sz w:val="24"/>
          <w:szCs w:val="24"/>
        </w:rPr>
        <w:t xml:space="preserve"> Воронежская область, </w:t>
      </w:r>
      <w:proofErr w:type="spellStart"/>
      <w:r w:rsidR="002578A2" w:rsidRPr="002578A2">
        <w:rPr>
          <w:rFonts w:ascii="Times New Roman" w:hAnsi="Times New Roman" w:cs="Times New Roman"/>
          <w:sz w:val="24"/>
          <w:szCs w:val="24"/>
        </w:rPr>
        <w:t>Эртильский</w:t>
      </w:r>
      <w:proofErr w:type="spellEnd"/>
      <w:r w:rsidR="002578A2" w:rsidRPr="002578A2">
        <w:rPr>
          <w:rFonts w:ascii="Times New Roman" w:hAnsi="Times New Roman" w:cs="Times New Roman"/>
          <w:sz w:val="24"/>
          <w:szCs w:val="24"/>
        </w:rPr>
        <w:t xml:space="preserve"> район, земельный участок расположен в восточной части кадастрового квартала 36:32:6500013. Муниципальное образование – Первомайское сельское поселение</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Площадь –</w:t>
      </w:r>
      <w:r w:rsidR="002578A2" w:rsidRPr="002578A2">
        <w:rPr>
          <w:rFonts w:ascii="Times New Roman" w:hAnsi="Times New Roman" w:cs="Times New Roman"/>
          <w:sz w:val="24"/>
          <w:szCs w:val="24"/>
        </w:rPr>
        <w:t xml:space="preserve"> </w:t>
      </w:r>
      <w:r w:rsidR="002578A2" w:rsidRPr="002578A2">
        <w:rPr>
          <w:rFonts w:ascii="Times New Roman" w:hAnsi="Times New Roman" w:cs="Times New Roman"/>
          <w:color w:val="000000"/>
          <w:sz w:val="24"/>
          <w:szCs w:val="24"/>
        </w:rPr>
        <w:t xml:space="preserve">38400 </w:t>
      </w:r>
      <w:r w:rsidRPr="002578A2">
        <w:rPr>
          <w:rFonts w:ascii="Times New Roman" w:hAnsi="Times New Roman" w:cs="Times New Roman"/>
          <w:sz w:val="24"/>
          <w:szCs w:val="24"/>
        </w:rPr>
        <w:t>кв.м.</w:t>
      </w:r>
    </w:p>
    <w:p w:rsidR="003043C5" w:rsidRPr="002578A2" w:rsidRDefault="003043C5" w:rsidP="002578A2">
      <w:pPr>
        <w:ind w:firstLine="709"/>
        <w:rPr>
          <w:rFonts w:ascii="Times New Roman" w:hAnsi="Times New Roman" w:cs="Times New Roman"/>
          <w:sz w:val="24"/>
          <w:szCs w:val="24"/>
        </w:rPr>
      </w:pPr>
      <w:r w:rsidRPr="002578A2">
        <w:rPr>
          <w:rFonts w:ascii="Times New Roman" w:hAnsi="Times New Roman" w:cs="Times New Roman"/>
          <w:sz w:val="24"/>
          <w:szCs w:val="24"/>
        </w:rPr>
        <w:t>Кадастровый номер -</w:t>
      </w:r>
      <w:r w:rsidR="002578A2" w:rsidRPr="002578A2">
        <w:rPr>
          <w:rFonts w:ascii="Times New Roman" w:hAnsi="Times New Roman" w:cs="Times New Roman"/>
          <w:sz w:val="24"/>
          <w:szCs w:val="24"/>
        </w:rPr>
        <w:t xml:space="preserve"> 36:32:6500013:10</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Разрешенное использование – для сел</w:t>
      </w:r>
      <w:r w:rsidR="009861D1">
        <w:rPr>
          <w:rFonts w:ascii="Times New Roman" w:hAnsi="Times New Roman" w:cs="Times New Roman"/>
          <w:sz w:val="24"/>
          <w:szCs w:val="24"/>
        </w:rPr>
        <w:t>ьскохозяйственного производства</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3) Местоположение:</w:t>
      </w:r>
      <w:r w:rsidR="002578A2" w:rsidRPr="002578A2">
        <w:rPr>
          <w:rFonts w:ascii="Times New Roman" w:hAnsi="Times New Roman" w:cs="Times New Roman"/>
          <w:sz w:val="24"/>
          <w:szCs w:val="24"/>
        </w:rPr>
        <w:t xml:space="preserve"> Воронежская область, </w:t>
      </w:r>
      <w:proofErr w:type="spellStart"/>
      <w:r w:rsidR="002578A2" w:rsidRPr="002578A2">
        <w:rPr>
          <w:rFonts w:ascii="Times New Roman" w:hAnsi="Times New Roman" w:cs="Times New Roman"/>
          <w:sz w:val="24"/>
          <w:szCs w:val="24"/>
        </w:rPr>
        <w:t>Эртильский</w:t>
      </w:r>
      <w:proofErr w:type="spellEnd"/>
      <w:r w:rsidR="002578A2" w:rsidRPr="002578A2">
        <w:rPr>
          <w:rFonts w:ascii="Times New Roman" w:hAnsi="Times New Roman" w:cs="Times New Roman"/>
          <w:sz w:val="24"/>
          <w:szCs w:val="24"/>
        </w:rPr>
        <w:t xml:space="preserve"> район, земельный участок расположен в юго-восточной части кадастрового квартала 36:32:6500013. Муниципальное образование – Первомайское сельское поселение</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Площадь –</w:t>
      </w:r>
      <w:r w:rsidR="002578A2" w:rsidRPr="002578A2">
        <w:rPr>
          <w:rFonts w:ascii="Times New Roman" w:hAnsi="Times New Roman" w:cs="Times New Roman"/>
          <w:sz w:val="24"/>
          <w:szCs w:val="24"/>
        </w:rPr>
        <w:t xml:space="preserve"> </w:t>
      </w:r>
      <w:r w:rsidR="002578A2" w:rsidRPr="002578A2">
        <w:rPr>
          <w:rFonts w:ascii="Times New Roman" w:hAnsi="Times New Roman" w:cs="Times New Roman"/>
          <w:color w:val="000000"/>
          <w:sz w:val="24"/>
          <w:szCs w:val="24"/>
        </w:rPr>
        <w:t xml:space="preserve">135740 </w:t>
      </w:r>
      <w:r w:rsidRPr="002578A2">
        <w:rPr>
          <w:rFonts w:ascii="Times New Roman" w:hAnsi="Times New Roman" w:cs="Times New Roman"/>
          <w:sz w:val="24"/>
          <w:szCs w:val="24"/>
        </w:rPr>
        <w:t>кв.м.</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Кадастровый номер -</w:t>
      </w:r>
      <w:r w:rsidR="002578A2" w:rsidRPr="002578A2">
        <w:rPr>
          <w:rFonts w:ascii="Times New Roman" w:hAnsi="Times New Roman" w:cs="Times New Roman"/>
          <w:sz w:val="24"/>
          <w:szCs w:val="24"/>
        </w:rPr>
        <w:t xml:space="preserve"> 36:32:6500013:13</w:t>
      </w:r>
      <w:r w:rsidRPr="002578A2">
        <w:rPr>
          <w:rFonts w:ascii="Times New Roman" w:hAnsi="Times New Roman" w:cs="Times New Roman"/>
          <w:sz w:val="24"/>
          <w:szCs w:val="24"/>
        </w:rPr>
        <w:t>.</w:t>
      </w:r>
    </w:p>
    <w:p w:rsidR="003043C5" w:rsidRPr="002578A2" w:rsidRDefault="003043C5" w:rsidP="003043C5">
      <w:pPr>
        <w:ind w:firstLine="709"/>
        <w:jc w:val="both"/>
        <w:rPr>
          <w:rFonts w:ascii="Times New Roman" w:hAnsi="Times New Roman" w:cs="Times New Roman"/>
          <w:sz w:val="24"/>
          <w:szCs w:val="24"/>
        </w:rPr>
      </w:pPr>
      <w:r w:rsidRPr="002578A2">
        <w:rPr>
          <w:rFonts w:ascii="Times New Roman" w:hAnsi="Times New Roman" w:cs="Times New Roman"/>
          <w:sz w:val="24"/>
          <w:szCs w:val="24"/>
        </w:rPr>
        <w:t>Разрешенное использование – для сел</w:t>
      </w:r>
      <w:r w:rsidR="009861D1">
        <w:rPr>
          <w:rFonts w:ascii="Times New Roman" w:hAnsi="Times New Roman" w:cs="Times New Roman"/>
          <w:sz w:val="24"/>
          <w:szCs w:val="24"/>
        </w:rPr>
        <w:t>ьскохозяйственного производства</w:t>
      </w:r>
      <w:r w:rsidRPr="002578A2">
        <w:rPr>
          <w:rFonts w:ascii="Times New Roman" w:hAnsi="Times New Roman" w:cs="Times New Roman"/>
          <w:sz w:val="24"/>
          <w:szCs w:val="24"/>
        </w:rPr>
        <w:t>.</w:t>
      </w:r>
    </w:p>
    <w:p w:rsidR="003043C5" w:rsidRPr="00084341" w:rsidRDefault="003043C5" w:rsidP="003043C5">
      <w:pPr>
        <w:ind w:firstLine="709"/>
        <w:jc w:val="both"/>
        <w:rPr>
          <w:rFonts w:ascii="Times New Roman" w:hAnsi="Times New Roman"/>
          <w:b/>
          <w:sz w:val="24"/>
          <w:szCs w:val="24"/>
        </w:rPr>
      </w:pPr>
      <w:r w:rsidRPr="002008AD">
        <w:rPr>
          <w:rFonts w:ascii="Times New Roman" w:hAnsi="Times New Roman"/>
          <w:b/>
          <w:sz w:val="24"/>
          <w:szCs w:val="24"/>
        </w:rPr>
        <w:t>Начальный</w:t>
      </w:r>
      <w:r>
        <w:rPr>
          <w:rFonts w:ascii="Times New Roman" w:hAnsi="Times New Roman"/>
          <w:b/>
          <w:sz w:val="24"/>
          <w:szCs w:val="24"/>
        </w:rPr>
        <w:t xml:space="preserve"> размер годовой арендной платы </w:t>
      </w:r>
      <w:r w:rsidRPr="002008AD">
        <w:rPr>
          <w:rFonts w:ascii="Times New Roman" w:hAnsi="Times New Roman"/>
          <w:b/>
          <w:sz w:val="24"/>
          <w:szCs w:val="24"/>
        </w:rPr>
        <w:t xml:space="preserve">– </w:t>
      </w:r>
      <w:r w:rsidR="002578A2">
        <w:rPr>
          <w:rFonts w:ascii="Times New Roman" w:hAnsi="Times New Roman"/>
          <w:b/>
          <w:sz w:val="24"/>
          <w:szCs w:val="24"/>
        </w:rPr>
        <w:t>18 400</w:t>
      </w:r>
      <w:r w:rsidRPr="00084341">
        <w:rPr>
          <w:rFonts w:ascii="Times New Roman" w:hAnsi="Times New Roman"/>
          <w:b/>
          <w:sz w:val="24"/>
          <w:szCs w:val="24"/>
        </w:rPr>
        <w:t xml:space="preserve"> (</w:t>
      </w:r>
      <w:r w:rsidR="002578A2">
        <w:rPr>
          <w:rFonts w:ascii="Times New Roman" w:hAnsi="Times New Roman"/>
          <w:b/>
          <w:sz w:val="24"/>
          <w:szCs w:val="24"/>
        </w:rPr>
        <w:t>восемнадцать тысяч четыреста</w:t>
      </w:r>
      <w:r w:rsidRPr="00084341">
        <w:rPr>
          <w:rFonts w:ascii="Times New Roman" w:hAnsi="Times New Roman"/>
          <w:b/>
          <w:sz w:val="24"/>
          <w:szCs w:val="24"/>
        </w:rPr>
        <w:t>) рубл</w:t>
      </w:r>
      <w:r>
        <w:rPr>
          <w:rFonts w:ascii="Times New Roman" w:hAnsi="Times New Roman"/>
          <w:b/>
          <w:sz w:val="24"/>
          <w:szCs w:val="24"/>
        </w:rPr>
        <w:t>ей</w:t>
      </w:r>
      <w:r w:rsidRPr="00084341">
        <w:rPr>
          <w:rFonts w:ascii="Times New Roman" w:hAnsi="Times New Roman"/>
          <w:b/>
          <w:sz w:val="24"/>
          <w:szCs w:val="24"/>
        </w:rPr>
        <w:t xml:space="preserve"> 00 копеек.</w:t>
      </w:r>
    </w:p>
    <w:p w:rsidR="003043C5" w:rsidRDefault="003043C5" w:rsidP="003043C5">
      <w:pPr>
        <w:ind w:firstLine="709"/>
        <w:jc w:val="both"/>
        <w:rPr>
          <w:rFonts w:ascii="Times New Roman" w:hAnsi="Times New Roman"/>
          <w:b/>
          <w:sz w:val="24"/>
          <w:szCs w:val="24"/>
        </w:rPr>
      </w:pPr>
      <w:r w:rsidRPr="00084341">
        <w:rPr>
          <w:rFonts w:ascii="Times New Roman" w:hAnsi="Times New Roman"/>
          <w:b/>
          <w:sz w:val="24"/>
          <w:szCs w:val="24"/>
        </w:rPr>
        <w:t xml:space="preserve">Размер задатка составляет </w:t>
      </w:r>
      <w:r w:rsidR="002578A2">
        <w:rPr>
          <w:rFonts w:ascii="Times New Roman" w:hAnsi="Times New Roman"/>
          <w:b/>
          <w:sz w:val="24"/>
          <w:szCs w:val="24"/>
        </w:rPr>
        <w:t>3 680</w:t>
      </w:r>
      <w:r>
        <w:rPr>
          <w:rFonts w:ascii="Times New Roman" w:hAnsi="Times New Roman"/>
          <w:b/>
          <w:sz w:val="24"/>
          <w:szCs w:val="24"/>
        </w:rPr>
        <w:t xml:space="preserve"> </w:t>
      </w:r>
      <w:r w:rsidRPr="00084341">
        <w:rPr>
          <w:rFonts w:ascii="Times New Roman" w:hAnsi="Times New Roman"/>
          <w:b/>
          <w:sz w:val="24"/>
          <w:szCs w:val="24"/>
        </w:rPr>
        <w:t>(</w:t>
      </w:r>
      <w:r w:rsidR="002578A2">
        <w:rPr>
          <w:rFonts w:ascii="Times New Roman" w:hAnsi="Times New Roman"/>
          <w:b/>
          <w:sz w:val="24"/>
          <w:szCs w:val="24"/>
        </w:rPr>
        <w:t>три тысячи шестьсот восемьдесят</w:t>
      </w:r>
      <w:r w:rsidRPr="00084341">
        <w:rPr>
          <w:rFonts w:ascii="Times New Roman" w:hAnsi="Times New Roman"/>
          <w:b/>
          <w:sz w:val="24"/>
          <w:szCs w:val="24"/>
        </w:rPr>
        <w:t>) рубл</w:t>
      </w:r>
      <w:r w:rsidR="002578A2">
        <w:rPr>
          <w:rFonts w:ascii="Times New Roman" w:hAnsi="Times New Roman"/>
          <w:b/>
          <w:sz w:val="24"/>
          <w:szCs w:val="24"/>
        </w:rPr>
        <w:t>ей</w:t>
      </w:r>
      <w:r w:rsidRPr="00084341">
        <w:rPr>
          <w:rFonts w:ascii="Times New Roman" w:hAnsi="Times New Roman"/>
          <w:b/>
          <w:sz w:val="24"/>
          <w:szCs w:val="24"/>
        </w:rPr>
        <w:t xml:space="preserve"> </w:t>
      </w:r>
      <w:r>
        <w:rPr>
          <w:rFonts w:ascii="Times New Roman" w:hAnsi="Times New Roman"/>
          <w:b/>
          <w:sz w:val="24"/>
          <w:szCs w:val="24"/>
        </w:rPr>
        <w:t>0</w:t>
      </w:r>
      <w:r w:rsidRPr="00084341">
        <w:rPr>
          <w:rFonts w:ascii="Times New Roman" w:hAnsi="Times New Roman"/>
          <w:b/>
          <w:sz w:val="24"/>
          <w:szCs w:val="24"/>
        </w:rPr>
        <w:t>0 копеек.</w:t>
      </w:r>
    </w:p>
    <w:p w:rsidR="003043C5" w:rsidRDefault="003043C5" w:rsidP="003043C5">
      <w:pPr>
        <w:tabs>
          <w:tab w:val="left" w:pos="709"/>
        </w:tabs>
        <w:ind w:firstLine="540"/>
        <w:rPr>
          <w:rFonts w:ascii="Times New Roman" w:hAnsi="Times New Roman" w:cs="Times New Roman"/>
          <w:b/>
          <w:sz w:val="24"/>
          <w:szCs w:val="24"/>
        </w:rPr>
      </w:pPr>
      <w:r>
        <w:rPr>
          <w:rFonts w:ascii="Times New Roman" w:hAnsi="Times New Roman" w:cs="Times New Roman"/>
          <w:b/>
          <w:sz w:val="24"/>
          <w:szCs w:val="24"/>
        </w:rPr>
        <w:tab/>
        <w:t>«</w:t>
      </w:r>
      <w:r w:rsidRPr="00097CFF">
        <w:rPr>
          <w:rFonts w:ascii="Times New Roman" w:hAnsi="Times New Roman" w:cs="Times New Roman"/>
          <w:b/>
          <w:sz w:val="24"/>
          <w:szCs w:val="24"/>
        </w:rPr>
        <w:t>Шаг аукциона</w:t>
      </w:r>
      <w:r>
        <w:rPr>
          <w:rFonts w:ascii="Times New Roman" w:hAnsi="Times New Roman" w:cs="Times New Roman"/>
          <w:b/>
          <w:sz w:val="24"/>
          <w:szCs w:val="24"/>
        </w:rPr>
        <w:t>»</w:t>
      </w:r>
      <w:r w:rsidRPr="00097CFF">
        <w:rPr>
          <w:rFonts w:ascii="Times New Roman" w:hAnsi="Times New Roman" w:cs="Times New Roman"/>
          <w:b/>
          <w:sz w:val="24"/>
          <w:szCs w:val="24"/>
        </w:rPr>
        <w:t xml:space="preserve"> (величина повышения начальной цены) по данному лоту – 5 %.</w:t>
      </w:r>
    </w:p>
    <w:p w:rsidR="002578A2" w:rsidRDefault="002578A2" w:rsidP="002578A2">
      <w:pPr>
        <w:jc w:val="center"/>
        <w:rPr>
          <w:rFonts w:ascii="Times New Roman" w:hAnsi="Times New Roman"/>
          <w:b/>
          <w:i/>
          <w:sz w:val="24"/>
          <w:szCs w:val="24"/>
        </w:rPr>
      </w:pPr>
    </w:p>
    <w:p w:rsidR="002578A2" w:rsidRDefault="002578A2" w:rsidP="002578A2">
      <w:pPr>
        <w:jc w:val="center"/>
        <w:rPr>
          <w:rFonts w:ascii="Times New Roman" w:hAnsi="Times New Roman"/>
          <w:b/>
          <w:i/>
          <w:sz w:val="24"/>
          <w:szCs w:val="24"/>
        </w:rPr>
      </w:pPr>
      <w:r>
        <w:rPr>
          <w:rFonts w:ascii="Times New Roman" w:hAnsi="Times New Roman"/>
          <w:b/>
          <w:i/>
          <w:sz w:val="24"/>
          <w:szCs w:val="24"/>
        </w:rPr>
        <w:t>Грибановский</w:t>
      </w:r>
      <w:r w:rsidRPr="002008AD">
        <w:rPr>
          <w:rFonts w:ascii="Times New Roman" w:hAnsi="Times New Roman"/>
          <w:b/>
          <w:i/>
          <w:sz w:val="24"/>
          <w:szCs w:val="24"/>
        </w:rPr>
        <w:t xml:space="preserve"> муниципальн</w:t>
      </w:r>
      <w:r>
        <w:rPr>
          <w:rFonts w:ascii="Times New Roman" w:hAnsi="Times New Roman"/>
          <w:b/>
          <w:i/>
          <w:sz w:val="24"/>
          <w:szCs w:val="24"/>
        </w:rPr>
        <w:t>ы</w:t>
      </w:r>
      <w:r w:rsidRPr="002008AD">
        <w:rPr>
          <w:rFonts w:ascii="Times New Roman" w:hAnsi="Times New Roman"/>
          <w:b/>
          <w:i/>
          <w:sz w:val="24"/>
          <w:szCs w:val="24"/>
        </w:rPr>
        <w:t xml:space="preserve">й район Воронежской области </w:t>
      </w:r>
    </w:p>
    <w:p w:rsidR="003043C5" w:rsidRDefault="003043C5" w:rsidP="003043C5">
      <w:pPr>
        <w:ind w:firstLine="709"/>
        <w:jc w:val="both"/>
        <w:rPr>
          <w:rFonts w:ascii="Times New Roman" w:hAnsi="Times New Roman"/>
          <w:sz w:val="24"/>
          <w:szCs w:val="24"/>
        </w:rPr>
      </w:pPr>
    </w:p>
    <w:p w:rsidR="003043C5" w:rsidRDefault="00810E7B" w:rsidP="003043C5">
      <w:pPr>
        <w:ind w:firstLine="709"/>
        <w:jc w:val="center"/>
        <w:rPr>
          <w:rFonts w:ascii="Times New Roman" w:hAnsi="Times New Roman"/>
          <w:b/>
          <w:i/>
          <w:sz w:val="24"/>
          <w:szCs w:val="24"/>
          <w:u w:val="single"/>
        </w:rPr>
      </w:pPr>
      <w:proofErr w:type="spellStart"/>
      <w:r>
        <w:rPr>
          <w:rFonts w:ascii="Times New Roman" w:hAnsi="Times New Roman"/>
          <w:b/>
          <w:i/>
          <w:sz w:val="24"/>
          <w:szCs w:val="24"/>
          <w:u w:val="single"/>
        </w:rPr>
        <w:t>Грибановское</w:t>
      </w:r>
      <w:proofErr w:type="spellEnd"/>
      <w:r>
        <w:rPr>
          <w:rFonts w:ascii="Times New Roman" w:hAnsi="Times New Roman"/>
          <w:b/>
          <w:i/>
          <w:sz w:val="24"/>
          <w:szCs w:val="24"/>
          <w:u w:val="single"/>
        </w:rPr>
        <w:t xml:space="preserve"> городское</w:t>
      </w:r>
      <w:r w:rsidR="003043C5" w:rsidRPr="008C3A3C">
        <w:rPr>
          <w:rFonts w:ascii="Times New Roman" w:hAnsi="Times New Roman"/>
          <w:b/>
          <w:i/>
          <w:sz w:val="24"/>
          <w:szCs w:val="24"/>
          <w:u w:val="single"/>
        </w:rPr>
        <w:t xml:space="preserve"> поселение</w:t>
      </w:r>
    </w:p>
    <w:p w:rsidR="003043C5" w:rsidRDefault="003043C5" w:rsidP="003043C5">
      <w:pPr>
        <w:ind w:firstLine="709"/>
        <w:jc w:val="center"/>
        <w:rPr>
          <w:rFonts w:ascii="Times New Roman" w:hAnsi="Times New Roman"/>
          <w:b/>
          <w:i/>
          <w:sz w:val="24"/>
          <w:szCs w:val="24"/>
          <w:u w:val="single"/>
        </w:rPr>
      </w:pPr>
    </w:p>
    <w:p w:rsidR="003043C5" w:rsidRPr="00390BEC" w:rsidRDefault="003043C5" w:rsidP="003043C5">
      <w:pPr>
        <w:ind w:firstLine="709"/>
        <w:rPr>
          <w:rFonts w:ascii="Times New Roman" w:hAnsi="Times New Roman"/>
          <w:b/>
          <w:sz w:val="24"/>
          <w:szCs w:val="24"/>
          <w:u w:val="single"/>
        </w:rPr>
      </w:pPr>
      <w:r>
        <w:rPr>
          <w:rFonts w:ascii="Times New Roman" w:hAnsi="Times New Roman"/>
          <w:b/>
          <w:sz w:val="24"/>
          <w:szCs w:val="24"/>
          <w:u w:val="single"/>
        </w:rPr>
        <w:t>Лот № 4</w:t>
      </w:r>
    </w:p>
    <w:p w:rsidR="003043C5" w:rsidRPr="00810E7B" w:rsidRDefault="003043C5" w:rsidP="003043C5">
      <w:pPr>
        <w:ind w:firstLine="709"/>
        <w:jc w:val="both"/>
        <w:rPr>
          <w:rFonts w:ascii="Times New Roman" w:hAnsi="Times New Roman" w:cs="Times New Roman"/>
          <w:sz w:val="24"/>
          <w:szCs w:val="24"/>
        </w:rPr>
      </w:pPr>
      <w:r w:rsidRPr="00810E7B">
        <w:rPr>
          <w:rFonts w:ascii="Times New Roman" w:hAnsi="Times New Roman" w:cs="Times New Roman"/>
          <w:sz w:val="24"/>
          <w:szCs w:val="24"/>
        </w:rPr>
        <w:t>Местоположение:</w:t>
      </w:r>
      <w:r w:rsidR="00810E7B" w:rsidRPr="00810E7B">
        <w:rPr>
          <w:rFonts w:ascii="Times New Roman" w:hAnsi="Times New Roman" w:cs="Times New Roman"/>
          <w:sz w:val="24"/>
          <w:szCs w:val="24"/>
        </w:rPr>
        <w:t xml:space="preserve"> Воронежская область, Грибановский район, юго-восточная часть кадастрового квартала 36:09:4305007</w:t>
      </w:r>
      <w:r w:rsidRPr="00810E7B">
        <w:rPr>
          <w:rFonts w:ascii="Times New Roman" w:hAnsi="Times New Roman" w:cs="Times New Roman"/>
          <w:sz w:val="24"/>
          <w:szCs w:val="24"/>
        </w:rPr>
        <w:t>.</w:t>
      </w:r>
    </w:p>
    <w:p w:rsidR="003043C5" w:rsidRPr="00810E7B" w:rsidRDefault="003043C5" w:rsidP="003043C5">
      <w:pPr>
        <w:ind w:firstLine="709"/>
        <w:jc w:val="both"/>
        <w:rPr>
          <w:rFonts w:ascii="Times New Roman" w:hAnsi="Times New Roman" w:cs="Times New Roman"/>
          <w:sz w:val="24"/>
          <w:szCs w:val="24"/>
        </w:rPr>
      </w:pPr>
      <w:r w:rsidRPr="00810E7B">
        <w:rPr>
          <w:rFonts w:ascii="Times New Roman" w:hAnsi="Times New Roman" w:cs="Times New Roman"/>
          <w:sz w:val="24"/>
          <w:szCs w:val="24"/>
        </w:rPr>
        <w:t>Площадь –</w:t>
      </w:r>
      <w:r w:rsidR="00810E7B" w:rsidRPr="00810E7B">
        <w:rPr>
          <w:rFonts w:ascii="Times New Roman" w:hAnsi="Times New Roman" w:cs="Times New Roman"/>
          <w:sz w:val="24"/>
          <w:szCs w:val="24"/>
        </w:rPr>
        <w:t xml:space="preserve">1437799 </w:t>
      </w:r>
      <w:r w:rsidRPr="00810E7B">
        <w:rPr>
          <w:rFonts w:ascii="Times New Roman" w:hAnsi="Times New Roman" w:cs="Times New Roman"/>
          <w:sz w:val="24"/>
          <w:szCs w:val="24"/>
        </w:rPr>
        <w:t>кв.м.</w:t>
      </w:r>
    </w:p>
    <w:p w:rsidR="003043C5" w:rsidRPr="00810E7B" w:rsidRDefault="003043C5" w:rsidP="003043C5">
      <w:pPr>
        <w:ind w:firstLine="709"/>
        <w:jc w:val="both"/>
        <w:rPr>
          <w:rFonts w:ascii="Times New Roman" w:hAnsi="Times New Roman" w:cs="Times New Roman"/>
          <w:sz w:val="24"/>
          <w:szCs w:val="24"/>
        </w:rPr>
      </w:pPr>
      <w:r w:rsidRPr="00810E7B">
        <w:rPr>
          <w:rFonts w:ascii="Times New Roman" w:hAnsi="Times New Roman" w:cs="Times New Roman"/>
          <w:sz w:val="24"/>
          <w:szCs w:val="24"/>
        </w:rPr>
        <w:t>Кадастровый номер -</w:t>
      </w:r>
      <w:r w:rsidR="00810E7B" w:rsidRPr="00810E7B">
        <w:rPr>
          <w:rFonts w:ascii="Times New Roman" w:hAnsi="Times New Roman" w:cs="Times New Roman"/>
          <w:sz w:val="24"/>
          <w:szCs w:val="24"/>
        </w:rPr>
        <w:t xml:space="preserve"> 36:09:4305007:161</w:t>
      </w:r>
      <w:r w:rsidRPr="00810E7B">
        <w:rPr>
          <w:rFonts w:ascii="Times New Roman" w:hAnsi="Times New Roman" w:cs="Times New Roman"/>
          <w:sz w:val="24"/>
          <w:szCs w:val="24"/>
        </w:rPr>
        <w:t>.</w:t>
      </w:r>
    </w:p>
    <w:p w:rsidR="003043C5" w:rsidRDefault="003043C5" w:rsidP="003043C5">
      <w:pPr>
        <w:ind w:firstLine="709"/>
        <w:jc w:val="both"/>
        <w:rPr>
          <w:rFonts w:ascii="Times New Roman" w:hAnsi="Times New Roman"/>
          <w:sz w:val="24"/>
          <w:szCs w:val="24"/>
        </w:rPr>
      </w:pPr>
      <w:r>
        <w:rPr>
          <w:rFonts w:ascii="Times New Roman" w:hAnsi="Times New Roman"/>
          <w:sz w:val="24"/>
          <w:szCs w:val="24"/>
        </w:rPr>
        <w:t>Разрешенное использование – для сельскохозяйственного использования.</w:t>
      </w:r>
    </w:p>
    <w:p w:rsidR="003043C5" w:rsidRPr="00084341" w:rsidRDefault="003043C5" w:rsidP="003043C5">
      <w:pPr>
        <w:ind w:firstLine="709"/>
        <w:jc w:val="both"/>
        <w:rPr>
          <w:rFonts w:ascii="Times New Roman" w:hAnsi="Times New Roman"/>
          <w:b/>
          <w:sz w:val="24"/>
          <w:szCs w:val="24"/>
        </w:rPr>
      </w:pPr>
      <w:r w:rsidRPr="002008AD">
        <w:rPr>
          <w:rFonts w:ascii="Times New Roman" w:hAnsi="Times New Roman"/>
          <w:b/>
          <w:sz w:val="24"/>
          <w:szCs w:val="24"/>
        </w:rPr>
        <w:t>Начальный</w:t>
      </w:r>
      <w:r>
        <w:rPr>
          <w:rFonts w:ascii="Times New Roman" w:hAnsi="Times New Roman"/>
          <w:b/>
          <w:sz w:val="24"/>
          <w:szCs w:val="24"/>
        </w:rPr>
        <w:t xml:space="preserve"> размер годовой арендной платы </w:t>
      </w:r>
      <w:r w:rsidRPr="002008AD">
        <w:rPr>
          <w:rFonts w:ascii="Times New Roman" w:hAnsi="Times New Roman"/>
          <w:b/>
          <w:sz w:val="24"/>
          <w:szCs w:val="24"/>
        </w:rPr>
        <w:t xml:space="preserve">– </w:t>
      </w:r>
      <w:r w:rsidR="00810E7B">
        <w:rPr>
          <w:rFonts w:ascii="Times New Roman" w:hAnsi="Times New Roman"/>
          <w:b/>
          <w:sz w:val="24"/>
          <w:szCs w:val="24"/>
        </w:rPr>
        <w:t>141 871</w:t>
      </w:r>
      <w:r>
        <w:rPr>
          <w:rFonts w:ascii="Times New Roman" w:hAnsi="Times New Roman"/>
          <w:b/>
          <w:sz w:val="24"/>
          <w:szCs w:val="24"/>
        </w:rPr>
        <w:t xml:space="preserve"> </w:t>
      </w:r>
      <w:r w:rsidRPr="00084341">
        <w:rPr>
          <w:rFonts w:ascii="Times New Roman" w:hAnsi="Times New Roman"/>
          <w:b/>
          <w:sz w:val="24"/>
          <w:szCs w:val="24"/>
        </w:rPr>
        <w:t>(</w:t>
      </w:r>
      <w:r w:rsidR="00810E7B">
        <w:rPr>
          <w:rFonts w:ascii="Times New Roman" w:hAnsi="Times New Roman"/>
          <w:b/>
          <w:sz w:val="24"/>
          <w:szCs w:val="24"/>
        </w:rPr>
        <w:t>сто сорок одна тысяча восемьсот семьдесят один</w:t>
      </w:r>
      <w:r w:rsidRPr="00084341">
        <w:rPr>
          <w:rFonts w:ascii="Times New Roman" w:hAnsi="Times New Roman"/>
          <w:b/>
          <w:sz w:val="24"/>
          <w:szCs w:val="24"/>
        </w:rPr>
        <w:t>) рубл</w:t>
      </w:r>
      <w:r w:rsidR="00810E7B">
        <w:rPr>
          <w:rFonts w:ascii="Times New Roman" w:hAnsi="Times New Roman"/>
          <w:b/>
          <w:sz w:val="24"/>
          <w:szCs w:val="24"/>
        </w:rPr>
        <w:t>ь</w:t>
      </w:r>
      <w:r w:rsidRPr="00084341">
        <w:rPr>
          <w:rFonts w:ascii="Times New Roman" w:hAnsi="Times New Roman"/>
          <w:b/>
          <w:sz w:val="24"/>
          <w:szCs w:val="24"/>
        </w:rPr>
        <w:t xml:space="preserve"> 00 копеек.</w:t>
      </w:r>
    </w:p>
    <w:p w:rsidR="003043C5" w:rsidRDefault="003043C5" w:rsidP="003043C5">
      <w:pPr>
        <w:ind w:firstLine="709"/>
        <w:jc w:val="both"/>
        <w:rPr>
          <w:rFonts w:ascii="Times New Roman" w:hAnsi="Times New Roman"/>
          <w:b/>
          <w:sz w:val="24"/>
          <w:szCs w:val="24"/>
        </w:rPr>
      </w:pPr>
      <w:r w:rsidRPr="00084341">
        <w:rPr>
          <w:rFonts w:ascii="Times New Roman" w:hAnsi="Times New Roman"/>
          <w:b/>
          <w:sz w:val="24"/>
          <w:szCs w:val="24"/>
        </w:rPr>
        <w:t xml:space="preserve">Размер задатка составляет </w:t>
      </w:r>
      <w:r w:rsidR="008E3A5E">
        <w:rPr>
          <w:rFonts w:ascii="Times New Roman" w:hAnsi="Times New Roman"/>
          <w:b/>
          <w:sz w:val="24"/>
          <w:szCs w:val="24"/>
        </w:rPr>
        <w:t>28 375</w:t>
      </w:r>
      <w:r>
        <w:rPr>
          <w:rFonts w:ascii="Times New Roman" w:hAnsi="Times New Roman"/>
          <w:b/>
          <w:sz w:val="24"/>
          <w:szCs w:val="24"/>
        </w:rPr>
        <w:t xml:space="preserve"> </w:t>
      </w:r>
      <w:r w:rsidRPr="00084341">
        <w:rPr>
          <w:rFonts w:ascii="Times New Roman" w:hAnsi="Times New Roman"/>
          <w:b/>
          <w:sz w:val="24"/>
          <w:szCs w:val="24"/>
        </w:rPr>
        <w:t>(</w:t>
      </w:r>
      <w:r w:rsidR="00810E7B">
        <w:rPr>
          <w:rFonts w:ascii="Times New Roman" w:hAnsi="Times New Roman"/>
          <w:b/>
          <w:sz w:val="24"/>
          <w:szCs w:val="24"/>
        </w:rPr>
        <w:t>двадцать восе</w:t>
      </w:r>
      <w:r w:rsidR="008E3A5E">
        <w:rPr>
          <w:rFonts w:ascii="Times New Roman" w:hAnsi="Times New Roman"/>
          <w:b/>
          <w:sz w:val="24"/>
          <w:szCs w:val="24"/>
        </w:rPr>
        <w:t>мь тысяч триста семьдесят пять</w:t>
      </w:r>
      <w:r w:rsidRPr="00084341">
        <w:rPr>
          <w:rFonts w:ascii="Times New Roman" w:hAnsi="Times New Roman"/>
          <w:b/>
          <w:sz w:val="24"/>
          <w:szCs w:val="24"/>
        </w:rPr>
        <w:t>) рубл</w:t>
      </w:r>
      <w:r w:rsidR="008E3A5E">
        <w:rPr>
          <w:rFonts w:ascii="Times New Roman" w:hAnsi="Times New Roman"/>
          <w:b/>
          <w:sz w:val="24"/>
          <w:szCs w:val="24"/>
        </w:rPr>
        <w:t>ей</w:t>
      </w:r>
      <w:r w:rsidRPr="00084341">
        <w:rPr>
          <w:rFonts w:ascii="Times New Roman" w:hAnsi="Times New Roman"/>
          <w:b/>
          <w:sz w:val="24"/>
          <w:szCs w:val="24"/>
        </w:rPr>
        <w:t xml:space="preserve"> </w:t>
      </w:r>
      <w:r w:rsidR="008E3A5E">
        <w:rPr>
          <w:rFonts w:ascii="Times New Roman" w:hAnsi="Times New Roman"/>
          <w:b/>
          <w:sz w:val="24"/>
          <w:szCs w:val="24"/>
        </w:rPr>
        <w:t>0</w:t>
      </w:r>
      <w:r w:rsidRPr="00084341">
        <w:rPr>
          <w:rFonts w:ascii="Times New Roman" w:hAnsi="Times New Roman"/>
          <w:b/>
          <w:sz w:val="24"/>
          <w:szCs w:val="24"/>
        </w:rPr>
        <w:t>0 копеек.</w:t>
      </w:r>
    </w:p>
    <w:p w:rsidR="003043C5" w:rsidRDefault="003043C5" w:rsidP="003043C5">
      <w:pPr>
        <w:tabs>
          <w:tab w:val="left" w:pos="709"/>
        </w:tabs>
        <w:ind w:firstLine="540"/>
        <w:rPr>
          <w:rFonts w:ascii="Times New Roman" w:hAnsi="Times New Roman" w:cs="Times New Roman"/>
          <w:b/>
          <w:sz w:val="24"/>
          <w:szCs w:val="24"/>
        </w:rPr>
      </w:pPr>
      <w:r>
        <w:rPr>
          <w:rFonts w:ascii="Times New Roman" w:hAnsi="Times New Roman" w:cs="Times New Roman"/>
          <w:b/>
          <w:sz w:val="24"/>
          <w:szCs w:val="24"/>
        </w:rPr>
        <w:tab/>
        <w:t>«</w:t>
      </w:r>
      <w:r w:rsidRPr="00097CFF">
        <w:rPr>
          <w:rFonts w:ascii="Times New Roman" w:hAnsi="Times New Roman" w:cs="Times New Roman"/>
          <w:b/>
          <w:sz w:val="24"/>
          <w:szCs w:val="24"/>
        </w:rPr>
        <w:t>Шаг аукциона</w:t>
      </w:r>
      <w:r>
        <w:rPr>
          <w:rFonts w:ascii="Times New Roman" w:hAnsi="Times New Roman" w:cs="Times New Roman"/>
          <w:b/>
          <w:sz w:val="24"/>
          <w:szCs w:val="24"/>
        </w:rPr>
        <w:t>»</w:t>
      </w:r>
      <w:r w:rsidRPr="00097CFF">
        <w:rPr>
          <w:rFonts w:ascii="Times New Roman" w:hAnsi="Times New Roman" w:cs="Times New Roman"/>
          <w:b/>
          <w:sz w:val="24"/>
          <w:szCs w:val="24"/>
        </w:rPr>
        <w:t xml:space="preserve"> (величина повышения начальной цены) по данному лоту – 5 %.</w:t>
      </w:r>
    </w:p>
    <w:p w:rsidR="003043C5" w:rsidRPr="00390BEC" w:rsidRDefault="003043C5" w:rsidP="003043C5">
      <w:pPr>
        <w:tabs>
          <w:tab w:val="left" w:pos="709"/>
        </w:tabs>
        <w:ind w:firstLine="540"/>
        <w:rPr>
          <w:rFonts w:ascii="Times New Roman" w:hAnsi="Times New Roman" w:cs="Times New Roman"/>
          <w:b/>
          <w:sz w:val="24"/>
          <w:szCs w:val="24"/>
        </w:rPr>
      </w:pPr>
    </w:p>
    <w:p w:rsidR="00810E7B" w:rsidRDefault="00810E7B" w:rsidP="00810E7B">
      <w:pPr>
        <w:ind w:firstLine="709"/>
        <w:jc w:val="center"/>
        <w:rPr>
          <w:rFonts w:ascii="Times New Roman" w:hAnsi="Times New Roman"/>
          <w:b/>
          <w:i/>
          <w:sz w:val="24"/>
          <w:szCs w:val="24"/>
          <w:u w:val="single"/>
        </w:rPr>
      </w:pPr>
      <w:proofErr w:type="spellStart"/>
      <w:r>
        <w:rPr>
          <w:rFonts w:ascii="Times New Roman" w:hAnsi="Times New Roman"/>
          <w:b/>
          <w:i/>
          <w:sz w:val="24"/>
          <w:szCs w:val="24"/>
          <w:u w:val="single"/>
        </w:rPr>
        <w:t>Грибановское</w:t>
      </w:r>
      <w:proofErr w:type="spellEnd"/>
      <w:r>
        <w:rPr>
          <w:rFonts w:ascii="Times New Roman" w:hAnsi="Times New Roman"/>
          <w:b/>
          <w:i/>
          <w:sz w:val="24"/>
          <w:szCs w:val="24"/>
          <w:u w:val="single"/>
        </w:rPr>
        <w:t xml:space="preserve"> городское</w:t>
      </w:r>
      <w:r w:rsidRPr="008C3A3C">
        <w:rPr>
          <w:rFonts w:ascii="Times New Roman" w:hAnsi="Times New Roman"/>
          <w:b/>
          <w:i/>
          <w:sz w:val="24"/>
          <w:szCs w:val="24"/>
          <w:u w:val="single"/>
        </w:rPr>
        <w:t xml:space="preserve"> поселение</w:t>
      </w:r>
    </w:p>
    <w:p w:rsidR="003043C5" w:rsidRDefault="003043C5" w:rsidP="003043C5">
      <w:pPr>
        <w:ind w:firstLine="709"/>
        <w:jc w:val="center"/>
        <w:rPr>
          <w:rFonts w:ascii="Times New Roman" w:hAnsi="Times New Roman"/>
          <w:b/>
          <w:i/>
          <w:sz w:val="24"/>
          <w:szCs w:val="24"/>
          <w:u w:val="single"/>
        </w:rPr>
      </w:pPr>
    </w:p>
    <w:p w:rsidR="003043C5" w:rsidRDefault="003043C5" w:rsidP="003043C5">
      <w:pPr>
        <w:ind w:firstLine="709"/>
        <w:rPr>
          <w:rFonts w:ascii="Times New Roman" w:hAnsi="Times New Roman"/>
          <w:b/>
          <w:sz w:val="24"/>
          <w:szCs w:val="24"/>
          <w:u w:val="single"/>
        </w:rPr>
      </w:pPr>
      <w:r>
        <w:rPr>
          <w:rFonts w:ascii="Times New Roman" w:hAnsi="Times New Roman"/>
          <w:b/>
          <w:sz w:val="24"/>
          <w:szCs w:val="24"/>
          <w:u w:val="single"/>
        </w:rPr>
        <w:t>Лот № 5</w:t>
      </w:r>
    </w:p>
    <w:p w:rsidR="003043C5" w:rsidRPr="00810E7B" w:rsidRDefault="003043C5" w:rsidP="00810E7B">
      <w:pPr>
        <w:pStyle w:val="11"/>
        <w:spacing w:after="0" w:line="240" w:lineRule="auto"/>
        <w:ind w:left="0" w:right="-1" w:firstLine="709"/>
        <w:jc w:val="both"/>
        <w:rPr>
          <w:rFonts w:ascii="Times New Roman" w:hAnsi="Times New Roman"/>
          <w:sz w:val="24"/>
          <w:szCs w:val="24"/>
          <w:lang w:eastAsia="ru-RU"/>
        </w:rPr>
      </w:pPr>
      <w:r w:rsidRPr="00810E7B">
        <w:rPr>
          <w:rFonts w:ascii="Times New Roman" w:hAnsi="Times New Roman"/>
          <w:sz w:val="24"/>
          <w:szCs w:val="24"/>
        </w:rPr>
        <w:t>Местоположение:</w:t>
      </w:r>
      <w:r w:rsidR="00810E7B" w:rsidRPr="00810E7B">
        <w:rPr>
          <w:rFonts w:ascii="Times New Roman" w:hAnsi="Times New Roman"/>
          <w:sz w:val="24"/>
          <w:szCs w:val="24"/>
        </w:rPr>
        <w:t xml:space="preserve"> Воронежская область, Грибановский район, центральная  часть кадастрового  квартала 36:09:4305007.</w:t>
      </w:r>
    </w:p>
    <w:p w:rsidR="003043C5" w:rsidRPr="00810E7B" w:rsidRDefault="003043C5" w:rsidP="003043C5">
      <w:pPr>
        <w:ind w:firstLine="709"/>
        <w:jc w:val="both"/>
        <w:rPr>
          <w:rFonts w:ascii="Times New Roman" w:hAnsi="Times New Roman" w:cs="Times New Roman"/>
          <w:sz w:val="24"/>
          <w:szCs w:val="24"/>
        </w:rPr>
      </w:pPr>
      <w:r w:rsidRPr="00810E7B">
        <w:rPr>
          <w:rFonts w:ascii="Times New Roman" w:hAnsi="Times New Roman" w:cs="Times New Roman"/>
          <w:sz w:val="24"/>
          <w:szCs w:val="24"/>
        </w:rPr>
        <w:t>Площадь –</w:t>
      </w:r>
      <w:r w:rsidR="00810E7B" w:rsidRPr="00810E7B">
        <w:rPr>
          <w:rFonts w:ascii="Times New Roman" w:hAnsi="Times New Roman" w:cs="Times New Roman"/>
          <w:sz w:val="24"/>
          <w:szCs w:val="24"/>
        </w:rPr>
        <w:t xml:space="preserve"> 908600 </w:t>
      </w:r>
      <w:r w:rsidRPr="00810E7B">
        <w:rPr>
          <w:rFonts w:ascii="Times New Roman" w:hAnsi="Times New Roman" w:cs="Times New Roman"/>
          <w:sz w:val="24"/>
          <w:szCs w:val="24"/>
        </w:rPr>
        <w:t>кв.м.</w:t>
      </w:r>
    </w:p>
    <w:p w:rsidR="003043C5" w:rsidRPr="00810E7B" w:rsidRDefault="003043C5" w:rsidP="00810E7B">
      <w:pPr>
        <w:ind w:firstLine="709"/>
        <w:rPr>
          <w:rFonts w:ascii="Times New Roman" w:hAnsi="Times New Roman" w:cs="Times New Roman"/>
          <w:sz w:val="24"/>
          <w:szCs w:val="24"/>
        </w:rPr>
      </w:pPr>
      <w:r w:rsidRPr="00810E7B">
        <w:rPr>
          <w:rFonts w:ascii="Times New Roman" w:hAnsi="Times New Roman" w:cs="Times New Roman"/>
          <w:sz w:val="24"/>
          <w:szCs w:val="24"/>
        </w:rPr>
        <w:t>Кадастровый номер -</w:t>
      </w:r>
      <w:r w:rsidR="00810E7B" w:rsidRPr="00810E7B">
        <w:rPr>
          <w:rFonts w:ascii="Times New Roman" w:hAnsi="Times New Roman" w:cs="Times New Roman"/>
          <w:sz w:val="24"/>
          <w:szCs w:val="24"/>
        </w:rPr>
        <w:t xml:space="preserve"> 36:09:4305007:159</w:t>
      </w:r>
      <w:r w:rsidRPr="00810E7B">
        <w:rPr>
          <w:rFonts w:ascii="Times New Roman" w:hAnsi="Times New Roman" w:cs="Times New Roman"/>
          <w:sz w:val="24"/>
          <w:szCs w:val="24"/>
        </w:rPr>
        <w:t>.</w:t>
      </w:r>
    </w:p>
    <w:p w:rsidR="003043C5" w:rsidRDefault="003043C5" w:rsidP="003043C5">
      <w:pPr>
        <w:ind w:firstLine="709"/>
        <w:jc w:val="both"/>
        <w:rPr>
          <w:rFonts w:ascii="Times New Roman" w:hAnsi="Times New Roman"/>
          <w:sz w:val="24"/>
          <w:szCs w:val="24"/>
        </w:rPr>
      </w:pPr>
      <w:r>
        <w:rPr>
          <w:rFonts w:ascii="Times New Roman" w:hAnsi="Times New Roman"/>
          <w:sz w:val="24"/>
          <w:szCs w:val="24"/>
        </w:rPr>
        <w:t>Разрешенное использование – для сельскохозяйственного использования.</w:t>
      </w:r>
    </w:p>
    <w:p w:rsidR="003043C5" w:rsidRPr="00084341" w:rsidRDefault="003043C5" w:rsidP="003043C5">
      <w:pPr>
        <w:ind w:firstLine="709"/>
        <w:jc w:val="both"/>
        <w:rPr>
          <w:rFonts w:ascii="Times New Roman" w:hAnsi="Times New Roman"/>
          <w:b/>
          <w:sz w:val="24"/>
          <w:szCs w:val="24"/>
        </w:rPr>
      </w:pPr>
      <w:r w:rsidRPr="002008AD">
        <w:rPr>
          <w:rFonts w:ascii="Times New Roman" w:hAnsi="Times New Roman"/>
          <w:b/>
          <w:sz w:val="24"/>
          <w:szCs w:val="24"/>
        </w:rPr>
        <w:t>Начальный</w:t>
      </w:r>
      <w:r>
        <w:rPr>
          <w:rFonts w:ascii="Times New Roman" w:hAnsi="Times New Roman"/>
          <w:b/>
          <w:sz w:val="24"/>
          <w:szCs w:val="24"/>
        </w:rPr>
        <w:t xml:space="preserve"> размер годовой арендной платы </w:t>
      </w:r>
      <w:r w:rsidRPr="002008AD">
        <w:rPr>
          <w:rFonts w:ascii="Times New Roman" w:hAnsi="Times New Roman"/>
          <w:b/>
          <w:sz w:val="24"/>
          <w:szCs w:val="24"/>
        </w:rPr>
        <w:t xml:space="preserve">– </w:t>
      </w:r>
      <w:r w:rsidR="00810E7B">
        <w:rPr>
          <w:rFonts w:ascii="Times New Roman" w:hAnsi="Times New Roman"/>
          <w:b/>
          <w:sz w:val="24"/>
          <w:szCs w:val="24"/>
        </w:rPr>
        <w:t>174 179</w:t>
      </w:r>
      <w:r>
        <w:rPr>
          <w:rFonts w:ascii="Times New Roman" w:hAnsi="Times New Roman"/>
          <w:b/>
          <w:sz w:val="24"/>
          <w:szCs w:val="24"/>
        </w:rPr>
        <w:t xml:space="preserve"> </w:t>
      </w:r>
      <w:r w:rsidRPr="00084341">
        <w:rPr>
          <w:rFonts w:ascii="Times New Roman" w:hAnsi="Times New Roman"/>
          <w:b/>
          <w:sz w:val="24"/>
          <w:szCs w:val="24"/>
        </w:rPr>
        <w:t>(</w:t>
      </w:r>
      <w:r w:rsidR="00810E7B">
        <w:rPr>
          <w:rFonts w:ascii="Times New Roman" w:hAnsi="Times New Roman"/>
          <w:b/>
          <w:sz w:val="24"/>
          <w:szCs w:val="24"/>
        </w:rPr>
        <w:t>сто семьдесят четыре тысячи сто семьдесят девять</w:t>
      </w:r>
      <w:r w:rsidRPr="00084341">
        <w:rPr>
          <w:rFonts w:ascii="Times New Roman" w:hAnsi="Times New Roman"/>
          <w:b/>
          <w:sz w:val="24"/>
          <w:szCs w:val="24"/>
        </w:rPr>
        <w:t>) рубл</w:t>
      </w:r>
      <w:r w:rsidR="00810E7B">
        <w:rPr>
          <w:rFonts w:ascii="Times New Roman" w:hAnsi="Times New Roman"/>
          <w:b/>
          <w:sz w:val="24"/>
          <w:szCs w:val="24"/>
        </w:rPr>
        <w:t>ей</w:t>
      </w:r>
      <w:r>
        <w:rPr>
          <w:rFonts w:ascii="Times New Roman" w:hAnsi="Times New Roman"/>
          <w:b/>
          <w:sz w:val="24"/>
          <w:szCs w:val="24"/>
        </w:rPr>
        <w:t xml:space="preserve"> </w:t>
      </w:r>
      <w:r w:rsidRPr="00084341">
        <w:rPr>
          <w:rFonts w:ascii="Times New Roman" w:hAnsi="Times New Roman"/>
          <w:b/>
          <w:sz w:val="24"/>
          <w:szCs w:val="24"/>
        </w:rPr>
        <w:t>00 копеек.</w:t>
      </w:r>
    </w:p>
    <w:p w:rsidR="00DE6C9A" w:rsidRDefault="00DE6C9A" w:rsidP="003043C5">
      <w:pPr>
        <w:ind w:firstLine="709"/>
        <w:jc w:val="both"/>
        <w:rPr>
          <w:rFonts w:ascii="Times New Roman" w:hAnsi="Times New Roman"/>
          <w:b/>
          <w:sz w:val="24"/>
          <w:szCs w:val="24"/>
        </w:rPr>
      </w:pPr>
    </w:p>
    <w:p w:rsidR="003043C5" w:rsidRDefault="003043C5" w:rsidP="003043C5">
      <w:pPr>
        <w:ind w:firstLine="709"/>
        <w:jc w:val="both"/>
        <w:rPr>
          <w:rFonts w:ascii="Times New Roman" w:hAnsi="Times New Roman"/>
          <w:b/>
          <w:sz w:val="24"/>
          <w:szCs w:val="24"/>
        </w:rPr>
      </w:pPr>
      <w:r w:rsidRPr="00084341">
        <w:rPr>
          <w:rFonts w:ascii="Times New Roman" w:hAnsi="Times New Roman"/>
          <w:b/>
          <w:sz w:val="24"/>
          <w:szCs w:val="24"/>
        </w:rPr>
        <w:t xml:space="preserve">Размер задатка составляет </w:t>
      </w:r>
      <w:r w:rsidR="00810E7B">
        <w:rPr>
          <w:rFonts w:ascii="Times New Roman" w:hAnsi="Times New Roman"/>
          <w:b/>
          <w:sz w:val="24"/>
          <w:szCs w:val="24"/>
        </w:rPr>
        <w:t xml:space="preserve">34 </w:t>
      </w:r>
      <w:r w:rsidR="008E3A5E">
        <w:rPr>
          <w:rFonts w:ascii="Times New Roman" w:hAnsi="Times New Roman"/>
          <w:b/>
          <w:sz w:val="24"/>
          <w:szCs w:val="24"/>
        </w:rPr>
        <w:t>836</w:t>
      </w:r>
      <w:r>
        <w:rPr>
          <w:rFonts w:ascii="Times New Roman" w:hAnsi="Times New Roman"/>
          <w:b/>
          <w:sz w:val="24"/>
          <w:szCs w:val="24"/>
        </w:rPr>
        <w:t xml:space="preserve"> </w:t>
      </w:r>
      <w:r w:rsidRPr="00084341">
        <w:rPr>
          <w:rFonts w:ascii="Times New Roman" w:hAnsi="Times New Roman"/>
          <w:b/>
          <w:sz w:val="24"/>
          <w:szCs w:val="24"/>
        </w:rPr>
        <w:t>(</w:t>
      </w:r>
      <w:r w:rsidR="00810E7B">
        <w:rPr>
          <w:rFonts w:ascii="Times New Roman" w:hAnsi="Times New Roman"/>
          <w:b/>
          <w:sz w:val="24"/>
          <w:szCs w:val="24"/>
        </w:rPr>
        <w:t xml:space="preserve">тридцать четыре тысячи восемьсот </w:t>
      </w:r>
      <w:r w:rsidR="008E3A5E">
        <w:rPr>
          <w:rFonts w:ascii="Times New Roman" w:hAnsi="Times New Roman"/>
          <w:b/>
          <w:sz w:val="24"/>
          <w:szCs w:val="24"/>
        </w:rPr>
        <w:t>тридцать шесть</w:t>
      </w:r>
      <w:r w:rsidRPr="00084341">
        <w:rPr>
          <w:rFonts w:ascii="Times New Roman" w:hAnsi="Times New Roman"/>
          <w:b/>
          <w:sz w:val="24"/>
          <w:szCs w:val="24"/>
        </w:rPr>
        <w:t>) рубл</w:t>
      </w:r>
      <w:r>
        <w:rPr>
          <w:rFonts w:ascii="Times New Roman" w:hAnsi="Times New Roman"/>
          <w:b/>
          <w:sz w:val="24"/>
          <w:szCs w:val="24"/>
        </w:rPr>
        <w:t>ей</w:t>
      </w:r>
      <w:r w:rsidRPr="00084341">
        <w:rPr>
          <w:rFonts w:ascii="Times New Roman" w:hAnsi="Times New Roman"/>
          <w:b/>
          <w:sz w:val="24"/>
          <w:szCs w:val="24"/>
        </w:rPr>
        <w:t xml:space="preserve"> </w:t>
      </w:r>
      <w:r w:rsidR="008E3A5E">
        <w:rPr>
          <w:rFonts w:ascii="Times New Roman" w:hAnsi="Times New Roman"/>
          <w:b/>
          <w:sz w:val="24"/>
          <w:szCs w:val="24"/>
        </w:rPr>
        <w:t>0</w:t>
      </w:r>
      <w:r w:rsidRPr="00084341">
        <w:rPr>
          <w:rFonts w:ascii="Times New Roman" w:hAnsi="Times New Roman"/>
          <w:b/>
          <w:sz w:val="24"/>
          <w:szCs w:val="24"/>
        </w:rPr>
        <w:t>0 копеек.</w:t>
      </w:r>
    </w:p>
    <w:p w:rsidR="003043C5" w:rsidRDefault="003043C5" w:rsidP="003043C5">
      <w:pPr>
        <w:tabs>
          <w:tab w:val="left" w:pos="709"/>
        </w:tabs>
        <w:ind w:firstLine="540"/>
        <w:rPr>
          <w:rFonts w:ascii="Times New Roman" w:hAnsi="Times New Roman" w:cs="Times New Roman"/>
          <w:b/>
          <w:sz w:val="24"/>
          <w:szCs w:val="24"/>
        </w:rPr>
      </w:pPr>
      <w:r>
        <w:rPr>
          <w:rFonts w:ascii="Times New Roman" w:hAnsi="Times New Roman" w:cs="Times New Roman"/>
          <w:b/>
          <w:sz w:val="24"/>
          <w:szCs w:val="24"/>
        </w:rPr>
        <w:tab/>
        <w:t>«</w:t>
      </w:r>
      <w:r w:rsidRPr="00097CFF">
        <w:rPr>
          <w:rFonts w:ascii="Times New Roman" w:hAnsi="Times New Roman" w:cs="Times New Roman"/>
          <w:b/>
          <w:sz w:val="24"/>
          <w:szCs w:val="24"/>
        </w:rPr>
        <w:t>Шаг аукциона</w:t>
      </w:r>
      <w:r>
        <w:rPr>
          <w:rFonts w:ascii="Times New Roman" w:hAnsi="Times New Roman" w:cs="Times New Roman"/>
          <w:b/>
          <w:sz w:val="24"/>
          <w:szCs w:val="24"/>
        </w:rPr>
        <w:t>»</w:t>
      </w:r>
      <w:r w:rsidRPr="00097CFF">
        <w:rPr>
          <w:rFonts w:ascii="Times New Roman" w:hAnsi="Times New Roman" w:cs="Times New Roman"/>
          <w:b/>
          <w:sz w:val="24"/>
          <w:szCs w:val="24"/>
        </w:rPr>
        <w:t xml:space="preserve"> (величина повышения начальной цены) по данному лоту – 5 %.</w:t>
      </w:r>
    </w:p>
    <w:p w:rsidR="003043C5" w:rsidRDefault="003043C5" w:rsidP="003043C5">
      <w:pPr>
        <w:tabs>
          <w:tab w:val="left" w:pos="709"/>
        </w:tabs>
        <w:ind w:firstLine="540"/>
        <w:rPr>
          <w:rFonts w:ascii="Times New Roman" w:hAnsi="Times New Roman" w:cs="Times New Roman"/>
          <w:b/>
          <w:sz w:val="24"/>
          <w:szCs w:val="24"/>
        </w:rPr>
      </w:pPr>
    </w:p>
    <w:p w:rsidR="003043C5" w:rsidRDefault="00810E7B" w:rsidP="003043C5">
      <w:pPr>
        <w:ind w:firstLine="709"/>
        <w:jc w:val="center"/>
        <w:rPr>
          <w:rFonts w:ascii="Times New Roman" w:hAnsi="Times New Roman"/>
          <w:b/>
          <w:i/>
          <w:sz w:val="24"/>
          <w:szCs w:val="24"/>
          <w:u w:val="single"/>
        </w:rPr>
      </w:pPr>
      <w:proofErr w:type="spellStart"/>
      <w:r>
        <w:rPr>
          <w:rFonts w:ascii="Times New Roman" w:hAnsi="Times New Roman"/>
          <w:b/>
          <w:i/>
          <w:sz w:val="24"/>
          <w:szCs w:val="24"/>
          <w:u w:val="single"/>
        </w:rPr>
        <w:lastRenderedPageBreak/>
        <w:t>Новогольеланское</w:t>
      </w:r>
      <w:proofErr w:type="spellEnd"/>
      <w:r w:rsidR="003043C5" w:rsidRPr="008C3A3C">
        <w:rPr>
          <w:rFonts w:ascii="Times New Roman" w:hAnsi="Times New Roman"/>
          <w:b/>
          <w:i/>
          <w:sz w:val="24"/>
          <w:szCs w:val="24"/>
          <w:u w:val="single"/>
        </w:rPr>
        <w:t xml:space="preserve"> сельское поселение</w:t>
      </w:r>
    </w:p>
    <w:p w:rsidR="003043C5" w:rsidRDefault="003043C5" w:rsidP="003043C5">
      <w:pPr>
        <w:ind w:firstLine="709"/>
        <w:jc w:val="center"/>
        <w:rPr>
          <w:rFonts w:ascii="Times New Roman" w:hAnsi="Times New Roman"/>
          <w:b/>
          <w:i/>
          <w:sz w:val="24"/>
          <w:szCs w:val="24"/>
          <w:u w:val="single"/>
        </w:rPr>
      </w:pPr>
    </w:p>
    <w:p w:rsidR="003043C5" w:rsidRPr="00135B81" w:rsidRDefault="003043C5" w:rsidP="003043C5">
      <w:pPr>
        <w:ind w:firstLine="709"/>
        <w:rPr>
          <w:rFonts w:ascii="Times New Roman" w:hAnsi="Times New Roman"/>
          <w:b/>
          <w:sz w:val="24"/>
          <w:szCs w:val="24"/>
          <w:u w:val="single"/>
        </w:rPr>
      </w:pPr>
      <w:r>
        <w:rPr>
          <w:rFonts w:ascii="Times New Roman" w:hAnsi="Times New Roman"/>
          <w:b/>
          <w:sz w:val="24"/>
          <w:szCs w:val="24"/>
          <w:u w:val="single"/>
        </w:rPr>
        <w:t>Лот № 6</w:t>
      </w:r>
    </w:p>
    <w:p w:rsidR="003043C5" w:rsidRPr="00810E7B" w:rsidRDefault="003043C5" w:rsidP="003043C5">
      <w:pPr>
        <w:ind w:firstLine="709"/>
        <w:jc w:val="both"/>
        <w:rPr>
          <w:rFonts w:ascii="Times New Roman" w:hAnsi="Times New Roman" w:cs="Times New Roman"/>
          <w:sz w:val="24"/>
          <w:szCs w:val="24"/>
        </w:rPr>
      </w:pPr>
      <w:r>
        <w:rPr>
          <w:rFonts w:ascii="Times New Roman" w:hAnsi="Times New Roman"/>
          <w:sz w:val="24"/>
          <w:szCs w:val="24"/>
        </w:rPr>
        <w:t>Местоположение:</w:t>
      </w:r>
      <w:r w:rsidR="00810E7B" w:rsidRPr="00810E7B">
        <w:rPr>
          <w:sz w:val="22"/>
          <w:szCs w:val="22"/>
        </w:rPr>
        <w:t xml:space="preserve"> </w:t>
      </w:r>
      <w:r w:rsidR="00810E7B" w:rsidRPr="00810E7B">
        <w:rPr>
          <w:rFonts w:ascii="Times New Roman" w:hAnsi="Times New Roman" w:cs="Times New Roman"/>
          <w:sz w:val="24"/>
          <w:szCs w:val="24"/>
        </w:rPr>
        <w:t xml:space="preserve">Воронежская область, Грибановский район, </w:t>
      </w:r>
      <w:proofErr w:type="spellStart"/>
      <w:r w:rsidR="00810E7B" w:rsidRPr="00810E7B">
        <w:rPr>
          <w:rFonts w:ascii="Times New Roman" w:hAnsi="Times New Roman" w:cs="Times New Roman"/>
          <w:sz w:val="24"/>
          <w:szCs w:val="24"/>
        </w:rPr>
        <w:t>Новогольеланское</w:t>
      </w:r>
      <w:proofErr w:type="spellEnd"/>
      <w:r w:rsidR="00810E7B" w:rsidRPr="00810E7B">
        <w:rPr>
          <w:rFonts w:ascii="Times New Roman" w:hAnsi="Times New Roman" w:cs="Times New Roman"/>
          <w:sz w:val="24"/>
          <w:szCs w:val="24"/>
        </w:rPr>
        <w:t xml:space="preserve"> сельское поселение,  северо-восточная часть кадастрового квартала 36:09:4100001</w:t>
      </w:r>
      <w:r w:rsidRPr="00810E7B">
        <w:rPr>
          <w:rFonts w:ascii="Times New Roman" w:hAnsi="Times New Roman" w:cs="Times New Roman"/>
          <w:sz w:val="24"/>
          <w:szCs w:val="24"/>
        </w:rPr>
        <w:t>.</w:t>
      </w:r>
    </w:p>
    <w:p w:rsidR="003043C5" w:rsidRPr="00810E7B" w:rsidRDefault="003043C5" w:rsidP="003043C5">
      <w:pPr>
        <w:ind w:firstLine="709"/>
        <w:jc w:val="both"/>
        <w:rPr>
          <w:rFonts w:ascii="Times New Roman" w:hAnsi="Times New Roman" w:cs="Times New Roman"/>
          <w:sz w:val="24"/>
          <w:szCs w:val="24"/>
        </w:rPr>
      </w:pPr>
      <w:r w:rsidRPr="00810E7B">
        <w:rPr>
          <w:rFonts w:ascii="Times New Roman" w:hAnsi="Times New Roman" w:cs="Times New Roman"/>
          <w:sz w:val="24"/>
          <w:szCs w:val="24"/>
        </w:rPr>
        <w:t>Площадь –</w:t>
      </w:r>
      <w:r w:rsidR="00810E7B" w:rsidRPr="00810E7B">
        <w:rPr>
          <w:rFonts w:ascii="Times New Roman" w:hAnsi="Times New Roman" w:cs="Times New Roman"/>
          <w:sz w:val="24"/>
          <w:szCs w:val="24"/>
        </w:rPr>
        <w:t xml:space="preserve"> 399119 </w:t>
      </w:r>
      <w:r w:rsidRPr="00810E7B">
        <w:rPr>
          <w:rFonts w:ascii="Times New Roman" w:hAnsi="Times New Roman" w:cs="Times New Roman"/>
          <w:sz w:val="24"/>
          <w:szCs w:val="24"/>
        </w:rPr>
        <w:t>кв.м.</w:t>
      </w:r>
    </w:p>
    <w:p w:rsidR="003043C5" w:rsidRPr="00810E7B" w:rsidRDefault="003043C5" w:rsidP="003043C5">
      <w:pPr>
        <w:ind w:firstLine="709"/>
        <w:jc w:val="both"/>
        <w:rPr>
          <w:rFonts w:ascii="Times New Roman" w:hAnsi="Times New Roman" w:cs="Times New Roman"/>
          <w:sz w:val="24"/>
          <w:szCs w:val="24"/>
        </w:rPr>
      </w:pPr>
      <w:r w:rsidRPr="00810E7B">
        <w:rPr>
          <w:rFonts w:ascii="Times New Roman" w:hAnsi="Times New Roman" w:cs="Times New Roman"/>
          <w:sz w:val="24"/>
          <w:szCs w:val="24"/>
        </w:rPr>
        <w:t>Кадастровый номер -</w:t>
      </w:r>
      <w:r w:rsidR="00810E7B" w:rsidRPr="00810E7B">
        <w:rPr>
          <w:rFonts w:ascii="Times New Roman" w:hAnsi="Times New Roman" w:cs="Times New Roman"/>
          <w:sz w:val="24"/>
          <w:szCs w:val="24"/>
        </w:rPr>
        <w:t xml:space="preserve"> 36:09:4100001:42</w:t>
      </w:r>
      <w:r w:rsidRPr="00810E7B">
        <w:rPr>
          <w:rFonts w:ascii="Times New Roman" w:hAnsi="Times New Roman" w:cs="Times New Roman"/>
          <w:sz w:val="24"/>
          <w:szCs w:val="24"/>
        </w:rPr>
        <w:t>.</w:t>
      </w:r>
    </w:p>
    <w:p w:rsidR="003043C5" w:rsidRDefault="003043C5" w:rsidP="003043C5">
      <w:pPr>
        <w:ind w:firstLine="709"/>
        <w:jc w:val="both"/>
        <w:rPr>
          <w:rFonts w:ascii="Times New Roman" w:hAnsi="Times New Roman"/>
          <w:sz w:val="24"/>
          <w:szCs w:val="24"/>
        </w:rPr>
      </w:pPr>
      <w:r>
        <w:rPr>
          <w:rFonts w:ascii="Times New Roman" w:hAnsi="Times New Roman"/>
          <w:sz w:val="24"/>
          <w:szCs w:val="24"/>
        </w:rPr>
        <w:t>Разрешенное использование – для сельскохозяйственного использования.</w:t>
      </w:r>
    </w:p>
    <w:p w:rsidR="003043C5" w:rsidRPr="00084341" w:rsidRDefault="003043C5" w:rsidP="003043C5">
      <w:pPr>
        <w:ind w:firstLine="709"/>
        <w:jc w:val="both"/>
        <w:rPr>
          <w:rFonts w:ascii="Times New Roman" w:hAnsi="Times New Roman"/>
          <w:b/>
          <w:sz w:val="24"/>
          <w:szCs w:val="24"/>
        </w:rPr>
      </w:pPr>
      <w:r w:rsidRPr="002008AD">
        <w:rPr>
          <w:rFonts w:ascii="Times New Roman" w:hAnsi="Times New Roman"/>
          <w:b/>
          <w:sz w:val="24"/>
          <w:szCs w:val="24"/>
        </w:rPr>
        <w:t>Начальный</w:t>
      </w:r>
      <w:r>
        <w:rPr>
          <w:rFonts w:ascii="Times New Roman" w:hAnsi="Times New Roman"/>
          <w:b/>
          <w:sz w:val="24"/>
          <w:szCs w:val="24"/>
        </w:rPr>
        <w:t xml:space="preserve"> размер годовой арендной платы </w:t>
      </w:r>
      <w:r w:rsidRPr="002008AD">
        <w:rPr>
          <w:rFonts w:ascii="Times New Roman" w:hAnsi="Times New Roman"/>
          <w:b/>
          <w:sz w:val="24"/>
          <w:szCs w:val="24"/>
        </w:rPr>
        <w:t xml:space="preserve">– </w:t>
      </w:r>
      <w:r w:rsidR="00810E7B">
        <w:rPr>
          <w:rFonts w:ascii="Times New Roman" w:hAnsi="Times New Roman"/>
          <w:b/>
          <w:sz w:val="24"/>
          <w:szCs w:val="24"/>
        </w:rPr>
        <w:t>76 902</w:t>
      </w:r>
      <w:r>
        <w:rPr>
          <w:rFonts w:ascii="Times New Roman" w:hAnsi="Times New Roman"/>
          <w:b/>
          <w:sz w:val="24"/>
          <w:szCs w:val="24"/>
        </w:rPr>
        <w:t xml:space="preserve"> </w:t>
      </w:r>
      <w:r w:rsidR="00810E7B">
        <w:rPr>
          <w:rFonts w:ascii="Times New Roman" w:hAnsi="Times New Roman"/>
          <w:b/>
          <w:sz w:val="24"/>
          <w:szCs w:val="24"/>
        </w:rPr>
        <w:t>(семьдесят шесть тысяч девятьсот два</w:t>
      </w:r>
      <w:r w:rsidRPr="00084341">
        <w:rPr>
          <w:rFonts w:ascii="Times New Roman" w:hAnsi="Times New Roman"/>
          <w:b/>
          <w:sz w:val="24"/>
          <w:szCs w:val="24"/>
        </w:rPr>
        <w:t>) рубл</w:t>
      </w:r>
      <w:r w:rsidR="00810E7B">
        <w:rPr>
          <w:rFonts w:ascii="Times New Roman" w:hAnsi="Times New Roman"/>
          <w:b/>
          <w:sz w:val="24"/>
          <w:szCs w:val="24"/>
        </w:rPr>
        <w:t>я</w:t>
      </w:r>
      <w:r>
        <w:rPr>
          <w:rFonts w:ascii="Times New Roman" w:hAnsi="Times New Roman"/>
          <w:b/>
          <w:sz w:val="24"/>
          <w:szCs w:val="24"/>
        </w:rPr>
        <w:t xml:space="preserve"> </w:t>
      </w:r>
      <w:r w:rsidRPr="00084341">
        <w:rPr>
          <w:rFonts w:ascii="Times New Roman" w:hAnsi="Times New Roman"/>
          <w:b/>
          <w:sz w:val="24"/>
          <w:szCs w:val="24"/>
        </w:rPr>
        <w:t>00 копеек.</w:t>
      </w:r>
    </w:p>
    <w:p w:rsidR="003043C5" w:rsidRDefault="003043C5" w:rsidP="003043C5">
      <w:pPr>
        <w:ind w:firstLine="709"/>
        <w:jc w:val="both"/>
        <w:rPr>
          <w:rFonts w:ascii="Times New Roman" w:hAnsi="Times New Roman"/>
          <w:b/>
          <w:sz w:val="24"/>
          <w:szCs w:val="24"/>
        </w:rPr>
      </w:pPr>
      <w:r w:rsidRPr="00084341">
        <w:rPr>
          <w:rFonts w:ascii="Times New Roman" w:hAnsi="Times New Roman"/>
          <w:b/>
          <w:sz w:val="24"/>
          <w:szCs w:val="24"/>
        </w:rPr>
        <w:t xml:space="preserve">Размер задатка составляет </w:t>
      </w:r>
      <w:r w:rsidR="008E3A5E">
        <w:rPr>
          <w:rFonts w:ascii="Times New Roman" w:hAnsi="Times New Roman"/>
          <w:b/>
          <w:sz w:val="24"/>
          <w:szCs w:val="24"/>
        </w:rPr>
        <w:t>15 381</w:t>
      </w:r>
      <w:r>
        <w:rPr>
          <w:rFonts w:ascii="Times New Roman" w:hAnsi="Times New Roman"/>
          <w:b/>
          <w:sz w:val="24"/>
          <w:szCs w:val="24"/>
        </w:rPr>
        <w:t xml:space="preserve"> </w:t>
      </w:r>
      <w:r w:rsidRPr="00084341">
        <w:rPr>
          <w:rFonts w:ascii="Times New Roman" w:hAnsi="Times New Roman"/>
          <w:b/>
          <w:sz w:val="24"/>
          <w:szCs w:val="24"/>
        </w:rPr>
        <w:t>(</w:t>
      </w:r>
      <w:r w:rsidR="00810E7B">
        <w:rPr>
          <w:rFonts w:ascii="Times New Roman" w:hAnsi="Times New Roman"/>
          <w:b/>
          <w:sz w:val="24"/>
          <w:szCs w:val="24"/>
        </w:rPr>
        <w:t>пятнадцать тысяч триста восемьдесят</w:t>
      </w:r>
      <w:r w:rsidR="008E3A5E">
        <w:rPr>
          <w:rFonts w:ascii="Times New Roman" w:hAnsi="Times New Roman"/>
          <w:b/>
          <w:sz w:val="24"/>
          <w:szCs w:val="24"/>
        </w:rPr>
        <w:t xml:space="preserve"> один</w:t>
      </w:r>
      <w:r w:rsidRPr="00084341">
        <w:rPr>
          <w:rFonts w:ascii="Times New Roman" w:hAnsi="Times New Roman"/>
          <w:b/>
          <w:sz w:val="24"/>
          <w:szCs w:val="24"/>
        </w:rPr>
        <w:t>) рубл</w:t>
      </w:r>
      <w:r w:rsidR="008E3A5E">
        <w:rPr>
          <w:rFonts w:ascii="Times New Roman" w:hAnsi="Times New Roman"/>
          <w:b/>
          <w:sz w:val="24"/>
          <w:szCs w:val="24"/>
        </w:rPr>
        <w:t>ь</w:t>
      </w:r>
      <w:r w:rsidRPr="00084341">
        <w:rPr>
          <w:rFonts w:ascii="Times New Roman" w:hAnsi="Times New Roman"/>
          <w:b/>
          <w:sz w:val="24"/>
          <w:szCs w:val="24"/>
        </w:rPr>
        <w:t xml:space="preserve"> </w:t>
      </w:r>
      <w:r w:rsidR="008E3A5E">
        <w:rPr>
          <w:rFonts w:ascii="Times New Roman" w:hAnsi="Times New Roman"/>
          <w:b/>
          <w:sz w:val="24"/>
          <w:szCs w:val="24"/>
        </w:rPr>
        <w:t>0</w:t>
      </w:r>
      <w:r w:rsidRPr="00084341">
        <w:rPr>
          <w:rFonts w:ascii="Times New Roman" w:hAnsi="Times New Roman"/>
          <w:b/>
          <w:sz w:val="24"/>
          <w:szCs w:val="24"/>
        </w:rPr>
        <w:t>0 копеек.</w:t>
      </w:r>
    </w:p>
    <w:p w:rsidR="003043C5" w:rsidRDefault="003043C5" w:rsidP="003043C5">
      <w:pPr>
        <w:tabs>
          <w:tab w:val="left" w:pos="709"/>
        </w:tabs>
        <w:ind w:firstLine="540"/>
        <w:rPr>
          <w:rFonts w:ascii="Times New Roman" w:hAnsi="Times New Roman" w:cs="Times New Roman"/>
          <w:b/>
          <w:sz w:val="24"/>
          <w:szCs w:val="24"/>
        </w:rPr>
      </w:pPr>
      <w:r>
        <w:rPr>
          <w:rFonts w:ascii="Times New Roman" w:hAnsi="Times New Roman" w:cs="Times New Roman"/>
          <w:b/>
          <w:sz w:val="24"/>
          <w:szCs w:val="24"/>
        </w:rPr>
        <w:tab/>
        <w:t>«</w:t>
      </w:r>
      <w:r w:rsidRPr="00097CFF">
        <w:rPr>
          <w:rFonts w:ascii="Times New Roman" w:hAnsi="Times New Roman" w:cs="Times New Roman"/>
          <w:b/>
          <w:sz w:val="24"/>
          <w:szCs w:val="24"/>
        </w:rPr>
        <w:t>Шаг аукциона</w:t>
      </w:r>
      <w:r>
        <w:rPr>
          <w:rFonts w:ascii="Times New Roman" w:hAnsi="Times New Roman" w:cs="Times New Roman"/>
          <w:b/>
          <w:sz w:val="24"/>
          <w:szCs w:val="24"/>
        </w:rPr>
        <w:t>»</w:t>
      </w:r>
      <w:r w:rsidRPr="00097CFF">
        <w:rPr>
          <w:rFonts w:ascii="Times New Roman" w:hAnsi="Times New Roman" w:cs="Times New Roman"/>
          <w:b/>
          <w:sz w:val="24"/>
          <w:szCs w:val="24"/>
        </w:rPr>
        <w:t xml:space="preserve"> (величина повышения начальной цены) по данному лоту – 5 %.</w:t>
      </w:r>
    </w:p>
    <w:p w:rsidR="003043C5" w:rsidRPr="00044519" w:rsidRDefault="003043C5" w:rsidP="003043C5">
      <w:pPr>
        <w:tabs>
          <w:tab w:val="left" w:pos="709"/>
        </w:tabs>
        <w:ind w:firstLine="540"/>
        <w:rPr>
          <w:rFonts w:ascii="Times New Roman" w:hAnsi="Times New Roman" w:cs="Times New Roman"/>
          <w:b/>
          <w:sz w:val="24"/>
          <w:szCs w:val="24"/>
        </w:rPr>
      </w:pPr>
    </w:p>
    <w:p w:rsidR="003043C5" w:rsidRDefault="003043C5" w:rsidP="003043C5">
      <w:pPr>
        <w:tabs>
          <w:tab w:val="left" w:pos="709"/>
        </w:tabs>
        <w:ind w:firstLine="709"/>
        <w:jc w:val="both"/>
        <w:rPr>
          <w:rFonts w:ascii="Times New Roman" w:hAnsi="Times New Roman"/>
          <w:sz w:val="24"/>
          <w:szCs w:val="24"/>
        </w:rPr>
      </w:pPr>
    </w:p>
    <w:p w:rsidR="003043C5" w:rsidRPr="002008AD" w:rsidRDefault="003043C5" w:rsidP="003043C5">
      <w:pPr>
        <w:ind w:firstLine="708"/>
        <w:jc w:val="both"/>
        <w:rPr>
          <w:rFonts w:ascii="Times New Roman" w:hAnsi="Times New Roman"/>
          <w:sz w:val="24"/>
          <w:szCs w:val="24"/>
        </w:rPr>
      </w:pPr>
      <w:r w:rsidRPr="00CF12D5">
        <w:rPr>
          <w:rFonts w:ascii="Times New Roman" w:hAnsi="Times New Roman"/>
          <w:sz w:val="24"/>
          <w:szCs w:val="24"/>
        </w:rPr>
        <w:t xml:space="preserve">У всех земельных участков по лотам №№ 1 - </w:t>
      </w:r>
      <w:r w:rsidR="00A729A6">
        <w:rPr>
          <w:rFonts w:ascii="Times New Roman" w:hAnsi="Times New Roman"/>
          <w:sz w:val="24"/>
          <w:szCs w:val="24"/>
        </w:rPr>
        <w:t>6</w:t>
      </w:r>
      <w:r w:rsidRPr="00CF12D5">
        <w:rPr>
          <w:rFonts w:ascii="Times New Roman" w:hAnsi="Times New Roman"/>
          <w:sz w:val="24"/>
          <w:szCs w:val="24"/>
        </w:rPr>
        <w:t>:</w:t>
      </w:r>
    </w:p>
    <w:p w:rsidR="003043C5" w:rsidRDefault="003043C5" w:rsidP="003043C5">
      <w:pPr>
        <w:ind w:left="707" w:firstLine="2"/>
        <w:jc w:val="both"/>
        <w:rPr>
          <w:rFonts w:ascii="Times New Roman" w:hAnsi="Times New Roman"/>
          <w:sz w:val="24"/>
          <w:szCs w:val="24"/>
        </w:rPr>
      </w:pPr>
      <w:r w:rsidRPr="002008AD">
        <w:rPr>
          <w:rFonts w:ascii="Times New Roman" w:hAnsi="Times New Roman"/>
          <w:sz w:val="24"/>
          <w:szCs w:val="24"/>
        </w:rPr>
        <w:t xml:space="preserve">Категория земель - земли сельскохозяйственного назначения. </w:t>
      </w:r>
    </w:p>
    <w:p w:rsidR="00D45874" w:rsidRPr="002008AD" w:rsidRDefault="00D45874" w:rsidP="00D45874">
      <w:pPr>
        <w:tabs>
          <w:tab w:val="left" w:pos="709"/>
        </w:tabs>
        <w:ind w:firstLine="709"/>
        <w:jc w:val="both"/>
        <w:rPr>
          <w:rFonts w:ascii="Times New Roman" w:hAnsi="Times New Roman"/>
          <w:sz w:val="24"/>
          <w:szCs w:val="24"/>
        </w:rPr>
      </w:pPr>
      <w:r>
        <w:rPr>
          <w:rFonts w:ascii="Times New Roman" w:hAnsi="Times New Roman"/>
          <w:sz w:val="24"/>
          <w:szCs w:val="24"/>
        </w:rPr>
        <w:t>Целевое назначение – для сельскохозяйственного использования.</w:t>
      </w:r>
    </w:p>
    <w:p w:rsidR="003043C5" w:rsidRPr="002008AD" w:rsidRDefault="003043C5" w:rsidP="003043C5">
      <w:pPr>
        <w:ind w:firstLine="709"/>
        <w:jc w:val="both"/>
        <w:rPr>
          <w:rFonts w:ascii="Times New Roman" w:hAnsi="Times New Roman"/>
          <w:sz w:val="24"/>
          <w:szCs w:val="24"/>
        </w:rPr>
      </w:pPr>
      <w:r w:rsidRPr="002008AD">
        <w:rPr>
          <w:rFonts w:ascii="Times New Roman" w:hAnsi="Times New Roman"/>
          <w:sz w:val="24"/>
          <w:szCs w:val="24"/>
        </w:rPr>
        <w:t>Границы – описаны в кадастровых паспортах земельных участков.</w:t>
      </w:r>
    </w:p>
    <w:p w:rsidR="003043C5" w:rsidRPr="002008AD" w:rsidRDefault="003043C5" w:rsidP="003043C5">
      <w:pPr>
        <w:ind w:firstLine="709"/>
        <w:jc w:val="both"/>
        <w:rPr>
          <w:rFonts w:ascii="Times New Roman" w:hAnsi="Times New Roman"/>
          <w:sz w:val="24"/>
          <w:szCs w:val="24"/>
        </w:rPr>
      </w:pPr>
      <w:r w:rsidRPr="002008AD">
        <w:rPr>
          <w:rFonts w:ascii="Times New Roman" w:hAnsi="Times New Roman"/>
          <w:sz w:val="24"/>
          <w:szCs w:val="24"/>
        </w:rPr>
        <w:t>Обременения, ограничения – не зарегистрированы.</w:t>
      </w:r>
    </w:p>
    <w:p w:rsidR="003043C5" w:rsidRDefault="003043C5" w:rsidP="003043C5">
      <w:pPr>
        <w:tabs>
          <w:tab w:val="left" w:pos="709"/>
        </w:tabs>
        <w:ind w:firstLine="709"/>
        <w:jc w:val="both"/>
        <w:rPr>
          <w:rFonts w:ascii="Times New Roman" w:hAnsi="Times New Roman"/>
          <w:sz w:val="24"/>
          <w:szCs w:val="24"/>
        </w:rPr>
      </w:pPr>
      <w:r w:rsidRPr="002008AD">
        <w:rPr>
          <w:rFonts w:ascii="Times New Roman" w:hAnsi="Times New Roman"/>
          <w:sz w:val="24"/>
          <w:szCs w:val="24"/>
        </w:rPr>
        <w:t>Срок аренды земельных участков – 3 года.</w:t>
      </w:r>
    </w:p>
    <w:p w:rsidR="003043C5" w:rsidRDefault="003043C5" w:rsidP="003043C5">
      <w:pPr>
        <w:tabs>
          <w:tab w:val="left" w:pos="709"/>
        </w:tabs>
        <w:ind w:firstLine="709"/>
        <w:jc w:val="both"/>
        <w:rPr>
          <w:rFonts w:ascii="Times New Roman" w:hAnsi="Times New Roman" w:cs="Times New Roman"/>
          <w:b/>
          <w:sz w:val="24"/>
          <w:szCs w:val="24"/>
          <w:u w:val="single"/>
        </w:rPr>
      </w:pPr>
    </w:p>
    <w:p w:rsidR="003043C5" w:rsidRDefault="003043C5" w:rsidP="003043C5">
      <w:pPr>
        <w:tabs>
          <w:tab w:val="left" w:pos="709"/>
        </w:tabs>
        <w:ind w:firstLine="540"/>
        <w:jc w:val="center"/>
        <w:rPr>
          <w:rFonts w:ascii="Times New Roman" w:hAnsi="Times New Roman" w:cs="Times New Roman"/>
          <w:b/>
          <w:sz w:val="24"/>
          <w:szCs w:val="24"/>
        </w:rPr>
      </w:pPr>
      <w:r>
        <w:rPr>
          <w:rFonts w:ascii="Times New Roman" w:hAnsi="Times New Roman" w:cs="Times New Roman"/>
          <w:b/>
          <w:sz w:val="24"/>
          <w:szCs w:val="24"/>
        </w:rPr>
        <w:t>Условия участия в аукционе</w:t>
      </w:r>
    </w:p>
    <w:p w:rsidR="00D45874" w:rsidRDefault="00D45874" w:rsidP="003043C5">
      <w:pPr>
        <w:tabs>
          <w:tab w:val="left" w:pos="709"/>
        </w:tabs>
        <w:ind w:firstLine="540"/>
        <w:jc w:val="center"/>
        <w:rPr>
          <w:rFonts w:ascii="Times New Roman" w:hAnsi="Times New Roman" w:cs="Times New Roman"/>
          <w:b/>
          <w:sz w:val="24"/>
          <w:szCs w:val="24"/>
        </w:rPr>
      </w:pP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Лицо, желающее участвовать в аукционе (далее - претендент), обязано осуществить следующие действия:</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внести задаток на счет Организатора аукциона в указанном в настоящем извещении;</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Обязанность доказать свое право на участие в аукционе возлагается на претендента.</w:t>
      </w:r>
    </w:p>
    <w:p w:rsidR="00DE6C9A" w:rsidRPr="00292698" w:rsidRDefault="00DE6C9A" w:rsidP="003043C5">
      <w:pPr>
        <w:tabs>
          <w:tab w:val="left" w:pos="709"/>
        </w:tabs>
        <w:jc w:val="both"/>
        <w:rPr>
          <w:rFonts w:ascii="Times New Roman" w:hAnsi="Times New Roman" w:cs="Times New Roman"/>
          <w:sz w:val="24"/>
          <w:szCs w:val="24"/>
        </w:rPr>
      </w:pPr>
    </w:p>
    <w:p w:rsidR="003043C5" w:rsidRDefault="003043C5" w:rsidP="003043C5">
      <w:pPr>
        <w:tabs>
          <w:tab w:val="left" w:pos="709"/>
        </w:tabs>
        <w:ind w:firstLine="540"/>
        <w:jc w:val="center"/>
        <w:rPr>
          <w:rFonts w:ascii="Times New Roman" w:hAnsi="Times New Roman" w:cs="Times New Roman"/>
          <w:b/>
          <w:sz w:val="24"/>
          <w:szCs w:val="24"/>
        </w:rPr>
      </w:pPr>
      <w:r>
        <w:rPr>
          <w:rFonts w:ascii="Times New Roman" w:hAnsi="Times New Roman" w:cs="Times New Roman"/>
          <w:b/>
          <w:sz w:val="24"/>
          <w:szCs w:val="24"/>
        </w:rPr>
        <w:t>Порядок внесения задатка и его возврата</w:t>
      </w:r>
    </w:p>
    <w:p w:rsidR="00D45874" w:rsidRDefault="00D45874" w:rsidP="003043C5">
      <w:pPr>
        <w:tabs>
          <w:tab w:val="left" w:pos="709"/>
        </w:tabs>
        <w:ind w:firstLine="540"/>
        <w:jc w:val="center"/>
        <w:rPr>
          <w:rFonts w:ascii="Times New Roman" w:hAnsi="Times New Roman" w:cs="Times New Roman"/>
          <w:b/>
          <w:sz w:val="24"/>
          <w:szCs w:val="24"/>
        </w:rPr>
      </w:pPr>
    </w:p>
    <w:p w:rsidR="003043C5" w:rsidRDefault="003043C5" w:rsidP="003043C5">
      <w:pPr>
        <w:ind w:firstLine="709"/>
        <w:jc w:val="both"/>
        <w:rPr>
          <w:rFonts w:ascii="Times New Roman" w:hAnsi="Times New Roman"/>
          <w:sz w:val="24"/>
          <w:szCs w:val="24"/>
        </w:rPr>
      </w:pPr>
      <w:r w:rsidRPr="000763FD">
        <w:rPr>
          <w:rFonts w:ascii="Times New Roman" w:hAnsi="Times New Roman"/>
          <w:sz w:val="24"/>
          <w:szCs w:val="24"/>
        </w:rPr>
        <w:t xml:space="preserve">Задаток вносится по каждому лоту единым платежом в валюте Российской Федерации по следующим реквизитам: Получатель – департамент финансово-бюджетной политики Воронежской области (КУ ВО «Фонд госимущества Воронежской области», л.с. 064 14 0031); ИНН 3666026938; КПП 366601001; </w:t>
      </w:r>
      <w:proofErr w:type="spellStart"/>
      <w:proofErr w:type="gramStart"/>
      <w:r w:rsidRPr="000763FD">
        <w:rPr>
          <w:rFonts w:ascii="Times New Roman" w:hAnsi="Times New Roman"/>
          <w:sz w:val="24"/>
          <w:szCs w:val="24"/>
        </w:rPr>
        <w:t>р</w:t>
      </w:r>
      <w:proofErr w:type="spellEnd"/>
      <w:proofErr w:type="gramEnd"/>
      <w:r w:rsidRPr="000763FD">
        <w:rPr>
          <w:rFonts w:ascii="Times New Roman" w:hAnsi="Times New Roman"/>
          <w:sz w:val="24"/>
          <w:szCs w:val="24"/>
        </w:rPr>
        <w:t>/с 40302810420074000204 в Отделении Воронеж г. Воронеж БИК 042007001</w:t>
      </w:r>
      <w:r w:rsidRPr="00F01CAC">
        <w:rPr>
          <w:rFonts w:ascii="Times New Roman" w:hAnsi="Times New Roman"/>
          <w:sz w:val="24"/>
          <w:szCs w:val="24"/>
        </w:rPr>
        <w:t xml:space="preserve"> и должен поступить на указанный счет </w:t>
      </w:r>
      <w:r w:rsidRPr="00BD1516">
        <w:rPr>
          <w:rFonts w:ascii="Times New Roman" w:hAnsi="Times New Roman"/>
          <w:sz w:val="24"/>
          <w:szCs w:val="24"/>
        </w:rPr>
        <w:t xml:space="preserve">не позднее </w:t>
      </w:r>
      <w:r w:rsidR="00DD371E">
        <w:rPr>
          <w:rFonts w:ascii="Times New Roman" w:hAnsi="Times New Roman"/>
          <w:sz w:val="24"/>
          <w:szCs w:val="24"/>
        </w:rPr>
        <w:t>06</w:t>
      </w:r>
      <w:r>
        <w:rPr>
          <w:rFonts w:ascii="Times New Roman" w:hAnsi="Times New Roman"/>
          <w:sz w:val="24"/>
          <w:szCs w:val="24"/>
        </w:rPr>
        <w:t xml:space="preserve"> </w:t>
      </w:r>
      <w:r w:rsidR="00DD371E">
        <w:rPr>
          <w:rFonts w:ascii="Times New Roman" w:hAnsi="Times New Roman"/>
          <w:sz w:val="24"/>
          <w:szCs w:val="24"/>
        </w:rPr>
        <w:t>ноября</w:t>
      </w:r>
      <w:r w:rsidRPr="008A11B8">
        <w:rPr>
          <w:rFonts w:ascii="Times New Roman" w:hAnsi="Times New Roman"/>
          <w:sz w:val="24"/>
          <w:szCs w:val="24"/>
        </w:rPr>
        <w:t xml:space="preserve"> </w:t>
      </w:r>
      <w:smartTag w:uri="urn:schemas-microsoft-com:office:smarttags" w:element="metricconverter">
        <w:smartTagPr>
          <w:attr w:name="ProductID" w:val="2014 г"/>
        </w:smartTagPr>
        <w:r w:rsidRPr="008A11B8">
          <w:rPr>
            <w:rFonts w:ascii="Times New Roman" w:hAnsi="Times New Roman"/>
            <w:sz w:val="24"/>
            <w:szCs w:val="24"/>
          </w:rPr>
          <w:t>2014 г</w:t>
        </w:r>
      </w:smartTag>
      <w:r w:rsidRPr="008A11B8">
        <w:rPr>
          <w:rFonts w:ascii="Times New Roman" w:hAnsi="Times New Roman"/>
          <w:sz w:val="24"/>
          <w:szCs w:val="24"/>
        </w:rPr>
        <w:t>.</w:t>
      </w:r>
    </w:p>
    <w:p w:rsidR="003043C5" w:rsidRPr="00226B2A" w:rsidRDefault="003043C5" w:rsidP="003043C5">
      <w:pPr>
        <w:ind w:firstLine="709"/>
        <w:jc w:val="both"/>
        <w:rPr>
          <w:rFonts w:ascii="Times New Roman" w:hAnsi="Times New Roman"/>
          <w:sz w:val="24"/>
          <w:szCs w:val="24"/>
        </w:rPr>
      </w:pPr>
      <w:r w:rsidRPr="00F01CAC">
        <w:rPr>
          <w:rFonts w:ascii="Times New Roman" w:hAnsi="Times New Roman"/>
          <w:sz w:val="24"/>
          <w:szCs w:val="24"/>
        </w:rPr>
        <w:t>Назначение платежа – задаток для участия в торгах на право заключения договора аренды земельн</w:t>
      </w:r>
      <w:r>
        <w:rPr>
          <w:rFonts w:ascii="Times New Roman" w:hAnsi="Times New Roman"/>
          <w:sz w:val="24"/>
          <w:szCs w:val="24"/>
        </w:rPr>
        <w:t>ых</w:t>
      </w:r>
      <w:r w:rsidRPr="00F01CAC">
        <w:rPr>
          <w:rFonts w:ascii="Times New Roman" w:hAnsi="Times New Roman"/>
          <w:sz w:val="24"/>
          <w:szCs w:val="24"/>
        </w:rPr>
        <w:t xml:space="preserve"> участк</w:t>
      </w:r>
      <w:r>
        <w:rPr>
          <w:rFonts w:ascii="Times New Roman" w:hAnsi="Times New Roman"/>
          <w:sz w:val="24"/>
          <w:szCs w:val="24"/>
        </w:rPr>
        <w:t>ов</w:t>
      </w:r>
      <w:r w:rsidRPr="00F01CAC">
        <w:rPr>
          <w:rFonts w:ascii="Times New Roman" w:hAnsi="Times New Roman"/>
          <w:sz w:val="24"/>
          <w:szCs w:val="24"/>
        </w:rPr>
        <w:t>,</w:t>
      </w:r>
      <w:r>
        <w:rPr>
          <w:rFonts w:ascii="Times New Roman" w:hAnsi="Times New Roman"/>
          <w:sz w:val="24"/>
          <w:szCs w:val="24"/>
        </w:rPr>
        <w:t xml:space="preserve"> </w:t>
      </w:r>
      <w:r w:rsidRPr="00F01CAC">
        <w:rPr>
          <w:rFonts w:ascii="Times New Roman" w:hAnsi="Times New Roman"/>
          <w:sz w:val="24"/>
          <w:szCs w:val="24"/>
        </w:rPr>
        <w:t xml:space="preserve"> лот № _______</w:t>
      </w:r>
      <w:r>
        <w:rPr>
          <w:rFonts w:ascii="Times New Roman" w:hAnsi="Times New Roman"/>
          <w:sz w:val="24"/>
          <w:szCs w:val="24"/>
        </w:rPr>
        <w:t xml:space="preserve">, дата проведения торгов ___.___.2014. </w:t>
      </w:r>
    </w:p>
    <w:p w:rsidR="00D45874"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Документом, подтверждающим поступление задатка на счет Организатора аукциона, является выписка с этого счета.</w:t>
      </w:r>
    </w:p>
    <w:p w:rsidR="003043C5" w:rsidRDefault="003043C5" w:rsidP="00D45874">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Задаток возвращается претенденту в следующих случаях и порядке:</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в случае отказа Организатора аукциона от проведения аукциона, задаток возвращается претенденту в течение трех банковских дней со дня принятия решения об отказе в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xml:space="preserve">- в случае отзыва заявки претендентом до даты окончания приема заявок задаток </w:t>
      </w:r>
      <w:r>
        <w:rPr>
          <w:rFonts w:ascii="Times New Roman" w:hAnsi="Times New Roman" w:cs="Times New Roman"/>
          <w:sz w:val="24"/>
          <w:szCs w:val="24"/>
        </w:rPr>
        <w:lastRenderedPageBreak/>
        <w:t>возвращается претенденту в течение трех банковских дней со дня поступления Организатору аукциона отзыва заявки;</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в случае если претендент не допущен к участию в аукционе, задаток возвращается в течение трех банковских дней со дня оформления протокола о признании претендентов участниками аукциона;</w:t>
      </w:r>
    </w:p>
    <w:p w:rsidR="003043C5" w:rsidRPr="00292698"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xml:space="preserve">- в случаях отзыва заявки претендентом позднее даты окончания приема заявок, а также, если участник аукциона не признан победителем, задаток возвращается в течение трех банковских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протокола о результатах аукциона. </w:t>
      </w:r>
    </w:p>
    <w:p w:rsidR="003043C5" w:rsidRDefault="003043C5" w:rsidP="003043C5">
      <w:pPr>
        <w:tabs>
          <w:tab w:val="left" w:pos="709"/>
        </w:tabs>
        <w:ind w:firstLine="540"/>
        <w:jc w:val="center"/>
        <w:rPr>
          <w:rFonts w:ascii="Times New Roman" w:hAnsi="Times New Roman" w:cs="Times New Roman"/>
          <w:b/>
          <w:sz w:val="24"/>
          <w:szCs w:val="24"/>
        </w:rPr>
      </w:pPr>
      <w:r>
        <w:rPr>
          <w:rFonts w:ascii="Times New Roman" w:hAnsi="Times New Roman" w:cs="Times New Roman"/>
          <w:b/>
          <w:sz w:val="24"/>
          <w:szCs w:val="24"/>
        </w:rPr>
        <w:t>Порядок подачи заявок на участие в аукционе</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Одно лицо имеет право подать только одну заявку на участие в аукционе.</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xml:space="preserve">Заявки подаются, начиная </w:t>
      </w:r>
      <w:proofErr w:type="gramStart"/>
      <w:r>
        <w:rPr>
          <w:rFonts w:ascii="Times New Roman" w:hAnsi="Times New Roman" w:cs="Times New Roman"/>
          <w:sz w:val="24"/>
          <w:szCs w:val="24"/>
        </w:rPr>
        <w:t>с даты начала</w:t>
      </w:r>
      <w:proofErr w:type="gramEnd"/>
      <w:r>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Заявка считается принятой Организатором аукциона, если ей присвоен регистрационный номер, о чем на заявке делается соответствующая отметка.</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Заявки подаются и принимаются одновременно с полным комплектом требуемых для участия в аукционе документов.</w:t>
      </w:r>
    </w:p>
    <w:p w:rsidR="003043C5" w:rsidRDefault="003043C5" w:rsidP="003043C5">
      <w:pPr>
        <w:widowControl/>
        <w:tabs>
          <w:tab w:val="left" w:pos="709"/>
        </w:tabs>
        <w:ind w:firstLine="540"/>
        <w:jc w:val="center"/>
        <w:outlineLvl w:val="1"/>
        <w:rPr>
          <w:rFonts w:ascii="Times New Roman" w:hAnsi="Times New Roman" w:cs="Times New Roman"/>
          <w:b/>
          <w:sz w:val="24"/>
          <w:szCs w:val="24"/>
        </w:rPr>
      </w:pPr>
      <w:r>
        <w:rPr>
          <w:rFonts w:ascii="Times New Roman" w:hAnsi="Times New Roman" w:cs="Times New Roman"/>
          <w:b/>
          <w:sz w:val="24"/>
          <w:szCs w:val="24"/>
        </w:rPr>
        <w:t xml:space="preserve">Перечень документов, представляемых претендентами </w:t>
      </w:r>
    </w:p>
    <w:p w:rsidR="003043C5" w:rsidRDefault="003043C5" w:rsidP="003043C5">
      <w:pPr>
        <w:widowControl/>
        <w:tabs>
          <w:tab w:val="left" w:pos="709"/>
        </w:tabs>
        <w:ind w:firstLine="540"/>
        <w:jc w:val="center"/>
        <w:outlineLvl w:val="1"/>
        <w:rPr>
          <w:rFonts w:ascii="Times New Roman" w:hAnsi="Times New Roman" w:cs="Times New Roman"/>
          <w:b/>
          <w:sz w:val="24"/>
          <w:szCs w:val="24"/>
        </w:rPr>
      </w:pPr>
      <w:r>
        <w:rPr>
          <w:rFonts w:ascii="Times New Roman" w:hAnsi="Times New Roman" w:cs="Times New Roman"/>
          <w:b/>
          <w:sz w:val="24"/>
          <w:szCs w:val="24"/>
        </w:rPr>
        <w:t>для участия в аукционе</w:t>
      </w:r>
    </w:p>
    <w:p w:rsidR="003043C5" w:rsidRPr="00181E49"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b/>
          <w:sz w:val="24"/>
          <w:szCs w:val="24"/>
        </w:rPr>
        <w:tab/>
      </w:r>
      <w:r w:rsidRPr="00181E49">
        <w:rPr>
          <w:rFonts w:ascii="Times New Roman" w:hAnsi="Times New Roman" w:cs="Times New Roman"/>
          <w:b/>
          <w:sz w:val="24"/>
          <w:szCs w:val="24"/>
        </w:rPr>
        <w:t>1</w:t>
      </w:r>
      <w:r w:rsidRPr="00181E49">
        <w:rPr>
          <w:rFonts w:ascii="Times New Roman" w:hAnsi="Times New Roman" w:cs="Times New Roman"/>
          <w:sz w:val="24"/>
          <w:szCs w:val="24"/>
        </w:rPr>
        <w:t>. Заявка по установленной форме в двух экземплярах.</w:t>
      </w:r>
    </w:p>
    <w:p w:rsidR="003043C5" w:rsidRPr="00181E49"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b/>
          <w:sz w:val="24"/>
          <w:szCs w:val="24"/>
        </w:rPr>
        <w:tab/>
      </w:r>
      <w:r w:rsidRPr="00181E49">
        <w:rPr>
          <w:rFonts w:ascii="Times New Roman" w:hAnsi="Times New Roman" w:cs="Times New Roman"/>
          <w:b/>
          <w:sz w:val="24"/>
          <w:szCs w:val="24"/>
        </w:rPr>
        <w:t>2</w:t>
      </w:r>
      <w:r w:rsidRPr="00181E49">
        <w:rPr>
          <w:rFonts w:ascii="Times New Roman" w:hAnsi="Times New Roman" w:cs="Times New Roman"/>
          <w:sz w:val="24"/>
          <w:szCs w:val="24"/>
        </w:rPr>
        <w:t>. Платежный документ с отметкой банка плательщика об исполнении, подтверждающий перечисление претендентом задатка.</w:t>
      </w:r>
    </w:p>
    <w:p w:rsidR="003043C5" w:rsidRPr="00181E49"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b/>
          <w:sz w:val="24"/>
          <w:szCs w:val="24"/>
        </w:rPr>
        <w:tab/>
      </w:r>
      <w:r w:rsidRPr="00181E49">
        <w:rPr>
          <w:rFonts w:ascii="Times New Roman" w:hAnsi="Times New Roman" w:cs="Times New Roman"/>
          <w:b/>
          <w:sz w:val="24"/>
          <w:szCs w:val="24"/>
        </w:rPr>
        <w:t>3</w:t>
      </w:r>
      <w:r w:rsidRPr="00181E49">
        <w:rPr>
          <w:rFonts w:ascii="Times New Roman" w:hAnsi="Times New Roman" w:cs="Times New Roman"/>
          <w:sz w:val="24"/>
          <w:szCs w:val="24"/>
        </w:rPr>
        <w:t>. Копия документа, удостоверяющего личность претендента - физического лица (при этом предъявляется подлинник).</w:t>
      </w:r>
    </w:p>
    <w:p w:rsidR="003043C5" w:rsidRPr="00181E49"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b/>
          <w:sz w:val="24"/>
          <w:szCs w:val="24"/>
        </w:rPr>
        <w:tab/>
      </w:r>
      <w:r w:rsidRPr="00181E49">
        <w:rPr>
          <w:rFonts w:ascii="Times New Roman" w:hAnsi="Times New Roman" w:cs="Times New Roman"/>
          <w:b/>
          <w:sz w:val="24"/>
          <w:szCs w:val="24"/>
        </w:rPr>
        <w:t>4</w:t>
      </w:r>
      <w:r w:rsidRPr="00181E49">
        <w:rPr>
          <w:rFonts w:ascii="Times New Roman" w:hAnsi="Times New Roman" w:cs="Times New Roman"/>
          <w:sz w:val="24"/>
          <w:szCs w:val="24"/>
        </w:rPr>
        <w:t>. Опись представленных документов в двух экземплярах.</w:t>
      </w:r>
    </w:p>
    <w:p w:rsidR="003043C5" w:rsidRPr="00181E49"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Pr="00181E49">
        <w:rPr>
          <w:rFonts w:ascii="Times New Roman" w:hAnsi="Times New Roman" w:cs="Times New Roman"/>
          <w:sz w:val="24"/>
          <w:szCs w:val="24"/>
        </w:rPr>
        <w:t>В случае подачи заявки представителем претендента предоставляются доверенность и копия документа, удостоверяющего личность представителя (при этом предъявляется подлинник).</w:t>
      </w:r>
    </w:p>
    <w:p w:rsidR="003043C5" w:rsidRPr="00181E49" w:rsidRDefault="003043C5" w:rsidP="003043C5">
      <w:pPr>
        <w:tabs>
          <w:tab w:val="left" w:pos="709"/>
        </w:tabs>
        <w:jc w:val="both"/>
        <w:rPr>
          <w:rFonts w:ascii="Times New Roman" w:hAnsi="Times New Roman" w:cs="Times New Roman"/>
          <w:b/>
          <w:sz w:val="24"/>
          <w:szCs w:val="24"/>
        </w:rPr>
      </w:pPr>
      <w:r>
        <w:rPr>
          <w:rFonts w:ascii="Times New Roman" w:hAnsi="Times New Roman" w:cs="Times New Roman"/>
          <w:b/>
          <w:sz w:val="24"/>
          <w:szCs w:val="24"/>
        </w:rPr>
        <w:tab/>
      </w:r>
      <w:r w:rsidRPr="00181E49">
        <w:rPr>
          <w:rFonts w:ascii="Times New Roman" w:hAnsi="Times New Roman" w:cs="Times New Roman"/>
          <w:b/>
          <w:sz w:val="24"/>
          <w:szCs w:val="24"/>
        </w:rPr>
        <w:t>Индивидуальный предприниматель дополнительно предоставляет:</w:t>
      </w:r>
    </w:p>
    <w:p w:rsidR="003043C5" w:rsidRPr="00181E49"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Pr="00181E49">
        <w:rPr>
          <w:rFonts w:ascii="Times New Roman" w:hAnsi="Times New Roman" w:cs="Times New Roman"/>
          <w:sz w:val="24"/>
          <w:szCs w:val="24"/>
        </w:rPr>
        <w:t>- нотариально заверенную копию свидетельства о государственной регистрации физического лица в качестве индивидуального предпринимателя;</w:t>
      </w:r>
    </w:p>
    <w:p w:rsidR="003043C5" w:rsidRPr="00181E49"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Pr="00181E49">
        <w:rPr>
          <w:rFonts w:ascii="Times New Roman" w:hAnsi="Times New Roman" w:cs="Times New Roman"/>
          <w:sz w:val="24"/>
          <w:szCs w:val="24"/>
        </w:rPr>
        <w:t>- выписку из Единого государственного реестра индивидуальных предпринимателей, полученную не ранее чем за месяц до даты подачи заявки, или ее нотариально заверенную копию.</w:t>
      </w:r>
    </w:p>
    <w:p w:rsidR="003043C5" w:rsidRPr="00181E49" w:rsidRDefault="003043C5" w:rsidP="003043C5">
      <w:pPr>
        <w:tabs>
          <w:tab w:val="left" w:pos="709"/>
        </w:tabs>
        <w:jc w:val="both"/>
        <w:rPr>
          <w:rFonts w:ascii="Times New Roman" w:hAnsi="Times New Roman" w:cs="Times New Roman"/>
          <w:b/>
          <w:sz w:val="24"/>
          <w:szCs w:val="24"/>
        </w:rPr>
      </w:pPr>
      <w:r>
        <w:rPr>
          <w:rFonts w:ascii="Times New Roman" w:hAnsi="Times New Roman" w:cs="Times New Roman"/>
          <w:b/>
          <w:sz w:val="24"/>
          <w:szCs w:val="24"/>
        </w:rPr>
        <w:tab/>
      </w:r>
      <w:r w:rsidRPr="00181E49">
        <w:rPr>
          <w:rFonts w:ascii="Times New Roman" w:hAnsi="Times New Roman" w:cs="Times New Roman"/>
          <w:b/>
          <w:sz w:val="24"/>
          <w:szCs w:val="24"/>
        </w:rPr>
        <w:t>Юридические лица дополнительно представляют:</w:t>
      </w:r>
    </w:p>
    <w:p w:rsidR="003043C5" w:rsidRPr="00181E49"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Pr="00181E49">
        <w:rPr>
          <w:rFonts w:ascii="Times New Roman" w:hAnsi="Times New Roman" w:cs="Times New Roman"/>
          <w:sz w:val="24"/>
          <w:szCs w:val="24"/>
        </w:rPr>
        <w:t>- нотариально заверенные копии учредительных документов и свидетельства о государственной регистрации юридического лица;</w:t>
      </w:r>
    </w:p>
    <w:p w:rsidR="003043C5" w:rsidRPr="00181E49"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Pr="00181E49">
        <w:rPr>
          <w:rFonts w:ascii="Times New Roman" w:hAnsi="Times New Roman" w:cs="Times New Roman"/>
          <w:sz w:val="24"/>
          <w:szCs w:val="24"/>
        </w:rPr>
        <w:t>- выписку из Единого государственного реестра юридических лиц, полученную не ранее чем за месяц до даты подачи заявки, или ее нотариально заверенную копию;</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Pr="00181E49">
        <w:rPr>
          <w:rFonts w:ascii="Times New Roman" w:hAnsi="Times New Roman" w:cs="Times New Roman"/>
          <w:sz w:val="24"/>
          <w:szCs w:val="24"/>
        </w:rPr>
        <w:t>- решение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Указанные документы в части их оформления и содержания должны соответствовать требованиям законодательства Российской Федерации.</w:t>
      </w:r>
    </w:p>
    <w:p w:rsidR="003043C5" w:rsidRDefault="003043C5" w:rsidP="003043C5">
      <w:pPr>
        <w:tabs>
          <w:tab w:val="left" w:pos="709"/>
        </w:tabs>
        <w:ind w:firstLine="540"/>
        <w:jc w:val="center"/>
        <w:rPr>
          <w:rFonts w:ascii="Times New Roman" w:hAnsi="Times New Roman" w:cs="Times New Roman"/>
          <w:b/>
          <w:sz w:val="24"/>
          <w:szCs w:val="24"/>
        </w:rPr>
      </w:pPr>
      <w:r>
        <w:rPr>
          <w:rFonts w:ascii="Times New Roman" w:hAnsi="Times New Roman" w:cs="Times New Roman"/>
          <w:b/>
          <w:sz w:val="24"/>
          <w:szCs w:val="24"/>
        </w:rPr>
        <w:t>Порядок определения участников аукциона</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(выписок) с соответствующего счета. </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lastRenderedPageBreak/>
        <w:tab/>
        <w:t>По результатам рассмотрения заявок и документов Организатор аукциона принимает решение о признании претендентов участниками аукциона.</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Претендент не допускается к участию в аукционе по следующим основаниям:</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представлены не все документы в соответствии с перечнем, указанным в настоящем извещении, либо оформление указанных документов не соответствует законодательству Российской Федерации;</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заявка подана лицом, не уполномоченным претендентом на осуществление таких действий;</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не подтверждено поступление в установленный срок задатка на счет Организатора аукциона, указанный в настоящем извещении.</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Претендент, допущенный к участию в аукционе,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3043C5" w:rsidRDefault="003043C5" w:rsidP="003043C5">
      <w:pPr>
        <w:tabs>
          <w:tab w:val="left" w:pos="709"/>
        </w:tabs>
        <w:ind w:firstLine="540"/>
        <w:jc w:val="center"/>
        <w:rPr>
          <w:rFonts w:ascii="Times New Roman" w:hAnsi="Times New Roman" w:cs="Times New Roman"/>
          <w:b/>
          <w:sz w:val="24"/>
          <w:szCs w:val="24"/>
        </w:rPr>
      </w:pPr>
      <w:r>
        <w:rPr>
          <w:rFonts w:ascii="Times New Roman" w:hAnsi="Times New Roman" w:cs="Times New Roman"/>
          <w:b/>
          <w:sz w:val="24"/>
          <w:szCs w:val="24"/>
        </w:rPr>
        <w:t xml:space="preserve">Порядок проведения аукциона, </w:t>
      </w:r>
    </w:p>
    <w:p w:rsidR="003043C5" w:rsidRDefault="003043C5" w:rsidP="003043C5">
      <w:pPr>
        <w:tabs>
          <w:tab w:val="left" w:pos="709"/>
        </w:tabs>
        <w:ind w:firstLine="540"/>
        <w:jc w:val="center"/>
        <w:rPr>
          <w:rFonts w:ascii="Times New Roman" w:hAnsi="Times New Roman" w:cs="Times New Roman"/>
          <w:b/>
          <w:sz w:val="24"/>
          <w:szCs w:val="24"/>
        </w:rPr>
      </w:pPr>
      <w:r>
        <w:rPr>
          <w:rFonts w:ascii="Times New Roman" w:hAnsi="Times New Roman" w:cs="Times New Roman"/>
          <w:b/>
          <w:sz w:val="24"/>
          <w:szCs w:val="24"/>
        </w:rPr>
        <w:t>порядок определения победителя аукциона</w:t>
      </w:r>
    </w:p>
    <w:p w:rsidR="003043C5" w:rsidRDefault="003043C5" w:rsidP="003043C5">
      <w:pPr>
        <w:pStyle w:val="ConsPlusNormal"/>
        <w:widowContro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ab/>
        <w:t xml:space="preserve">Аукцион проводится в указанном в настоящем извещении месте, в </w:t>
      </w:r>
      <w:proofErr w:type="gramStart"/>
      <w:r>
        <w:rPr>
          <w:rFonts w:ascii="Times New Roman" w:hAnsi="Times New Roman" w:cs="Times New Roman"/>
          <w:sz w:val="24"/>
          <w:szCs w:val="24"/>
        </w:rPr>
        <w:t>соответствующие</w:t>
      </w:r>
      <w:proofErr w:type="gramEnd"/>
      <w:r>
        <w:rPr>
          <w:rFonts w:ascii="Times New Roman" w:hAnsi="Times New Roman" w:cs="Times New Roman"/>
          <w:sz w:val="24"/>
          <w:szCs w:val="24"/>
        </w:rPr>
        <w:t xml:space="preserve"> день и час. При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Организатор аукциона вправе осуществлять фотосъемку, аудио- и видеозапись.</w:t>
      </w:r>
    </w:p>
    <w:p w:rsidR="003043C5" w:rsidRDefault="003043C5" w:rsidP="003043C5">
      <w:pPr>
        <w:pStyle w:val="ConsPlusNormal"/>
        <w:widowContro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ab/>
        <w:t>Аукцион ведет аукционист.</w:t>
      </w:r>
    </w:p>
    <w:p w:rsidR="003043C5" w:rsidRDefault="003043C5" w:rsidP="003043C5">
      <w:pPr>
        <w:pStyle w:val="ConsPlusNormal"/>
        <w:widowControl/>
        <w:tabs>
          <w:tab w:val="left" w:pos="709"/>
        </w:tabs>
        <w:ind w:firstLine="0"/>
        <w:jc w:val="both"/>
        <w:rPr>
          <w:rFonts w:ascii="Times New Roman" w:hAnsi="Times New Roman" w:cs="Times New Roman"/>
          <w:color w:val="FF0000"/>
          <w:sz w:val="24"/>
          <w:szCs w:val="24"/>
        </w:rPr>
      </w:pPr>
      <w:r>
        <w:rPr>
          <w:rFonts w:ascii="Times New Roman" w:hAnsi="Times New Roman" w:cs="Times New Roman"/>
          <w:sz w:val="24"/>
          <w:szCs w:val="24"/>
        </w:rPr>
        <w:tab/>
        <w:t>Аукцион начинается с оглашения аукционистом наименования, основных характеристик, начального размера арендной платы земельных участков, "шага аукциона", который является неизменным в течение всего аукциона, и порядка проведения аукциона.</w:t>
      </w:r>
      <w:r>
        <w:rPr>
          <w:rFonts w:ascii="Times New Roman" w:hAnsi="Times New Roman" w:cs="Times New Roman"/>
          <w:color w:val="FF0000"/>
          <w:sz w:val="24"/>
          <w:szCs w:val="24"/>
        </w:rPr>
        <w:t xml:space="preserve"> </w:t>
      </w:r>
    </w:p>
    <w:p w:rsidR="003043C5" w:rsidRDefault="003043C5" w:rsidP="003043C5">
      <w:pPr>
        <w:pStyle w:val="ConsPlusNormal"/>
        <w:widowContro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ab/>
        <w:t>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за земельные участки.</w:t>
      </w:r>
    </w:p>
    <w:p w:rsidR="003043C5" w:rsidRDefault="003043C5" w:rsidP="003043C5">
      <w:pPr>
        <w:pStyle w:val="ConsPlusNormal"/>
        <w:widowContro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ab/>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3043C5" w:rsidRDefault="003043C5" w:rsidP="003043C5">
      <w:pPr>
        <w:pStyle w:val="ConsPlusNormal"/>
        <w:widowContro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ab/>
        <w:t>При отсутствии участников аукциона, готовых заключить договор аренды в соответствии с названным аукционистом размером арендной платы, аукционист трижды повторяет этот размер арендной платы.</w:t>
      </w:r>
    </w:p>
    <w:p w:rsidR="003043C5" w:rsidRDefault="003043C5" w:rsidP="003043C5">
      <w:pPr>
        <w:widowControl/>
        <w:tabs>
          <w:tab w:val="left" w:pos="709"/>
        </w:tabs>
        <w:jc w:val="both"/>
        <w:outlineLvl w:val="1"/>
        <w:rPr>
          <w:rFonts w:ascii="Times New Roman" w:hAnsi="Times New Roman" w:cs="Times New Roman"/>
          <w:sz w:val="24"/>
          <w:szCs w:val="24"/>
        </w:rPr>
      </w:pPr>
      <w:r>
        <w:rPr>
          <w:rFonts w:ascii="Times New Roman" w:hAnsi="Times New Roman" w:cs="Times New Roman"/>
          <w:sz w:val="24"/>
          <w:szCs w:val="24"/>
        </w:rPr>
        <w:tab/>
      </w:r>
      <w:r w:rsidRPr="005A4CCC">
        <w:rPr>
          <w:rFonts w:ascii="Times New Roman" w:hAnsi="Times New Roman" w:cs="Times New Roman"/>
          <w:sz w:val="24"/>
          <w:szCs w:val="24"/>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043C5" w:rsidRDefault="003043C5" w:rsidP="003043C5">
      <w:pPr>
        <w:pStyle w:val="ConsPlusNormal"/>
        <w:widowContro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ab/>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об окончании аукциона, называет размер арендной платы, номер билета победителя аукциона.</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Результаты аукциона оформляются протоколом, который является документом, удостоверяющим право победителя на заключение договора аренды земельных участков.</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Аукцион признается несостоявшимся в случае, если:</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в аукционе участвовало менее двух участников;</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после троекратного объявления начального размера арендной платы ни один из участников не поднял билет;</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победитель аукциона уклонился от подписания протокола о результатах аукциона, заключения договора аренды земельных участков.</w:t>
      </w:r>
    </w:p>
    <w:p w:rsidR="003043C5" w:rsidRPr="0087068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xml:space="preserve">В случае если победитель аукциона отказался от подписания протокола о результатах аукциона, заключения договора аренды земельных участков, задаток ему не возвращается. </w:t>
      </w:r>
    </w:p>
    <w:p w:rsidR="003043C5" w:rsidRDefault="003043C5" w:rsidP="003043C5">
      <w:pPr>
        <w:tabs>
          <w:tab w:val="left" w:pos="709"/>
        </w:tabs>
        <w:ind w:firstLine="540"/>
        <w:jc w:val="center"/>
        <w:rPr>
          <w:rFonts w:ascii="Times New Roman" w:hAnsi="Times New Roman" w:cs="Times New Roman"/>
          <w:b/>
          <w:sz w:val="24"/>
          <w:szCs w:val="24"/>
        </w:rPr>
      </w:pPr>
      <w:r>
        <w:rPr>
          <w:rFonts w:ascii="Times New Roman" w:hAnsi="Times New Roman" w:cs="Times New Roman"/>
          <w:b/>
          <w:sz w:val="24"/>
          <w:szCs w:val="24"/>
        </w:rPr>
        <w:lastRenderedPageBreak/>
        <w:t>Порядок заключения договора аренды</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xml:space="preserve">Договор аренды земельных участков заключается с победителем аукциона в течение пяти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протокола о результатах аукциона.</w:t>
      </w:r>
    </w:p>
    <w:p w:rsidR="003043C5" w:rsidRPr="002008AD" w:rsidRDefault="003043C5" w:rsidP="003043C5">
      <w:pPr>
        <w:ind w:firstLine="708"/>
        <w:jc w:val="both"/>
        <w:rPr>
          <w:rFonts w:ascii="Times New Roman" w:hAnsi="Times New Roman"/>
          <w:sz w:val="24"/>
          <w:szCs w:val="24"/>
        </w:rPr>
      </w:pPr>
      <w:r>
        <w:rPr>
          <w:rFonts w:ascii="Times New Roman" w:hAnsi="Times New Roman"/>
          <w:sz w:val="24"/>
          <w:szCs w:val="24"/>
        </w:rPr>
        <w:t xml:space="preserve">Проект договора аренды земельных участков </w:t>
      </w:r>
      <w:r w:rsidRPr="00CF12D5">
        <w:rPr>
          <w:rFonts w:ascii="Times New Roman" w:hAnsi="Times New Roman"/>
          <w:sz w:val="24"/>
          <w:szCs w:val="24"/>
        </w:rPr>
        <w:t>представлен в Приложении № 2 к настоящему извещению.</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Внесенный победителем аукциона задаток засчитывается в счет арендной платы за земельные участки.</w:t>
      </w:r>
    </w:p>
    <w:p w:rsidR="003043C5" w:rsidRDefault="003043C5" w:rsidP="003043C5">
      <w:pPr>
        <w:tabs>
          <w:tab w:val="left" w:pos="709"/>
        </w:tabs>
        <w:ind w:firstLine="540"/>
        <w:jc w:val="center"/>
        <w:rPr>
          <w:rFonts w:ascii="Times New Roman" w:hAnsi="Times New Roman" w:cs="Times New Roman"/>
          <w:b/>
          <w:sz w:val="24"/>
          <w:szCs w:val="24"/>
        </w:rPr>
      </w:pPr>
      <w:r>
        <w:rPr>
          <w:rFonts w:ascii="Times New Roman" w:hAnsi="Times New Roman" w:cs="Times New Roman"/>
          <w:b/>
          <w:sz w:val="24"/>
          <w:szCs w:val="24"/>
        </w:rPr>
        <w:t>Срок принятия решения об отказе в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гражданским и земельным законодательством Организатор аукциона вправе отказаться от его проведения  в срок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наступления даты проведения аукциона.</w:t>
      </w:r>
    </w:p>
    <w:p w:rsidR="003043C5" w:rsidRDefault="003043C5" w:rsidP="003043C5">
      <w:pPr>
        <w:tabs>
          <w:tab w:val="left" w:pos="709"/>
        </w:tabs>
        <w:jc w:val="both"/>
        <w:rPr>
          <w:rFonts w:ascii="Times New Roman" w:hAnsi="Times New Roman" w:cs="Times New Roman"/>
          <w:sz w:val="24"/>
          <w:szCs w:val="24"/>
        </w:rPr>
      </w:pPr>
      <w:r>
        <w:rPr>
          <w:rFonts w:ascii="Times New Roman" w:hAnsi="Times New Roman" w:cs="Times New Roman"/>
          <w:sz w:val="24"/>
          <w:szCs w:val="24"/>
        </w:rPr>
        <w:tab/>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w:t>
      </w:r>
    </w:p>
    <w:p w:rsidR="003043C5" w:rsidRDefault="003043C5" w:rsidP="003043C5">
      <w:pPr>
        <w:tabs>
          <w:tab w:val="left" w:pos="709"/>
        </w:tabs>
        <w:ind w:firstLine="540"/>
        <w:jc w:val="both"/>
        <w:rPr>
          <w:rFonts w:ascii="Times New Roman" w:hAnsi="Times New Roman" w:cs="Times New Roman"/>
          <w:sz w:val="24"/>
          <w:szCs w:val="24"/>
        </w:rPr>
      </w:pPr>
    </w:p>
    <w:p w:rsidR="006B6391" w:rsidRDefault="006B6391" w:rsidP="00CF33BA">
      <w:pPr>
        <w:spacing w:line="288" w:lineRule="auto"/>
        <w:rPr>
          <w:rFonts w:ascii="Times New Roman" w:hAnsi="Times New Roman"/>
          <w:sz w:val="24"/>
          <w:szCs w:val="24"/>
        </w:rPr>
      </w:pPr>
    </w:p>
    <w:p w:rsidR="003043C5" w:rsidRPr="002D4A10" w:rsidRDefault="003043C5" w:rsidP="003043C5">
      <w:pPr>
        <w:spacing w:line="288" w:lineRule="auto"/>
        <w:ind w:firstLine="360"/>
        <w:jc w:val="right"/>
        <w:rPr>
          <w:rFonts w:ascii="Times New Roman" w:hAnsi="Times New Roman"/>
          <w:sz w:val="24"/>
          <w:szCs w:val="24"/>
        </w:rPr>
      </w:pPr>
      <w:r w:rsidRPr="002D4A10">
        <w:rPr>
          <w:rFonts w:ascii="Times New Roman" w:hAnsi="Times New Roman"/>
          <w:sz w:val="24"/>
          <w:szCs w:val="24"/>
        </w:rPr>
        <w:t>Приложение № 1</w:t>
      </w:r>
    </w:p>
    <w:p w:rsidR="003043C5" w:rsidRPr="002D4A10" w:rsidRDefault="003043C5" w:rsidP="003043C5">
      <w:pPr>
        <w:tabs>
          <w:tab w:val="left" w:pos="709"/>
        </w:tabs>
        <w:ind w:firstLine="357"/>
        <w:rPr>
          <w:rFonts w:ascii="Times New Roman" w:hAnsi="Times New Roman"/>
          <w:b/>
          <w:sz w:val="24"/>
          <w:szCs w:val="24"/>
        </w:rPr>
      </w:pPr>
      <w:r w:rsidRPr="002D4A10">
        <w:rPr>
          <w:rFonts w:ascii="Times New Roman" w:hAnsi="Times New Roman"/>
          <w:b/>
          <w:sz w:val="24"/>
          <w:szCs w:val="24"/>
        </w:rPr>
        <w:t>№ ______________</w:t>
      </w:r>
      <w:r w:rsidRPr="002D4A10">
        <w:rPr>
          <w:rFonts w:ascii="Times New Roman" w:hAnsi="Times New Roman"/>
          <w:b/>
          <w:sz w:val="24"/>
          <w:szCs w:val="24"/>
        </w:rPr>
        <w:tab/>
      </w:r>
      <w:r w:rsidRPr="002D4A10">
        <w:rPr>
          <w:rFonts w:ascii="Times New Roman" w:hAnsi="Times New Roman"/>
          <w:b/>
          <w:sz w:val="24"/>
          <w:szCs w:val="24"/>
        </w:rPr>
        <w:tab/>
      </w:r>
      <w:r w:rsidRPr="002D4A10">
        <w:rPr>
          <w:rFonts w:ascii="Times New Roman" w:hAnsi="Times New Roman"/>
          <w:b/>
          <w:sz w:val="24"/>
          <w:szCs w:val="24"/>
        </w:rPr>
        <w:tab/>
      </w:r>
      <w:r w:rsidRPr="002D4A10">
        <w:rPr>
          <w:rFonts w:ascii="Times New Roman" w:hAnsi="Times New Roman"/>
          <w:b/>
          <w:sz w:val="24"/>
          <w:szCs w:val="24"/>
        </w:rPr>
        <w:tab/>
      </w:r>
      <w:r w:rsidRPr="002D4A10">
        <w:rPr>
          <w:rFonts w:ascii="Times New Roman" w:hAnsi="Times New Roman"/>
          <w:b/>
          <w:sz w:val="24"/>
          <w:szCs w:val="24"/>
        </w:rPr>
        <w:tab/>
        <w:t xml:space="preserve">КУ </w:t>
      </w:r>
      <w:proofErr w:type="gramStart"/>
      <w:r w:rsidRPr="002D4A10">
        <w:rPr>
          <w:rFonts w:ascii="Times New Roman" w:hAnsi="Times New Roman"/>
          <w:b/>
          <w:sz w:val="24"/>
          <w:szCs w:val="24"/>
        </w:rPr>
        <w:t>ВО</w:t>
      </w:r>
      <w:proofErr w:type="gramEnd"/>
      <w:r w:rsidRPr="002D4A10">
        <w:rPr>
          <w:rFonts w:ascii="Times New Roman" w:hAnsi="Times New Roman"/>
          <w:b/>
          <w:sz w:val="24"/>
          <w:szCs w:val="24"/>
        </w:rPr>
        <w:t xml:space="preserve"> «Фонд госимущества</w:t>
      </w:r>
    </w:p>
    <w:p w:rsidR="003043C5" w:rsidRPr="002D4A10" w:rsidRDefault="003043C5" w:rsidP="003043C5">
      <w:pPr>
        <w:tabs>
          <w:tab w:val="left" w:pos="709"/>
        </w:tabs>
        <w:ind w:firstLine="357"/>
        <w:rPr>
          <w:rFonts w:ascii="Times New Roman" w:hAnsi="Times New Roman"/>
          <w:b/>
          <w:sz w:val="24"/>
          <w:szCs w:val="24"/>
        </w:rPr>
      </w:pPr>
      <w:r w:rsidRPr="002D4A10">
        <w:rPr>
          <w:rFonts w:ascii="Times New Roman" w:hAnsi="Times New Roman"/>
          <w:b/>
          <w:sz w:val="24"/>
          <w:szCs w:val="24"/>
        </w:rPr>
        <w:t>«_____»___________20___ г.</w:t>
      </w:r>
      <w:r w:rsidRPr="002D4A10">
        <w:rPr>
          <w:rFonts w:ascii="Times New Roman" w:hAnsi="Times New Roman"/>
          <w:b/>
          <w:sz w:val="24"/>
          <w:szCs w:val="24"/>
        </w:rPr>
        <w:tab/>
      </w:r>
      <w:r w:rsidRPr="002D4A10">
        <w:rPr>
          <w:rFonts w:ascii="Times New Roman" w:hAnsi="Times New Roman"/>
          <w:b/>
          <w:sz w:val="24"/>
          <w:szCs w:val="24"/>
        </w:rPr>
        <w:tab/>
      </w:r>
      <w:r w:rsidRPr="002D4A10">
        <w:rPr>
          <w:rFonts w:ascii="Times New Roman" w:hAnsi="Times New Roman"/>
          <w:b/>
          <w:sz w:val="24"/>
          <w:szCs w:val="24"/>
        </w:rPr>
        <w:tab/>
      </w:r>
      <w:r w:rsidRPr="002D4A10">
        <w:rPr>
          <w:rFonts w:ascii="Times New Roman" w:hAnsi="Times New Roman"/>
          <w:b/>
          <w:sz w:val="24"/>
          <w:szCs w:val="24"/>
        </w:rPr>
        <w:tab/>
      </w:r>
      <w:r w:rsidRPr="002D4A10">
        <w:rPr>
          <w:rFonts w:ascii="Times New Roman" w:hAnsi="Times New Roman"/>
          <w:b/>
          <w:sz w:val="24"/>
          <w:szCs w:val="24"/>
        </w:rPr>
        <w:tab/>
        <w:t>Воронежской области»</w:t>
      </w:r>
    </w:p>
    <w:p w:rsidR="003043C5" w:rsidRPr="002D4A10" w:rsidRDefault="003043C5" w:rsidP="003043C5">
      <w:pPr>
        <w:tabs>
          <w:tab w:val="left" w:pos="709"/>
        </w:tabs>
        <w:ind w:firstLine="357"/>
        <w:rPr>
          <w:rFonts w:ascii="Times New Roman" w:hAnsi="Times New Roman"/>
          <w:b/>
          <w:sz w:val="24"/>
          <w:szCs w:val="24"/>
        </w:rPr>
      </w:pPr>
      <w:r w:rsidRPr="002D4A10">
        <w:rPr>
          <w:rFonts w:ascii="Times New Roman" w:hAnsi="Times New Roman"/>
          <w:b/>
          <w:sz w:val="24"/>
          <w:szCs w:val="24"/>
        </w:rPr>
        <w:t>_______ час</w:t>
      </w:r>
      <w:proofErr w:type="gramStart"/>
      <w:r w:rsidRPr="002D4A10">
        <w:rPr>
          <w:rFonts w:ascii="Times New Roman" w:hAnsi="Times New Roman"/>
          <w:b/>
          <w:sz w:val="24"/>
          <w:szCs w:val="24"/>
        </w:rPr>
        <w:t>.</w:t>
      </w:r>
      <w:proofErr w:type="gramEnd"/>
      <w:r w:rsidRPr="002D4A10">
        <w:rPr>
          <w:rFonts w:ascii="Times New Roman" w:hAnsi="Times New Roman"/>
          <w:b/>
          <w:sz w:val="24"/>
          <w:szCs w:val="24"/>
        </w:rPr>
        <w:t xml:space="preserve">  ______ </w:t>
      </w:r>
      <w:proofErr w:type="gramStart"/>
      <w:r w:rsidRPr="002D4A10">
        <w:rPr>
          <w:rFonts w:ascii="Times New Roman" w:hAnsi="Times New Roman"/>
          <w:b/>
          <w:sz w:val="24"/>
          <w:szCs w:val="24"/>
        </w:rPr>
        <w:t>м</w:t>
      </w:r>
      <w:proofErr w:type="gramEnd"/>
      <w:r w:rsidRPr="002D4A10">
        <w:rPr>
          <w:rFonts w:ascii="Times New Roman" w:hAnsi="Times New Roman"/>
          <w:b/>
          <w:sz w:val="24"/>
          <w:szCs w:val="24"/>
        </w:rPr>
        <w:t>ин.</w:t>
      </w:r>
    </w:p>
    <w:p w:rsidR="003043C5" w:rsidRPr="002D4A10" w:rsidRDefault="003043C5" w:rsidP="003043C5">
      <w:pPr>
        <w:tabs>
          <w:tab w:val="left" w:pos="709"/>
        </w:tabs>
        <w:ind w:firstLine="357"/>
        <w:jc w:val="center"/>
        <w:rPr>
          <w:rFonts w:ascii="Times New Roman" w:hAnsi="Times New Roman"/>
          <w:b/>
          <w:sz w:val="24"/>
          <w:szCs w:val="24"/>
        </w:rPr>
      </w:pPr>
    </w:p>
    <w:p w:rsidR="003043C5" w:rsidRPr="002D4A10" w:rsidRDefault="003043C5" w:rsidP="003043C5">
      <w:pPr>
        <w:tabs>
          <w:tab w:val="left" w:pos="709"/>
        </w:tabs>
        <w:ind w:firstLine="357"/>
        <w:jc w:val="center"/>
        <w:rPr>
          <w:rFonts w:ascii="Times New Roman" w:hAnsi="Times New Roman"/>
          <w:b/>
          <w:sz w:val="24"/>
          <w:szCs w:val="24"/>
        </w:rPr>
      </w:pPr>
    </w:p>
    <w:p w:rsidR="003043C5" w:rsidRPr="002D4A10" w:rsidRDefault="003043C5" w:rsidP="003043C5">
      <w:pPr>
        <w:tabs>
          <w:tab w:val="left" w:pos="709"/>
        </w:tabs>
        <w:ind w:firstLine="357"/>
        <w:jc w:val="center"/>
        <w:rPr>
          <w:rFonts w:ascii="Times New Roman" w:hAnsi="Times New Roman"/>
          <w:b/>
          <w:sz w:val="24"/>
          <w:szCs w:val="24"/>
        </w:rPr>
      </w:pPr>
      <w:r w:rsidRPr="002D4A10">
        <w:rPr>
          <w:rFonts w:ascii="Times New Roman" w:hAnsi="Times New Roman"/>
          <w:b/>
          <w:sz w:val="24"/>
          <w:szCs w:val="24"/>
        </w:rPr>
        <w:t xml:space="preserve">Заявка на участие в аукционе </w:t>
      </w:r>
    </w:p>
    <w:p w:rsidR="003043C5" w:rsidRPr="002D4A10" w:rsidRDefault="003043C5" w:rsidP="003043C5">
      <w:pPr>
        <w:tabs>
          <w:tab w:val="left" w:pos="709"/>
        </w:tabs>
        <w:ind w:firstLine="357"/>
        <w:jc w:val="center"/>
        <w:rPr>
          <w:rFonts w:ascii="Times New Roman" w:hAnsi="Times New Roman"/>
          <w:b/>
          <w:sz w:val="24"/>
          <w:szCs w:val="24"/>
        </w:rPr>
      </w:pPr>
      <w:r w:rsidRPr="002D4A10">
        <w:rPr>
          <w:rFonts w:ascii="Times New Roman" w:hAnsi="Times New Roman"/>
          <w:b/>
          <w:sz w:val="24"/>
          <w:szCs w:val="24"/>
        </w:rPr>
        <w:t>на право заключения договора аренды земельног</w:t>
      </w:r>
      <w:proofErr w:type="gramStart"/>
      <w:r w:rsidRPr="002D4A10">
        <w:rPr>
          <w:rFonts w:ascii="Times New Roman" w:hAnsi="Times New Roman"/>
          <w:b/>
          <w:sz w:val="24"/>
          <w:szCs w:val="24"/>
        </w:rPr>
        <w:t>о(</w:t>
      </w:r>
      <w:proofErr w:type="spellStart"/>
      <w:proofErr w:type="gramEnd"/>
      <w:r w:rsidRPr="002D4A10">
        <w:rPr>
          <w:rFonts w:ascii="Times New Roman" w:hAnsi="Times New Roman"/>
          <w:b/>
          <w:sz w:val="24"/>
          <w:szCs w:val="24"/>
        </w:rPr>
        <w:t>ых</w:t>
      </w:r>
      <w:proofErr w:type="spellEnd"/>
      <w:r w:rsidRPr="002D4A10">
        <w:rPr>
          <w:rFonts w:ascii="Times New Roman" w:hAnsi="Times New Roman"/>
          <w:b/>
          <w:sz w:val="24"/>
          <w:szCs w:val="24"/>
        </w:rPr>
        <w:t>) участка(</w:t>
      </w:r>
      <w:proofErr w:type="spellStart"/>
      <w:r w:rsidRPr="002D4A10">
        <w:rPr>
          <w:rFonts w:ascii="Times New Roman" w:hAnsi="Times New Roman"/>
          <w:b/>
          <w:sz w:val="24"/>
          <w:szCs w:val="24"/>
        </w:rPr>
        <w:t>ов</w:t>
      </w:r>
      <w:proofErr w:type="spellEnd"/>
      <w:r w:rsidRPr="002D4A10">
        <w:rPr>
          <w:rFonts w:ascii="Times New Roman" w:hAnsi="Times New Roman"/>
          <w:b/>
          <w:sz w:val="24"/>
          <w:szCs w:val="24"/>
        </w:rPr>
        <w:t>)</w:t>
      </w:r>
    </w:p>
    <w:p w:rsidR="003043C5" w:rsidRPr="002D4A10" w:rsidRDefault="003043C5" w:rsidP="003043C5">
      <w:pPr>
        <w:tabs>
          <w:tab w:val="left" w:pos="709"/>
        </w:tabs>
        <w:ind w:firstLine="357"/>
        <w:jc w:val="center"/>
        <w:rPr>
          <w:rFonts w:ascii="Times New Roman" w:hAnsi="Times New Roman"/>
          <w:b/>
          <w:sz w:val="24"/>
          <w:szCs w:val="24"/>
        </w:rPr>
      </w:pPr>
      <w:r w:rsidRPr="002D4A10">
        <w:rPr>
          <w:rFonts w:ascii="Times New Roman" w:hAnsi="Times New Roman"/>
          <w:b/>
          <w:sz w:val="24"/>
          <w:szCs w:val="24"/>
        </w:rPr>
        <w:t>Лот № _____</w:t>
      </w:r>
    </w:p>
    <w:p w:rsidR="003043C5" w:rsidRPr="002D4A10" w:rsidRDefault="003043C5" w:rsidP="003043C5">
      <w:pPr>
        <w:tabs>
          <w:tab w:val="left" w:pos="709"/>
        </w:tabs>
        <w:ind w:firstLine="357"/>
        <w:jc w:val="center"/>
        <w:rPr>
          <w:rFonts w:ascii="Times New Roman" w:hAnsi="Times New Roman"/>
          <w:b/>
          <w:sz w:val="24"/>
          <w:szCs w:val="24"/>
        </w:rPr>
      </w:pPr>
    </w:p>
    <w:p w:rsidR="003043C5" w:rsidRPr="002D4A10" w:rsidRDefault="003043C5" w:rsidP="003043C5">
      <w:pPr>
        <w:tabs>
          <w:tab w:val="left" w:pos="709"/>
        </w:tabs>
        <w:rPr>
          <w:rFonts w:ascii="Times New Roman" w:hAnsi="Times New Roman"/>
          <w:sz w:val="24"/>
          <w:szCs w:val="24"/>
        </w:rPr>
      </w:pPr>
      <w:r w:rsidRPr="002D4A10">
        <w:rPr>
          <w:rFonts w:ascii="Times New Roman" w:hAnsi="Times New Roman"/>
          <w:sz w:val="24"/>
          <w:szCs w:val="24"/>
        </w:rPr>
        <w:t>От___________________________________________________________________________</w:t>
      </w:r>
    </w:p>
    <w:p w:rsidR="003043C5" w:rsidRPr="002D4A10" w:rsidRDefault="003043C5" w:rsidP="003043C5">
      <w:pPr>
        <w:tabs>
          <w:tab w:val="left" w:pos="709"/>
        </w:tabs>
        <w:rPr>
          <w:rFonts w:ascii="Times New Roman" w:hAnsi="Times New Roman"/>
          <w:sz w:val="24"/>
          <w:szCs w:val="24"/>
        </w:rPr>
      </w:pPr>
      <w:r w:rsidRPr="002D4A10">
        <w:rPr>
          <w:rFonts w:ascii="Times New Roman" w:hAnsi="Times New Roman"/>
          <w:sz w:val="24"/>
          <w:szCs w:val="24"/>
        </w:rPr>
        <w:t>ДЛЯ ФИЗИЧЕСКОГО ЛИЦА:</w:t>
      </w:r>
    </w:p>
    <w:p w:rsidR="003043C5" w:rsidRPr="002D4A10" w:rsidRDefault="003043C5" w:rsidP="003043C5">
      <w:pPr>
        <w:tabs>
          <w:tab w:val="left" w:pos="709"/>
        </w:tabs>
        <w:rPr>
          <w:rFonts w:ascii="Times New Roman" w:hAnsi="Times New Roman"/>
          <w:sz w:val="24"/>
          <w:szCs w:val="24"/>
        </w:rPr>
      </w:pPr>
      <w:r w:rsidRPr="002D4A10">
        <w:rPr>
          <w:rFonts w:ascii="Times New Roman" w:hAnsi="Times New Roman"/>
          <w:sz w:val="24"/>
          <w:szCs w:val="24"/>
        </w:rPr>
        <w:t>паспорт серия ________</w:t>
      </w:r>
      <w:r>
        <w:rPr>
          <w:rFonts w:ascii="Times New Roman" w:hAnsi="Times New Roman"/>
          <w:sz w:val="24"/>
          <w:szCs w:val="24"/>
        </w:rPr>
        <w:t>_____________</w:t>
      </w:r>
      <w:r w:rsidRPr="002D4A10">
        <w:rPr>
          <w:rFonts w:ascii="Times New Roman" w:hAnsi="Times New Roman"/>
          <w:sz w:val="24"/>
          <w:szCs w:val="24"/>
        </w:rPr>
        <w:t xml:space="preserve"> №____________</w:t>
      </w:r>
      <w:r>
        <w:rPr>
          <w:rFonts w:ascii="Times New Roman" w:hAnsi="Times New Roman"/>
          <w:sz w:val="24"/>
          <w:szCs w:val="24"/>
        </w:rPr>
        <w:t>_____________________</w:t>
      </w:r>
      <w:r w:rsidRPr="002D4A10">
        <w:rPr>
          <w:rFonts w:ascii="Times New Roman" w:hAnsi="Times New Roman"/>
          <w:sz w:val="24"/>
          <w:szCs w:val="24"/>
        </w:rPr>
        <w:t>_ выдан__________________________________________</w:t>
      </w:r>
      <w:r>
        <w:rPr>
          <w:rFonts w:ascii="Times New Roman" w:hAnsi="Times New Roman"/>
          <w:sz w:val="24"/>
          <w:szCs w:val="24"/>
        </w:rPr>
        <w:t>_____________________________</w:t>
      </w:r>
      <w:r w:rsidRPr="002D4A10">
        <w:rPr>
          <w:rFonts w:ascii="Times New Roman" w:hAnsi="Times New Roman"/>
          <w:sz w:val="24"/>
          <w:szCs w:val="24"/>
        </w:rPr>
        <w:t>_ ______________________________________________________</w:t>
      </w:r>
      <w:r>
        <w:rPr>
          <w:rFonts w:ascii="Times New Roman" w:hAnsi="Times New Roman"/>
          <w:sz w:val="24"/>
          <w:szCs w:val="24"/>
        </w:rPr>
        <w:t>_______________________</w:t>
      </w:r>
    </w:p>
    <w:p w:rsidR="003043C5" w:rsidRPr="002D4A10" w:rsidRDefault="003043C5" w:rsidP="003043C5">
      <w:pPr>
        <w:tabs>
          <w:tab w:val="left" w:pos="709"/>
        </w:tabs>
        <w:rPr>
          <w:rFonts w:ascii="Times New Roman" w:hAnsi="Times New Roman"/>
          <w:sz w:val="24"/>
          <w:szCs w:val="24"/>
        </w:rPr>
      </w:pPr>
      <w:r w:rsidRPr="002D4A10">
        <w:rPr>
          <w:rFonts w:ascii="Times New Roman" w:hAnsi="Times New Roman"/>
          <w:sz w:val="24"/>
          <w:szCs w:val="24"/>
        </w:rPr>
        <w:t>место регистрации:____________________________________</w:t>
      </w:r>
      <w:r>
        <w:rPr>
          <w:rFonts w:ascii="Times New Roman" w:hAnsi="Times New Roman"/>
          <w:sz w:val="24"/>
          <w:szCs w:val="24"/>
        </w:rPr>
        <w:t>_________________________</w:t>
      </w:r>
    </w:p>
    <w:p w:rsidR="003043C5" w:rsidRPr="002D4A10" w:rsidRDefault="003043C5" w:rsidP="003043C5">
      <w:pPr>
        <w:tabs>
          <w:tab w:val="left" w:pos="709"/>
        </w:tabs>
        <w:rPr>
          <w:rFonts w:ascii="Times New Roman" w:hAnsi="Times New Roman"/>
          <w:sz w:val="24"/>
          <w:szCs w:val="24"/>
        </w:rPr>
      </w:pPr>
      <w:r w:rsidRPr="002D4A10">
        <w:rPr>
          <w:rFonts w:ascii="Times New Roman" w:hAnsi="Times New Roman"/>
          <w:sz w:val="24"/>
          <w:szCs w:val="24"/>
        </w:rPr>
        <w:t>почтовый адрес:______________________________________</w:t>
      </w:r>
      <w:r>
        <w:rPr>
          <w:rFonts w:ascii="Times New Roman" w:hAnsi="Times New Roman"/>
          <w:sz w:val="24"/>
          <w:szCs w:val="24"/>
        </w:rPr>
        <w:t>_________________________</w:t>
      </w:r>
    </w:p>
    <w:p w:rsidR="003043C5" w:rsidRPr="002D4A10" w:rsidRDefault="003043C5" w:rsidP="003043C5">
      <w:pPr>
        <w:tabs>
          <w:tab w:val="left" w:pos="709"/>
        </w:tabs>
        <w:rPr>
          <w:rFonts w:ascii="Times New Roman" w:hAnsi="Times New Roman"/>
          <w:sz w:val="24"/>
          <w:szCs w:val="24"/>
        </w:rPr>
      </w:pPr>
      <w:r w:rsidRPr="002D4A10">
        <w:rPr>
          <w:rFonts w:ascii="Times New Roman" w:hAnsi="Times New Roman"/>
          <w:sz w:val="24"/>
          <w:szCs w:val="24"/>
        </w:rPr>
        <w:t>телефон:_____________________________________________</w:t>
      </w:r>
      <w:r>
        <w:rPr>
          <w:rFonts w:ascii="Times New Roman" w:hAnsi="Times New Roman"/>
          <w:sz w:val="24"/>
          <w:szCs w:val="24"/>
        </w:rPr>
        <w:t>_________________________</w:t>
      </w:r>
    </w:p>
    <w:p w:rsidR="003043C5" w:rsidRPr="002D4A10" w:rsidRDefault="003043C5" w:rsidP="003043C5">
      <w:pPr>
        <w:tabs>
          <w:tab w:val="left" w:pos="709"/>
        </w:tabs>
        <w:rPr>
          <w:rFonts w:ascii="Times New Roman" w:hAnsi="Times New Roman"/>
          <w:sz w:val="24"/>
          <w:szCs w:val="24"/>
        </w:rPr>
      </w:pPr>
      <w:r w:rsidRPr="002D4A10">
        <w:rPr>
          <w:rFonts w:ascii="Times New Roman" w:hAnsi="Times New Roman"/>
          <w:sz w:val="24"/>
          <w:szCs w:val="24"/>
        </w:rPr>
        <w:t>ДЛЯ ЮРИДИЧЕСКОГО ЛИЦА:</w:t>
      </w:r>
    </w:p>
    <w:p w:rsidR="003043C5" w:rsidRPr="002D4A10" w:rsidRDefault="003043C5" w:rsidP="003043C5">
      <w:pPr>
        <w:tabs>
          <w:tab w:val="left" w:pos="709"/>
        </w:tabs>
        <w:rPr>
          <w:rFonts w:ascii="Times New Roman" w:hAnsi="Times New Roman"/>
          <w:sz w:val="24"/>
          <w:szCs w:val="24"/>
        </w:rPr>
      </w:pPr>
      <w:r w:rsidRPr="002D4A10">
        <w:rPr>
          <w:rFonts w:ascii="Times New Roman" w:hAnsi="Times New Roman"/>
          <w:sz w:val="24"/>
          <w:szCs w:val="24"/>
        </w:rPr>
        <w:t>ОГРН________________________________, ИНН __________</w:t>
      </w:r>
      <w:r>
        <w:rPr>
          <w:rFonts w:ascii="Times New Roman" w:hAnsi="Times New Roman"/>
          <w:sz w:val="24"/>
          <w:szCs w:val="24"/>
        </w:rPr>
        <w:t>________________________</w:t>
      </w:r>
    </w:p>
    <w:p w:rsidR="003043C5" w:rsidRPr="002D4A10" w:rsidRDefault="003043C5" w:rsidP="003043C5">
      <w:pPr>
        <w:tabs>
          <w:tab w:val="left" w:pos="709"/>
        </w:tabs>
        <w:rPr>
          <w:rFonts w:ascii="Times New Roman" w:hAnsi="Times New Roman"/>
          <w:sz w:val="24"/>
          <w:szCs w:val="24"/>
        </w:rPr>
      </w:pPr>
      <w:r w:rsidRPr="002D4A10">
        <w:rPr>
          <w:rFonts w:ascii="Times New Roman" w:hAnsi="Times New Roman"/>
          <w:sz w:val="24"/>
          <w:szCs w:val="24"/>
        </w:rPr>
        <w:t>Место нахождения:  ___________________________________</w:t>
      </w:r>
      <w:r>
        <w:rPr>
          <w:rFonts w:ascii="Times New Roman" w:hAnsi="Times New Roman"/>
          <w:sz w:val="24"/>
          <w:szCs w:val="24"/>
        </w:rPr>
        <w:t>_________________________</w:t>
      </w:r>
    </w:p>
    <w:p w:rsidR="003043C5" w:rsidRPr="002D4A10" w:rsidRDefault="003043C5" w:rsidP="003043C5">
      <w:pPr>
        <w:tabs>
          <w:tab w:val="left" w:pos="709"/>
        </w:tabs>
        <w:rPr>
          <w:rFonts w:ascii="Times New Roman" w:hAnsi="Times New Roman"/>
          <w:sz w:val="24"/>
          <w:szCs w:val="24"/>
        </w:rPr>
      </w:pPr>
      <w:r w:rsidRPr="002D4A10">
        <w:rPr>
          <w:rFonts w:ascii="Times New Roman" w:hAnsi="Times New Roman"/>
          <w:sz w:val="24"/>
          <w:szCs w:val="24"/>
        </w:rPr>
        <w:t>Почтовый адрес: ______________________________________</w:t>
      </w:r>
      <w:r>
        <w:rPr>
          <w:rFonts w:ascii="Times New Roman" w:hAnsi="Times New Roman"/>
          <w:sz w:val="24"/>
          <w:szCs w:val="24"/>
        </w:rPr>
        <w:t>_________________________</w:t>
      </w:r>
    </w:p>
    <w:p w:rsidR="003043C5" w:rsidRPr="002D4A10" w:rsidRDefault="003043C5" w:rsidP="003043C5">
      <w:pPr>
        <w:tabs>
          <w:tab w:val="left" w:pos="709"/>
        </w:tabs>
        <w:rPr>
          <w:rFonts w:ascii="Times New Roman" w:hAnsi="Times New Roman"/>
          <w:sz w:val="24"/>
          <w:szCs w:val="24"/>
        </w:rPr>
      </w:pPr>
      <w:r w:rsidRPr="002D4A10">
        <w:rPr>
          <w:rFonts w:ascii="Times New Roman" w:hAnsi="Times New Roman"/>
          <w:sz w:val="24"/>
          <w:szCs w:val="24"/>
        </w:rPr>
        <w:t>в лице _______________________________________________</w:t>
      </w:r>
      <w:r>
        <w:rPr>
          <w:rFonts w:ascii="Times New Roman" w:hAnsi="Times New Roman"/>
          <w:sz w:val="24"/>
          <w:szCs w:val="24"/>
        </w:rPr>
        <w:t>______________________________</w:t>
      </w:r>
    </w:p>
    <w:p w:rsidR="003043C5" w:rsidRPr="002D4A10" w:rsidRDefault="003043C5" w:rsidP="003043C5">
      <w:pPr>
        <w:tabs>
          <w:tab w:val="left" w:pos="709"/>
        </w:tabs>
        <w:jc w:val="both"/>
        <w:rPr>
          <w:rFonts w:ascii="Times New Roman" w:hAnsi="Times New Roman"/>
          <w:sz w:val="24"/>
          <w:szCs w:val="24"/>
        </w:rPr>
      </w:pPr>
      <w:r w:rsidRPr="002D4A10">
        <w:rPr>
          <w:rFonts w:ascii="Times New Roman" w:hAnsi="Times New Roman"/>
          <w:sz w:val="24"/>
          <w:szCs w:val="24"/>
        </w:rPr>
        <w:t>телефон:_____________________________________________</w:t>
      </w:r>
      <w:r>
        <w:rPr>
          <w:rFonts w:ascii="Times New Roman" w:hAnsi="Times New Roman"/>
          <w:sz w:val="24"/>
          <w:szCs w:val="24"/>
        </w:rPr>
        <w:t>____________________</w:t>
      </w:r>
    </w:p>
    <w:p w:rsidR="003043C5" w:rsidRPr="002D4A10" w:rsidRDefault="003043C5" w:rsidP="003043C5">
      <w:pPr>
        <w:tabs>
          <w:tab w:val="left" w:pos="709"/>
        </w:tabs>
        <w:jc w:val="both"/>
        <w:rPr>
          <w:rFonts w:ascii="Times New Roman" w:hAnsi="Times New Roman"/>
          <w:sz w:val="24"/>
          <w:szCs w:val="24"/>
        </w:rPr>
      </w:pPr>
      <w:r>
        <w:rPr>
          <w:rFonts w:ascii="Times New Roman" w:hAnsi="Times New Roman"/>
          <w:sz w:val="24"/>
          <w:szCs w:val="24"/>
        </w:rPr>
        <w:tab/>
      </w:r>
      <w:r w:rsidRPr="002D4A10">
        <w:rPr>
          <w:rFonts w:ascii="Times New Roman" w:hAnsi="Times New Roman"/>
          <w:sz w:val="24"/>
          <w:szCs w:val="24"/>
        </w:rPr>
        <w:t xml:space="preserve">Ознакомившись с материалами извещения в газете «Молодой коммунар» №____ от «____»____________20___г. и (или) на сайтах </w:t>
      </w:r>
      <w:hyperlink r:id="rId7" w:history="1">
        <w:r w:rsidRPr="006B6391">
          <w:rPr>
            <w:rStyle w:val="a3"/>
            <w:rFonts w:ascii="Times New Roman" w:hAnsi="Times New Roman" w:cs="Times New Roman"/>
            <w:sz w:val="24"/>
            <w:szCs w:val="24"/>
            <w:lang w:val="en-US"/>
          </w:rPr>
          <w:t>www</w:t>
        </w:r>
        <w:r w:rsidRPr="006B6391">
          <w:rPr>
            <w:rStyle w:val="a3"/>
            <w:rFonts w:ascii="Times New Roman" w:hAnsi="Times New Roman" w:cs="Times New Roman"/>
            <w:sz w:val="24"/>
            <w:szCs w:val="24"/>
          </w:rPr>
          <w:t>.</w:t>
        </w:r>
        <w:r w:rsidRPr="006B6391">
          <w:rPr>
            <w:rStyle w:val="a3"/>
            <w:rFonts w:ascii="Times New Roman" w:hAnsi="Times New Roman" w:cs="Times New Roman"/>
            <w:sz w:val="24"/>
            <w:szCs w:val="24"/>
            <w:lang w:val="en-US"/>
          </w:rPr>
          <w:t>dizovo</w:t>
        </w:r>
        <w:r w:rsidRPr="006B6391">
          <w:rPr>
            <w:rStyle w:val="a3"/>
            <w:rFonts w:ascii="Times New Roman" w:hAnsi="Times New Roman" w:cs="Times New Roman"/>
            <w:sz w:val="24"/>
            <w:szCs w:val="24"/>
          </w:rPr>
          <w:t>.</w:t>
        </w:r>
        <w:r w:rsidRPr="006B6391">
          <w:rPr>
            <w:rStyle w:val="a3"/>
            <w:rFonts w:ascii="Times New Roman" w:hAnsi="Times New Roman" w:cs="Times New Roman"/>
            <w:sz w:val="24"/>
            <w:szCs w:val="24"/>
            <w:lang w:val="en-US"/>
          </w:rPr>
          <w:t>ru</w:t>
        </w:r>
      </w:hyperlink>
      <w:r w:rsidRPr="006B6391">
        <w:rPr>
          <w:rFonts w:ascii="Times New Roman" w:hAnsi="Times New Roman" w:cs="Times New Roman"/>
          <w:sz w:val="24"/>
          <w:szCs w:val="24"/>
        </w:rPr>
        <w:t xml:space="preserve">, </w:t>
      </w:r>
      <w:hyperlink r:id="rId8" w:history="1">
        <w:r w:rsidRPr="006B6391">
          <w:rPr>
            <w:rStyle w:val="a3"/>
            <w:rFonts w:ascii="Times New Roman" w:hAnsi="Times New Roman" w:cs="Times New Roman"/>
            <w:sz w:val="24"/>
            <w:szCs w:val="24"/>
            <w:lang w:val="en-US"/>
          </w:rPr>
          <w:t>www</w:t>
        </w:r>
        <w:r w:rsidRPr="006B6391">
          <w:rPr>
            <w:rStyle w:val="a3"/>
            <w:rFonts w:ascii="Times New Roman" w:hAnsi="Times New Roman" w:cs="Times New Roman"/>
            <w:sz w:val="24"/>
            <w:szCs w:val="24"/>
          </w:rPr>
          <w:t>.</w:t>
        </w:r>
        <w:r w:rsidRPr="006B6391">
          <w:rPr>
            <w:rStyle w:val="a3"/>
            <w:rFonts w:ascii="Times New Roman" w:hAnsi="Times New Roman" w:cs="Times New Roman"/>
            <w:sz w:val="24"/>
            <w:szCs w:val="24"/>
            <w:lang w:val="en-US"/>
          </w:rPr>
          <w:t>fgivo</w:t>
        </w:r>
        <w:r w:rsidRPr="006B6391">
          <w:rPr>
            <w:rStyle w:val="a3"/>
            <w:rFonts w:ascii="Times New Roman" w:hAnsi="Times New Roman" w:cs="Times New Roman"/>
            <w:sz w:val="24"/>
            <w:szCs w:val="24"/>
          </w:rPr>
          <w:t>.</w:t>
        </w:r>
        <w:r w:rsidRPr="006B6391">
          <w:rPr>
            <w:rStyle w:val="a3"/>
            <w:rFonts w:ascii="Times New Roman" w:hAnsi="Times New Roman" w:cs="Times New Roman"/>
            <w:sz w:val="24"/>
            <w:szCs w:val="24"/>
            <w:lang w:val="en-US"/>
          </w:rPr>
          <w:t>ru</w:t>
        </w:r>
      </w:hyperlink>
      <w:r w:rsidRPr="006B6391">
        <w:rPr>
          <w:rFonts w:ascii="Times New Roman" w:hAnsi="Times New Roman" w:cs="Times New Roman"/>
          <w:sz w:val="24"/>
          <w:szCs w:val="24"/>
        </w:rPr>
        <w:t xml:space="preserve">, </w:t>
      </w:r>
      <w:r w:rsidRPr="002D4A10">
        <w:rPr>
          <w:rFonts w:ascii="Times New Roman" w:hAnsi="Times New Roman"/>
          <w:sz w:val="24"/>
          <w:szCs w:val="24"/>
        </w:rPr>
        <w:t>документацией по предмету аукциона, проектом договора аренды, земельны</w:t>
      </w:r>
      <w:proofErr w:type="gramStart"/>
      <w:r w:rsidRPr="002D4A10">
        <w:rPr>
          <w:rFonts w:ascii="Times New Roman" w:hAnsi="Times New Roman"/>
          <w:sz w:val="24"/>
          <w:szCs w:val="24"/>
        </w:rPr>
        <w:t>м(</w:t>
      </w:r>
      <w:proofErr w:type="gramEnd"/>
      <w:r w:rsidRPr="002D4A10">
        <w:rPr>
          <w:rFonts w:ascii="Times New Roman" w:hAnsi="Times New Roman"/>
          <w:sz w:val="24"/>
          <w:szCs w:val="24"/>
        </w:rPr>
        <w:t>и) участком(</w:t>
      </w:r>
      <w:proofErr w:type="spellStart"/>
      <w:r w:rsidRPr="002D4A10">
        <w:rPr>
          <w:rFonts w:ascii="Times New Roman" w:hAnsi="Times New Roman"/>
          <w:sz w:val="24"/>
          <w:szCs w:val="24"/>
        </w:rPr>
        <w:t>ами</w:t>
      </w:r>
      <w:proofErr w:type="spellEnd"/>
      <w:r w:rsidRPr="002D4A10">
        <w:rPr>
          <w:rFonts w:ascii="Times New Roman" w:hAnsi="Times New Roman"/>
          <w:sz w:val="24"/>
          <w:szCs w:val="24"/>
        </w:rPr>
        <w:t>) на местности и условиями его (их) использования, желаю заключить договор аренды земельного(</w:t>
      </w:r>
      <w:proofErr w:type="spellStart"/>
      <w:r w:rsidRPr="002D4A10">
        <w:rPr>
          <w:rFonts w:ascii="Times New Roman" w:hAnsi="Times New Roman"/>
          <w:sz w:val="24"/>
          <w:szCs w:val="24"/>
        </w:rPr>
        <w:t>ых</w:t>
      </w:r>
      <w:proofErr w:type="spellEnd"/>
      <w:r w:rsidRPr="002D4A10">
        <w:rPr>
          <w:rFonts w:ascii="Times New Roman" w:hAnsi="Times New Roman"/>
          <w:sz w:val="24"/>
          <w:szCs w:val="24"/>
        </w:rPr>
        <w:t>) участка(</w:t>
      </w:r>
      <w:proofErr w:type="spellStart"/>
      <w:r w:rsidRPr="002D4A10">
        <w:rPr>
          <w:rFonts w:ascii="Times New Roman" w:hAnsi="Times New Roman"/>
          <w:sz w:val="24"/>
          <w:szCs w:val="24"/>
        </w:rPr>
        <w:t>ов</w:t>
      </w:r>
      <w:proofErr w:type="spellEnd"/>
      <w:r w:rsidRPr="002D4A10">
        <w:rPr>
          <w:rFonts w:ascii="Times New Roman" w:hAnsi="Times New Roman"/>
          <w:sz w:val="24"/>
          <w:szCs w:val="24"/>
        </w:rPr>
        <w:t>), расположенного(</w:t>
      </w:r>
      <w:proofErr w:type="spellStart"/>
      <w:r w:rsidRPr="002D4A10">
        <w:rPr>
          <w:rFonts w:ascii="Times New Roman" w:hAnsi="Times New Roman"/>
          <w:sz w:val="24"/>
          <w:szCs w:val="24"/>
        </w:rPr>
        <w:t>ых</w:t>
      </w:r>
      <w:proofErr w:type="spellEnd"/>
      <w:r w:rsidRPr="002D4A10">
        <w:rPr>
          <w:rFonts w:ascii="Times New Roman" w:hAnsi="Times New Roman"/>
          <w:sz w:val="24"/>
          <w:szCs w:val="24"/>
        </w:rPr>
        <w:t>) в _______________ районе Воронежской области.</w:t>
      </w:r>
    </w:p>
    <w:p w:rsidR="003043C5" w:rsidRPr="002D4A10" w:rsidRDefault="003043C5" w:rsidP="003043C5">
      <w:pPr>
        <w:tabs>
          <w:tab w:val="left" w:pos="709"/>
        </w:tabs>
        <w:jc w:val="both"/>
        <w:rPr>
          <w:rFonts w:ascii="Times New Roman" w:hAnsi="Times New Roman"/>
          <w:sz w:val="24"/>
          <w:szCs w:val="24"/>
        </w:rPr>
      </w:pPr>
      <w:r>
        <w:rPr>
          <w:rFonts w:ascii="Times New Roman" w:hAnsi="Times New Roman"/>
          <w:sz w:val="24"/>
          <w:szCs w:val="24"/>
        </w:rPr>
        <w:tab/>
      </w:r>
      <w:r w:rsidRPr="002D4A10">
        <w:rPr>
          <w:rFonts w:ascii="Times New Roman" w:hAnsi="Times New Roman"/>
          <w:sz w:val="24"/>
          <w:szCs w:val="24"/>
        </w:rPr>
        <w:t>С проектом договора аренды земельног</w:t>
      </w:r>
      <w:proofErr w:type="gramStart"/>
      <w:r w:rsidRPr="002D4A10">
        <w:rPr>
          <w:rFonts w:ascii="Times New Roman" w:hAnsi="Times New Roman"/>
          <w:sz w:val="24"/>
          <w:szCs w:val="24"/>
        </w:rPr>
        <w:t>о(</w:t>
      </w:r>
      <w:proofErr w:type="spellStart"/>
      <w:proofErr w:type="gramEnd"/>
      <w:r w:rsidRPr="002D4A10">
        <w:rPr>
          <w:rFonts w:ascii="Times New Roman" w:hAnsi="Times New Roman"/>
          <w:sz w:val="24"/>
          <w:szCs w:val="24"/>
        </w:rPr>
        <w:t>ых</w:t>
      </w:r>
      <w:proofErr w:type="spellEnd"/>
      <w:r w:rsidRPr="002D4A10">
        <w:rPr>
          <w:rFonts w:ascii="Times New Roman" w:hAnsi="Times New Roman"/>
          <w:sz w:val="24"/>
          <w:szCs w:val="24"/>
        </w:rPr>
        <w:t>) участка(</w:t>
      </w:r>
      <w:proofErr w:type="spellStart"/>
      <w:r w:rsidRPr="002D4A10">
        <w:rPr>
          <w:rFonts w:ascii="Times New Roman" w:hAnsi="Times New Roman"/>
          <w:sz w:val="24"/>
          <w:szCs w:val="24"/>
        </w:rPr>
        <w:t>ов</w:t>
      </w:r>
      <w:proofErr w:type="spellEnd"/>
      <w:r w:rsidRPr="002D4A10">
        <w:rPr>
          <w:rFonts w:ascii="Times New Roman" w:hAnsi="Times New Roman"/>
          <w:sz w:val="24"/>
          <w:szCs w:val="24"/>
        </w:rPr>
        <w:t>) ознакомлен, с условиями согласен.</w:t>
      </w:r>
    </w:p>
    <w:p w:rsidR="003043C5" w:rsidRDefault="003043C5" w:rsidP="003043C5">
      <w:pPr>
        <w:ind w:firstLine="709"/>
        <w:jc w:val="both"/>
        <w:rPr>
          <w:rFonts w:ascii="Times New Roman" w:hAnsi="Times New Roman"/>
          <w:sz w:val="24"/>
          <w:szCs w:val="24"/>
        </w:rPr>
      </w:pPr>
      <w:r w:rsidRPr="002D4A10">
        <w:rPr>
          <w:rFonts w:ascii="Times New Roman" w:hAnsi="Times New Roman"/>
          <w:sz w:val="24"/>
          <w:szCs w:val="24"/>
        </w:rPr>
        <w:t>Обязуюсь подписать  протокол  о  результатах  торгов  и договор  аренды  земельног</w:t>
      </w:r>
      <w:proofErr w:type="gramStart"/>
      <w:r w:rsidRPr="002D4A10">
        <w:rPr>
          <w:rFonts w:ascii="Times New Roman" w:hAnsi="Times New Roman"/>
          <w:sz w:val="24"/>
          <w:szCs w:val="24"/>
        </w:rPr>
        <w:t>о(</w:t>
      </w:r>
      <w:proofErr w:type="spellStart"/>
      <w:proofErr w:type="gramEnd"/>
      <w:r w:rsidRPr="002D4A10">
        <w:rPr>
          <w:rFonts w:ascii="Times New Roman" w:hAnsi="Times New Roman"/>
          <w:sz w:val="24"/>
          <w:szCs w:val="24"/>
        </w:rPr>
        <w:t>ых</w:t>
      </w:r>
      <w:proofErr w:type="spellEnd"/>
      <w:r w:rsidRPr="002D4A10">
        <w:rPr>
          <w:rFonts w:ascii="Times New Roman" w:hAnsi="Times New Roman"/>
          <w:sz w:val="24"/>
          <w:szCs w:val="24"/>
        </w:rPr>
        <w:t>)  участка(</w:t>
      </w:r>
      <w:proofErr w:type="spellStart"/>
      <w:r w:rsidRPr="002D4A10">
        <w:rPr>
          <w:rFonts w:ascii="Times New Roman" w:hAnsi="Times New Roman"/>
          <w:sz w:val="24"/>
          <w:szCs w:val="24"/>
        </w:rPr>
        <w:t>ов</w:t>
      </w:r>
      <w:proofErr w:type="spellEnd"/>
      <w:r w:rsidRPr="002D4A10">
        <w:rPr>
          <w:rFonts w:ascii="Times New Roman" w:hAnsi="Times New Roman"/>
          <w:sz w:val="24"/>
          <w:szCs w:val="24"/>
        </w:rPr>
        <w:t xml:space="preserve">)    в день проведения торгов с 16.00 до 17.00 по московскому времени по адресу: г. Воронеж, ул. </w:t>
      </w:r>
      <w:proofErr w:type="spellStart"/>
      <w:r w:rsidRPr="002D4A10">
        <w:rPr>
          <w:rFonts w:ascii="Times New Roman" w:hAnsi="Times New Roman"/>
          <w:sz w:val="24"/>
          <w:szCs w:val="24"/>
        </w:rPr>
        <w:t>Средне-Московская</w:t>
      </w:r>
      <w:proofErr w:type="spellEnd"/>
      <w:r w:rsidRPr="002D4A10">
        <w:rPr>
          <w:rFonts w:ascii="Times New Roman" w:hAnsi="Times New Roman"/>
          <w:sz w:val="24"/>
          <w:szCs w:val="24"/>
        </w:rPr>
        <w:t>, 12, к. 207.</w:t>
      </w:r>
    </w:p>
    <w:p w:rsidR="003043C5" w:rsidRPr="002D4A10" w:rsidRDefault="003043C5" w:rsidP="003043C5">
      <w:pPr>
        <w:ind w:firstLine="357"/>
        <w:jc w:val="both"/>
        <w:rPr>
          <w:rFonts w:ascii="Times New Roman" w:hAnsi="Times New Roman"/>
          <w:sz w:val="24"/>
          <w:szCs w:val="24"/>
        </w:rPr>
      </w:pPr>
    </w:p>
    <w:p w:rsidR="003043C5" w:rsidRPr="002D4A10" w:rsidRDefault="003043C5" w:rsidP="003043C5">
      <w:pPr>
        <w:tabs>
          <w:tab w:val="left" w:pos="709"/>
        </w:tabs>
        <w:jc w:val="both"/>
        <w:rPr>
          <w:rFonts w:ascii="Times New Roman" w:hAnsi="Times New Roman"/>
          <w:sz w:val="24"/>
          <w:szCs w:val="24"/>
        </w:rPr>
      </w:pPr>
      <w:r>
        <w:rPr>
          <w:rFonts w:ascii="Times New Roman" w:hAnsi="Times New Roman"/>
          <w:sz w:val="24"/>
          <w:szCs w:val="24"/>
        </w:rPr>
        <w:tab/>
      </w:r>
      <w:r w:rsidRPr="002D4A10">
        <w:rPr>
          <w:rFonts w:ascii="Times New Roman" w:hAnsi="Times New Roman"/>
          <w:sz w:val="24"/>
          <w:szCs w:val="24"/>
        </w:rPr>
        <w:t>Платежные реквизиты претендента, на которые следует перечислить подлежащую возврату сумму задатка ________________________________________</w:t>
      </w:r>
      <w:r>
        <w:rPr>
          <w:rFonts w:ascii="Times New Roman" w:hAnsi="Times New Roman"/>
          <w:sz w:val="24"/>
          <w:szCs w:val="24"/>
        </w:rPr>
        <w:t>________________</w:t>
      </w:r>
    </w:p>
    <w:p w:rsidR="003043C5" w:rsidRPr="002D4A10" w:rsidRDefault="003043C5" w:rsidP="003043C5">
      <w:pPr>
        <w:tabs>
          <w:tab w:val="left" w:pos="709"/>
        </w:tabs>
        <w:jc w:val="both"/>
        <w:rPr>
          <w:rFonts w:ascii="Times New Roman" w:hAnsi="Times New Roman"/>
          <w:sz w:val="24"/>
          <w:szCs w:val="24"/>
        </w:rPr>
      </w:pPr>
      <w:r w:rsidRPr="002D4A10">
        <w:rPr>
          <w:rFonts w:ascii="Times New Roman" w:hAnsi="Times New Roman"/>
          <w:sz w:val="24"/>
          <w:szCs w:val="24"/>
        </w:rPr>
        <w:t>______________________________________________________</w:t>
      </w:r>
      <w:r>
        <w:rPr>
          <w:rFonts w:ascii="Times New Roman" w:hAnsi="Times New Roman"/>
          <w:sz w:val="24"/>
          <w:szCs w:val="24"/>
        </w:rPr>
        <w:t>_______________________</w:t>
      </w:r>
    </w:p>
    <w:p w:rsidR="003043C5" w:rsidRPr="002D4A10" w:rsidRDefault="003043C5" w:rsidP="003043C5">
      <w:pPr>
        <w:tabs>
          <w:tab w:val="left" w:pos="709"/>
        </w:tabs>
        <w:jc w:val="both"/>
        <w:rPr>
          <w:rFonts w:ascii="Times New Roman" w:hAnsi="Times New Roman"/>
          <w:sz w:val="24"/>
          <w:szCs w:val="24"/>
        </w:rPr>
      </w:pPr>
      <w:r w:rsidRPr="002D4A10">
        <w:rPr>
          <w:rFonts w:ascii="Times New Roman" w:hAnsi="Times New Roman"/>
          <w:sz w:val="24"/>
          <w:szCs w:val="24"/>
        </w:rPr>
        <w:t>_____________________________________________________</w:t>
      </w:r>
      <w:r>
        <w:rPr>
          <w:rFonts w:ascii="Times New Roman" w:hAnsi="Times New Roman"/>
          <w:sz w:val="24"/>
          <w:szCs w:val="24"/>
        </w:rPr>
        <w:t>________________________</w:t>
      </w:r>
    </w:p>
    <w:p w:rsidR="003043C5" w:rsidRPr="002D4A10" w:rsidRDefault="003043C5" w:rsidP="003043C5">
      <w:pPr>
        <w:tabs>
          <w:tab w:val="left" w:pos="709"/>
        </w:tabs>
        <w:jc w:val="both"/>
        <w:rPr>
          <w:rFonts w:ascii="Times New Roman" w:hAnsi="Times New Roman"/>
          <w:sz w:val="24"/>
          <w:szCs w:val="24"/>
        </w:rPr>
      </w:pPr>
    </w:p>
    <w:p w:rsidR="003043C5" w:rsidRPr="002D4A10" w:rsidRDefault="003043C5" w:rsidP="003043C5">
      <w:pPr>
        <w:tabs>
          <w:tab w:val="left" w:pos="709"/>
        </w:tabs>
        <w:jc w:val="both"/>
        <w:rPr>
          <w:rFonts w:ascii="Times New Roman" w:hAnsi="Times New Roman"/>
          <w:sz w:val="24"/>
          <w:szCs w:val="24"/>
        </w:rPr>
      </w:pPr>
    </w:p>
    <w:p w:rsidR="003043C5" w:rsidRPr="002D4A10" w:rsidRDefault="003043C5" w:rsidP="003043C5">
      <w:pPr>
        <w:tabs>
          <w:tab w:val="left" w:pos="709"/>
        </w:tabs>
        <w:jc w:val="both"/>
        <w:rPr>
          <w:rFonts w:ascii="Times New Roman" w:hAnsi="Times New Roman"/>
          <w:sz w:val="24"/>
          <w:szCs w:val="24"/>
        </w:rPr>
      </w:pPr>
      <w:r w:rsidRPr="002D4A10">
        <w:rPr>
          <w:rFonts w:ascii="Times New Roman" w:hAnsi="Times New Roman"/>
          <w:sz w:val="24"/>
          <w:szCs w:val="24"/>
        </w:rPr>
        <w:t xml:space="preserve">Претендент:                                       </w:t>
      </w:r>
      <w:r>
        <w:rPr>
          <w:rFonts w:ascii="Times New Roman" w:hAnsi="Times New Roman"/>
          <w:sz w:val="24"/>
          <w:szCs w:val="24"/>
        </w:rPr>
        <w:t xml:space="preserve">                         </w:t>
      </w:r>
      <w:r w:rsidRPr="002D4A10">
        <w:rPr>
          <w:rFonts w:ascii="Times New Roman" w:hAnsi="Times New Roman"/>
          <w:sz w:val="24"/>
          <w:szCs w:val="24"/>
        </w:rPr>
        <w:t xml:space="preserve">Принято: </w:t>
      </w:r>
    </w:p>
    <w:p w:rsidR="003043C5" w:rsidRPr="002D4A10" w:rsidRDefault="003043C5" w:rsidP="003043C5">
      <w:pPr>
        <w:tabs>
          <w:tab w:val="left" w:pos="709"/>
        </w:tabs>
        <w:jc w:val="both"/>
        <w:rPr>
          <w:rFonts w:ascii="Times New Roman" w:hAnsi="Times New Roman"/>
          <w:sz w:val="24"/>
          <w:szCs w:val="24"/>
        </w:rPr>
      </w:pPr>
      <w:r w:rsidRPr="002D4A10">
        <w:rPr>
          <w:rFonts w:ascii="Times New Roman" w:hAnsi="Times New Roman"/>
          <w:sz w:val="24"/>
          <w:szCs w:val="24"/>
        </w:rPr>
        <w:t>_________________________</w:t>
      </w:r>
      <w:r>
        <w:rPr>
          <w:rFonts w:ascii="Times New Roman" w:hAnsi="Times New Roman"/>
          <w:sz w:val="24"/>
          <w:szCs w:val="24"/>
        </w:rPr>
        <w:t xml:space="preserve">_______                      </w:t>
      </w:r>
      <w:r w:rsidRPr="002D4A10">
        <w:rPr>
          <w:rFonts w:ascii="Times New Roman" w:hAnsi="Times New Roman"/>
          <w:sz w:val="24"/>
          <w:szCs w:val="24"/>
        </w:rPr>
        <w:t>________</w:t>
      </w:r>
      <w:r>
        <w:rPr>
          <w:rFonts w:ascii="Times New Roman" w:hAnsi="Times New Roman"/>
          <w:sz w:val="24"/>
          <w:szCs w:val="24"/>
        </w:rPr>
        <w:t>________________________</w:t>
      </w:r>
    </w:p>
    <w:p w:rsidR="003043C5" w:rsidRPr="002D4A10" w:rsidRDefault="003043C5" w:rsidP="003043C5">
      <w:pPr>
        <w:tabs>
          <w:tab w:val="left" w:pos="709"/>
        </w:tabs>
        <w:ind w:firstLine="357"/>
        <w:jc w:val="both"/>
        <w:rPr>
          <w:rFonts w:ascii="Times New Roman" w:hAnsi="Times New Roman"/>
          <w:sz w:val="24"/>
          <w:szCs w:val="24"/>
        </w:rPr>
      </w:pPr>
      <w:r w:rsidRPr="002D4A10">
        <w:rPr>
          <w:rFonts w:ascii="Times New Roman" w:hAnsi="Times New Roman"/>
          <w:sz w:val="24"/>
          <w:szCs w:val="24"/>
        </w:rPr>
        <w:t xml:space="preserve"> подпись, ФИО                                                     должность, подпись, ФИО</w:t>
      </w:r>
    </w:p>
    <w:p w:rsidR="003043C5" w:rsidRPr="002D4A10" w:rsidRDefault="003043C5" w:rsidP="003043C5">
      <w:pPr>
        <w:tabs>
          <w:tab w:val="left" w:pos="709"/>
        </w:tabs>
        <w:jc w:val="both"/>
        <w:rPr>
          <w:rFonts w:ascii="Times New Roman" w:hAnsi="Times New Roman"/>
          <w:sz w:val="24"/>
          <w:szCs w:val="24"/>
          <w:highlight w:val="yellow"/>
        </w:rPr>
      </w:pPr>
      <w:r w:rsidRPr="002D4A10">
        <w:rPr>
          <w:rFonts w:ascii="Times New Roman" w:hAnsi="Times New Roman"/>
          <w:sz w:val="24"/>
          <w:szCs w:val="24"/>
        </w:rPr>
        <w:t xml:space="preserve"> «_____»______________20_____г.                 </w:t>
      </w:r>
      <w:r>
        <w:rPr>
          <w:rFonts w:ascii="Times New Roman" w:hAnsi="Times New Roman"/>
          <w:sz w:val="24"/>
          <w:szCs w:val="24"/>
        </w:rPr>
        <w:t xml:space="preserve">        </w:t>
      </w:r>
      <w:r w:rsidRPr="002D4A10">
        <w:rPr>
          <w:rFonts w:ascii="Times New Roman" w:hAnsi="Times New Roman"/>
          <w:sz w:val="24"/>
          <w:szCs w:val="24"/>
        </w:rPr>
        <w:t>__________________________</w:t>
      </w:r>
      <w:r w:rsidRPr="002D4A10">
        <w:rPr>
          <w:rFonts w:ascii="Times New Roman" w:hAnsi="Times New Roman"/>
          <w:sz w:val="24"/>
          <w:szCs w:val="24"/>
          <w:highlight w:val="yellow"/>
        </w:rPr>
        <w:t xml:space="preserve">     </w:t>
      </w:r>
    </w:p>
    <w:p w:rsidR="003043C5" w:rsidRPr="002D4A10" w:rsidRDefault="003043C5" w:rsidP="003043C5">
      <w:pPr>
        <w:tabs>
          <w:tab w:val="left" w:pos="709"/>
        </w:tabs>
        <w:ind w:firstLine="357"/>
        <w:jc w:val="both"/>
        <w:rPr>
          <w:rFonts w:ascii="Times New Roman" w:hAnsi="Times New Roman"/>
          <w:sz w:val="24"/>
          <w:szCs w:val="24"/>
        </w:rPr>
      </w:pPr>
      <w:r w:rsidRPr="002D4A10">
        <w:rPr>
          <w:rFonts w:ascii="Times New Roman" w:hAnsi="Times New Roman"/>
          <w:sz w:val="24"/>
          <w:szCs w:val="24"/>
        </w:rPr>
        <w:t xml:space="preserve">             МП                                                                                 </w:t>
      </w:r>
      <w:proofErr w:type="spellStart"/>
      <w:proofErr w:type="gramStart"/>
      <w:r w:rsidRPr="002D4A10">
        <w:rPr>
          <w:rFonts w:ascii="Times New Roman" w:hAnsi="Times New Roman"/>
          <w:sz w:val="24"/>
          <w:szCs w:val="24"/>
        </w:rPr>
        <w:t>МП</w:t>
      </w:r>
      <w:proofErr w:type="spellEnd"/>
      <w:proofErr w:type="gramEnd"/>
      <w:r w:rsidRPr="002D4A10">
        <w:rPr>
          <w:rFonts w:ascii="Times New Roman" w:hAnsi="Times New Roman"/>
          <w:sz w:val="24"/>
          <w:szCs w:val="24"/>
        </w:rPr>
        <w:t xml:space="preserve"> </w:t>
      </w:r>
    </w:p>
    <w:p w:rsidR="003043C5" w:rsidRPr="002D4A10" w:rsidRDefault="003043C5" w:rsidP="003043C5">
      <w:pPr>
        <w:tabs>
          <w:tab w:val="left" w:pos="709"/>
        </w:tabs>
        <w:ind w:firstLine="357"/>
        <w:jc w:val="both"/>
        <w:rPr>
          <w:rFonts w:ascii="Times New Roman" w:hAnsi="Times New Roman"/>
          <w:sz w:val="24"/>
          <w:szCs w:val="24"/>
        </w:rPr>
      </w:pPr>
    </w:p>
    <w:p w:rsidR="003043C5" w:rsidRPr="002D4A10" w:rsidRDefault="003043C5" w:rsidP="003043C5">
      <w:pPr>
        <w:tabs>
          <w:tab w:val="left" w:pos="709"/>
        </w:tabs>
        <w:ind w:firstLine="357"/>
        <w:jc w:val="both"/>
        <w:rPr>
          <w:rFonts w:ascii="Times New Roman" w:hAnsi="Times New Roman"/>
          <w:sz w:val="24"/>
          <w:szCs w:val="24"/>
        </w:rPr>
      </w:pPr>
    </w:p>
    <w:p w:rsidR="003043C5" w:rsidRPr="00EC68E2" w:rsidRDefault="003043C5" w:rsidP="003043C5">
      <w:pPr>
        <w:tabs>
          <w:tab w:val="left" w:pos="709"/>
        </w:tabs>
        <w:ind w:firstLine="357"/>
        <w:jc w:val="both"/>
        <w:rPr>
          <w:rFonts w:ascii="Times New Roman" w:hAnsi="Times New Roman"/>
          <w:sz w:val="24"/>
          <w:szCs w:val="24"/>
        </w:rPr>
      </w:pPr>
    </w:p>
    <w:p w:rsidR="0009758D" w:rsidRDefault="0009758D" w:rsidP="003043C5">
      <w:pPr>
        <w:tabs>
          <w:tab w:val="left" w:pos="709"/>
        </w:tabs>
        <w:ind w:firstLine="357"/>
        <w:jc w:val="right"/>
        <w:rPr>
          <w:rFonts w:ascii="Times New Roman" w:hAnsi="Times New Roman"/>
          <w:bCs/>
          <w:sz w:val="24"/>
          <w:szCs w:val="24"/>
        </w:rPr>
      </w:pPr>
    </w:p>
    <w:p w:rsidR="003043C5" w:rsidRPr="00EC68E2" w:rsidRDefault="003043C5" w:rsidP="003043C5">
      <w:pPr>
        <w:tabs>
          <w:tab w:val="left" w:pos="709"/>
        </w:tabs>
        <w:ind w:firstLine="357"/>
        <w:jc w:val="right"/>
        <w:rPr>
          <w:rFonts w:ascii="Times New Roman" w:hAnsi="Times New Roman"/>
          <w:bCs/>
          <w:sz w:val="24"/>
          <w:szCs w:val="24"/>
        </w:rPr>
      </w:pPr>
      <w:r w:rsidRPr="00EC68E2">
        <w:rPr>
          <w:rFonts w:ascii="Times New Roman" w:hAnsi="Times New Roman"/>
          <w:bCs/>
          <w:sz w:val="24"/>
          <w:szCs w:val="24"/>
        </w:rPr>
        <w:t>Приложение № 2</w:t>
      </w:r>
    </w:p>
    <w:p w:rsidR="003043C5" w:rsidRPr="00EC68E2" w:rsidRDefault="003043C5" w:rsidP="003043C5">
      <w:pPr>
        <w:shd w:val="clear" w:color="auto" w:fill="FFFFFF"/>
        <w:ind w:left="57" w:right="57" w:firstLine="360"/>
        <w:jc w:val="center"/>
        <w:rPr>
          <w:rFonts w:ascii="Times New Roman" w:hAnsi="Times New Roman"/>
          <w:sz w:val="24"/>
          <w:szCs w:val="24"/>
        </w:rPr>
      </w:pPr>
      <w:r w:rsidRPr="00EC68E2">
        <w:rPr>
          <w:rFonts w:ascii="Times New Roman" w:hAnsi="Times New Roman"/>
          <w:b/>
          <w:bCs/>
          <w:color w:val="000000"/>
          <w:sz w:val="24"/>
          <w:szCs w:val="24"/>
        </w:rPr>
        <w:t>ДОГОВОР</w:t>
      </w:r>
    </w:p>
    <w:p w:rsidR="003043C5" w:rsidRPr="00EC68E2" w:rsidRDefault="003043C5" w:rsidP="003043C5">
      <w:pPr>
        <w:shd w:val="clear" w:color="auto" w:fill="FFFFFF"/>
        <w:ind w:left="57" w:right="57" w:firstLine="360"/>
        <w:jc w:val="center"/>
        <w:rPr>
          <w:rFonts w:ascii="Times New Roman" w:hAnsi="Times New Roman"/>
          <w:sz w:val="24"/>
          <w:szCs w:val="24"/>
        </w:rPr>
      </w:pPr>
      <w:r w:rsidRPr="00EC68E2">
        <w:rPr>
          <w:rFonts w:ascii="Times New Roman" w:hAnsi="Times New Roman"/>
          <w:b/>
          <w:bCs/>
          <w:color w:val="000000"/>
          <w:sz w:val="24"/>
          <w:szCs w:val="24"/>
        </w:rPr>
        <w:t>аренды земельног</w:t>
      </w:r>
      <w:proofErr w:type="gramStart"/>
      <w:r w:rsidRPr="00EC68E2">
        <w:rPr>
          <w:rFonts w:ascii="Times New Roman" w:hAnsi="Times New Roman"/>
          <w:b/>
          <w:bCs/>
          <w:color w:val="000000"/>
          <w:sz w:val="24"/>
          <w:szCs w:val="24"/>
        </w:rPr>
        <w:t>о(</w:t>
      </w:r>
      <w:proofErr w:type="spellStart"/>
      <w:proofErr w:type="gramEnd"/>
      <w:r w:rsidRPr="00EC68E2">
        <w:rPr>
          <w:rFonts w:ascii="Times New Roman" w:hAnsi="Times New Roman"/>
          <w:b/>
          <w:bCs/>
          <w:color w:val="000000"/>
          <w:sz w:val="24"/>
          <w:szCs w:val="24"/>
        </w:rPr>
        <w:t>ых</w:t>
      </w:r>
      <w:proofErr w:type="spellEnd"/>
      <w:r w:rsidRPr="00EC68E2">
        <w:rPr>
          <w:rFonts w:ascii="Times New Roman" w:hAnsi="Times New Roman"/>
          <w:b/>
          <w:bCs/>
          <w:color w:val="000000"/>
          <w:sz w:val="24"/>
          <w:szCs w:val="24"/>
        </w:rPr>
        <w:t>) участка(</w:t>
      </w:r>
      <w:proofErr w:type="spellStart"/>
      <w:r w:rsidRPr="00EC68E2">
        <w:rPr>
          <w:rFonts w:ascii="Times New Roman" w:hAnsi="Times New Roman"/>
          <w:b/>
          <w:bCs/>
          <w:color w:val="000000"/>
          <w:sz w:val="24"/>
          <w:szCs w:val="24"/>
        </w:rPr>
        <w:t>ов</w:t>
      </w:r>
      <w:proofErr w:type="spellEnd"/>
      <w:r w:rsidRPr="00EC68E2">
        <w:rPr>
          <w:rFonts w:ascii="Times New Roman" w:hAnsi="Times New Roman"/>
          <w:b/>
          <w:bCs/>
          <w:color w:val="000000"/>
          <w:sz w:val="24"/>
          <w:szCs w:val="24"/>
        </w:rPr>
        <w:t>) сельскохозяйственного назначения</w:t>
      </w:r>
    </w:p>
    <w:p w:rsidR="003043C5" w:rsidRPr="00EC68E2" w:rsidRDefault="003043C5" w:rsidP="003043C5">
      <w:pPr>
        <w:ind w:left="57" w:right="57" w:firstLine="360"/>
        <w:jc w:val="center"/>
        <w:rPr>
          <w:rFonts w:ascii="Times New Roman" w:hAnsi="Times New Roman"/>
          <w:sz w:val="24"/>
          <w:szCs w:val="24"/>
        </w:rPr>
      </w:pPr>
      <w:r w:rsidRPr="00EC68E2">
        <w:rPr>
          <w:rFonts w:ascii="Times New Roman" w:hAnsi="Times New Roman"/>
          <w:sz w:val="24"/>
          <w:szCs w:val="24"/>
        </w:rPr>
        <w:t>г. Воронеж, Воронежская область, Российская Федерация</w:t>
      </w:r>
    </w:p>
    <w:p w:rsidR="003043C5" w:rsidRPr="00EC68E2" w:rsidRDefault="003043C5" w:rsidP="003043C5">
      <w:pPr>
        <w:ind w:left="57" w:right="57" w:firstLine="360"/>
        <w:jc w:val="center"/>
        <w:rPr>
          <w:rFonts w:ascii="Times New Roman" w:hAnsi="Times New Roman"/>
          <w:sz w:val="24"/>
          <w:szCs w:val="24"/>
        </w:rPr>
      </w:pPr>
    </w:p>
    <w:p w:rsidR="003043C5" w:rsidRPr="00EC68E2" w:rsidRDefault="003043C5" w:rsidP="003043C5">
      <w:pPr>
        <w:ind w:left="57" w:right="57" w:firstLine="360"/>
        <w:jc w:val="both"/>
        <w:rPr>
          <w:rFonts w:ascii="Times New Roman" w:hAnsi="Times New Roman"/>
          <w:sz w:val="24"/>
          <w:szCs w:val="24"/>
        </w:rPr>
      </w:pPr>
      <w:r w:rsidRPr="00EC68E2">
        <w:rPr>
          <w:rFonts w:ascii="Times New Roman" w:hAnsi="Times New Roman"/>
          <w:sz w:val="24"/>
          <w:szCs w:val="24"/>
        </w:rPr>
        <w:t>№ _______________</w:t>
      </w:r>
      <w:r w:rsidRPr="00EC68E2">
        <w:rPr>
          <w:rFonts w:ascii="Times New Roman" w:hAnsi="Times New Roman"/>
          <w:sz w:val="24"/>
          <w:szCs w:val="24"/>
        </w:rPr>
        <w:tab/>
      </w:r>
      <w:r w:rsidRPr="00EC68E2">
        <w:rPr>
          <w:rFonts w:ascii="Times New Roman" w:hAnsi="Times New Roman"/>
          <w:sz w:val="24"/>
          <w:szCs w:val="24"/>
        </w:rPr>
        <w:tab/>
      </w:r>
      <w:r w:rsidRPr="00EC68E2">
        <w:rPr>
          <w:rFonts w:ascii="Times New Roman" w:hAnsi="Times New Roman"/>
          <w:sz w:val="24"/>
          <w:szCs w:val="24"/>
        </w:rPr>
        <w:tab/>
      </w:r>
      <w:r w:rsidRPr="00EC68E2">
        <w:rPr>
          <w:rFonts w:ascii="Times New Roman" w:hAnsi="Times New Roman"/>
          <w:sz w:val="24"/>
          <w:szCs w:val="24"/>
        </w:rPr>
        <w:tab/>
      </w:r>
      <w:r w:rsidRPr="00EC68E2">
        <w:rPr>
          <w:rFonts w:ascii="Times New Roman" w:hAnsi="Times New Roman"/>
          <w:sz w:val="24"/>
          <w:szCs w:val="24"/>
        </w:rPr>
        <w:tab/>
        <w:t>«____»____________20___ г.</w:t>
      </w:r>
    </w:p>
    <w:p w:rsidR="003043C5" w:rsidRPr="00EC68E2" w:rsidRDefault="003043C5" w:rsidP="003043C5">
      <w:pPr>
        <w:ind w:left="57" w:right="57" w:firstLine="360"/>
        <w:jc w:val="both"/>
        <w:rPr>
          <w:rFonts w:ascii="Times New Roman" w:hAnsi="Times New Roman"/>
          <w:sz w:val="24"/>
          <w:szCs w:val="24"/>
        </w:rPr>
      </w:pPr>
    </w:p>
    <w:p w:rsidR="003043C5" w:rsidRDefault="003043C5" w:rsidP="003043C5">
      <w:pPr>
        <w:shd w:val="clear" w:color="auto" w:fill="FFFFFF"/>
        <w:tabs>
          <w:tab w:val="left" w:pos="10206"/>
        </w:tabs>
        <w:ind w:left="57" w:right="57"/>
        <w:jc w:val="both"/>
        <w:rPr>
          <w:rFonts w:ascii="Times New Roman" w:hAnsi="Times New Roman"/>
          <w:sz w:val="24"/>
          <w:szCs w:val="24"/>
        </w:rPr>
      </w:pPr>
      <w:r>
        <w:rPr>
          <w:rFonts w:ascii="Times New Roman" w:hAnsi="Times New Roman"/>
          <w:sz w:val="24"/>
          <w:szCs w:val="24"/>
        </w:rPr>
        <w:t xml:space="preserve">           </w:t>
      </w:r>
      <w:proofErr w:type="gramStart"/>
      <w:r w:rsidRPr="00EC68E2">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EC68E2">
        <w:rPr>
          <w:rFonts w:ascii="Times New Roman" w:hAnsi="Times New Roman"/>
          <w:sz w:val="24"/>
          <w:szCs w:val="24"/>
        </w:rPr>
        <w:t>действующ</w:t>
      </w:r>
      <w:proofErr w:type="spellEnd"/>
      <w:r w:rsidRPr="00EC68E2">
        <w:rPr>
          <w:rFonts w:ascii="Times New Roman" w:hAnsi="Times New Roman"/>
          <w:sz w:val="24"/>
          <w:szCs w:val="24"/>
        </w:rPr>
        <w:t>__ на основании ______________________________, с одно</w:t>
      </w:r>
      <w:r>
        <w:rPr>
          <w:rFonts w:ascii="Times New Roman" w:hAnsi="Times New Roman"/>
          <w:sz w:val="24"/>
          <w:szCs w:val="24"/>
        </w:rPr>
        <w:t xml:space="preserve">й стороны, и ______________________, именуем__ в дальнейшем «Арендатор», в лице ______________________, </w:t>
      </w:r>
      <w:proofErr w:type="spellStart"/>
      <w:r>
        <w:rPr>
          <w:rFonts w:ascii="Times New Roman" w:hAnsi="Times New Roman"/>
          <w:sz w:val="24"/>
          <w:szCs w:val="24"/>
        </w:rPr>
        <w:t>действующ</w:t>
      </w:r>
      <w:proofErr w:type="spellEnd"/>
      <w:r>
        <w:rPr>
          <w:rFonts w:ascii="Times New Roman" w:hAnsi="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3043C5" w:rsidRDefault="003043C5" w:rsidP="003043C5">
      <w:pPr>
        <w:shd w:val="clear" w:color="auto" w:fill="FFFFFF"/>
        <w:tabs>
          <w:tab w:val="left" w:pos="10206"/>
        </w:tabs>
        <w:ind w:left="57" w:right="57" w:firstLine="360"/>
        <w:jc w:val="both"/>
        <w:rPr>
          <w:rFonts w:ascii="Times New Roman" w:hAnsi="Times New Roman"/>
          <w:sz w:val="24"/>
          <w:szCs w:val="24"/>
        </w:rPr>
      </w:pPr>
    </w:p>
    <w:p w:rsidR="003043C5" w:rsidRDefault="003043C5" w:rsidP="003043C5">
      <w:pPr>
        <w:shd w:val="clear" w:color="auto" w:fill="FFFFFF"/>
        <w:tabs>
          <w:tab w:val="left" w:pos="10206"/>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1. Предмет и цель договора</w:t>
      </w:r>
    </w:p>
    <w:p w:rsidR="003043C5" w:rsidRDefault="003043C5" w:rsidP="003043C5">
      <w:pPr>
        <w:shd w:val="clear" w:color="auto" w:fill="FFFFFF"/>
        <w:tabs>
          <w:tab w:val="left" w:pos="10206"/>
        </w:tabs>
        <w:ind w:left="57" w:right="57" w:firstLine="360"/>
        <w:jc w:val="center"/>
        <w:rPr>
          <w:rFonts w:ascii="Times New Roman" w:hAnsi="Times New Roman"/>
          <w:b/>
          <w:bCs/>
          <w:spacing w:val="-2"/>
          <w:sz w:val="24"/>
          <w:szCs w:val="24"/>
        </w:rPr>
      </w:pPr>
    </w:p>
    <w:p w:rsidR="003043C5" w:rsidRDefault="003043C5" w:rsidP="003043C5">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bCs/>
          <w:spacing w:val="-12"/>
          <w:sz w:val="24"/>
          <w:szCs w:val="24"/>
        </w:rPr>
        <w:t>1.1.</w:t>
      </w:r>
      <w:r>
        <w:rPr>
          <w:rFonts w:ascii="Times New Roman" w:hAnsi="Times New Roman"/>
          <w:b/>
          <w:bCs/>
          <w:sz w:val="24"/>
          <w:szCs w:val="24"/>
        </w:rPr>
        <w:tab/>
      </w:r>
      <w:r>
        <w:rPr>
          <w:rFonts w:ascii="Times New Roman" w:hAnsi="Times New Roman"/>
          <w:sz w:val="24"/>
          <w:szCs w:val="24"/>
        </w:rPr>
        <w:t xml:space="preserve">Арендодатель сдает, а Арендатор принимает в пользование на условиях аренды земельные участки из категории земель – земли сельскохозяйственного назначения, общей площадью _____, </w:t>
      </w:r>
    </w:p>
    <w:p w:rsidR="003043C5" w:rsidRDefault="003043C5" w:rsidP="003043C5">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 xml:space="preserve">1) с кадастровым номером ___________________ площадью ______, </w:t>
      </w:r>
      <w:proofErr w:type="gramStart"/>
      <w:r>
        <w:rPr>
          <w:rFonts w:ascii="Times New Roman" w:hAnsi="Times New Roman"/>
          <w:sz w:val="24"/>
          <w:szCs w:val="24"/>
        </w:rPr>
        <w:t>расположенный</w:t>
      </w:r>
      <w:proofErr w:type="gramEnd"/>
      <w:r>
        <w:rPr>
          <w:rFonts w:ascii="Times New Roman" w:hAnsi="Times New Roman"/>
          <w:sz w:val="24"/>
          <w:szCs w:val="24"/>
        </w:rPr>
        <w:t xml:space="preserve"> по адресу:___________________________________________________________________, </w:t>
      </w:r>
    </w:p>
    <w:p w:rsidR="003043C5" w:rsidRDefault="003043C5" w:rsidP="003043C5">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 xml:space="preserve">2) с кадастровым номером ___________________ площадью ______, </w:t>
      </w:r>
      <w:proofErr w:type="gramStart"/>
      <w:r>
        <w:rPr>
          <w:rFonts w:ascii="Times New Roman" w:hAnsi="Times New Roman"/>
          <w:sz w:val="24"/>
          <w:szCs w:val="24"/>
        </w:rPr>
        <w:t>расположенный</w:t>
      </w:r>
      <w:proofErr w:type="gramEnd"/>
      <w:r>
        <w:rPr>
          <w:rFonts w:ascii="Times New Roman" w:hAnsi="Times New Roman"/>
          <w:sz w:val="24"/>
          <w:szCs w:val="24"/>
        </w:rPr>
        <w:t xml:space="preserve"> по адресу:___________________________________________________________________, </w:t>
      </w:r>
    </w:p>
    <w:p w:rsidR="003043C5" w:rsidRDefault="003043C5" w:rsidP="003043C5">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w:t>
      </w:r>
    </w:p>
    <w:p w:rsidR="003043C5" w:rsidRDefault="003043C5" w:rsidP="003043C5">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именуемые в дальнейшем «Участок».</w:t>
      </w:r>
    </w:p>
    <w:p w:rsidR="003043C5" w:rsidRDefault="003043C5" w:rsidP="003043C5">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Участок из состава земель сельскохозяйственного назначения относится </w:t>
      </w:r>
      <w:proofErr w:type="gramStart"/>
      <w:r>
        <w:rPr>
          <w:rFonts w:ascii="Times New Roman" w:hAnsi="Times New Roman"/>
          <w:sz w:val="24"/>
          <w:szCs w:val="24"/>
        </w:rPr>
        <w:t>к</w:t>
      </w:r>
      <w:proofErr w:type="gramEnd"/>
      <w:r>
        <w:rPr>
          <w:rFonts w:ascii="Times New Roman" w:hAnsi="Times New Roman"/>
          <w:sz w:val="24"/>
          <w:szCs w:val="24"/>
        </w:rPr>
        <w:t xml:space="preserve"> ____________________________________________________________________________</w:t>
      </w:r>
    </w:p>
    <w:p w:rsidR="003043C5" w:rsidRDefault="003043C5" w:rsidP="003043C5">
      <w:pPr>
        <w:ind w:left="57" w:right="57" w:firstLine="360"/>
        <w:jc w:val="center"/>
        <w:rPr>
          <w:rFonts w:ascii="Times New Roman" w:hAnsi="Times New Roman"/>
          <w:sz w:val="18"/>
          <w:szCs w:val="18"/>
        </w:rPr>
      </w:pPr>
      <w:proofErr w:type="gramStart"/>
      <w:r>
        <w:rPr>
          <w:rFonts w:ascii="Times New Roman" w:hAnsi="Times New Roman"/>
          <w:sz w:val="18"/>
          <w:szCs w:val="18"/>
        </w:rPr>
        <w:t>(сельскохозяйственные угодья, земли, занятые внутрихозяйственными дорогами, коммуникациями, лесными насаждениями, водными объектами, а также зданиями, строениями, сооружениями).</w:t>
      </w:r>
      <w:proofErr w:type="gramEnd"/>
    </w:p>
    <w:p w:rsidR="003043C5" w:rsidRDefault="003043C5" w:rsidP="003043C5">
      <w:pPr>
        <w:ind w:left="426" w:right="57"/>
        <w:rPr>
          <w:rFonts w:ascii="Times New Roman" w:hAnsi="Times New Roman"/>
          <w:sz w:val="18"/>
          <w:szCs w:val="18"/>
        </w:rPr>
      </w:pPr>
      <w:r>
        <w:rPr>
          <w:rFonts w:ascii="Times New Roman" w:hAnsi="Times New Roman"/>
          <w:sz w:val="24"/>
          <w:szCs w:val="24"/>
        </w:rPr>
        <w:t xml:space="preserve">Участок предоставляется для использования </w:t>
      </w:r>
      <w:proofErr w:type="gramStart"/>
      <w:r>
        <w:rPr>
          <w:rFonts w:ascii="Times New Roman" w:hAnsi="Times New Roman"/>
          <w:sz w:val="24"/>
          <w:szCs w:val="24"/>
        </w:rPr>
        <w:t>под</w:t>
      </w:r>
      <w:proofErr w:type="gramEnd"/>
      <w:r>
        <w:rPr>
          <w:rFonts w:ascii="Times New Roman" w:hAnsi="Times New Roman"/>
          <w:sz w:val="24"/>
          <w:szCs w:val="24"/>
        </w:rPr>
        <w:t xml:space="preserve"> _______________________________.</w:t>
      </w:r>
    </w:p>
    <w:p w:rsidR="003043C5" w:rsidRPr="00AA3B96" w:rsidRDefault="003043C5" w:rsidP="003043C5">
      <w:pPr>
        <w:ind w:left="57" w:right="57" w:firstLine="360"/>
        <w:jc w:val="both"/>
        <w:rPr>
          <w:rFonts w:ascii="Times New Roman" w:hAnsi="Times New Roman"/>
          <w:sz w:val="24"/>
          <w:szCs w:val="24"/>
        </w:rPr>
      </w:pPr>
      <w:r w:rsidRPr="00AA3B96">
        <w:rPr>
          <w:rFonts w:ascii="Times New Roman" w:hAnsi="Times New Roman"/>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3043C5" w:rsidRDefault="003043C5" w:rsidP="003043C5">
      <w:pPr>
        <w:ind w:left="57" w:right="57" w:firstLine="360"/>
        <w:jc w:val="both"/>
        <w:rPr>
          <w:rFonts w:ascii="Times New Roman" w:hAnsi="Times New Roman"/>
          <w:sz w:val="24"/>
          <w:szCs w:val="24"/>
        </w:rPr>
      </w:pPr>
      <w:r w:rsidRPr="00AA3B96">
        <w:rPr>
          <w:rFonts w:ascii="Times New Roman" w:hAnsi="Times New Roman"/>
          <w:b/>
          <w:sz w:val="24"/>
          <w:szCs w:val="24"/>
        </w:rPr>
        <w:t>1.3.</w:t>
      </w:r>
      <w:r w:rsidRPr="00AA3B96">
        <w:rPr>
          <w:rFonts w:ascii="Times New Roman" w:hAnsi="Times New Roman"/>
          <w:sz w:val="24"/>
          <w:szCs w:val="24"/>
        </w:rPr>
        <w:t xml:space="preserve"> Передача  Участка  в  аренду не влечет передачу права</w:t>
      </w:r>
      <w:r>
        <w:rPr>
          <w:rFonts w:ascii="Times New Roman" w:hAnsi="Times New Roman"/>
          <w:sz w:val="24"/>
          <w:szCs w:val="24"/>
        </w:rPr>
        <w:t xml:space="preserve"> собственности на него.</w:t>
      </w:r>
    </w:p>
    <w:p w:rsidR="003043C5" w:rsidRDefault="003043C5" w:rsidP="003043C5">
      <w:pPr>
        <w:ind w:left="57" w:right="57" w:firstLine="360"/>
        <w:jc w:val="both"/>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 Границы  и размеры Участка обозначены в  кадастровых  паспортах.  </w:t>
      </w:r>
    </w:p>
    <w:p w:rsidR="003043C5" w:rsidRDefault="003043C5" w:rsidP="003043C5">
      <w:pPr>
        <w:ind w:left="57" w:right="57" w:firstLine="360"/>
        <w:jc w:val="both"/>
        <w:rPr>
          <w:rFonts w:ascii="Times New Roman" w:hAnsi="Times New Roman"/>
          <w:sz w:val="24"/>
          <w:szCs w:val="24"/>
        </w:rPr>
      </w:pPr>
      <w:r>
        <w:rPr>
          <w:rFonts w:ascii="Times New Roman" w:hAnsi="Times New Roman"/>
          <w:b/>
          <w:sz w:val="24"/>
          <w:szCs w:val="24"/>
        </w:rPr>
        <w:t>1.5.</w:t>
      </w:r>
      <w:r>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3043C5" w:rsidRDefault="003043C5" w:rsidP="003043C5">
      <w:pPr>
        <w:shd w:val="clear" w:color="auto" w:fill="FFFFFF"/>
        <w:tabs>
          <w:tab w:val="left" w:pos="-142"/>
          <w:tab w:val="left" w:pos="0"/>
        </w:tabs>
        <w:ind w:left="57" w:right="57" w:firstLine="360"/>
        <w:jc w:val="both"/>
        <w:rPr>
          <w:rFonts w:ascii="Times New Roman" w:hAnsi="Times New Roman"/>
          <w:spacing w:val="-9"/>
          <w:sz w:val="24"/>
          <w:szCs w:val="24"/>
        </w:rPr>
      </w:pPr>
      <w:r>
        <w:rPr>
          <w:rFonts w:ascii="Times New Roman" w:hAnsi="Times New Roman"/>
          <w:spacing w:val="-2"/>
          <w:sz w:val="24"/>
          <w:szCs w:val="24"/>
        </w:rPr>
        <w:lastRenderedPageBreak/>
        <w:t xml:space="preserve">Участок осмотрен Арендатором, признан им удовлетворяющим его потребности и принят </w:t>
      </w:r>
      <w:r>
        <w:rPr>
          <w:rFonts w:ascii="Times New Roman" w:hAnsi="Times New Roman"/>
          <w:sz w:val="24"/>
          <w:szCs w:val="24"/>
        </w:rPr>
        <w:t xml:space="preserve">Арендатором во владение и пользование согласно акту приема-передачи, который составляется и подписывается Сторонами в 4-х экземплярах и является неотъемлемой частью настоящего Договора.  </w:t>
      </w:r>
    </w:p>
    <w:p w:rsidR="003043C5" w:rsidRDefault="003043C5" w:rsidP="003043C5">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1.6.</w:t>
      </w:r>
      <w:r>
        <w:rPr>
          <w:rFonts w:ascii="Times New Roman" w:hAnsi="Times New Roman"/>
          <w:sz w:val="24"/>
          <w:szCs w:val="24"/>
        </w:rPr>
        <w:t xml:space="preserve"> Срок действия настоящего договора: начало – «__» ____________20___г. окончание – «___» _____________20___г. </w:t>
      </w:r>
    </w:p>
    <w:p w:rsidR="003043C5" w:rsidRDefault="003043C5" w:rsidP="003043C5">
      <w:pPr>
        <w:shd w:val="clear" w:color="auto" w:fill="FFFFFF"/>
        <w:tabs>
          <w:tab w:val="left" w:pos="-142"/>
          <w:tab w:val="left" w:pos="0"/>
        </w:tabs>
        <w:ind w:left="57" w:right="57" w:firstLine="360"/>
        <w:jc w:val="both"/>
        <w:rPr>
          <w:rFonts w:ascii="Times New Roman" w:hAnsi="Times New Roman"/>
          <w:sz w:val="24"/>
          <w:szCs w:val="24"/>
        </w:rPr>
      </w:pPr>
      <w:r>
        <w:rPr>
          <w:rFonts w:ascii="Times New Roman" w:hAnsi="Times New Roman"/>
          <w:b/>
          <w:sz w:val="24"/>
          <w:szCs w:val="24"/>
        </w:rPr>
        <w:t>1.7.</w:t>
      </w:r>
      <w:r>
        <w:rPr>
          <w:rFonts w:ascii="Times New Roman" w:hAnsi="Times New Roman"/>
          <w:sz w:val="24"/>
          <w:szCs w:val="24"/>
        </w:rPr>
        <w:t xml:space="preserve"> Договор считается заключенным с момента государственной регистрации, его действие распространяется на отношения сторон, возникшие с момента подписания акта приема-передачи.</w:t>
      </w:r>
    </w:p>
    <w:p w:rsidR="003043C5" w:rsidRDefault="003043C5" w:rsidP="003043C5">
      <w:pPr>
        <w:shd w:val="clear" w:color="auto" w:fill="FFFFFF"/>
        <w:ind w:left="57" w:right="57" w:firstLine="360"/>
        <w:jc w:val="center"/>
        <w:rPr>
          <w:rFonts w:ascii="Times New Roman" w:hAnsi="Times New Roman"/>
          <w:b/>
          <w:bCs/>
          <w:spacing w:val="-3"/>
          <w:sz w:val="24"/>
          <w:szCs w:val="24"/>
        </w:rPr>
      </w:pPr>
      <w:r>
        <w:rPr>
          <w:rFonts w:ascii="Times New Roman" w:hAnsi="Times New Roman"/>
          <w:b/>
          <w:bCs/>
          <w:spacing w:val="-3"/>
          <w:sz w:val="24"/>
          <w:szCs w:val="24"/>
        </w:rPr>
        <w:t xml:space="preserve">2. Арендная плата </w:t>
      </w:r>
    </w:p>
    <w:p w:rsidR="003043C5" w:rsidRDefault="003043C5" w:rsidP="003043C5">
      <w:pPr>
        <w:pStyle w:val="ConsPlusNormal"/>
        <w:ind w:left="57" w:right="57" w:firstLine="360"/>
        <w:jc w:val="both"/>
        <w:rPr>
          <w:rFonts w:ascii="Times New Roman" w:hAnsi="Times New Roman" w:cs="Times New Roman"/>
          <w:iCs/>
          <w:sz w:val="24"/>
          <w:szCs w:val="24"/>
        </w:rPr>
      </w:pPr>
      <w:r>
        <w:rPr>
          <w:rFonts w:ascii="Times New Roman" w:hAnsi="Times New Roman" w:cs="Times New Roman"/>
          <w:b/>
          <w:bCs/>
          <w:spacing w:val="-3"/>
          <w:sz w:val="24"/>
          <w:szCs w:val="24"/>
        </w:rPr>
        <w:t>2.1</w:t>
      </w:r>
      <w:r>
        <w:rPr>
          <w:rFonts w:ascii="Times New Roman" w:hAnsi="Times New Roman" w:cs="Times New Roman"/>
          <w:sz w:val="24"/>
          <w:szCs w:val="24"/>
        </w:rPr>
        <w:t xml:space="preserve"> </w:t>
      </w:r>
      <w:proofErr w:type="gramStart"/>
      <w:r>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Pr>
          <w:rFonts w:ascii="Times New Roman" w:hAnsi="Times New Roman" w:cs="Times New Roman"/>
          <w:sz w:val="24"/>
          <w:szCs w:val="24"/>
        </w:rPr>
        <w:t xml:space="preserve"> составляет _________________________________(________________) </w:t>
      </w:r>
      <w:r>
        <w:rPr>
          <w:rFonts w:ascii="Times New Roman" w:hAnsi="Times New Roman" w:cs="Times New Roman"/>
          <w:iCs/>
          <w:sz w:val="24"/>
          <w:szCs w:val="24"/>
        </w:rPr>
        <w:t>руб.</w:t>
      </w:r>
    </w:p>
    <w:p w:rsidR="003043C5" w:rsidRDefault="003043C5" w:rsidP="003043C5">
      <w:pPr>
        <w:ind w:left="57" w:right="57" w:firstLine="360"/>
        <w:jc w:val="both"/>
        <w:rPr>
          <w:rFonts w:ascii="Times New Roman" w:hAnsi="Times New Roman"/>
          <w:sz w:val="24"/>
          <w:szCs w:val="24"/>
        </w:rPr>
      </w:pPr>
      <w:r>
        <w:rPr>
          <w:rFonts w:ascii="Times New Roman" w:hAnsi="Times New Roman"/>
          <w:b/>
          <w:sz w:val="24"/>
          <w:szCs w:val="24"/>
        </w:rPr>
        <w:t>2.2.</w:t>
      </w:r>
      <w:r>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3043C5" w:rsidRDefault="003043C5" w:rsidP="003043C5">
      <w:pPr>
        <w:ind w:left="57" w:right="57" w:firstLine="360"/>
        <w:jc w:val="both"/>
        <w:rPr>
          <w:rFonts w:ascii="Times New Roman" w:hAnsi="Times New Roman"/>
          <w:sz w:val="24"/>
          <w:szCs w:val="24"/>
        </w:rPr>
      </w:pPr>
      <w:r w:rsidRPr="003D7850">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w:t>
      </w:r>
      <w:r>
        <w:rPr>
          <w:rFonts w:ascii="Times New Roman" w:hAnsi="Times New Roman"/>
          <w:sz w:val="24"/>
          <w:szCs w:val="24"/>
        </w:rPr>
        <w:t>и</w:t>
      </w:r>
      <w:r w:rsidRPr="003D7850">
        <w:rPr>
          <w:rFonts w:ascii="Times New Roman" w:hAnsi="Times New Roman"/>
          <w:sz w:val="24"/>
          <w:szCs w:val="24"/>
        </w:rPr>
        <w:t xml:space="preserve"> Воронеж </w:t>
      </w:r>
      <w:proofErr w:type="gramStart"/>
      <w:r w:rsidRPr="003D7850">
        <w:rPr>
          <w:rFonts w:ascii="Times New Roman" w:hAnsi="Times New Roman"/>
          <w:sz w:val="24"/>
          <w:szCs w:val="24"/>
        </w:rPr>
        <w:t>г</w:t>
      </w:r>
      <w:proofErr w:type="gramEnd"/>
      <w:r w:rsidRPr="003D7850">
        <w:rPr>
          <w:rFonts w:ascii="Times New Roman" w:hAnsi="Times New Roman"/>
          <w:sz w:val="24"/>
          <w:szCs w:val="24"/>
        </w:rPr>
        <w:t>. Воронеж, БИК 042007001, ИНН 3666057069, КПП 366601001, ОКТМО 20701000, КБК 835 1 11 05022 02 0000 120.</w:t>
      </w:r>
    </w:p>
    <w:p w:rsidR="003043C5" w:rsidRDefault="003043C5" w:rsidP="003043C5">
      <w:pPr>
        <w:ind w:left="57" w:right="57" w:firstLine="360"/>
        <w:jc w:val="both"/>
        <w:rPr>
          <w:rFonts w:ascii="Times New Roman" w:hAnsi="Times New Roman"/>
          <w:sz w:val="24"/>
          <w:szCs w:val="24"/>
        </w:rPr>
      </w:pPr>
      <w:r>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3043C5" w:rsidRDefault="003043C5" w:rsidP="003043C5">
      <w:pPr>
        <w:pStyle w:val="ConsPlusNormal"/>
        <w:ind w:left="57" w:right="57" w:firstLine="360"/>
        <w:jc w:val="both"/>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Задаток в сумме</w:t>
      </w:r>
      <w:proofErr w:type="gramStart"/>
      <w:r>
        <w:rPr>
          <w:rFonts w:ascii="Times New Roman" w:hAnsi="Times New Roman" w:cs="Times New Roman"/>
          <w:sz w:val="24"/>
          <w:szCs w:val="24"/>
        </w:rPr>
        <w:t xml:space="preserve"> _______(_______________) </w:t>
      </w:r>
      <w:proofErr w:type="gramEnd"/>
      <w:r>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3043C5" w:rsidRDefault="003043C5" w:rsidP="003043C5">
      <w:pPr>
        <w:pStyle w:val="ConsPlusNormal"/>
        <w:ind w:left="57" w:right="57" w:firstLine="360"/>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Pr>
          <w:rFonts w:ascii="Times New Roman" w:hAnsi="Times New Roman" w:cs="Times New Roman"/>
          <w:sz w:val="24"/>
          <w:szCs w:val="24"/>
        </w:rPr>
        <w:t xml:space="preserve"> ___________(_________________________________________) </w:t>
      </w:r>
      <w:proofErr w:type="gramEnd"/>
      <w:r>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3043C5" w:rsidRDefault="003043C5" w:rsidP="003043C5">
      <w:pPr>
        <w:ind w:left="57" w:right="57" w:firstLine="360"/>
        <w:jc w:val="both"/>
        <w:rPr>
          <w:rFonts w:ascii="Times New Roman" w:hAnsi="Times New Roman"/>
          <w:sz w:val="24"/>
          <w:szCs w:val="24"/>
        </w:rPr>
      </w:pPr>
      <w:r>
        <w:rPr>
          <w:rFonts w:ascii="Times New Roman" w:hAnsi="Times New Roman"/>
          <w:b/>
          <w:sz w:val="24"/>
          <w:szCs w:val="24"/>
        </w:rPr>
        <w:t>2.5</w:t>
      </w:r>
      <w:r>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3043C5" w:rsidRDefault="003043C5" w:rsidP="003043C5">
      <w:pPr>
        <w:ind w:left="57" w:right="57" w:firstLine="360"/>
        <w:jc w:val="both"/>
        <w:rPr>
          <w:rFonts w:ascii="Times New Roman" w:hAnsi="Times New Roman"/>
          <w:sz w:val="24"/>
          <w:szCs w:val="24"/>
        </w:rPr>
      </w:pPr>
      <w:r>
        <w:rPr>
          <w:rFonts w:ascii="Times New Roman" w:hAnsi="Times New Roman"/>
          <w:b/>
          <w:sz w:val="24"/>
          <w:szCs w:val="24"/>
        </w:rPr>
        <w:t xml:space="preserve">2.6. </w:t>
      </w:r>
      <w:r>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изменения рыночной величины годового размера арендной платы за Участок на основании прогнозируемого максимального уровня инфляции, предусмотренного в федеральном законе о Федеральном бюджете на соответствующий финансовый год, но не чаще чем 1 раз в год. </w:t>
      </w:r>
    </w:p>
    <w:p w:rsidR="003043C5" w:rsidRDefault="003043C5" w:rsidP="003043C5">
      <w:pPr>
        <w:pStyle w:val="a6"/>
        <w:spacing w:after="0"/>
        <w:ind w:left="57" w:right="57" w:firstLine="360"/>
        <w:jc w:val="both"/>
        <w:rPr>
          <w:rFonts w:ascii="Times New Roman" w:hAnsi="Times New Roman" w:cs="Times New Roman"/>
          <w:sz w:val="24"/>
          <w:szCs w:val="24"/>
        </w:rPr>
      </w:pPr>
      <w:r>
        <w:rPr>
          <w:rFonts w:ascii="Times New Roman" w:hAnsi="Times New Roman" w:cs="Times New Roman"/>
          <w:sz w:val="24"/>
          <w:szCs w:val="24"/>
        </w:rPr>
        <w:t xml:space="preserve">Расчет суммы арендной платы по новой (измененной) цене аренды земли производится за 1 месяц до срока внесения платежа, с последующим письменным уведомлением Арендатора, которое вступает в силу с момента получения и является неотъемлемой частью договора. Письменное уведомление государственной регистрации не подлежит. </w:t>
      </w:r>
    </w:p>
    <w:p w:rsidR="003043C5" w:rsidRDefault="003043C5" w:rsidP="003043C5">
      <w:pPr>
        <w:pStyle w:val="a6"/>
        <w:spacing w:after="0"/>
        <w:ind w:left="57" w:right="57" w:firstLine="360"/>
        <w:jc w:val="both"/>
        <w:rPr>
          <w:rFonts w:ascii="Times New Roman" w:hAnsi="Times New Roman" w:cs="Times New Roman"/>
          <w:sz w:val="24"/>
          <w:szCs w:val="24"/>
        </w:rPr>
      </w:pPr>
      <w:r>
        <w:rPr>
          <w:rFonts w:ascii="Times New Roman" w:hAnsi="Times New Roman" w:cs="Times New Roman"/>
          <w:b/>
          <w:sz w:val="24"/>
          <w:szCs w:val="24"/>
        </w:rPr>
        <w:t xml:space="preserve">2.7.  </w:t>
      </w:r>
      <w:r>
        <w:rPr>
          <w:rFonts w:ascii="Times New Roman" w:hAnsi="Times New Roman" w:cs="Times New Roman"/>
          <w:sz w:val="24"/>
          <w:szCs w:val="24"/>
        </w:rPr>
        <w:t xml:space="preserve">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 с последующим уведомлением Арендатора. </w:t>
      </w:r>
    </w:p>
    <w:p w:rsidR="003043C5" w:rsidRDefault="003043C5" w:rsidP="003043C5">
      <w:pPr>
        <w:shd w:val="clear" w:color="auto" w:fill="FFFFFF"/>
        <w:ind w:left="57" w:right="57" w:firstLine="360"/>
        <w:jc w:val="both"/>
        <w:rPr>
          <w:rFonts w:ascii="Times New Roman" w:hAnsi="Times New Roman"/>
          <w:sz w:val="24"/>
          <w:szCs w:val="24"/>
        </w:rPr>
      </w:pPr>
      <w:r>
        <w:rPr>
          <w:rFonts w:ascii="Times New Roman" w:hAnsi="Times New Roman"/>
          <w:b/>
          <w:sz w:val="24"/>
          <w:szCs w:val="24"/>
        </w:rPr>
        <w:t>2.8.</w:t>
      </w:r>
      <w:r>
        <w:rPr>
          <w:rFonts w:ascii="Times New Roman" w:hAnsi="Times New Roman"/>
          <w:sz w:val="24"/>
          <w:szCs w:val="24"/>
        </w:rPr>
        <w:t xml:space="preserve"> </w:t>
      </w:r>
      <w:r>
        <w:rPr>
          <w:rFonts w:ascii="Times New Roman" w:hAnsi="Times New Roman"/>
          <w:spacing w:val="-1"/>
          <w:sz w:val="24"/>
          <w:szCs w:val="24"/>
        </w:rPr>
        <w:t xml:space="preserve">Уведомление о перерасчете арендной платы вместе с расчетом направляется Арендодателем Арендатору, является обязательным для него и составляет неотъемлемую часть Договора. </w:t>
      </w:r>
      <w:r>
        <w:rPr>
          <w:rFonts w:ascii="Times New Roman" w:hAnsi="Times New Roman"/>
          <w:sz w:val="24"/>
          <w:szCs w:val="24"/>
        </w:rPr>
        <w:t xml:space="preserve">Новый размер арендной платы устанавливается с момента получения Арендатором уведомления о внесении соответствующих изменений в Договор. Момент получения Арендатором уведомления определяется не позднее 5 дней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отправки заказным письмом по адресу, указанному в Договоре.</w:t>
      </w:r>
    </w:p>
    <w:p w:rsidR="003043C5" w:rsidRDefault="003043C5" w:rsidP="003043C5">
      <w:pPr>
        <w:pStyle w:val="a6"/>
        <w:spacing w:after="0"/>
        <w:ind w:left="57" w:right="57" w:firstLine="360"/>
        <w:jc w:val="both"/>
        <w:rPr>
          <w:rFonts w:ascii="Times New Roman" w:hAnsi="Times New Roman" w:cs="Times New Roman"/>
          <w:sz w:val="24"/>
          <w:szCs w:val="24"/>
        </w:rPr>
      </w:pPr>
      <w:r>
        <w:rPr>
          <w:rFonts w:ascii="Times New Roman" w:hAnsi="Times New Roman" w:cs="Times New Roman"/>
          <w:b/>
          <w:sz w:val="24"/>
          <w:szCs w:val="24"/>
        </w:rPr>
        <w:t>2.9.</w:t>
      </w:r>
      <w:r>
        <w:rPr>
          <w:rFonts w:ascii="Times New Roman" w:hAnsi="Times New Roman" w:cs="Times New Roman"/>
          <w:sz w:val="24"/>
          <w:szCs w:val="24"/>
        </w:rPr>
        <w:t xml:space="preserve"> По окончании установленных сроков уплаты арендной платы невнесенная сумма </w:t>
      </w:r>
      <w:r>
        <w:rPr>
          <w:rFonts w:ascii="Times New Roman" w:hAnsi="Times New Roman" w:cs="Times New Roman"/>
          <w:sz w:val="24"/>
          <w:szCs w:val="24"/>
        </w:rPr>
        <w:lastRenderedPageBreak/>
        <w:t>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p>
    <w:p w:rsidR="003043C5" w:rsidRDefault="003043C5" w:rsidP="003043C5">
      <w:pPr>
        <w:pStyle w:val="a6"/>
        <w:spacing w:after="0"/>
        <w:ind w:left="57" w:right="57" w:firstLine="360"/>
        <w:jc w:val="both"/>
        <w:rPr>
          <w:rFonts w:ascii="Times New Roman" w:hAnsi="Times New Roman" w:cs="Times New Roman"/>
          <w:sz w:val="24"/>
          <w:szCs w:val="24"/>
        </w:rPr>
      </w:pPr>
      <w:r>
        <w:rPr>
          <w:rFonts w:ascii="Times New Roman" w:hAnsi="Times New Roman" w:cs="Times New Roman"/>
          <w:b/>
          <w:sz w:val="24"/>
          <w:szCs w:val="24"/>
        </w:rPr>
        <w:t xml:space="preserve">2.10. </w:t>
      </w:r>
      <w:r>
        <w:rPr>
          <w:rFonts w:ascii="Times New Roman" w:hAnsi="Times New Roman" w:cs="Times New Roman"/>
          <w:sz w:val="24"/>
          <w:szCs w:val="24"/>
        </w:rPr>
        <w:t xml:space="preserve"> При неуплате арендной платы в двадцатидневный срок с момента наступления срока платежа Арендодатель вправе взыскать с Арендатора задолженность в установленном законом порядке.</w:t>
      </w:r>
    </w:p>
    <w:p w:rsidR="003043C5" w:rsidRDefault="003043C5" w:rsidP="003043C5">
      <w:pPr>
        <w:ind w:left="57" w:right="57" w:firstLine="360"/>
        <w:jc w:val="both"/>
        <w:rPr>
          <w:rFonts w:ascii="Times New Roman" w:hAnsi="Times New Roman"/>
          <w:sz w:val="24"/>
          <w:szCs w:val="24"/>
        </w:rPr>
      </w:pPr>
      <w:r>
        <w:rPr>
          <w:rFonts w:ascii="Times New Roman" w:hAnsi="Times New Roman"/>
          <w:b/>
          <w:sz w:val="24"/>
          <w:szCs w:val="24"/>
        </w:rPr>
        <w:t>2.11</w:t>
      </w:r>
      <w:r>
        <w:rPr>
          <w:rFonts w:ascii="Times New Roman" w:hAnsi="Times New Roman"/>
          <w:sz w:val="24"/>
          <w:szCs w:val="24"/>
        </w:rPr>
        <w:t xml:space="preserve">. В период действия настоящего Договора, не использование Участка Арендатором не может служить основанием для не внесения арендной платы. </w:t>
      </w:r>
    </w:p>
    <w:p w:rsidR="003043C5" w:rsidRDefault="003043C5" w:rsidP="003043C5">
      <w:pPr>
        <w:shd w:val="clear" w:color="auto" w:fill="FFFFFF"/>
        <w:tabs>
          <w:tab w:val="left" w:pos="590"/>
        </w:tabs>
        <w:ind w:left="57" w:right="57" w:firstLine="360"/>
        <w:jc w:val="center"/>
        <w:rPr>
          <w:rFonts w:ascii="Times New Roman" w:hAnsi="Times New Roman"/>
          <w:b/>
          <w:sz w:val="24"/>
          <w:szCs w:val="24"/>
        </w:rPr>
      </w:pPr>
      <w:r>
        <w:rPr>
          <w:rFonts w:ascii="Times New Roman" w:hAnsi="Times New Roman"/>
          <w:b/>
          <w:sz w:val="24"/>
          <w:szCs w:val="24"/>
        </w:rPr>
        <w:t>3. Права и обязанности Сторон</w:t>
      </w:r>
    </w:p>
    <w:p w:rsidR="003043C5" w:rsidRDefault="003043C5" w:rsidP="003043C5">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 xml:space="preserve">3.1. </w:t>
      </w:r>
      <w:r>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rPr>
        <w:t xml:space="preserve"> изменить или досрочно расторгнуть настоящий Договор во внесудебном порядке (часть 3 ст. 450 ГК РФ) в случаях: </w:t>
      </w:r>
    </w:p>
    <w:p w:rsidR="003043C5" w:rsidRDefault="003043C5" w:rsidP="003043C5">
      <w:pPr>
        <w:numPr>
          <w:ilvl w:val="0"/>
          <w:numId w:val="4"/>
        </w:numPr>
        <w:shd w:val="clear" w:color="auto" w:fill="FFFFFF"/>
        <w:tabs>
          <w:tab w:val="num" w:pos="0"/>
        </w:tabs>
        <w:ind w:left="57" w:right="57" w:firstLine="360"/>
        <w:jc w:val="both"/>
        <w:rPr>
          <w:rFonts w:ascii="Times New Roman" w:hAnsi="Times New Roman"/>
          <w:bCs/>
          <w:spacing w:val="-3"/>
          <w:sz w:val="24"/>
          <w:szCs w:val="24"/>
        </w:rPr>
      </w:pPr>
      <w:r>
        <w:rPr>
          <w:rFonts w:ascii="Times New Roman" w:hAnsi="Times New Roman"/>
          <w:bCs/>
          <w:spacing w:val="-3"/>
          <w:sz w:val="24"/>
          <w:szCs w:val="24"/>
        </w:rPr>
        <w:t xml:space="preserve">не внесения арендной платы более чем за один период; </w:t>
      </w:r>
    </w:p>
    <w:p w:rsidR="003043C5" w:rsidRDefault="003043C5" w:rsidP="003043C5">
      <w:pPr>
        <w:numPr>
          <w:ilvl w:val="0"/>
          <w:numId w:val="4"/>
        </w:numPr>
        <w:shd w:val="clear" w:color="auto" w:fill="FFFFFF"/>
        <w:tabs>
          <w:tab w:val="num" w:pos="0"/>
        </w:tabs>
        <w:ind w:left="57" w:right="57" w:firstLine="360"/>
        <w:jc w:val="both"/>
        <w:rPr>
          <w:rFonts w:ascii="Times New Roman" w:hAnsi="Times New Roman"/>
          <w:sz w:val="24"/>
          <w:szCs w:val="24"/>
        </w:rPr>
      </w:pPr>
      <w:r>
        <w:rPr>
          <w:rFonts w:ascii="Times New Roman" w:hAnsi="Times New Roman"/>
          <w:sz w:val="24"/>
          <w:szCs w:val="24"/>
        </w:rPr>
        <w:t xml:space="preserve">использования Участка не в соответствии с разрешенным использованием, а также не использования (не освоения) Участка; </w:t>
      </w:r>
    </w:p>
    <w:p w:rsidR="003043C5" w:rsidRDefault="003043C5" w:rsidP="003043C5">
      <w:pPr>
        <w:widowControl/>
        <w:numPr>
          <w:ilvl w:val="0"/>
          <w:numId w:val="4"/>
        </w:numPr>
        <w:tabs>
          <w:tab w:val="num" w:pos="0"/>
        </w:tabs>
        <w:autoSpaceDE/>
        <w:autoSpaceDN/>
        <w:adjustRightInd/>
        <w:ind w:left="57" w:right="57" w:firstLine="360"/>
        <w:jc w:val="both"/>
        <w:rPr>
          <w:rFonts w:ascii="Times New Roman" w:hAnsi="Times New Roman"/>
          <w:sz w:val="24"/>
          <w:szCs w:val="24"/>
        </w:rPr>
      </w:pPr>
      <w:r>
        <w:rPr>
          <w:rFonts w:ascii="Times New Roman" w:hAnsi="Times New Roman"/>
          <w:sz w:val="24"/>
          <w:szCs w:val="24"/>
        </w:rPr>
        <w:t xml:space="preserve">использования Участка способами, ухудшающими экологическую обстановку и качественные характеристики Участка; </w:t>
      </w:r>
    </w:p>
    <w:p w:rsidR="003043C5" w:rsidRDefault="003043C5" w:rsidP="003043C5">
      <w:pPr>
        <w:widowControl/>
        <w:numPr>
          <w:ilvl w:val="0"/>
          <w:numId w:val="4"/>
        </w:numPr>
        <w:tabs>
          <w:tab w:val="num" w:pos="0"/>
        </w:tabs>
        <w:autoSpaceDE/>
        <w:autoSpaceDN/>
        <w:adjustRightInd/>
        <w:ind w:left="57" w:right="57" w:firstLine="360"/>
        <w:jc w:val="both"/>
        <w:rPr>
          <w:rFonts w:ascii="Times New Roman" w:hAnsi="Times New Roman"/>
          <w:sz w:val="24"/>
          <w:szCs w:val="24"/>
        </w:rPr>
      </w:pPr>
      <w:r>
        <w:rPr>
          <w:rFonts w:ascii="Times New Roman" w:hAnsi="Times New Roman"/>
          <w:sz w:val="24"/>
          <w:szCs w:val="24"/>
        </w:rPr>
        <w:t>в иных предусмотренных действующим законодательством случаях;</w:t>
      </w:r>
    </w:p>
    <w:p w:rsidR="003043C5" w:rsidRDefault="003043C5" w:rsidP="003043C5">
      <w:pPr>
        <w:pStyle w:val="a6"/>
        <w:widowControl/>
        <w:numPr>
          <w:ilvl w:val="0"/>
          <w:numId w:val="4"/>
        </w:numPr>
        <w:tabs>
          <w:tab w:val="left" w:pos="0"/>
        </w:tabs>
        <w:autoSpaceDE/>
        <w:adjustRightInd/>
        <w:spacing w:after="0"/>
        <w:ind w:left="57" w:right="57" w:firstLine="360"/>
        <w:jc w:val="both"/>
        <w:rPr>
          <w:rFonts w:ascii="Times New Roman" w:hAnsi="Times New Roman" w:cs="Times New Roman"/>
          <w:sz w:val="24"/>
          <w:szCs w:val="24"/>
        </w:rPr>
      </w:pPr>
      <w:r>
        <w:rPr>
          <w:rFonts w:ascii="Times New Roman" w:hAnsi="Times New Roman" w:cs="Times New Roman"/>
          <w:sz w:val="24"/>
          <w:szCs w:val="24"/>
        </w:rPr>
        <w:t>сдачи в субаренду Участка или его части без получения письменного согласия Арендодателя;</w:t>
      </w:r>
    </w:p>
    <w:p w:rsidR="003043C5" w:rsidRDefault="003043C5" w:rsidP="003043C5">
      <w:pPr>
        <w:pStyle w:val="a6"/>
        <w:widowControl/>
        <w:numPr>
          <w:ilvl w:val="0"/>
          <w:numId w:val="4"/>
        </w:numPr>
        <w:tabs>
          <w:tab w:val="left" w:pos="0"/>
        </w:tabs>
        <w:autoSpaceDE/>
        <w:adjustRightInd/>
        <w:spacing w:after="0"/>
        <w:ind w:left="57" w:right="57" w:firstLine="360"/>
        <w:jc w:val="both"/>
        <w:rPr>
          <w:rFonts w:ascii="Times New Roman" w:hAnsi="Times New Roman" w:cs="Times New Roman"/>
          <w:sz w:val="24"/>
          <w:szCs w:val="24"/>
        </w:rPr>
      </w:pPr>
      <w:r>
        <w:rPr>
          <w:rFonts w:ascii="Times New Roman" w:hAnsi="Times New Roman" w:cs="Times New Roman"/>
          <w:sz w:val="24"/>
          <w:szCs w:val="24"/>
        </w:rPr>
        <w:t>передачи Участка аренды Арендатором (как целого, так и его части) другим лицам по какому-либо основанию без согласия Арендодателя;</w:t>
      </w:r>
    </w:p>
    <w:p w:rsidR="003043C5" w:rsidRDefault="003043C5" w:rsidP="003043C5">
      <w:pPr>
        <w:pStyle w:val="a6"/>
        <w:widowControl/>
        <w:numPr>
          <w:ilvl w:val="0"/>
          <w:numId w:val="4"/>
        </w:numPr>
        <w:tabs>
          <w:tab w:val="left" w:pos="0"/>
        </w:tabs>
        <w:autoSpaceDE/>
        <w:adjustRightInd/>
        <w:spacing w:after="0"/>
        <w:ind w:left="57" w:right="57" w:firstLine="360"/>
        <w:jc w:val="both"/>
        <w:rPr>
          <w:rFonts w:ascii="Times New Roman" w:hAnsi="Times New Roman" w:cs="Times New Roman"/>
          <w:sz w:val="24"/>
          <w:szCs w:val="24"/>
        </w:rPr>
      </w:pPr>
      <w:r>
        <w:rPr>
          <w:rFonts w:ascii="Times New Roman" w:hAnsi="Times New Roman" w:cs="Times New Roman"/>
          <w:sz w:val="24"/>
          <w:szCs w:val="24"/>
        </w:rPr>
        <w:t>невыполнения Арендатором полностью или частично условий Договора аренды.</w:t>
      </w:r>
    </w:p>
    <w:p w:rsidR="003043C5" w:rsidRDefault="003043C5" w:rsidP="003043C5">
      <w:pPr>
        <w:widowControl/>
        <w:numPr>
          <w:ilvl w:val="0"/>
          <w:numId w:val="4"/>
        </w:numPr>
        <w:tabs>
          <w:tab w:val="num" w:pos="0"/>
        </w:tabs>
        <w:autoSpaceDE/>
        <w:autoSpaceDN/>
        <w:adjustRightInd/>
        <w:ind w:left="57" w:right="57" w:firstLine="360"/>
        <w:jc w:val="both"/>
        <w:rPr>
          <w:rFonts w:ascii="Times New Roman" w:hAnsi="Times New Roman"/>
          <w:sz w:val="24"/>
          <w:szCs w:val="24"/>
        </w:rPr>
      </w:pPr>
      <w:proofErr w:type="gramStart"/>
      <w:r>
        <w:rPr>
          <w:rFonts w:ascii="Times New Roman" w:hAnsi="Times New Roman"/>
          <w:sz w:val="24"/>
          <w:szCs w:val="24"/>
        </w:rPr>
        <w:t>в случае отсутствия государственной регистрации Договора по истечении 6</w:t>
      </w:r>
      <w:r>
        <w:rPr>
          <w:rFonts w:ascii="Times New Roman" w:hAnsi="Times New Roman"/>
          <w:iCs/>
          <w:sz w:val="24"/>
          <w:szCs w:val="24"/>
        </w:rPr>
        <w:t>0 дней</w:t>
      </w:r>
      <w:r>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неосновательного обогащения, равные размеру арендной платы, а также проценты за пользование чужими денежными средствами в соответствии со ст.ст. 395, 1102, 1107 ГК РФ;</w:t>
      </w:r>
      <w:proofErr w:type="gramEnd"/>
    </w:p>
    <w:p w:rsidR="003043C5" w:rsidRDefault="003043C5" w:rsidP="003043C5">
      <w:pPr>
        <w:pStyle w:val="a6"/>
        <w:tabs>
          <w:tab w:val="left" w:pos="0"/>
        </w:tabs>
        <w:spacing w:after="0"/>
        <w:ind w:left="57" w:right="57" w:firstLine="360"/>
        <w:jc w:val="both"/>
        <w:rPr>
          <w:rFonts w:ascii="Times New Roman" w:hAnsi="Times New Roman" w:cs="Times New Roman"/>
          <w:sz w:val="24"/>
          <w:szCs w:val="24"/>
        </w:rPr>
      </w:pPr>
      <w:r>
        <w:rPr>
          <w:rFonts w:ascii="Times New Roman" w:hAnsi="Times New Roman" w:cs="Times New Roman"/>
          <w:sz w:val="24"/>
          <w:szCs w:val="24"/>
        </w:rPr>
        <w:t>На основании части 3 ст. 450 ГК РФ настоящий договор считается расторгнутым со дня, указанного в письменном уведомлении.</w:t>
      </w:r>
    </w:p>
    <w:p w:rsidR="003043C5" w:rsidRDefault="003043C5" w:rsidP="003043C5">
      <w:pPr>
        <w:tabs>
          <w:tab w:val="left" w:pos="0"/>
        </w:tabs>
        <w:ind w:left="57" w:right="57" w:firstLine="360"/>
        <w:jc w:val="both"/>
        <w:rPr>
          <w:rFonts w:ascii="Times New Roman" w:hAnsi="Times New Roman"/>
          <w:sz w:val="24"/>
          <w:szCs w:val="24"/>
          <w:u w:val="single"/>
        </w:rPr>
      </w:pPr>
      <w:r>
        <w:rPr>
          <w:rFonts w:ascii="Times New Roman" w:hAnsi="Times New Roman"/>
          <w:b/>
          <w:sz w:val="24"/>
          <w:szCs w:val="24"/>
        </w:rPr>
        <w:t>3.2.</w:t>
      </w:r>
      <w:r>
        <w:rPr>
          <w:rFonts w:ascii="Times New Roman" w:hAnsi="Times New Roman"/>
          <w:sz w:val="24"/>
          <w:szCs w:val="24"/>
        </w:rPr>
        <w:t xml:space="preserve"> </w:t>
      </w:r>
      <w:r>
        <w:rPr>
          <w:rFonts w:ascii="Times New Roman" w:hAnsi="Times New Roman"/>
          <w:sz w:val="24"/>
          <w:szCs w:val="24"/>
          <w:u w:val="single"/>
        </w:rPr>
        <w:t>Арендодатель обязан:</w:t>
      </w:r>
    </w:p>
    <w:p w:rsidR="003043C5" w:rsidRDefault="003043C5" w:rsidP="003043C5">
      <w:pPr>
        <w:numPr>
          <w:ilvl w:val="2"/>
          <w:numId w:val="5"/>
        </w:numPr>
        <w:shd w:val="clear" w:color="auto" w:fill="FFFFFF"/>
        <w:tabs>
          <w:tab w:val="left" w:pos="-142"/>
          <w:tab w:val="num" w:pos="0"/>
        </w:tabs>
        <w:ind w:left="57" w:right="57" w:firstLine="360"/>
        <w:jc w:val="both"/>
        <w:rPr>
          <w:rFonts w:ascii="Times New Roman" w:hAnsi="Times New Roman"/>
          <w:b/>
          <w:bCs/>
          <w:spacing w:val="-5"/>
          <w:sz w:val="24"/>
          <w:szCs w:val="24"/>
        </w:rPr>
      </w:pPr>
      <w:r>
        <w:rPr>
          <w:rFonts w:ascii="Times New Roman" w:hAnsi="Times New Roman"/>
          <w:spacing w:val="-1"/>
          <w:sz w:val="24"/>
          <w:szCs w:val="24"/>
        </w:rPr>
        <w:t xml:space="preserve">Контролировать выполнение Арендатором обязательств по настоящему договору. </w:t>
      </w:r>
    </w:p>
    <w:p w:rsidR="003043C5" w:rsidRDefault="003043C5" w:rsidP="003043C5">
      <w:pPr>
        <w:numPr>
          <w:ilvl w:val="2"/>
          <w:numId w:val="5"/>
        </w:numPr>
        <w:shd w:val="clear" w:color="auto" w:fill="FFFFFF"/>
        <w:tabs>
          <w:tab w:val="left" w:pos="-142"/>
          <w:tab w:val="num" w:pos="0"/>
        </w:tabs>
        <w:ind w:left="57" w:right="57" w:firstLine="360"/>
        <w:jc w:val="both"/>
        <w:rPr>
          <w:rFonts w:ascii="Times New Roman" w:hAnsi="Times New Roman"/>
          <w:b/>
          <w:bCs/>
          <w:spacing w:val="-5"/>
          <w:sz w:val="24"/>
          <w:szCs w:val="24"/>
        </w:rPr>
      </w:pPr>
      <w:r>
        <w:rPr>
          <w:rFonts w:ascii="Times New Roman" w:hAnsi="Times New Roman"/>
          <w:spacing w:val="-3"/>
          <w:sz w:val="24"/>
          <w:szCs w:val="24"/>
        </w:rPr>
        <w:t>Контролировать поступление арендных платежей в</w:t>
      </w:r>
      <w:r>
        <w:rPr>
          <w:rFonts w:ascii="Times New Roman" w:hAnsi="Times New Roman"/>
          <w:sz w:val="24"/>
          <w:szCs w:val="24"/>
        </w:rPr>
        <w:t xml:space="preserve"> </w:t>
      </w:r>
      <w:r>
        <w:rPr>
          <w:rFonts w:ascii="Times New Roman" w:hAnsi="Times New Roman"/>
          <w:spacing w:val="-5"/>
          <w:sz w:val="24"/>
          <w:szCs w:val="24"/>
        </w:rPr>
        <w:t>бюджет.</w:t>
      </w:r>
    </w:p>
    <w:p w:rsidR="003043C5" w:rsidRDefault="003043C5" w:rsidP="003043C5">
      <w:pPr>
        <w:shd w:val="clear" w:color="auto" w:fill="FFFFFF"/>
        <w:tabs>
          <w:tab w:val="left" w:pos="787"/>
          <w:tab w:val="left" w:leader="underscore" w:pos="4795"/>
        </w:tabs>
        <w:ind w:left="57" w:right="57" w:firstLine="360"/>
        <w:jc w:val="both"/>
        <w:rPr>
          <w:rFonts w:ascii="Times New Roman" w:hAnsi="Times New Roman"/>
          <w:sz w:val="24"/>
          <w:szCs w:val="24"/>
        </w:rPr>
      </w:pPr>
      <w:r>
        <w:rPr>
          <w:rFonts w:ascii="Times New Roman" w:hAnsi="Times New Roman"/>
          <w:b/>
          <w:bCs/>
          <w:spacing w:val="-4"/>
          <w:sz w:val="24"/>
          <w:szCs w:val="24"/>
        </w:rPr>
        <w:t>3.2.3.</w:t>
      </w:r>
      <w:r>
        <w:rPr>
          <w:rFonts w:ascii="Times New Roman" w:hAnsi="Times New Roman"/>
          <w:b/>
          <w:bCs/>
          <w:sz w:val="24"/>
          <w:szCs w:val="24"/>
        </w:rPr>
        <w:t xml:space="preserve"> </w:t>
      </w:r>
      <w:r>
        <w:rPr>
          <w:rFonts w:ascii="Times New Roman" w:hAnsi="Times New Roman"/>
          <w:spacing w:val="-2"/>
          <w:sz w:val="24"/>
          <w:szCs w:val="24"/>
        </w:rPr>
        <w:t>Не позднее трех календарных дней</w:t>
      </w:r>
      <w:r>
        <w:rPr>
          <w:rFonts w:ascii="Times New Roman" w:hAnsi="Times New Roman"/>
          <w:sz w:val="24"/>
          <w:szCs w:val="24"/>
        </w:rPr>
        <w:t xml:space="preserve"> с момента заключения настоящего Договора </w:t>
      </w:r>
      <w:r>
        <w:rPr>
          <w:rFonts w:ascii="Times New Roman" w:hAnsi="Times New Roman"/>
          <w:spacing w:val="-2"/>
          <w:sz w:val="24"/>
          <w:szCs w:val="24"/>
        </w:rPr>
        <w:t xml:space="preserve">передать Арендатору Участок, указанный в п. 1.1, по акту приема-передачи. </w:t>
      </w:r>
    </w:p>
    <w:p w:rsidR="003043C5" w:rsidRDefault="003043C5" w:rsidP="003043C5">
      <w:pPr>
        <w:shd w:val="clear" w:color="auto" w:fill="FFFFFF"/>
        <w:tabs>
          <w:tab w:val="left" w:pos="662"/>
        </w:tabs>
        <w:ind w:left="57" w:right="57" w:firstLine="360"/>
        <w:jc w:val="both"/>
        <w:rPr>
          <w:rFonts w:ascii="Times New Roman" w:hAnsi="Times New Roman"/>
          <w:spacing w:val="-1"/>
          <w:sz w:val="24"/>
          <w:szCs w:val="24"/>
        </w:rPr>
      </w:pPr>
      <w:r>
        <w:rPr>
          <w:rFonts w:ascii="Times New Roman" w:hAnsi="Times New Roman"/>
          <w:b/>
          <w:spacing w:val="-1"/>
          <w:sz w:val="24"/>
          <w:szCs w:val="24"/>
        </w:rPr>
        <w:t>3.2.4</w:t>
      </w:r>
      <w:r>
        <w:rPr>
          <w:rFonts w:ascii="Times New Roman" w:hAnsi="Times New Roman"/>
          <w:spacing w:val="-1"/>
          <w:sz w:val="24"/>
          <w:szCs w:val="24"/>
        </w:rPr>
        <w:t>. Передать Арендатору Участок в состоянии, соответствующем условиям Договора.</w:t>
      </w:r>
    </w:p>
    <w:p w:rsidR="003043C5" w:rsidRDefault="003043C5" w:rsidP="003043C5">
      <w:pPr>
        <w:numPr>
          <w:ilvl w:val="2"/>
          <w:numId w:val="5"/>
        </w:numPr>
        <w:shd w:val="clear" w:color="auto" w:fill="FFFFFF"/>
        <w:tabs>
          <w:tab w:val="num" w:pos="0"/>
        </w:tabs>
        <w:ind w:left="57" w:right="57" w:firstLine="360"/>
        <w:jc w:val="both"/>
        <w:rPr>
          <w:rFonts w:ascii="Times New Roman" w:hAnsi="Times New Roman"/>
          <w:b/>
          <w:bCs/>
          <w:spacing w:val="-4"/>
          <w:sz w:val="24"/>
          <w:szCs w:val="24"/>
        </w:rPr>
      </w:pPr>
      <w:r>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Pr>
          <w:rFonts w:ascii="Times New Roman" w:hAnsi="Times New Roman"/>
          <w:sz w:val="24"/>
          <w:szCs w:val="24"/>
        </w:rPr>
        <w:t xml:space="preserve">условиям Договора и земельному законодательству РФ. </w:t>
      </w:r>
    </w:p>
    <w:p w:rsidR="003043C5" w:rsidRDefault="003043C5" w:rsidP="003043C5">
      <w:pPr>
        <w:shd w:val="clear" w:color="auto" w:fill="FFFFFF"/>
        <w:ind w:left="57" w:right="57" w:firstLine="360"/>
        <w:jc w:val="both"/>
        <w:rPr>
          <w:rFonts w:ascii="Times New Roman" w:hAnsi="Times New Roman"/>
          <w:b/>
          <w:bCs/>
          <w:spacing w:val="-3"/>
          <w:sz w:val="24"/>
          <w:szCs w:val="24"/>
          <w:u w:val="single"/>
        </w:rPr>
      </w:pPr>
      <w:r>
        <w:rPr>
          <w:rFonts w:ascii="Times New Roman" w:hAnsi="Times New Roman"/>
          <w:b/>
          <w:sz w:val="24"/>
          <w:szCs w:val="24"/>
        </w:rPr>
        <w:t>3.3.</w:t>
      </w:r>
      <w:r>
        <w:rPr>
          <w:rFonts w:ascii="Times New Roman" w:hAnsi="Times New Roman"/>
          <w:b/>
          <w:sz w:val="24"/>
          <w:szCs w:val="24"/>
          <w:u w:val="single"/>
        </w:rPr>
        <w:t xml:space="preserve"> </w:t>
      </w:r>
      <w:r>
        <w:rPr>
          <w:rFonts w:ascii="Times New Roman" w:hAnsi="Times New Roman"/>
          <w:sz w:val="24"/>
          <w:szCs w:val="24"/>
          <w:u w:val="single"/>
        </w:rPr>
        <w:t>Арендатор имеет право:</w:t>
      </w:r>
      <w:r>
        <w:rPr>
          <w:rFonts w:ascii="Times New Roman" w:hAnsi="Times New Roman"/>
          <w:b/>
          <w:bCs/>
          <w:spacing w:val="-3"/>
          <w:sz w:val="24"/>
          <w:szCs w:val="24"/>
          <w:u w:val="single"/>
        </w:rPr>
        <w:t xml:space="preserve"> </w:t>
      </w:r>
    </w:p>
    <w:p w:rsidR="003043C5" w:rsidRDefault="003043C5" w:rsidP="003043C5">
      <w:pPr>
        <w:widowControl/>
        <w:numPr>
          <w:ilvl w:val="2"/>
          <w:numId w:val="6"/>
        </w:numPr>
        <w:tabs>
          <w:tab w:val="num" w:pos="0"/>
        </w:tabs>
        <w:autoSpaceDE/>
        <w:autoSpaceDN/>
        <w:adjustRightInd/>
        <w:ind w:left="57" w:right="57" w:firstLine="360"/>
        <w:jc w:val="both"/>
        <w:rPr>
          <w:rFonts w:ascii="Times New Roman" w:hAnsi="Times New Roman"/>
          <w:sz w:val="24"/>
          <w:szCs w:val="24"/>
        </w:rPr>
      </w:pPr>
      <w:r>
        <w:rPr>
          <w:rFonts w:ascii="Times New Roman" w:hAnsi="Times New Roman"/>
          <w:sz w:val="24"/>
          <w:szCs w:val="24"/>
        </w:rPr>
        <w:t>Использовать Участок в соответствии с разрешенным использованием и условиями настоящего Договора;</w:t>
      </w:r>
    </w:p>
    <w:p w:rsidR="003043C5" w:rsidRDefault="003043C5" w:rsidP="003043C5">
      <w:pPr>
        <w:ind w:left="57" w:right="57" w:firstLine="360"/>
        <w:jc w:val="both"/>
        <w:rPr>
          <w:rFonts w:ascii="Times New Roman" w:hAnsi="Times New Roman"/>
          <w:sz w:val="24"/>
          <w:szCs w:val="24"/>
        </w:rPr>
      </w:pPr>
      <w:r>
        <w:rPr>
          <w:rFonts w:ascii="Times New Roman" w:hAnsi="Times New Roman"/>
          <w:b/>
          <w:sz w:val="24"/>
          <w:szCs w:val="24"/>
        </w:rPr>
        <w:t>3.3.2.</w:t>
      </w:r>
      <w:r>
        <w:rPr>
          <w:rFonts w:ascii="Times New Roman" w:hAnsi="Times New Roman"/>
          <w:sz w:val="24"/>
          <w:szCs w:val="24"/>
        </w:rPr>
        <w:t xml:space="preserve"> Собственности на посевы и посадки сельскохозяйственных культур и насаждений.</w:t>
      </w:r>
    </w:p>
    <w:p w:rsidR="003043C5" w:rsidRDefault="003043C5" w:rsidP="003043C5">
      <w:pPr>
        <w:ind w:left="57" w:right="57" w:firstLine="360"/>
        <w:jc w:val="both"/>
        <w:rPr>
          <w:rFonts w:ascii="Times New Roman" w:hAnsi="Times New Roman"/>
          <w:sz w:val="24"/>
          <w:szCs w:val="24"/>
        </w:rPr>
      </w:pPr>
      <w:r>
        <w:rPr>
          <w:rFonts w:ascii="Times New Roman" w:hAnsi="Times New Roman"/>
          <w:b/>
          <w:sz w:val="24"/>
          <w:szCs w:val="24"/>
        </w:rPr>
        <w:t>3.3.3</w:t>
      </w:r>
      <w:r>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Pr>
          <w:rFonts w:ascii="Times New Roman" w:hAnsi="Times New Roman"/>
          <w:sz w:val="24"/>
          <w:szCs w:val="24"/>
        </w:rPr>
        <w:t>культуртехнические</w:t>
      </w:r>
      <w:proofErr w:type="spellEnd"/>
      <w:r>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p>
    <w:p w:rsidR="003043C5" w:rsidRDefault="003043C5" w:rsidP="003043C5">
      <w:pPr>
        <w:ind w:left="57" w:right="57" w:firstLine="360"/>
        <w:jc w:val="both"/>
        <w:rPr>
          <w:rFonts w:ascii="Times New Roman" w:hAnsi="Times New Roman"/>
          <w:sz w:val="24"/>
          <w:szCs w:val="24"/>
        </w:rPr>
      </w:pPr>
      <w:r>
        <w:rPr>
          <w:rFonts w:ascii="Times New Roman" w:hAnsi="Times New Roman"/>
          <w:b/>
          <w:sz w:val="24"/>
          <w:szCs w:val="24"/>
        </w:rPr>
        <w:t>3.3.4.</w:t>
      </w:r>
      <w:r>
        <w:rPr>
          <w:rFonts w:ascii="Times New Roman" w:hAnsi="Times New Roman"/>
          <w:sz w:val="24"/>
          <w:szCs w:val="24"/>
        </w:rPr>
        <w:t xml:space="preserve">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3043C5" w:rsidRDefault="003043C5" w:rsidP="003043C5">
      <w:pPr>
        <w:ind w:left="57" w:right="57" w:firstLine="360"/>
        <w:jc w:val="both"/>
        <w:rPr>
          <w:rFonts w:ascii="Times New Roman" w:hAnsi="Times New Roman"/>
          <w:sz w:val="24"/>
          <w:szCs w:val="24"/>
        </w:rPr>
      </w:pPr>
      <w:r>
        <w:rPr>
          <w:rFonts w:ascii="Times New Roman" w:hAnsi="Times New Roman"/>
          <w:b/>
          <w:sz w:val="24"/>
          <w:szCs w:val="24"/>
        </w:rPr>
        <w:t xml:space="preserve">3.3.5. </w:t>
      </w:r>
      <w:r>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3043C5" w:rsidRDefault="003043C5" w:rsidP="003043C5">
      <w:pPr>
        <w:ind w:left="57" w:right="57" w:firstLine="360"/>
        <w:jc w:val="both"/>
        <w:rPr>
          <w:rFonts w:ascii="Times New Roman" w:hAnsi="Times New Roman"/>
          <w:sz w:val="24"/>
          <w:szCs w:val="24"/>
        </w:rPr>
      </w:pPr>
      <w:r>
        <w:rPr>
          <w:rFonts w:ascii="Times New Roman" w:hAnsi="Times New Roman"/>
          <w:b/>
          <w:sz w:val="24"/>
          <w:szCs w:val="24"/>
        </w:rPr>
        <w:t xml:space="preserve">3.3.6. </w:t>
      </w:r>
      <w:r>
        <w:rPr>
          <w:rFonts w:ascii="Times New Roman" w:hAnsi="Times New Roman"/>
          <w:sz w:val="24"/>
          <w:szCs w:val="24"/>
        </w:rPr>
        <w:t xml:space="preserve">На продление в преимущественном порядке Договора на согласованных </w:t>
      </w:r>
      <w:r>
        <w:rPr>
          <w:rFonts w:ascii="Times New Roman" w:hAnsi="Times New Roman"/>
          <w:sz w:val="24"/>
          <w:szCs w:val="24"/>
        </w:rPr>
        <w:lastRenderedPageBreak/>
        <w:t xml:space="preserve">сторонами условиях по письменному заявлению Арендатора, переданному Арендодателю не позднее, чем за </w:t>
      </w:r>
      <w:r>
        <w:rPr>
          <w:rFonts w:ascii="Times New Roman" w:hAnsi="Times New Roman"/>
          <w:iCs/>
          <w:sz w:val="24"/>
          <w:szCs w:val="24"/>
        </w:rPr>
        <w:t>60 (шестьдесят)</w:t>
      </w:r>
      <w:r>
        <w:rPr>
          <w:rFonts w:ascii="Times New Roman" w:hAnsi="Times New Roman"/>
          <w:sz w:val="24"/>
          <w:szCs w:val="24"/>
        </w:rPr>
        <w:t xml:space="preserve"> календарных дней до истечения срока действия Договора;</w:t>
      </w:r>
    </w:p>
    <w:p w:rsidR="003043C5" w:rsidRDefault="003043C5" w:rsidP="003043C5">
      <w:pPr>
        <w:pStyle w:val="a6"/>
        <w:spacing w:after="0"/>
        <w:ind w:left="57" w:right="57" w:firstLine="360"/>
        <w:jc w:val="both"/>
        <w:rPr>
          <w:rFonts w:ascii="Times New Roman" w:hAnsi="Times New Roman" w:cs="Times New Roman"/>
          <w:b/>
          <w:sz w:val="24"/>
          <w:szCs w:val="24"/>
        </w:rPr>
      </w:pPr>
      <w:r>
        <w:rPr>
          <w:rFonts w:ascii="Times New Roman" w:hAnsi="Times New Roman" w:cs="Times New Roman"/>
          <w:b/>
          <w:sz w:val="24"/>
          <w:szCs w:val="24"/>
        </w:rPr>
        <w:t xml:space="preserve">3.3.7. </w:t>
      </w:r>
      <w:r>
        <w:rPr>
          <w:rFonts w:ascii="Times New Roman" w:hAnsi="Times New Roman" w:cs="Times New Roman"/>
          <w:sz w:val="24"/>
          <w:szCs w:val="24"/>
        </w:rPr>
        <w:t xml:space="preserve">Передавать свои права и обязанности по Договору третьему лицу, в том числе отдавать арендные права Участка в залог, при отсутствии задолженности по платежам, сдавать Участок в субаренду с письменного согласия Арендодателя в пределах срока действия Договора. </w:t>
      </w:r>
      <w:r>
        <w:rPr>
          <w:rFonts w:ascii="Times New Roman" w:hAnsi="Times New Roman" w:cs="Times New Roman"/>
          <w:b/>
          <w:sz w:val="24"/>
          <w:szCs w:val="24"/>
        </w:rPr>
        <w:t xml:space="preserve"> </w:t>
      </w:r>
    </w:p>
    <w:p w:rsidR="003043C5" w:rsidRDefault="003043C5" w:rsidP="003043C5">
      <w:pPr>
        <w:pStyle w:val="a6"/>
        <w:spacing w:after="0"/>
        <w:ind w:left="57" w:right="57" w:firstLine="360"/>
        <w:rPr>
          <w:rFonts w:ascii="Times New Roman" w:hAnsi="Times New Roman" w:cs="Times New Roman"/>
          <w:sz w:val="24"/>
          <w:szCs w:val="24"/>
          <w:u w:val="single"/>
        </w:rPr>
      </w:pPr>
      <w:r>
        <w:rPr>
          <w:rFonts w:ascii="Times New Roman" w:hAnsi="Times New Roman" w:cs="Times New Roman"/>
          <w:b/>
          <w:sz w:val="24"/>
          <w:szCs w:val="24"/>
        </w:rPr>
        <w:t>3.4.</w:t>
      </w:r>
      <w:r>
        <w:rPr>
          <w:rFonts w:ascii="Times New Roman" w:hAnsi="Times New Roman" w:cs="Times New Roman"/>
          <w:b/>
          <w:sz w:val="24"/>
          <w:szCs w:val="24"/>
          <w:u w:val="single"/>
        </w:rPr>
        <w:t xml:space="preserve"> </w:t>
      </w:r>
      <w:r>
        <w:rPr>
          <w:rFonts w:ascii="Times New Roman" w:hAnsi="Times New Roman" w:cs="Times New Roman"/>
          <w:sz w:val="24"/>
          <w:szCs w:val="24"/>
          <w:u w:val="single"/>
        </w:rPr>
        <w:t xml:space="preserve">Арендатор обязан: </w:t>
      </w:r>
    </w:p>
    <w:p w:rsidR="003043C5" w:rsidRDefault="003043C5" w:rsidP="003043C5">
      <w:pPr>
        <w:pStyle w:val="a6"/>
        <w:spacing w:after="0"/>
        <w:ind w:left="57" w:right="57" w:firstLine="360"/>
        <w:rPr>
          <w:rFonts w:ascii="Times New Roman" w:hAnsi="Times New Roman" w:cs="Times New Roman"/>
          <w:b/>
          <w:sz w:val="24"/>
          <w:szCs w:val="24"/>
        </w:rPr>
      </w:pPr>
      <w:r>
        <w:rPr>
          <w:rFonts w:ascii="Times New Roman" w:hAnsi="Times New Roman" w:cs="Times New Roman"/>
          <w:b/>
          <w:sz w:val="24"/>
          <w:szCs w:val="24"/>
        </w:rPr>
        <w:t>3.4.1.</w:t>
      </w:r>
      <w:r>
        <w:rPr>
          <w:rFonts w:ascii="Times New Roman" w:hAnsi="Times New Roman" w:cs="Times New Roman"/>
          <w:sz w:val="24"/>
          <w:szCs w:val="24"/>
        </w:rPr>
        <w:t xml:space="preserve"> Использовать Участок на условиях, установленных Договором.</w:t>
      </w:r>
    </w:p>
    <w:p w:rsidR="003043C5" w:rsidRDefault="003043C5" w:rsidP="003043C5">
      <w:pPr>
        <w:shd w:val="clear" w:color="auto" w:fill="FFFFFF"/>
        <w:tabs>
          <w:tab w:val="left" w:leader="underscore" w:pos="2971"/>
        </w:tabs>
        <w:ind w:left="57" w:right="57" w:firstLine="360"/>
        <w:jc w:val="both"/>
        <w:rPr>
          <w:rFonts w:ascii="Times New Roman" w:hAnsi="Times New Roman"/>
          <w:sz w:val="24"/>
          <w:szCs w:val="24"/>
        </w:rPr>
      </w:pPr>
      <w:r>
        <w:rPr>
          <w:rFonts w:ascii="Times New Roman" w:hAnsi="Times New Roman"/>
          <w:b/>
          <w:bCs/>
          <w:sz w:val="24"/>
          <w:szCs w:val="24"/>
        </w:rPr>
        <w:t xml:space="preserve">3.4.2. </w:t>
      </w:r>
      <w:r>
        <w:rPr>
          <w:rFonts w:ascii="Times New Roman" w:hAnsi="Times New Roman"/>
          <w:sz w:val="24"/>
          <w:szCs w:val="24"/>
        </w:rPr>
        <w:t xml:space="preserve">Не позднее трех календарных дней после подписания настоящего Договора принять у </w:t>
      </w:r>
      <w:r>
        <w:rPr>
          <w:rFonts w:ascii="Times New Roman" w:hAnsi="Times New Roman"/>
          <w:spacing w:val="-2"/>
          <w:sz w:val="24"/>
          <w:szCs w:val="24"/>
        </w:rPr>
        <w:t xml:space="preserve">Арендодателя Участок, указанный в п. 1.1., по акту приема – передачи. </w:t>
      </w:r>
    </w:p>
    <w:p w:rsidR="003043C5" w:rsidRDefault="003043C5" w:rsidP="003043C5">
      <w:pPr>
        <w:shd w:val="clear" w:color="auto" w:fill="FFFFFF"/>
        <w:tabs>
          <w:tab w:val="left" w:pos="840"/>
        </w:tabs>
        <w:ind w:left="57" w:right="57" w:firstLine="360"/>
        <w:jc w:val="both"/>
        <w:rPr>
          <w:rFonts w:ascii="Times New Roman" w:hAnsi="Times New Roman"/>
          <w:spacing w:val="-1"/>
          <w:sz w:val="24"/>
          <w:szCs w:val="24"/>
        </w:rPr>
      </w:pPr>
      <w:r>
        <w:rPr>
          <w:rFonts w:ascii="Times New Roman" w:hAnsi="Times New Roman"/>
          <w:b/>
          <w:spacing w:val="-6"/>
          <w:sz w:val="24"/>
          <w:szCs w:val="24"/>
        </w:rPr>
        <w:t>3.4.3.</w:t>
      </w:r>
      <w:r>
        <w:rPr>
          <w:rFonts w:ascii="Times New Roman" w:hAnsi="Times New Roman"/>
          <w:sz w:val="24"/>
          <w:szCs w:val="24"/>
        </w:rPr>
        <w:t xml:space="preserve"> Соблюдать условия эксплуатации Участка с соблюдением правил техники безопасности, требований </w:t>
      </w:r>
      <w:proofErr w:type="spellStart"/>
      <w:r>
        <w:rPr>
          <w:rFonts w:ascii="Times New Roman" w:hAnsi="Times New Roman"/>
          <w:sz w:val="24"/>
          <w:szCs w:val="24"/>
        </w:rPr>
        <w:t>Роспотребнадзора</w:t>
      </w:r>
      <w:proofErr w:type="spellEnd"/>
      <w:r>
        <w:rPr>
          <w:rFonts w:ascii="Times New Roman" w:hAnsi="Times New Roman"/>
          <w:sz w:val="24"/>
          <w:szCs w:val="24"/>
        </w:rPr>
        <w:t xml:space="preserve">, а также отраслевых правил и норм, </w:t>
      </w:r>
      <w:r>
        <w:rPr>
          <w:rFonts w:ascii="Times New Roman" w:hAnsi="Times New Roman"/>
          <w:spacing w:val="-1"/>
          <w:sz w:val="24"/>
          <w:szCs w:val="24"/>
        </w:rPr>
        <w:t>действующих в сфере деятельности Арендатора и в отношении арендуемого им Участка.</w:t>
      </w:r>
    </w:p>
    <w:p w:rsidR="003043C5" w:rsidRDefault="003043C5" w:rsidP="003043C5">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3.4.4.</w:t>
      </w:r>
      <w:r>
        <w:rPr>
          <w:rFonts w:ascii="Times New Roman" w:hAnsi="Times New Roman"/>
          <w:sz w:val="24"/>
          <w:szCs w:val="24"/>
        </w:rPr>
        <w:t xml:space="preserve"> Не допускать действий, приводящих к ухудшению качественных характеристик </w:t>
      </w:r>
      <w:r>
        <w:rPr>
          <w:rFonts w:ascii="Times New Roman" w:hAnsi="Times New Roman"/>
          <w:spacing w:val="-1"/>
          <w:sz w:val="24"/>
          <w:szCs w:val="24"/>
        </w:rPr>
        <w:t>Участка, экологической обстановки, а также к загрязнению на арендуемой территории.</w:t>
      </w:r>
    </w:p>
    <w:p w:rsidR="003043C5" w:rsidRDefault="003043C5" w:rsidP="003043C5">
      <w:pPr>
        <w:ind w:left="57" w:right="57" w:firstLine="360"/>
        <w:jc w:val="both"/>
        <w:rPr>
          <w:rFonts w:ascii="Times New Roman" w:hAnsi="Times New Roman"/>
          <w:sz w:val="24"/>
          <w:szCs w:val="24"/>
        </w:rPr>
      </w:pPr>
      <w:r>
        <w:rPr>
          <w:rFonts w:ascii="Times New Roman" w:hAnsi="Times New Roman"/>
          <w:b/>
          <w:sz w:val="24"/>
          <w:szCs w:val="24"/>
        </w:rPr>
        <w:t>3.4.5.</w:t>
      </w:r>
      <w:r>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3043C5" w:rsidRDefault="003043C5" w:rsidP="003043C5">
      <w:pPr>
        <w:ind w:left="57" w:right="57" w:firstLine="360"/>
        <w:jc w:val="both"/>
        <w:rPr>
          <w:rFonts w:ascii="Times New Roman" w:hAnsi="Times New Roman"/>
          <w:sz w:val="24"/>
          <w:szCs w:val="24"/>
        </w:rPr>
      </w:pPr>
      <w:r>
        <w:rPr>
          <w:rFonts w:ascii="Times New Roman" w:hAnsi="Times New Roman"/>
          <w:b/>
          <w:sz w:val="24"/>
          <w:szCs w:val="24"/>
        </w:rPr>
        <w:t>3.4.6.</w:t>
      </w:r>
      <w:r>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043C5" w:rsidRDefault="003043C5" w:rsidP="003043C5">
      <w:pPr>
        <w:ind w:left="57" w:right="57" w:firstLine="360"/>
        <w:jc w:val="both"/>
        <w:rPr>
          <w:rFonts w:ascii="Times New Roman" w:hAnsi="Times New Roman"/>
          <w:sz w:val="24"/>
          <w:szCs w:val="24"/>
        </w:rPr>
      </w:pPr>
      <w:r>
        <w:rPr>
          <w:rFonts w:ascii="Times New Roman" w:hAnsi="Times New Roman"/>
          <w:b/>
          <w:sz w:val="24"/>
          <w:szCs w:val="24"/>
        </w:rPr>
        <w:t>3.4.7.</w:t>
      </w:r>
      <w:r>
        <w:rPr>
          <w:rFonts w:ascii="Times New Roman" w:hAnsi="Times New Roman"/>
          <w:sz w:val="24"/>
          <w:szCs w:val="24"/>
        </w:rPr>
        <w:t xml:space="preserve"> Сохранять зеленые насаждения, в случае нахождения их на Участке. </w:t>
      </w:r>
    </w:p>
    <w:p w:rsidR="003043C5" w:rsidRDefault="003043C5" w:rsidP="003043C5">
      <w:pPr>
        <w:ind w:left="57" w:right="57" w:firstLine="360"/>
        <w:jc w:val="both"/>
        <w:rPr>
          <w:rFonts w:ascii="Times New Roman" w:hAnsi="Times New Roman"/>
          <w:sz w:val="24"/>
          <w:szCs w:val="24"/>
        </w:rPr>
      </w:pPr>
      <w:r>
        <w:rPr>
          <w:rFonts w:ascii="Times New Roman" w:hAnsi="Times New Roman"/>
          <w:sz w:val="24"/>
          <w:szCs w:val="24"/>
        </w:rPr>
        <w:t>При необходимости их вырубки или переноса получить  письменное разрешение Арендодателя.</w:t>
      </w:r>
    </w:p>
    <w:p w:rsidR="003043C5" w:rsidRDefault="003043C5" w:rsidP="003043C5">
      <w:pPr>
        <w:ind w:left="57" w:right="57" w:firstLine="360"/>
        <w:jc w:val="both"/>
        <w:rPr>
          <w:rFonts w:ascii="Times New Roman" w:hAnsi="Times New Roman"/>
          <w:sz w:val="24"/>
          <w:szCs w:val="24"/>
        </w:rPr>
      </w:pPr>
      <w:r>
        <w:rPr>
          <w:rFonts w:ascii="Times New Roman" w:hAnsi="Times New Roman"/>
          <w:b/>
          <w:sz w:val="24"/>
          <w:szCs w:val="24"/>
        </w:rPr>
        <w:t>3.4.8.</w:t>
      </w:r>
      <w:r>
        <w:rPr>
          <w:rFonts w:ascii="Times New Roman" w:hAnsi="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w:t>
      </w:r>
    </w:p>
    <w:p w:rsidR="003043C5" w:rsidRDefault="003043C5" w:rsidP="003043C5">
      <w:pPr>
        <w:ind w:left="57" w:right="57" w:firstLine="360"/>
        <w:jc w:val="both"/>
        <w:rPr>
          <w:rFonts w:ascii="Times New Roman" w:hAnsi="Times New Roman"/>
          <w:sz w:val="24"/>
          <w:szCs w:val="24"/>
        </w:rPr>
      </w:pPr>
      <w:r>
        <w:rPr>
          <w:rFonts w:ascii="Times New Roman" w:hAnsi="Times New Roman"/>
          <w:b/>
          <w:sz w:val="24"/>
          <w:szCs w:val="24"/>
        </w:rPr>
        <w:t>3.4.9.</w:t>
      </w:r>
      <w:r>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3043C5" w:rsidRDefault="003043C5" w:rsidP="003043C5">
      <w:pPr>
        <w:ind w:left="57" w:right="57" w:firstLine="360"/>
        <w:jc w:val="both"/>
        <w:rPr>
          <w:rFonts w:ascii="Times New Roman" w:hAnsi="Times New Roman"/>
          <w:sz w:val="24"/>
          <w:szCs w:val="24"/>
        </w:rPr>
      </w:pPr>
      <w:r>
        <w:rPr>
          <w:rFonts w:ascii="Times New Roman" w:hAnsi="Times New Roman"/>
          <w:b/>
          <w:sz w:val="24"/>
          <w:szCs w:val="24"/>
        </w:rPr>
        <w:t>3.4.10.</w:t>
      </w:r>
      <w:r>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3043C5" w:rsidRDefault="003043C5" w:rsidP="003043C5">
      <w:pPr>
        <w:ind w:left="57" w:right="57" w:firstLine="360"/>
        <w:jc w:val="both"/>
        <w:rPr>
          <w:rFonts w:ascii="Times New Roman" w:hAnsi="Times New Roman"/>
          <w:sz w:val="24"/>
          <w:szCs w:val="24"/>
        </w:rPr>
      </w:pPr>
      <w:r>
        <w:rPr>
          <w:rFonts w:ascii="Times New Roman" w:hAnsi="Times New Roman"/>
          <w:b/>
          <w:sz w:val="24"/>
          <w:szCs w:val="24"/>
        </w:rPr>
        <w:t>3.4.11.</w:t>
      </w:r>
      <w:r>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043C5" w:rsidRDefault="003043C5" w:rsidP="003043C5">
      <w:pPr>
        <w:ind w:left="57" w:right="57" w:firstLine="360"/>
        <w:jc w:val="both"/>
        <w:rPr>
          <w:rFonts w:ascii="Times New Roman" w:hAnsi="Times New Roman"/>
          <w:sz w:val="24"/>
          <w:szCs w:val="24"/>
        </w:rPr>
      </w:pPr>
      <w:r>
        <w:rPr>
          <w:rFonts w:ascii="Times New Roman" w:hAnsi="Times New Roman"/>
          <w:b/>
          <w:sz w:val="24"/>
          <w:szCs w:val="24"/>
        </w:rPr>
        <w:t>3.4.12.</w:t>
      </w:r>
      <w:r>
        <w:rPr>
          <w:rFonts w:ascii="Times New Roman" w:hAnsi="Times New Roman"/>
          <w:sz w:val="24"/>
          <w:szCs w:val="24"/>
        </w:rPr>
        <w:t xml:space="preserve"> 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Участке.</w:t>
      </w:r>
    </w:p>
    <w:p w:rsidR="003043C5" w:rsidRDefault="003043C5" w:rsidP="003043C5">
      <w:pPr>
        <w:ind w:left="57" w:right="57" w:firstLine="360"/>
        <w:jc w:val="both"/>
        <w:rPr>
          <w:rFonts w:ascii="Times New Roman" w:hAnsi="Times New Roman"/>
          <w:sz w:val="24"/>
          <w:szCs w:val="24"/>
        </w:rPr>
      </w:pPr>
      <w:r>
        <w:rPr>
          <w:rFonts w:ascii="Times New Roman" w:hAnsi="Times New Roman"/>
          <w:b/>
          <w:sz w:val="24"/>
          <w:szCs w:val="24"/>
        </w:rPr>
        <w:t>3.4.13.</w:t>
      </w:r>
      <w:r>
        <w:rPr>
          <w:rFonts w:ascii="Times New Roman" w:hAnsi="Times New Roman"/>
          <w:sz w:val="24"/>
          <w:szCs w:val="24"/>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p>
    <w:p w:rsidR="003043C5" w:rsidRDefault="003043C5" w:rsidP="003043C5">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3.4.14.</w:t>
      </w:r>
      <w:r>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3043C5" w:rsidRDefault="003043C5" w:rsidP="003043C5">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 xml:space="preserve">3.4.15. </w:t>
      </w:r>
      <w:proofErr w:type="gramStart"/>
      <w:r>
        <w:rPr>
          <w:rFonts w:ascii="Times New Roman" w:hAnsi="Times New Roman"/>
          <w:spacing w:val="-3"/>
          <w:sz w:val="24"/>
          <w:szCs w:val="24"/>
        </w:rPr>
        <w:t xml:space="preserve">Предоставлять представителям Арендодателя, органам, осуществляющим контроль </w:t>
      </w:r>
      <w:r>
        <w:rPr>
          <w:rFonts w:ascii="Times New Roman" w:hAnsi="Times New Roman"/>
          <w:sz w:val="24"/>
          <w:szCs w:val="24"/>
        </w:rPr>
        <w:t xml:space="preserve">использования и охраны земель возможность беспрепятственного доступа к арендуемому Участку в случаях проведения проверок использования его в </w:t>
      </w:r>
      <w:r>
        <w:rPr>
          <w:rFonts w:ascii="Times New Roman" w:hAnsi="Times New Roman"/>
          <w:spacing w:val="-2"/>
          <w:sz w:val="24"/>
          <w:szCs w:val="24"/>
        </w:rPr>
        <w:t>соответствии с условиями настоящего Договора, а также всю документацию,</w:t>
      </w:r>
      <w:r>
        <w:rPr>
          <w:rFonts w:ascii="Times New Roman" w:hAnsi="Times New Roman"/>
          <w:sz w:val="24"/>
          <w:szCs w:val="24"/>
        </w:rPr>
        <w:t xml:space="preserve"> касающаяся деятельности Арендатора в отношении объекта аренды</w:t>
      </w:r>
      <w:r>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 </w:t>
      </w:r>
      <w:proofErr w:type="gramEnd"/>
    </w:p>
    <w:p w:rsidR="003043C5" w:rsidRDefault="003043C5" w:rsidP="003043C5">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 xml:space="preserve">3.4.16. </w:t>
      </w:r>
      <w:r>
        <w:rPr>
          <w:rFonts w:ascii="Times New Roman" w:hAnsi="Times New Roman"/>
          <w:bCs/>
          <w:sz w:val="24"/>
          <w:szCs w:val="24"/>
        </w:rPr>
        <w:t>Не</w:t>
      </w:r>
      <w:r>
        <w:rPr>
          <w:rFonts w:ascii="Times New Roman" w:hAnsi="Times New Roman"/>
          <w:sz w:val="24"/>
          <w:szCs w:val="24"/>
        </w:rPr>
        <w:t xml:space="preserve"> позднее, чем за три месяца письменно уведомить Арендодателя о </w:t>
      </w:r>
      <w:r>
        <w:rPr>
          <w:rFonts w:ascii="Times New Roman" w:hAnsi="Times New Roman"/>
          <w:sz w:val="24"/>
          <w:szCs w:val="24"/>
        </w:rPr>
        <w:lastRenderedPageBreak/>
        <w:t xml:space="preserve">предстоящем освобождении Участка как в связи с окончанием срока действия Договора, так и при </w:t>
      </w:r>
      <w:r>
        <w:rPr>
          <w:rFonts w:ascii="Times New Roman" w:hAnsi="Times New Roman"/>
          <w:spacing w:val="-1"/>
          <w:sz w:val="24"/>
          <w:szCs w:val="24"/>
        </w:rPr>
        <w:t>досрочном его расторжении. Сдать представителям Арендодателя Участок по акту приема-</w:t>
      </w:r>
      <w:r>
        <w:rPr>
          <w:rFonts w:ascii="Times New Roman" w:hAnsi="Times New Roman"/>
          <w:sz w:val="24"/>
          <w:szCs w:val="24"/>
        </w:rPr>
        <w:t xml:space="preserve">передачи. </w:t>
      </w:r>
    </w:p>
    <w:p w:rsidR="003043C5" w:rsidRDefault="003043C5" w:rsidP="003043C5">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3.4.17. </w:t>
      </w:r>
      <w:r>
        <w:rPr>
          <w:rFonts w:ascii="Times New Roman" w:hAnsi="Times New Roman"/>
          <w:sz w:val="24"/>
          <w:szCs w:val="24"/>
        </w:rPr>
        <w:t xml:space="preserve">По окончании срока действия Договора или при его расторжении освободить </w:t>
      </w:r>
      <w:r>
        <w:rPr>
          <w:rFonts w:ascii="Times New Roman" w:hAnsi="Times New Roman"/>
          <w:spacing w:val="-1"/>
          <w:sz w:val="24"/>
          <w:szCs w:val="24"/>
        </w:rPr>
        <w:t xml:space="preserve">занимаемый Участок не позднее трех дней после подписания акта приема-передачи. </w:t>
      </w:r>
    </w:p>
    <w:p w:rsidR="003043C5" w:rsidRDefault="003043C5" w:rsidP="003043C5">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3.4.18. </w:t>
      </w:r>
      <w:r>
        <w:rPr>
          <w:rFonts w:ascii="Times New Roman" w:hAnsi="Times New Roman"/>
          <w:bCs/>
          <w:sz w:val="24"/>
          <w:szCs w:val="24"/>
        </w:rPr>
        <w:t>В</w:t>
      </w:r>
      <w:r>
        <w:rPr>
          <w:rFonts w:ascii="Times New Roman" w:hAnsi="Times New Roman"/>
          <w:spacing w:val="-2"/>
          <w:sz w:val="24"/>
          <w:szCs w:val="24"/>
        </w:rPr>
        <w:t xml:space="preserve"> соответствии с ч. 2 ст. </w:t>
      </w:r>
      <w:r>
        <w:rPr>
          <w:rFonts w:ascii="Times New Roman" w:hAnsi="Times New Roman"/>
          <w:sz w:val="24"/>
          <w:szCs w:val="24"/>
        </w:rPr>
        <w:t xml:space="preserve">609 ГК РФ и ст. 26 Федерального закона 21.07.1997г. № 122-ФЗ от «О государственной регистрации прав на недвижимое имущество и сделок с ним», произвести государственную регистрацию настоящего Договора, а также последующих изменений и дополнений к нему в </w:t>
      </w:r>
      <w:proofErr w:type="gramStart"/>
      <w:r>
        <w:rPr>
          <w:rFonts w:ascii="Times New Roman" w:hAnsi="Times New Roman"/>
          <w:sz w:val="24"/>
          <w:szCs w:val="24"/>
        </w:rPr>
        <w:t>органе</w:t>
      </w:r>
      <w:proofErr w:type="gramEnd"/>
      <w:r>
        <w:rPr>
          <w:rFonts w:ascii="Times New Roman" w:hAnsi="Times New Roman"/>
          <w:sz w:val="24"/>
          <w:szCs w:val="24"/>
        </w:rPr>
        <w:t xml:space="preserve"> осуществляющем государственную регистрацию прав в двухмесячный срок с момента подписания Договора, соответствующих изменений и дополнений к нему либо с момента получения соответствующего уведомления. До момента государственной регистрации стороны не освобождаются от ответственности за неисполнение либо </w:t>
      </w:r>
      <w:r>
        <w:rPr>
          <w:rFonts w:ascii="Times New Roman" w:hAnsi="Times New Roman"/>
          <w:spacing w:val="-1"/>
          <w:sz w:val="24"/>
          <w:szCs w:val="24"/>
        </w:rPr>
        <w:t xml:space="preserve">ненадлежащее исполнение обязательств, предусмотренных настоящим договором. </w:t>
      </w:r>
    </w:p>
    <w:p w:rsidR="003043C5" w:rsidRDefault="003043C5" w:rsidP="003043C5">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3.4.19. </w:t>
      </w:r>
      <w:r>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Pr>
          <w:rFonts w:ascii="Times New Roman" w:hAnsi="Times New Roman"/>
          <w:spacing w:val="-1"/>
          <w:sz w:val="24"/>
          <w:szCs w:val="24"/>
        </w:rPr>
        <w:t xml:space="preserve">копию с отметкой о государственной регистрации. </w:t>
      </w:r>
    </w:p>
    <w:p w:rsidR="003043C5" w:rsidRDefault="003043C5" w:rsidP="003043C5">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3.4.20.</w:t>
      </w:r>
      <w:r>
        <w:rPr>
          <w:rFonts w:ascii="Times New Roman" w:hAnsi="Times New Roman"/>
          <w:b/>
          <w:bCs/>
          <w:sz w:val="24"/>
          <w:szCs w:val="24"/>
        </w:rPr>
        <w:t xml:space="preserve"> </w:t>
      </w:r>
      <w:r>
        <w:rPr>
          <w:rFonts w:ascii="Times New Roman" w:hAnsi="Times New Roman"/>
          <w:sz w:val="24"/>
          <w:szCs w:val="24"/>
        </w:rPr>
        <w:t xml:space="preserve">Представить Арендодателю документы, подтверждающие государственную </w:t>
      </w:r>
      <w:r>
        <w:rPr>
          <w:rFonts w:ascii="Times New Roman" w:hAnsi="Times New Roman"/>
          <w:spacing w:val="-2"/>
          <w:sz w:val="24"/>
          <w:szCs w:val="24"/>
        </w:rPr>
        <w:t>регистрацию передачи прав и обязанностей по Договору, передачи арендных прав Участка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3043C5" w:rsidRDefault="003043C5" w:rsidP="003043C5">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spacing w:val="-1"/>
          <w:sz w:val="24"/>
          <w:szCs w:val="24"/>
        </w:rPr>
        <w:t xml:space="preserve">В недельный срок сообщить Арендодателю об изменении своего почтового адреса. В </w:t>
      </w:r>
      <w:r>
        <w:rPr>
          <w:rFonts w:ascii="Times New Roman" w:hAnsi="Times New Roman"/>
          <w:sz w:val="24"/>
          <w:szCs w:val="24"/>
        </w:rPr>
        <w:t xml:space="preserve">случае неисполнения данной обязанности Арендатором заказная корреспонденция, </w:t>
      </w:r>
      <w:r>
        <w:rPr>
          <w:rFonts w:ascii="Times New Roman" w:hAnsi="Times New Roman"/>
          <w:spacing w:val="-1"/>
          <w:sz w:val="24"/>
          <w:szCs w:val="24"/>
        </w:rPr>
        <w:t>направленная Арендатору по старому почтовому адресу, считается полученной.</w:t>
      </w:r>
    </w:p>
    <w:p w:rsidR="003043C5" w:rsidRDefault="003043C5" w:rsidP="003043C5">
      <w:pPr>
        <w:shd w:val="clear" w:color="auto" w:fill="FFFFFF"/>
        <w:tabs>
          <w:tab w:val="left" w:pos="0"/>
        </w:tabs>
        <w:ind w:left="57" w:right="57" w:firstLine="360"/>
        <w:jc w:val="both"/>
        <w:rPr>
          <w:rFonts w:ascii="Times New Roman" w:hAnsi="Times New Roman"/>
          <w:b/>
          <w:bCs/>
          <w:spacing w:val="-3"/>
          <w:sz w:val="24"/>
          <w:szCs w:val="24"/>
        </w:rPr>
      </w:pPr>
      <w:r>
        <w:rPr>
          <w:rFonts w:ascii="Times New Roman" w:hAnsi="Times New Roman"/>
          <w:b/>
          <w:sz w:val="24"/>
          <w:szCs w:val="24"/>
        </w:rPr>
        <w:t>3.4.21</w:t>
      </w:r>
      <w:r>
        <w:rPr>
          <w:rFonts w:ascii="Times New Roman" w:hAnsi="Times New Roman"/>
          <w:sz w:val="24"/>
          <w:szCs w:val="24"/>
        </w:rPr>
        <w:t>.Оповещать Арендодателя в десятидневный срок об ограничениях (например, арест и т.п.).</w:t>
      </w:r>
    </w:p>
    <w:p w:rsidR="003043C5" w:rsidRDefault="003043C5" w:rsidP="003043C5">
      <w:pPr>
        <w:shd w:val="clear" w:color="auto" w:fill="FFFFFF"/>
        <w:tabs>
          <w:tab w:val="left" w:pos="830"/>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4. Ответственность сторон</w:t>
      </w:r>
    </w:p>
    <w:p w:rsidR="003043C5" w:rsidRDefault="003043C5" w:rsidP="003043C5">
      <w:pPr>
        <w:shd w:val="clear" w:color="auto" w:fill="FFFFFF"/>
        <w:ind w:left="57" w:right="57" w:firstLine="360"/>
        <w:jc w:val="both"/>
        <w:rPr>
          <w:rFonts w:ascii="Times New Roman" w:hAnsi="Times New Roman"/>
          <w:sz w:val="24"/>
          <w:szCs w:val="24"/>
        </w:rPr>
      </w:pPr>
      <w:r>
        <w:rPr>
          <w:rFonts w:ascii="Times New Roman" w:hAnsi="Times New Roman"/>
          <w:b/>
          <w:bCs/>
          <w:spacing w:val="-6"/>
          <w:sz w:val="24"/>
          <w:szCs w:val="24"/>
        </w:rPr>
        <w:t>4.1.</w:t>
      </w:r>
      <w:r>
        <w:rPr>
          <w:rFonts w:ascii="Times New Roman" w:hAnsi="Times New Roman"/>
          <w:b/>
          <w:bCs/>
          <w:sz w:val="24"/>
          <w:szCs w:val="24"/>
        </w:rPr>
        <w:t xml:space="preserve"> </w:t>
      </w:r>
      <w:r>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 xml:space="preserve">договору другая сторона вправе обратиться в суд с требованием о досрочном расторжении </w:t>
      </w:r>
      <w:r>
        <w:rPr>
          <w:rFonts w:ascii="Times New Roman" w:hAnsi="Times New Roman"/>
          <w:sz w:val="24"/>
          <w:szCs w:val="24"/>
        </w:rPr>
        <w:t xml:space="preserve">договора аренды в соответствии со ст.ст. 452, 619-620 ГК РФ в порядке, установленном </w:t>
      </w:r>
      <w:r>
        <w:rPr>
          <w:rFonts w:ascii="Times New Roman" w:hAnsi="Times New Roman"/>
          <w:spacing w:val="-1"/>
          <w:sz w:val="24"/>
          <w:szCs w:val="24"/>
        </w:rPr>
        <w:t>настоящим договором.</w:t>
      </w:r>
    </w:p>
    <w:p w:rsidR="003043C5" w:rsidRDefault="003043C5" w:rsidP="003043C5">
      <w:pPr>
        <w:shd w:val="clear" w:color="auto" w:fill="FFFFFF"/>
        <w:ind w:left="57" w:right="57" w:firstLine="360"/>
        <w:jc w:val="both"/>
        <w:rPr>
          <w:rFonts w:ascii="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Нарушение Арендатором обязательства по уплате арендной платы   по договору предоставляет Арендодателю право </w:t>
      </w:r>
      <w:proofErr w:type="gramStart"/>
      <w:r>
        <w:rPr>
          <w:rFonts w:ascii="Times New Roman" w:hAnsi="Times New Roman"/>
          <w:sz w:val="24"/>
          <w:szCs w:val="24"/>
        </w:rPr>
        <w:t>на обращение в суд о взыскании образовавшейся задолженности в соответствии с настоящим договором</w:t>
      </w:r>
      <w:proofErr w:type="gramEnd"/>
      <w:r>
        <w:rPr>
          <w:rFonts w:ascii="Times New Roman" w:hAnsi="Times New Roman"/>
          <w:sz w:val="24"/>
          <w:szCs w:val="24"/>
        </w:rPr>
        <w:t xml:space="preserve"> и согласно ст.ст. 309,310, 614 ГК </w:t>
      </w:r>
      <w:r>
        <w:rPr>
          <w:rFonts w:ascii="Times New Roman" w:hAnsi="Times New Roman"/>
          <w:spacing w:val="-1"/>
          <w:sz w:val="24"/>
          <w:szCs w:val="24"/>
        </w:rPr>
        <w:t>РФ, ст.ст. 22,65 ЗК РФ.</w:t>
      </w:r>
    </w:p>
    <w:p w:rsidR="003043C5" w:rsidRDefault="003043C5" w:rsidP="003043C5">
      <w:pPr>
        <w:shd w:val="clear" w:color="auto" w:fill="FFFFFF"/>
        <w:tabs>
          <w:tab w:val="left" w:pos="557"/>
        </w:tabs>
        <w:ind w:left="57" w:right="57" w:firstLine="360"/>
        <w:jc w:val="both"/>
        <w:rPr>
          <w:rFonts w:ascii="Times New Roman" w:hAnsi="Times New Roman"/>
          <w:sz w:val="24"/>
          <w:szCs w:val="24"/>
        </w:rPr>
      </w:pPr>
      <w:r>
        <w:rPr>
          <w:rFonts w:ascii="Times New Roman" w:hAnsi="Times New Roman"/>
          <w:b/>
          <w:sz w:val="24"/>
          <w:szCs w:val="24"/>
        </w:rPr>
        <w:t>4.3</w:t>
      </w:r>
      <w:r>
        <w:rPr>
          <w:rFonts w:ascii="Times New Roman" w:hAnsi="Times New Roman"/>
          <w:sz w:val="24"/>
          <w:szCs w:val="24"/>
        </w:rPr>
        <w:t xml:space="preserve">.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w:t>
      </w:r>
    </w:p>
    <w:p w:rsidR="003043C5" w:rsidRDefault="003043C5" w:rsidP="003043C5">
      <w:pPr>
        <w:shd w:val="clear" w:color="auto" w:fill="FFFFFF"/>
        <w:tabs>
          <w:tab w:val="left" w:pos="557"/>
        </w:tabs>
        <w:ind w:left="57" w:right="57" w:firstLine="360"/>
        <w:jc w:val="both"/>
        <w:rPr>
          <w:rFonts w:ascii="Times New Roman" w:hAnsi="Times New Roman"/>
          <w:sz w:val="24"/>
          <w:szCs w:val="24"/>
        </w:rPr>
      </w:pPr>
      <w:r>
        <w:rPr>
          <w:rFonts w:ascii="Times New Roman" w:hAnsi="Times New Roman"/>
          <w:b/>
          <w:sz w:val="24"/>
          <w:szCs w:val="24"/>
        </w:rPr>
        <w:t>4.4</w:t>
      </w:r>
      <w:r>
        <w:rPr>
          <w:rFonts w:ascii="Times New Roman" w:hAnsi="Times New Roman"/>
          <w:sz w:val="24"/>
          <w:szCs w:val="24"/>
        </w:rPr>
        <w:t xml:space="preserve">. Арендатор несет ответственность за все повреждения, причиненные как людям,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3043C5" w:rsidRDefault="003043C5" w:rsidP="003043C5">
      <w:pPr>
        <w:shd w:val="clear" w:color="auto" w:fill="FFFFFF"/>
        <w:tabs>
          <w:tab w:val="left" w:pos="667"/>
        </w:tabs>
        <w:ind w:left="57" w:right="57" w:firstLine="360"/>
        <w:jc w:val="both"/>
        <w:rPr>
          <w:rFonts w:ascii="Times New Roman" w:hAnsi="Times New Roman"/>
          <w:sz w:val="24"/>
          <w:szCs w:val="24"/>
        </w:rPr>
      </w:pPr>
      <w:r>
        <w:rPr>
          <w:rFonts w:ascii="Times New Roman" w:hAnsi="Times New Roman"/>
          <w:b/>
          <w:spacing w:val="-3"/>
          <w:sz w:val="24"/>
          <w:szCs w:val="24"/>
        </w:rPr>
        <w:t>4.5.</w:t>
      </w:r>
      <w:r>
        <w:rPr>
          <w:rFonts w:ascii="Times New Roman" w:hAnsi="Times New Roman"/>
          <w:spacing w:val="-3"/>
          <w:sz w:val="24"/>
          <w:szCs w:val="24"/>
        </w:rPr>
        <w:t xml:space="preserve"> </w:t>
      </w:r>
      <w:r>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со всей суммы задолженности за каждый день просрочки. </w:t>
      </w:r>
    </w:p>
    <w:p w:rsidR="003043C5" w:rsidRDefault="003043C5" w:rsidP="003043C5">
      <w:pPr>
        <w:shd w:val="clear" w:color="auto" w:fill="FFFFFF"/>
        <w:tabs>
          <w:tab w:val="left" w:pos="667"/>
        </w:tabs>
        <w:ind w:left="57" w:right="57" w:firstLine="360"/>
        <w:jc w:val="both"/>
        <w:rPr>
          <w:rFonts w:ascii="Times New Roman" w:hAnsi="Times New Roman"/>
          <w:sz w:val="24"/>
          <w:szCs w:val="24"/>
        </w:rPr>
      </w:pPr>
      <w:r>
        <w:rPr>
          <w:rFonts w:ascii="Times New Roman" w:hAnsi="Times New Roman"/>
          <w:b/>
          <w:spacing w:val="-6"/>
          <w:sz w:val="24"/>
          <w:szCs w:val="24"/>
        </w:rPr>
        <w:t>4.6</w:t>
      </w:r>
      <w:r>
        <w:rPr>
          <w:rFonts w:ascii="Times New Roman" w:hAnsi="Times New Roman"/>
          <w:spacing w:val="-6"/>
          <w:sz w:val="24"/>
          <w:szCs w:val="24"/>
        </w:rPr>
        <w:t>.</w:t>
      </w:r>
      <w:r>
        <w:rPr>
          <w:rFonts w:ascii="Times New Roman" w:hAnsi="Times New Roman"/>
          <w:sz w:val="24"/>
          <w:szCs w:val="24"/>
        </w:rPr>
        <w:t xml:space="preserve"> </w:t>
      </w:r>
      <w:r>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Pr>
          <w:rFonts w:ascii="Times New Roman" w:hAnsi="Times New Roman"/>
          <w:sz w:val="24"/>
          <w:szCs w:val="24"/>
        </w:rPr>
        <w:t xml:space="preserve">возвратил арендуемый Участок, или возвратил его несвоевременно, он обязан внести </w:t>
      </w:r>
      <w:r>
        <w:rPr>
          <w:rFonts w:ascii="Times New Roman" w:hAnsi="Times New Roman"/>
          <w:spacing w:val="-1"/>
          <w:sz w:val="24"/>
          <w:szCs w:val="24"/>
        </w:rPr>
        <w:t xml:space="preserve">арендную плату за все время просрочки на счет, в соответствии с п. 2.5 настоящего </w:t>
      </w:r>
      <w:r>
        <w:rPr>
          <w:rFonts w:ascii="Times New Roman" w:hAnsi="Times New Roman"/>
          <w:sz w:val="24"/>
          <w:szCs w:val="24"/>
        </w:rPr>
        <w:t xml:space="preserve">Договора. </w:t>
      </w:r>
    </w:p>
    <w:p w:rsidR="003043C5" w:rsidRDefault="003043C5" w:rsidP="003043C5">
      <w:pPr>
        <w:shd w:val="clear" w:color="auto" w:fill="FFFFFF"/>
        <w:ind w:left="57" w:right="57" w:firstLine="360"/>
        <w:jc w:val="both"/>
        <w:rPr>
          <w:rFonts w:ascii="Times New Roman" w:hAnsi="Times New Roman"/>
          <w:sz w:val="24"/>
          <w:szCs w:val="24"/>
        </w:rPr>
      </w:pPr>
      <w:r>
        <w:rPr>
          <w:rFonts w:ascii="Times New Roman" w:hAnsi="Times New Roman"/>
          <w:b/>
          <w:spacing w:val="-5"/>
          <w:sz w:val="24"/>
          <w:szCs w:val="24"/>
        </w:rPr>
        <w:t>4.7.</w:t>
      </w:r>
      <w:r>
        <w:rPr>
          <w:rFonts w:ascii="Times New Roman" w:hAnsi="Times New Roman"/>
          <w:sz w:val="24"/>
          <w:szCs w:val="24"/>
        </w:rPr>
        <w:tab/>
        <w:t xml:space="preserve">В случае если Арендатор не произвел государственную регистрацию настоящего договора в сроки, указанные в п. 3.4.17, Арендодатель вправе взыскать с </w:t>
      </w:r>
      <w:r>
        <w:rPr>
          <w:rFonts w:ascii="Times New Roman" w:hAnsi="Times New Roman"/>
          <w:sz w:val="24"/>
          <w:szCs w:val="24"/>
        </w:rPr>
        <w:lastRenderedPageBreak/>
        <w:t>Арендатора сумму неосновательного обогащения, равную</w:t>
      </w:r>
      <w:r>
        <w:rPr>
          <w:rFonts w:ascii="Times New Roman" w:hAnsi="Times New Roman"/>
          <w:spacing w:val="-1"/>
          <w:sz w:val="24"/>
          <w:szCs w:val="24"/>
        </w:rPr>
        <w:t xml:space="preserve"> размеру арендной платы за пользование Участком, а также проценты за пользование чужими </w:t>
      </w:r>
      <w:r>
        <w:rPr>
          <w:rFonts w:ascii="Times New Roman" w:hAnsi="Times New Roman"/>
          <w:sz w:val="24"/>
          <w:szCs w:val="24"/>
        </w:rPr>
        <w:t>денежными средствами в соответствие со ст. 395, 1102, 1007 ГК РФ.</w:t>
      </w:r>
    </w:p>
    <w:p w:rsidR="003043C5" w:rsidRDefault="003043C5" w:rsidP="003043C5">
      <w:pPr>
        <w:shd w:val="clear" w:color="auto" w:fill="FFFFFF"/>
        <w:ind w:left="57" w:right="57" w:firstLine="360"/>
        <w:jc w:val="both"/>
        <w:rPr>
          <w:rFonts w:ascii="Times New Roman" w:hAnsi="Times New Roman"/>
          <w:spacing w:val="-1"/>
          <w:sz w:val="24"/>
          <w:szCs w:val="24"/>
        </w:rPr>
      </w:pPr>
      <w:r>
        <w:rPr>
          <w:rFonts w:ascii="Times New Roman" w:hAnsi="Times New Roman"/>
          <w:b/>
          <w:sz w:val="24"/>
          <w:szCs w:val="24"/>
        </w:rPr>
        <w:t xml:space="preserve">4.8. </w:t>
      </w:r>
      <w:proofErr w:type="gramStart"/>
      <w:r>
        <w:rPr>
          <w:rFonts w:ascii="Times New Roman" w:hAnsi="Times New Roman"/>
          <w:sz w:val="24"/>
          <w:szCs w:val="24"/>
        </w:rPr>
        <w:t xml:space="preserve">В случае если Арендатор не произвел государственную регистрацию изменений и дополнений к договору аренды об изменении размера арендной платы в установленный настоящим Договором срок Арендодатель вправе взыскать с Арендатора разницу между </w:t>
      </w:r>
      <w:r>
        <w:rPr>
          <w:rFonts w:ascii="Times New Roman" w:hAnsi="Times New Roman"/>
          <w:spacing w:val="-1"/>
          <w:sz w:val="24"/>
          <w:szCs w:val="24"/>
        </w:rPr>
        <w:t>суммой арендной платы, уплаченной в соответствии с договором, и суммой арендной платы, подлежащей уплате в соответствии с изменениями и дополнениями к договору об изменении  арендной платы, принятыми в установленном</w:t>
      </w:r>
      <w:proofErr w:type="gramEnd"/>
      <w:r>
        <w:rPr>
          <w:rFonts w:ascii="Times New Roman" w:hAnsi="Times New Roman"/>
          <w:spacing w:val="-1"/>
          <w:sz w:val="24"/>
          <w:szCs w:val="24"/>
        </w:rPr>
        <w:t xml:space="preserve"> законом </w:t>
      </w:r>
      <w:proofErr w:type="gramStart"/>
      <w:r>
        <w:rPr>
          <w:rFonts w:ascii="Times New Roman" w:hAnsi="Times New Roman"/>
          <w:spacing w:val="-1"/>
          <w:sz w:val="24"/>
          <w:szCs w:val="24"/>
        </w:rPr>
        <w:t>порядке</w:t>
      </w:r>
      <w:proofErr w:type="gramEnd"/>
      <w:r>
        <w:rPr>
          <w:rFonts w:ascii="Times New Roman" w:hAnsi="Times New Roman"/>
          <w:spacing w:val="-1"/>
          <w:sz w:val="24"/>
          <w:szCs w:val="24"/>
        </w:rPr>
        <w:t xml:space="preserve">. </w:t>
      </w:r>
    </w:p>
    <w:p w:rsidR="003043C5" w:rsidRDefault="003043C5" w:rsidP="003043C5">
      <w:pPr>
        <w:shd w:val="clear" w:color="auto" w:fill="FFFFFF"/>
        <w:tabs>
          <w:tab w:val="left" w:pos="595"/>
        </w:tabs>
        <w:ind w:left="57" w:right="57" w:firstLine="360"/>
        <w:jc w:val="both"/>
        <w:rPr>
          <w:rFonts w:ascii="Times New Roman" w:hAnsi="Times New Roman"/>
          <w:sz w:val="24"/>
          <w:szCs w:val="24"/>
        </w:rPr>
      </w:pPr>
      <w:r>
        <w:rPr>
          <w:rFonts w:ascii="Times New Roman" w:hAnsi="Times New Roman"/>
          <w:b/>
          <w:bCs/>
          <w:spacing w:val="-6"/>
          <w:sz w:val="24"/>
          <w:szCs w:val="24"/>
        </w:rPr>
        <w:t xml:space="preserve">4.9. </w:t>
      </w:r>
      <w:r>
        <w:rPr>
          <w:rFonts w:ascii="Times New Roman" w:hAnsi="Times New Roman"/>
          <w:spacing w:val="-1"/>
          <w:sz w:val="24"/>
          <w:szCs w:val="24"/>
        </w:rPr>
        <w:t xml:space="preserve">Уплата пени и штрафа, установленных настоящим Договором, не освобождает Стороны </w:t>
      </w:r>
      <w:r>
        <w:rPr>
          <w:rFonts w:ascii="Times New Roman" w:hAnsi="Times New Roman"/>
          <w:sz w:val="24"/>
          <w:szCs w:val="24"/>
        </w:rPr>
        <w:t xml:space="preserve">от выполнения лежащих на них обязательств или устранения нарушений, а также возмещения причиненных ими убытков. </w:t>
      </w:r>
    </w:p>
    <w:p w:rsidR="003043C5" w:rsidRDefault="003043C5" w:rsidP="003043C5">
      <w:pPr>
        <w:shd w:val="clear" w:color="auto" w:fill="FFFFFF"/>
        <w:ind w:left="57" w:right="57" w:firstLine="360"/>
        <w:jc w:val="center"/>
        <w:rPr>
          <w:rFonts w:ascii="Times New Roman" w:hAnsi="Times New Roman"/>
          <w:b/>
          <w:bCs/>
          <w:spacing w:val="-1"/>
          <w:sz w:val="24"/>
          <w:szCs w:val="24"/>
        </w:rPr>
      </w:pPr>
      <w:r>
        <w:rPr>
          <w:rFonts w:ascii="Times New Roman" w:hAnsi="Times New Roman"/>
          <w:b/>
          <w:bCs/>
          <w:spacing w:val="-1"/>
          <w:sz w:val="24"/>
          <w:szCs w:val="24"/>
        </w:rPr>
        <w:t>5. Порядок изменения, расторжения, прекращения и продления Договора</w:t>
      </w:r>
    </w:p>
    <w:p w:rsidR="003043C5" w:rsidRDefault="003043C5" w:rsidP="003043C5">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bCs/>
          <w:spacing w:val="-7"/>
          <w:sz w:val="24"/>
          <w:szCs w:val="24"/>
        </w:rPr>
        <w:t>5.1.</w:t>
      </w:r>
      <w:r>
        <w:rPr>
          <w:rFonts w:ascii="Times New Roman" w:hAnsi="Times New Roman"/>
          <w:b/>
          <w:bCs/>
          <w:sz w:val="24"/>
          <w:szCs w:val="24"/>
        </w:rPr>
        <w:tab/>
      </w:r>
      <w:proofErr w:type="gramStart"/>
      <w:r>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Pr>
          <w:rFonts w:ascii="Times New Roman" w:hAnsi="Times New Roman"/>
          <w:sz w:val="24"/>
          <w:szCs w:val="24"/>
        </w:rPr>
        <w:t xml:space="preserve">в условия настоящего Договора, в том числе о его расторжении, рассматриваются Сторонами </w:t>
      </w:r>
      <w:r>
        <w:rPr>
          <w:rFonts w:ascii="Times New Roman" w:hAnsi="Times New Roman"/>
          <w:spacing w:val="-1"/>
          <w:sz w:val="24"/>
          <w:szCs w:val="24"/>
        </w:rPr>
        <w:t xml:space="preserve">в месячный срок и оформляются дополнительными соглашениями, </w:t>
      </w:r>
      <w:r>
        <w:rPr>
          <w:rFonts w:ascii="Times New Roman" w:hAnsi="Times New Roman"/>
          <w:sz w:val="24"/>
          <w:szCs w:val="24"/>
        </w:rPr>
        <w:t>которое подписывается Арендодателем и Арендатором.</w:t>
      </w:r>
      <w:proofErr w:type="gramEnd"/>
    </w:p>
    <w:p w:rsidR="003043C5" w:rsidRDefault="003043C5" w:rsidP="003043C5">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5.2.</w:t>
      </w:r>
      <w:r>
        <w:rPr>
          <w:rFonts w:ascii="Times New Roman" w:hAnsi="Times New Roman"/>
          <w:sz w:val="24"/>
          <w:szCs w:val="24"/>
        </w:rPr>
        <w:t xml:space="preserve"> </w:t>
      </w:r>
      <w:r>
        <w:rPr>
          <w:rFonts w:ascii="Times New Roman" w:hAnsi="Times New Roman"/>
          <w:spacing w:val="-1"/>
          <w:sz w:val="24"/>
          <w:szCs w:val="24"/>
        </w:rPr>
        <w:t xml:space="preserve">Договор аренды подлежит досрочному расторжению, по требованию Арендодателя в </w:t>
      </w:r>
      <w:r>
        <w:rPr>
          <w:rFonts w:ascii="Times New Roman" w:hAnsi="Times New Roman"/>
          <w:sz w:val="24"/>
          <w:szCs w:val="24"/>
        </w:rPr>
        <w:t xml:space="preserve">следующих случаях, признаваемых Сторонами существенными нарушениями условий Договора: </w:t>
      </w:r>
    </w:p>
    <w:p w:rsidR="003043C5" w:rsidRDefault="003043C5" w:rsidP="003043C5">
      <w:pPr>
        <w:widowControl/>
        <w:numPr>
          <w:ilvl w:val="0"/>
          <w:numId w:val="43"/>
        </w:numPr>
        <w:shd w:val="clear" w:color="auto" w:fill="FFFFFF"/>
        <w:tabs>
          <w:tab w:val="left" w:pos="-993"/>
        </w:tabs>
        <w:autoSpaceDE/>
        <w:autoSpaceDN/>
        <w:adjustRightInd/>
        <w:ind w:left="57" w:right="57" w:firstLine="360"/>
        <w:jc w:val="both"/>
        <w:rPr>
          <w:rFonts w:ascii="Times New Roman" w:hAnsi="Times New Roman"/>
          <w:sz w:val="24"/>
          <w:szCs w:val="24"/>
        </w:rPr>
      </w:pPr>
      <w:r>
        <w:rPr>
          <w:rFonts w:ascii="Times New Roman" w:hAnsi="Times New Roman"/>
          <w:sz w:val="24"/>
          <w:szCs w:val="24"/>
        </w:rPr>
        <w:t xml:space="preserve">при неуплате или просрочке Арендатором арендной платы более чем за один период в соответствии  с п. 2.4, 2.5 настоящего Договора; </w:t>
      </w:r>
    </w:p>
    <w:p w:rsidR="003043C5" w:rsidRPr="00AA3B96" w:rsidRDefault="003043C5" w:rsidP="003043C5">
      <w:pPr>
        <w:widowControl/>
        <w:numPr>
          <w:ilvl w:val="0"/>
          <w:numId w:val="43"/>
        </w:numPr>
        <w:shd w:val="clear" w:color="auto" w:fill="FFFFFF"/>
        <w:tabs>
          <w:tab w:val="left" w:pos="-993"/>
        </w:tabs>
        <w:autoSpaceDE/>
        <w:autoSpaceDN/>
        <w:adjustRightInd/>
        <w:ind w:left="57" w:right="57" w:firstLine="360"/>
        <w:jc w:val="both"/>
        <w:rPr>
          <w:rFonts w:ascii="Times New Roman" w:hAnsi="Times New Roman"/>
          <w:sz w:val="24"/>
          <w:szCs w:val="24"/>
        </w:rPr>
      </w:pPr>
      <w:r w:rsidRPr="00AA3B96">
        <w:rPr>
          <w:rFonts w:ascii="Times New Roman" w:hAnsi="Times New Roman"/>
          <w:sz w:val="24"/>
          <w:szCs w:val="24"/>
        </w:rPr>
        <w:t xml:space="preserve">при использовании Участка (в целом или частично) не в соответствии с целями, определенными в п. 1.2. настоящего Договора; </w:t>
      </w:r>
    </w:p>
    <w:p w:rsidR="003043C5" w:rsidRDefault="003043C5" w:rsidP="003043C5">
      <w:pPr>
        <w:widowControl/>
        <w:numPr>
          <w:ilvl w:val="0"/>
          <w:numId w:val="43"/>
        </w:numPr>
        <w:shd w:val="clear" w:color="auto" w:fill="FFFFFF"/>
        <w:tabs>
          <w:tab w:val="left" w:pos="-993"/>
        </w:tabs>
        <w:autoSpaceDE/>
        <w:autoSpaceDN/>
        <w:adjustRightInd/>
        <w:ind w:left="57" w:right="57" w:firstLine="360"/>
        <w:jc w:val="both"/>
        <w:rPr>
          <w:rFonts w:ascii="Times New Roman" w:hAnsi="Times New Roman"/>
          <w:b/>
          <w:bCs/>
          <w:spacing w:val="-2"/>
          <w:sz w:val="24"/>
          <w:szCs w:val="24"/>
        </w:rPr>
      </w:pPr>
      <w:r>
        <w:rPr>
          <w:rFonts w:ascii="Times New Roman" w:hAnsi="Times New Roman"/>
          <w:spacing w:val="-1"/>
          <w:sz w:val="24"/>
          <w:szCs w:val="24"/>
        </w:rPr>
        <w:t xml:space="preserve">при умышленном или неосторожном ухудшении Арендатором состояния Участка, либо </w:t>
      </w:r>
      <w:r>
        <w:rPr>
          <w:rFonts w:ascii="Times New Roman" w:hAnsi="Times New Roman"/>
          <w:spacing w:val="-2"/>
          <w:sz w:val="24"/>
          <w:szCs w:val="24"/>
        </w:rPr>
        <w:t xml:space="preserve">невыполнении обязанностей, предусмотренных </w:t>
      </w:r>
      <w:r>
        <w:rPr>
          <w:rFonts w:ascii="Times New Roman" w:hAnsi="Times New Roman"/>
          <w:bCs/>
          <w:spacing w:val="-2"/>
          <w:sz w:val="24"/>
          <w:szCs w:val="24"/>
        </w:rPr>
        <w:t xml:space="preserve">п. 3.4.1, 3.4.3, 3.4.4, 3.4.6, 3.4.10, 3.4.11 </w:t>
      </w:r>
      <w:r>
        <w:rPr>
          <w:rFonts w:ascii="Times New Roman" w:hAnsi="Times New Roman"/>
          <w:sz w:val="24"/>
          <w:szCs w:val="24"/>
        </w:rPr>
        <w:t>Договора.</w:t>
      </w:r>
      <w:r>
        <w:rPr>
          <w:rFonts w:ascii="Times New Roman" w:hAnsi="Times New Roman"/>
          <w:b/>
          <w:bCs/>
          <w:spacing w:val="-2"/>
          <w:sz w:val="24"/>
          <w:szCs w:val="24"/>
        </w:rPr>
        <w:t xml:space="preserve"> </w:t>
      </w:r>
    </w:p>
    <w:p w:rsidR="003043C5" w:rsidRDefault="003043C5" w:rsidP="003043C5">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bCs/>
          <w:spacing w:val="-2"/>
          <w:sz w:val="24"/>
          <w:szCs w:val="24"/>
        </w:rPr>
        <w:t>5.3.</w:t>
      </w:r>
      <w:r>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3043C5" w:rsidRDefault="003043C5" w:rsidP="003043C5">
      <w:pPr>
        <w:pStyle w:val="a4"/>
        <w:spacing w:after="0"/>
        <w:ind w:left="57" w:right="57" w:firstLine="360"/>
        <w:jc w:val="center"/>
        <w:rPr>
          <w:rFonts w:ascii="Times New Roman" w:hAnsi="Times New Roman" w:cs="Times New Roman"/>
          <w:b/>
          <w:sz w:val="24"/>
          <w:szCs w:val="24"/>
        </w:rPr>
      </w:pPr>
      <w:r>
        <w:rPr>
          <w:rFonts w:ascii="Times New Roman" w:hAnsi="Times New Roman" w:cs="Times New Roman"/>
          <w:b/>
          <w:sz w:val="24"/>
          <w:szCs w:val="24"/>
        </w:rPr>
        <w:t>6. Форс-мажорные обстоятельства</w:t>
      </w:r>
    </w:p>
    <w:p w:rsidR="003043C5" w:rsidRDefault="003043C5" w:rsidP="003043C5">
      <w:pPr>
        <w:shd w:val="clear" w:color="auto" w:fill="FFFFFF"/>
        <w:ind w:left="57" w:right="57" w:firstLine="360"/>
        <w:jc w:val="both"/>
        <w:rPr>
          <w:rFonts w:ascii="Times New Roman" w:hAnsi="Times New Roman"/>
          <w:sz w:val="24"/>
          <w:szCs w:val="24"/>
        </w:rPr>
      </w:pPr>
      <w:r>
        <w:rPr>
          <w:rFonts w:ascii="Times New Roman" w:hAnsi="Times New Roman"/>
          <w:b/>
          <w:sz w:val="24"/>
          <w:szCs w:val="24"/>
        </w:rPr>
        <w:t>6.1.</w:t>
      </w:r>
      <w:r>
        <w:rPr>
          <w:rFonts w:ascii="Times New Roman" w:hAnsi="Times New Roman"/>
          <w:sz w:val="24"/>
          <w:szCs w:val="24"/>
        </w:rPr>
        <w:t xml:space="preserve">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Pr>
          <w:rFonts w:ascii="Times New Roman" w:hAnsi="Times New Roman"/>
          <w:sz w:val="24"/>
          <w:szCs w:val="24"/>
        </w:rPr>
        <w:t>другую</w:t>
      </w:r>
      <w:proofErr w:type="gramEnd"/>
      <w:r>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Pr>
          <w:rFonts w:ascii="Times New Roman" w:hAnsi="Times New Roman"/>
          <w:sz w:val="24"/>
          <w:szCs w:val="24"/>
        </w:rPr>
        <w:t>ств св</w:t>
      </w:r>
      <w:proofErr w:type="gramEnd"/>
      <w:r>
        <w:rPr>
          <w:rFonts w:ascii="Times New Roman" w:hAnsi="Times New Roman"/>
          <w:sz w:val="24"/>
          <w:szCs w:val="24"/>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043C5" w:rsidRDefault="003043C5" w:rsidP="003043C5">
      <w:pPr>
        <w:shd w:val="clear" w:color="auto" w:fill="FFFFFF"/>
        <w:ind w:left="57" w:right="57" w:firstLine="360"/>
        <w:jc w:val="center"/>
        <w:rPr>
          <w:rFonts w:ascii="Times New Roman" w:hAnsi="Times New Roman"/>
          <w:b/>
          <w:bCs/>
          <w:sz w:val="24"/>
          <w:szCs w:val="24"/>
          <w:highlight w:val="yellow"/>
        </w:rPr>
      </w:pPr>
    </w:p>
    <w:p w:rsidR="003043C5" w:rsidRPr="00AA3B96" w:rsidRDefault="003043C5" w:rsidP="003043C5">
      <w:pPr>
        <w:shd w:val="clear" w:color="auto" w:fill="FFFFFF"/>
        <w:ind w:left="57" w:right="57" w:firstLine="360"/>
        <w:jc w:val="center"/>
        <w:rPr>
          <w:rFonts w:ascii="Times New Roman" w:hAnsi="Times New Roman"/>
          <w:b/>
          <w:bCs/>
          <w:sz w:val="24"/>
          <w:szCs w:val="24"/>
        </w:rPr>
      </w:pPr>
      <w:r w:rsidRPr="00AA3B96">
        <w:rPr>
          <w:rFonts w:ascii="Times New Roman" w:hAnsi="Times New Roman"/>
          <w:b/>
          <w:bCs/>
          <w:sz w:val="24"/>
          <w:szCs w:val="24"/>
        </w:rPr>
        <w:t>7. Особые условия</w:t>
      </w:r>
    </w:p>
    <w:p w:rsidR="003043C5" w:rsidRPr="00AA3B96" w:rsidRDefault="003043C5" w:rsidP="003043C5">
      <w:pPr>
        <w:ind w:left="57" w:right="57" w:firstLine="425"/>
        <w:jc w:val="both"/>
        <w:rPr>
          <w:rFonts w:ascii="Times New Roman" w:hAnsi="Times New Roman"/>
          <w:sz w:val="24"/>
          <w:szCs w:val="24"/>
        </w:rPr>
      </w:pPr>
      <w:r w:rsidRPr="00AA3B96">
        <w:rPr>
          <w:rFonts w:ascii="Times New Roman" w:hAnsi="Times New Roman"/>
          <w:b/>
          <w:bCs/>
          <w:sz w:val="24"/>
          <w:szCs w:val="24"/>
        </w:rPr>
        <w:t>7.1.</w:t>
      </w:r>
      <w:r w:rsidRPr="00AA3B96">
        <w:rPr>
          <w:rFonts w:ascii="Times New Roman" w:hAnsi="Times New Roman"/>
          <w:sz w:val="24"/>
          <w:szCs w:val="24"/>
        </w:rPr>
        <w:t xml:space="preserve"> Кроме внесения арендной платы согласно п. 2.2. Договора Арендатор обязуется:</w:t>
      </w:r>
    </w:p>
    <w:p w:rsidR="003043C5" w:rsidRPr="00AA3B96" w:rsidRDefault="003043C5" w:rsidP="003043C5">
      <w:pPr>
        <w:ind w:left="57" w:right="57" w:firstLine="425"/>
        <w:jc w:val="both"/>
        <w:rPr>
          <w:rFonts w:ascii="Times New Roman" w:hAnsi="Times New Roman"/>
          <w:sz w:val="24"/>
          <w:szCs w:val="24"/>
        </w:rPr>
      </w:pPr>
      <w:r w:rsidRPr="00AA3B96">
        <w:rPr>
          <w:rFonts w:ascii="Times New Roman" w:hAnsi="Times New Roman"/>
          <w:b/>
          <w:sz w:val="24"/>
          <w:szCs w:val="24"/>
        </w:rPr>
        <w:t>7.1.1.</w:t>
      </w:r>
      <w:r w:rsidRPr="00AA3B96">
        <w:rPr>
          <w:rFonts w:ascii="Times New Roman" w:hAnsi="Times New Roman"/>
          <w:sz w:val="24"/>
          <w:szCs w:val="24"/>
        </w:rPr>
        <w:t xml:space="preserve"> _________________________________________________________________</w:t>
      </w:r>
    </w:p>
    <w:p w:rsidR="003043C5" w:rsidRPr="00AA3B96" w:rsidRDefault="003043C5" w:rsidP="003043C5">
      <w:pPr>
        <w:ind w:left="57" w:right="57" w:firstLine="425"/>
        <w:jc w:val="both"/>
        <w:rPr>
          <w:rFonts w:ascii="Times New Roman" w:hAnsi="Times New Roman"/>
          <w:sz w:val="24"/>
          <w:szCs w:val="24"/>
        </w:rPr>
      </w:pPr>
      <w:r w:rsidRPr="00AA3B96">
        <w:rPr>
          <w:rFonts w:ascii="Times New Roman" w:hAnsi="Times New Roman"/>
          <w:b/>
          <w:sz w:val="24"/>
          <w:szCs w:val="24"/>
        </w:rPr>
        <w:t>7.1.2.</w:t>
      </w:r>
      <w:r w:rsidRPr="00AA3B96">
        <w:rPr>
          <w:rFonts w:ascii="Times New Roman" w:hAnsi="Times New Roman"/>
          <w:sz w:val="24"/>
          <w:szCs w:val="24"/>
        </w:rPr>
        <w:t xml:space="preserve"> _________________________________________________________________</w:t>
      </w:r>
    </w:p>
    <w:p w:rsidR="003043C5" w:rsidRPr="00AA3B96" w:rsidRDefault="003043C5" w:rsidP="003043C5">
      <w:pPr>
        <w:ind w:left="57" w:right="57" w:firstLine="425"/>
        <w:jc w:val="both"/>
        <w:rPr>
          <w:rFonts w:ascii="Times New Roman" w:hAnsi="Times New Roman"/>
          <w:sz w:val="24"/>
          <w:szCs w:val="24"/>
        </w:rPr>
      </w:pPr>
      <w:r w:rsidRPr="00AA3B96">
        <w:rPr>
          <w:rFonts w:ascii="Times New Roman" w:hAnsi="Times New Roman"/>
          <w:b/>
          <w:sz w:val="24"/>
          <w:szCs w:val="24"/>
        </w:rPr>
        <w:t>7.1.3.</w:t>
      </w:r>
      <w:r w:rsidRPr="00AA3B96">
        <w:rPr>
          <w:rFonts w:ascii="Times New Roman" w:hAnsi="Times New Roman"/>
          <w:sz w:val="24"/>
          <w:szCs w:val="24"/>
        </w:rPr>
        <w:t xml:space="preserve"> _________________________________________________________________</w:t>
      </w:r>
    </w:p>
    <w:p w:rsidR="003043C5" w:rsidRPr="00AA3B96" w:rsidRDefault="003043C5" w:rsidP="003043C5">
      <w:pPr>
        <w:ind w:left="57" w:right="57" w:firstLine="425"/>
        <w:jc w:val="both"/>
        <w:rPr>
          <w:rFonts w:ascii="Times New Roman" w:hAnsi="Times New Roman"/>
          <w:sz w:val="24"/>
          <w:szCs w:val="24"/>
        </w:rPr>
      </w:pPr>
      <w:r w:rsidRPr="00AA3B96">
        <w:rPr>
          <w:rFonts w:ascii="Times New Roman" w:hAnsi="Times New Roman"/>
          <w:b/>
          <w:sz w:val="24"/>
          <w:szCs w:val="24"/>
        </w:rPr>
        <w:t>7.1.4</w:t>
      </w:r>
      <w:r w:rsidRPr="00AA3B96">
        <w:rPr>
          <w:rFonts w:ascii="Times New Roman" w:hAnsi="Times New Roman"/>
          <w:sz w:val="24"/>
          <w:szCs w:val="24"/>
        </w:rPr>
        <w:t>. _________________________________________________________________...</w:t>
      </w:r>
    </w:p>
    <w:p w:rsidR="003043C5" w:rsidRDefault="003043C5" w:rsidP="003043C5">
      <w:pPr>
        <w:ind w:left="57" w:right="57" w:firstLine="425"/>
        <w:jc w:val="center"/>
        <w:rPr>
          <w:rFonts w:ascii="Times New Roman" w:hAnsi="Times New Roman"/>
          <w:sz w:val="24"/>
          <w:szCs w:val="24"/>
        </w:rPr>
      </w:pPr>
      <w:r w:rsidRPr="00AA3B96">
        <w:rPr>
          <w:rFonts w:ascii="Times New Roman" w:hAnsi="Times New Roman"/>
          <w:sz w:val="24"/>
          <w:szCs w:val="24"/>
        </w:rPr>
        <w:t xml:space="preserve">(пункты заполняются в соответствии с условиями </w:t>
      </w:r>
      <w:r>
        <w:rPr>
          <w:rFonts w:ascii="Times New Roman" w:hAnsi="Times New Roman"/>
          <w:sz w:val="24"/>
          <w:szCs w:val="24"/>
        </w:rPr>
        <w:t>конк</w:t>
      </w:r>
      <w:r w:rsidRPr="00AA3B96">
        <w:rPr>
          <w:rFonts w:ascii="Times New Roman" w:hAnsi="Times New Roman"/>
          <w:sz w:val="24"/>
          <w:szCs w:val="24"/>
        </w:rPr>
        <w:t>урса)</w:t>
      </w:r>
    </w:p>
    <w:p w:rsidR="003043C5" w:rsidRDefault="003043C5" w:rsidP="003043C5">
      <w:pPr>
        <w:shd w:val="clear" w:color="auto" w:fill="FFFFFF"/>
        <w:ind w:left="57" w:right="57"/>
        <w:jc w:val="both"/>
        <w:rPr>
          <w:rFonts w:ascii="Times New Roman" w:hAnsi="Times New Roman"/>
          <w:sz w:val="24"/>
          <w:szCs w:val="24"/>
        </w:rPr>
      </w:pPr>
      <w:r>
        <w:rPr>
          <w:rFonts w:ascii="Times New Roman" w:hAnsi="Times New Roman"/>
          <w:b/>
          <w:bCs/>
          <w:sz w:val="24"/>
          <w:szCs w:val="24"/>
        </w:rPr>
        <w:t xml:space="preserve">7.2. </w:t>
      </w:r>
      <w:r>
        <w:rPr>
          <w:rFonts w:ascii="Times New Roman" w:hAnsi="Times New Roman"/>
          <w:sz w:val="24"/>
          <w:szCs w:val="24"/>
        </w:rPr>
        <w:t xml:space="preserve">В случае принятия Правительством Российской Федерации решения, в результате </w:t>
      </w:r>
      <w:r>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Pr>
          <w:rFonts w:ascii="Times New Roman" w:hAnsi="Times New Roman"/>
          <w:sz w:val="24"/>
          <w:szCs w:val="24"/>
        </w:rPr>
        <w:t xml:space="preserve">Арендатор предупреждается за один месяц. </w:t>
      </w:r>
    </w:p>
    <w:p w:rsidR="003043C5" w:rsidRDefault="003043C5" w:rsidP="003043C5">
      <w:pPr>
        <w:shd w:val="clear" w:color="auto" w:fill="FFFFFF"/>
        <w:tabs>
          <w:tab w:val="left" w:pos="610"/>
        </w:tabs>
        <w:ind w:left="57" w:right="57" w:firstLine="360"/>
        <w:jc w:val="both"/>
        <w:rPr>
          <w:rFonts w:ascii="Times New Roman" w:hAnsi="Times New Roman"/>
          <w:sz w:val="24"/>
          <w:szCs w:val="24"/>
        </w:rPr>
      </w:pPr>
      <w:r>
        <w:rPr>
          <w:rFonts w:ascii="Times New Roman" w:hAnsi="Times New Roman"/>
          <w:b/>
          <w:sz w:val="24"/>
          <w:szCs w:val="24"/>
        </w:rPr>
        <w:lastRenderedPageBreak/>
        <w:t>7.3</w:t>
      </w:r>
      <w:r>
        <w:rPr>
          <w:rFonts w:ascii="Times New Roman" w:hAnsi="Times New Roman"/>
          <w:sz w:val="24"/>
          <w:szCs w:val="24"/>
        </w:rPr>
        <w:t xml:space="preserve">. Реорганизация Сторон, </w:t>
      </w:r>
      <w:r>
        <w:rPr>
          <w:rFonts w:ascii="Times New Roman" w:hAnsi="Times New Roman"/>
          <w:spacing w:val="-1"/>
          <w:sz w:val="24"/>
          <w:szCs w:val="24"/>
        </w:rPr>
        <w:t xml:space="preserve">а также перемена собственника арендуемого Участка не являются </w:t>
      </w:r>
      <w:r>
        <w:rPr>
          <w:rFonts w:ascii="Times New Roman" w:hAnsi="Times New Roman"/>
          <w:sz w:val="24"/>
          <w:szCs w:val="24"/>
        </w:rPr>
        <w:t>основанием для переоформления настоящего Договора.</w:t>
      </w:r>
    </w:p>
    <w:p w:rsidR="003043C5" w:rsidRDefault="003043C5" w:rsidP="003043C5">
      <w:pPr>
        <w:shd w:val="clear" w:color="auto" w:fill="FFFFFF"/>
        <w:ind w:left="57" w:right="57" w:firstLine="360"/>
        <w:jc w:val="both"/>
        <w:rPr>
          <w:rFonts w:ascii="Times New Roman" w:hAnsi="Times New Roman"/>
          <w:sz w:val="24"/>
          <w:szCs w:val="24"/>
        </w:rPr>
      </w:pPr>
      <w:r>
        <w:rPr>
          <w:rFonts w:ascii="Times New Roman" w:hAnsi="Times New Roman"/>
          <w:b/>
          <w:bCs/>
          <w:sz w:val="24"/>
          <w:szCs w:val="24"/>
        </w:rPr>
        <w:t>7.4</w:t>
      </w:r>
      <w:r>
        <w:rPr>
          <w:rFonts w:ascii="Times New Roman" w:hAnsi="Times New Roman"/>
          <w:b/>
          <w:bCs/>
          <w:spacing w:val="-1"/>
          <w:sz w:val="24"/>
          <w:szCs w:val="24"/>
        </w:rPr>
        <w:t xml:space="preserve">. </w:t>
      </w:r>
      <w:r>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Pr>
          <w:rFonts w:ascii="Times New Roman" w:hAnsi="Times New Roman"/>
          <w:sz w:val="24"/>
          <w:szCs w:val="24"/>
        </w:rPr>
        <w:t>уполномочены на это.</w:t>
      </w:r>
    </w:p>
    <w:p w:rsidR="003043C5" w:rsidRDefault="003043C5" w:rsidP="003043C5">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pacing w:val="-7"/>
          <w:sz w:val="24"/>
          <w:szCs w:val="24"/>
        </w:rPr>
        <w:t xml:space="preserve">7.5. </w:t>
      </w:r>
      <w:r>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3043C5" w:rsidRDefault="003043C5" w:rsidP="003043C5">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z w:val="24"/>
          <w:szCs w:val="24"/>
        </w:rPr>
        <w:t xml:space="preserve">7.6. </w:t>
      </w:r>
      <w:r>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Pr>
          <w:rFonts w:ascii="Times New Roman" w:hAnsi="Times New Roman"/>
          <w:sz w:val="24"/>
          <w:szCs w:val="24"/>
        </w:rPr>
        <w:t>судебном порядке.</w:t>
      </w:r>
    </w:p>
    <w:p w:rsidR="003043C5" w:rsidRDefault="003043C5" w:rsidP="003043C5">
      <w:pPr>
        <w:shd w:val="clear" w:color="auto" w:fill="FFFFFF"/>
        <w:tabs>
          <w:tab w:val="left" w:pos="629"/>
          <w:tab w:val="left" w:leader="underscore" w:pos="4934"/>
        </w:tabs>
        <w:ind w:left="57" w:right="57" w:firstLine="360"/>
        <w:jc w:val="both"/>
        <w:rPr>
          <w:rFonts w:ascii="Times New Roman" w:hAnsi="Times New Roman"/>
          <w:spacing w:val="-1"/>
          <w:sz w:val="24"/>
          <w:szCs w:val="24"/>
        </w:rPr>
      </w:pPr>
      <w:r>
        <w:rPr>
          <w:rFonts w:ascii="Times New Roman" w:hAnsi="Times New Roman"/>
          <w:b/>
          <w:sz w:val="24"/>
          <w:szCs w:val="24"/>
        </w:rPr>
        <w:t>7.7.</w:t>
      </w:r>
      <w:r>
        <w:rPr>
          <w:rFonts w:ascii="Times New Roman" w:hAnsi="Times New Roman"/>
          <w:sz w:val="24"/>
          <w:szCs w:val="24"/>
        </w:rPr>
        <w:t xml:space="preserve"> Настоящий Договор составлен в 4-х экземплярах (2 экземпляра </w:t>
      </w:r>
      <w:r>
        <w:rPr>
          <w:rFonts w:ascii="Times New Roman" w:hAnsi="Times New Roman"/>
          <w:spacing w:val="-1"/>
          <w:sz w:val="24"/>
          <w:szCs w:val="24"/>
        </w:rPr>
        <w:t>Арендодателю</w:t>
      </w:r>
      <w:r>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Pr>
          <w:rFonts w:ascii="Times New Roman" w:hAnsi="Times New Roman"/>
          <w:spacing w:val="-8"/>
          <w:sz w:val="24"/>
          <w:szCs w:val="24"/>
        </w:rPr>
        <w:t xml:space="preserve"> </w:t>
      </w:r>
      <w:r>
        <w:rPr>
          <w:rFonts w:ascii="Times New Roman" w:hAnsi="Times New Roman"/>
          <w:spacing w:val="-1"/>
          <w:sz w:val="24"/>
          <w:szCs w:val="24"/>
        </w:rPr>
        <w:t>имеющих одинаковую юридическую силу.</w:t>
      </w:r>
    </w:p>
    <w:p w:rsidR="003043C5" w:rsidRDefault="003043C5" w:rsidP="003043C5">
      <w:pPr>
        <w:ind w:left="57" w:right="57" w:firstLine="360"/>
        <w:jc w:val="both"/>
        <w:rPr>
          <w:rFonts w:ascii="Times New Roman" w:hAnsi="Times New Roman"/>
          <w:b/>
          <w:sz w:val="24"/>
          <w:szCs w:val="24"/>
        </w:rPr>
      </w:pPr>
      <w:r>
        <w:rPr>
          <w:rFonts w:ascii="Times New Roman" w:hAnsi="Times New Roman"/>
          <w:b/>
          <w:sz w:val="24"/>
          <w:szCs w:val="24"/>
        </w:rPr>
        <w:t>ЮРИДИЧЕСКИЕ АДРЕСА СТОРОН:</w:t>
      </w:r>
    </w:p>
    <w:p w:rsidR="003043C5" w:rsidRPr="00A729A6" w:rsidRDefault="003043C5" w:rsidP="003043C5">
      <w:pPr>
        <w:pStyle w:val="a8"/>
        <w:ind w:left="57" w:right="57" w:firstLine="360"/>
        <w:jc w:val="both"/>
        <w:rPr>
          <w:rFonts w:ascii="Times New Roman" w:hAnsi="Times New Roman"/>
          <w:spacing w:val="-4"/>
          <w:sz w:val="24"/>
          <w:szCs w:val="24"/>
        </w:rPr>
      </w:pPr>
      <w:r>
        <w:rPr>
          <w:rFonts w:ascii="Times New Roman" w:hAnsi="Times New Roman"/>
          <w:b/>
          <w:sz w:val="24"/>
          <w:szCs w:val="24"/>
        </w:rPr>
        <w:t>Арендодатель</w:t>
      </w:r>
      <w:r>
        <w:rPr>
          <w:rFonts w:ascii="Times New Roman" w:hAnsi="Times New Roman"/>
          <w:sz w:val="24"/>
          <w:szCs w:val="24"/>
        </w:rPr>
        <w:t xml:space="preserve">: </w:t>
      </w:r>
      <w:r>
        <w:rPr>
          <w:rFonts w:ascii="Times New Roman" w:hAnsi="Times New Roman"/>
          <w:spacing w:val="-4"/>
          <w:sz w:val="24"/>
          <w:szCs w:val="24"/>
        </w:rPr>
        <w:t xml:space="preserve">пл. им. Ленина, 12,  г. Воронеж, 394006,  тел. </w:t>
      </w:r>
      <w:r w:rsidRPr="00A729A6">
        <w:rPr>
          <w:rFonts w:ascii="Times New Roman" w:hAnsi="Times New Roman"/>
          <w:spacing w:val="-4"/>
          <w:sz w:val="24"/>
          <w:szCs w:val="24"/>
        </w:rPr>
        <w:t xml:space="preserve">(473) 213-73-89,             </w:t>
      </w:r>
      <w:r>
        <w:rPr>
          <w:rFonts w:ascii="Times New Roman" w:hAnsi="Times New Roman"/>
          <w:spacing w:val="-4"/>
          <w:sz w:val="24"/>
          <w:szCs w:val="24"/>
        </w:rPr>
        <w:t>факс</w:t>
      </w:r>
      <w:r w:rsidRPr="00A729A6">
        <w:rPr>
          <w:rFonts w:ascii="Times New Roman" w:hAnsi="Times New Roman"/>
          <w:spacing w:val="-4"/>
          <w:sz w:val="24"/>
          <w:szCs w:val="24"/>
        </w:rPr>
        <w:t xml:space="preserve"> 277-93-00, </w:t>
      </w:r>
      <w:r>
        <w:rPr>
          <w:rFonts w:ascii="Times New Roman" w:hAnsi="Times New Roman"/>
          <w:spacing w:val="-4"/>
          <w:sz w:val="24"/>
          <w:szCs w:val="24"/>
          <w:lang w:val="en-US"/>
        </w:rPr>
        <w:t>e</w:t>
      </w:r>
      <w:r w:rsidRPr="00A729A6">
        <w:rPr>
          <w:rFonts w:ascii="Times New Roman" w:hAnsi="Times New Roman"/>
          <w:spacing w:val="-4"/>
          <w:sz w:val="24"/>
          <w:szCs w:val="24"/>
        </w:rPr>
        <w:t>-</w:t>
      </w:r>
      <w:r>
        <w:rPr>
          <w:rFonts w:ascii="Times New Roman" w:hAnsi="Times New Roman"/>
          <w:spacing w:val="-4"/>
          <w:sz w:val="24"/>
          <w:szCs w:val="24"/>
          <w:lang w:val="en-US"/>
        </w:rPr>
        <w:t>mail</w:t>
      </w:r>
      <w:r w:rsidRPr="00A729A6">
        <w:rPr>
          <w:rFonts w:ascii="Times New Roman" w:hAnsi="Times New Roman"/>
          <w:spacing w:val="-4"/>
          <w:sz w:val="24"/>
          <w:szCs w:val="24"/>
        </w:rPr>
        <w:t xml:space="preserve">: </w:t>
      </w:r>
      <w:proofErr w:type="spellStart"/>
      <w:r>
        <w:rPr>
          <w:rFonts w:ascii="Times New Roman" w:hAnsi="Times New Roman"/>
          <w:spacing w:val="-4"/>
          <w:sz w:val="24"/>
          <w:szCs w:val="24"/>
          <w:lang w:val="en-US"/>
        </w:rPr>
        <w:t>dizo</w:t>
      </w:r>
      <w:proofErr w:type="spellEnd"/>
      <w:r w:rsidRPr="00A729A6">
        <w:rPr>
          <w:rFonts w:ascii="Times New Roman" w:hAnsi="Times New Roman"/>
          <w:spacing w:val="-4"/>
          <w:sz w:val="24"/>
          <w:szCs w:val="24"/>
        </w:rPr>
        <w:t>@</w:t>
      </w:r>
      <w:proofErr w:type="spellStart"/>
      <w:r>
        <w:rPr>
          <w:rFonts w:ascii="Times New Roman" w:hAnsi="Times New Roman"/>
          <w:spacing w:val="-4"/>
          <w:sz w:val="24"/>
          <w:szCs w:val="24"/>
          <w:lang w:val="en-US"/>
        </w:rPr>
        <w:t>govvrn</w:t>
      </w:r>
      <w:proofErr w:type="spellEnd"/>
      <w:r w:rsidRPr="00A729A6">
        <w:rPr>
          <w:rFonts w:ascii="Times New Roman" w:hAnsi="Times New Roman"/>
          <w:spacing w:val="-4"/>
          <w:sz w:val="24"/>
          <w:szCs w:val="24"/>
        </w:rPr>
        <w:t>.</w:t>
      </w:r>
      <w:proofErr w:type="spellStart"/>
      <w:r>
        <w:rPr>
          <w:rFonts w:ascii="Times New Roman" w:hAnsi="Times New Roman"/>
          <w:spacing w:val="-4"/>
          <w:sz w:val="24"/>
          <w:szCs w:val="24"/>
          <w:lang w:val="en-US"/>
        </w:rPr>
        <w:t>ru</w:t>
      </w:r>
      <w:proofErr w:type="spellEnd"/>
    </w:p>
    <w:p w:rsidR="003043C5" w:rsidRDefault="003043C5" w:rsidP="003043C5">
      <w:pPr>
        <w:ind w:left="57" w:right="57" w:firstLine="360"/>
        <w:jc w:val="both"/>
        <w:rPr>
          <w:rFonts w:ascii="Times New Roman" w:hAnsi="Times New Roman"/>
          <w:sz w:val="24"/>
          <w:szCs w:val="24"/>
          <w:lang w:val="en-US"/>
        </w:rPr>
      </w:pPr>
      <w:r>
        <w:rPr>
          <w:rFonts w:ascii="Times New Roman" w:hAnsi="Times New Roman"/>
          <w:b/>
          <w:sz w:val="24"/>
          <w:szCs w:val="24"/>
        </w:rPr>
        <w:t>Арендатор</w:t>
      </w:r>
      <w:r>
        <w:rPr>
          <w:rFonts w:ascii="Times New Roman" w:hAnsi="Times New Roman"/>
          <w:b/>
          <w:sz w:val="24"/>
          <w:szCs w:val="24"/>
          <w:lang w:val="en-US"/>
        </w:rPr>
        <w:t xml:space="preserve">: </w:t>
      </w:r>
      <w:r>
        <w:rPr>
          <w:rFonts w:ascii="Times New Roman" w:hAnsi="Times New Roman"/>
          <w:sz w:val="24"/>
          <w:szCs w:val="24"/>
          <w:lang w:val="en-US"/>
        </w:rPr>
        <w:t>_______________________________________________________________</w:t>
      </w:r>
    </w:p>
    <w:p w:rsidR="003043C5" w:rsidRDefault="003043C5" w:rsidP="003043C5">
      <w:pPr>
        <w:ind w:left="57" w:right="57" w:firstLine="360"/>
        <w:jc w:val="both"/>
        <w:rPr>
          <w:rFonts w:ascii="Times New Roman" w:hAnsi="Times New Roman"/>
          <w:b/>
          <w:sz w:val="24"/>
          <w:szCs w:val="24"/>
        </w:rPr>
      </w:pPr>
      <w:r>
        <w:rPr>
          <w:rFonts w:ascii="Times New Roman" w:hAnsi="Times New Roman"/>
          <w:b/>
          <w:sz w:val="24"/>
          <w:szCs w:val="24"/>
        </w:rPr>
        <w:t>К Договору прилагаются:</w:t>
      </w:r>
    </w:p>
    <w:p w:rsidR="003043C5" w:rsidRDefault="003043C5" w:rsidP="003043C5">
      <w:pPr>
        <w:widowControl/>
        <w:numPr>
          <w:ilvl w:val="0"/>
          <w:numId w:val="10"/>
        </w:numPr>
        <w:tabs>
          <w:tab w:val="num" w:pos="0"/>
        </w:tabs>
        <w:autoSpaceDE/>
        <w:autoSpaceDN/>
        <w:adjustRightInd/>
        <w:ind w:left="57" w:right="57" w:firstLine="360"/>
        <w:jc w:val="both"/>
        <w:rPr>
          <w:rFonts w:ascii="Times New Roman" w:hAnsi="Times New Roman"/>
          <w:sz w:val="24"/>
          <w:szCs w:val="24"/>
        </w:rPr>
      </w:pPr>
      <w:r>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3043C5" w:rsidRDefault="003043C5" w:rsidP="003043C5">
      <w:pPr>
        <w:widowControl/>
        <w:numPr>
          <w:ilvl w:val="0"/>
          <w:numId w:val="10"/>
        </w:numPr>
        <w:tabs>
          <w:tab w:val="num" w:pos="0"/>
        </w:tabs>
        <w:autoSpaceDE/>
        <w:autoSpaceDN/>
        <w:adjustRightInd/>
        <w:ind w:left="57" w:right="57" w:firstLine="360"/>
        <w:jc w:val="both"/>
        <w:rPr>
          <w:rFonts w:ascii="Times New Roman" w:hAnsi="Times New Roman"/>
          <w:sz w:val="24"/>
          <w:szCs w:val="24"/>
        </w:rPr>
      </w:pPr>
      <w:r>
        <w:rPr>
          <w:rFonts w:ascii="Times New Roman" w:hAnsi="Times New Roman"/>
          <w:sz w:val="24"/>
          <w:szCs w:val="24"/>
        </w:rPr>
        <w:t>Акт приема-передачи.</w:t>
      </w:r>
    </w:p>
    <w:p w:rsidR="003043C5" w:rsidRDefault="003043C5" w:rsidP="003043C5">
      <w:pPr>
        <w:ind w:right="57" w:firstLine="360"/>
        <w:jc w:val="center"/>
        <w:rPr>
          <w:rFonts w:ascii="Times New Roman" w:hAnsi="Times New Roman"/>
          <w:b/>
          <w:sz w:val="24"/>
          <w:szCs w:val="24"/>
        </w:rPr>
      </w:pPr>
      <w:r>
        <w:rPr>
          <w:rFonts w:ascii="Times New Roman" w:hAnsi="Times New Roman"/>
          <w:b/>
          <w:sz w:val="24"/>
          <w:szCs w:val="24"/>
        </w:rPr>
        <w:t>ПОДПИСИ СТОРОН:</w:t>
      </w:r>
    </w:p>
    <w:tbl>
      <w:tblPr>
        <w:tblW w:w="11190" w:type="dxa"/>
        <w:jc w:val="center"/>
        <w:tblInd w:w="-13" w:type="dxa"/>
        <w:tblLayout w:type="fixed"/>
        <w:tblLook w:val="04A0"/>
      </w:tblPr>
      <w:tblGrid>
        <w:gridCol w:w="5793"/>
        <w:gridCol w:w="5397"/>
      </w:tblGrid>
      <w:tr w:rsidR="003043C5" w:rsidTr="00A729A6">
        <w:trPr>
          <w:jc w:val="center"/>
        </w:trPr>
        <w:tc>
          <w:tcPr>
            <w:tcW w:w="5793" w:type="dxa"/>
          </w:tcPr>
          <w:p w:rsidR="003043C5" w:rsidRDefault="003043C5" w:rsidP="00A729A6">
            <w:pPr>
              <w:pStyle w:val="1"/>
              <w:spacing w:line="276" w:lineRule="auto"/>
              <w:ind w:left="57" w:right="57" w:firstLine="360"/>
              <w:jc w:val="center"/>
              <w:rPr>
                <w:sz w:val="24"/>
                <w:szCs w:val="24"/>
              </w:rPr>
            </w:pPr>
            <w:r>
              <w:rPr>
                <w:sz w:val="24"/>
                <w:szCs w:val="24"/>
              </w:rPr>
              <w:t>АРЕНДОДАТЕЛЬ</w:t>
            </w:r>
          </w:p>
          <w:p w:rsidR="003043C5" w:rsidRDefault="003043C5" w:rsidP="00A729A6">
            <w:pPr>
              <w:ind w:left="57" w:right="57" w:firstLine="360"/>
              <w:jc w:val="center"/>
              <w:rPr>
                <w:rFonts w:ascii="Times New Roman" w:hAnsi="Times New Roman"/>
                <w:sz w:val="24"/>
                <w:szCs w:val="24"/>
              </w:rPr>
            </w:pPr>
          </w:p>
          <w:p w:rsidR="003043C5" w:rsidRDefault="003043C5" w:rsidP="0009758D">
            <w:pPr>
              <w:pStyle w:val="BodyText31"/>
              <w:spacing w:line="276" w:lineRule="auto"/>
              <w:ind w:left="810" w:right="57"/>
              <w:rPr>
                <w:b w:val="0"/>
                <w:szCs w:val="24"/>
              </w:rPr>
            </w:pPr>
            <w:r>
              <w:rPr>
                <w:b w:val="0"/>
                <w:szCs w:val="24"/>
              </w:rPr>
              <w:t>Департамент имущественных и земельных отношений  Воронежской области</w:t>
            </w:r>
          </w:p>
          <w:p w:rsidR="003043C5" w:rsidRDefault="003043C5" w:rsidP="0009758D">
            <w:pPr>
              <w:pStyle w:val="BodyText31"/>
              <w:spacing w:line="276" w:lineRule="auto"/>
              <w:ind w:left="810" w:right="57"/>
              <w:rPr>
                <w:szCs w:val="24"/>
              </w:rPr>
            </w:pPr>
          </w:p>
          <w:p w:rsidR="003043C5" w:rsidRDefault="003043C5" w:rsidP="0009758D">
            <w:pPr>
              <w:ind w:left="810" w:right="57"/>
              <w:jc w:val="both"/>
              <w:rPr>
                <w:rFonts w:ascii="Times New Roman" w:hAnsi="Times New Roman"/>
                <w:sz w:val="24"/>
                <w:szCs w:val="24"/>
              </w:rPr>
            </w:pPr>
            <w:smartTag w:uri="urn:schemas-microsoft-com:office:smarttags" w:element="metricconverter">
              <w:smartTagPr>
                <w:attr w:name="ProductID" w:val="394006, г"/>
              </w:smartTagPr>
              <w:r>
                <w:rPr>
                  <w:rFonts w:ascii="Times New Roman" w:hAnsi="Times New Roman"/>
                  <w:sz w:val="24"/>
                  <w:szCs w:val="24"/>
                </w:rPr>
                <w:t>394006, г</w:t>
              </w:r>
            </w:smartTag>
            <w:r>
              <w:rPr>
                <w:rFonts w:ascii="Times New Roman" w:hAnsi="Times New Roman"/>
                <w:sz w:val="24"/>
                <w:szCs w:val="24"/>
              </w:rPr>
              <w:t>. Воронеж, пл. Ленина, 12</w:t>
            </w:r>
          </w:p>
          <w:p w:rsidR="003043C5" w:rsidRDefault="003043C5" w:rsidP="0009758D">
            <w:pPr>
              <w:ind w:left="810" w:right="57"/>
              <w:jc w:val="both"/>
              <w:rPr>
                <w:rFonts w:ascii="Times New Roman" w:hAnsi="Times New Roman"/>
                <w:sz w:val="24"/>
                <w:szCs w:val="24"/>
              </w:rPr>
            </w:pPr>
            <w:r>
              <w:rPr>
                <w:rFonts w:ascii="Times New Roman" w:hAnsi="Times New Roman"/>
                <w:sz w:val="24"/>
                <w:szCs w:val="24"/>
              </w:rPr>
              <w:t>ИНН 3666057069</w:t>
            </w:r>
          </w:p>
          <w:p w:rsidR="003043C5" w:rsidRDefault="003043C5" w:rsidP="0009758D">
            <w:pPr>
              <w:ind w:left="810" w:right="57"/>
              <w:jc w:val="both"/>
              <w:rPr>
                <w:rFonts w:ascii="Times New Roman" w:hAnsi="Times New Roman"/>
                <w:sz w:val="24"/>
                <w:szCs w:val="24"/>
              </w:rPr>
            </w:pPr>
            <w:r>
              <w:rPr>
                <w:rFonts w:ascii="Times New Roman" w:hAnsi="Times New Roman"/>
                <w:sz w:val="24"/>
                <w:szCs w:val="24"/>
              </w:rPr>
              <w:t>ОГРН 1023601570904</w:t>
            </w:r>
          </w:p>
          <w:p w:rsidR="003043C5" w:rsidRDefault="003043C5" w:rsidP="0009758D">
            <w:pPr>
              <w:ind w:left="810" w:right="57"/>
              <w:rPr>
                <w:rFonts w:ascii="Times New Roman" w:hAnsi="Times New Roman"/>
                <w:sz w:val="24"/>
                <w:szCs w:val="24"/>
              </w:rPr>
            </w:pPr>
            <w:r>
              <w:rPr>
                <w:rFonts w:ascii="Times New Roman" w:hAnsi="Times New Roman"/>
                <w:sz w:val="24"/>
                <w:szCs w:val="24"/>
              </w:rPr>
              <w:t>________________________</w:t>
            </w:r>
          </w:p>
          <w:p w:rsidR="003043C5" w:rsidRDefault="00D32F44" w:rsidP="00D32F44">
            <w:pPr>
              <w:ind w:left="810" w:right="57"/>
              <w:rPr>
                <w:rFonts w:ascii="Times New Roman" w:hAnsi="Times New Roman"/>
                <w:b/>
                <w:sz w:val="24"/>
                <w:szCs w:val="24"/>
              </w:rPr>
            </w:pPr>
            <w:r>
              <w:rPr>
                <w:rFonts w:ascii="Times New Roman" w:hAnsi="Times New Roman"/>
                <w:b/>
                <w:sz w:val="24"/>
                <w:szCs w:val="24"/>
              </w:rPr>
              <w:t xml:space="preserve">                </w:t>
            </w:r>
            <w:r w:rsidR="003043C5">
              <w:rPr>
                <w:rFonts w:ascii="Times New Roman" w:hAnsi="Times New Roman"/>
                <w:b/>
                <w:sz w:val="24"/>
                <w:szCs w:val="24"/>
              </w:rPr>
              <w:t>М.П.</w:t>
            </w:r>
          </w:p>
        </w:tc>
        <w:tc>
          <w:tcPr>
            <w:tcW w:w="5397" w:type="dxa"/>
          </w:tcPr>
          <w:p w:rsidR="003043C5" w:rsidRDefault="003043C5" w:rsidP="00A729A6">
            <w:pPr>
              <w:pStyle w:val="1"/>
              <w:spacing w:line="276" w:lineRule="auto"/>
              <w:ind w:left="57" w:right="57" w:firstLine="360"/>
              <w:jc w:val="center"/>
              <w:rPr>
                <w:sz w:val="24"/>
                <w:szCs w:val="24"/>
              </w:rPr>
            </w:pPr>
            <w:r>
              <w:rPr>
                <w:sz w:val="24"/>
                <w:szCs w:val="24"/>
              </w:rPr>
              <w:t>АРЕНДАТОР</w:t>
            </w:r>
          </w:p>
          <w:p w:rsidR="003043C5" w:rsidRDefault="003043C5" w:rsidP="00A729A6">
            <w:pPr>
              <w:ind w:left="57" w:right="57" w:firstLine="360"/>
              <w:jc w:val="center"/>
              <w:rPr>
                <w:rFonts w:ascii="Times New Roman" w:hAnsi="Times New Roman"/>
                <w:sz w:val="24"/>
                <w:szCs w:val="24"/>
              </w:rPr>
            </w:pPr>
          </w:p>
          <w:p w:rsidR="003043C5" w:rsidRDefault="003043C5" w:rsidP="00A729A6">
            <w:pPr>
              <w:ind w:left="57" w:right="57" w:firstLine="360"/>
              <w:jc w:val="center"/>
              <w:rPr>
                <w:rFonts w:ascii="Times New Roman" w:hAnsi="Times New Roman"/>
                <w:sz w:val="24"/>
                <w:szCs w:val="24"/>
              </w:rPr>
            </w:pPr>
          </w:p>
          <w:p w:rsidR="003043C5" w:rsidRDefault="003043C5" w:rsidP="00A729A6">
            <w:pPr>
              <w:ind w:left="57" w:right="57" w:firstLine="360"/>
              <w:jc w:val="center"/>
              <w:rPr>
                <w:rFonts w:ascii="Times New Roman" w:hAnsi="Times New Roman"/>
                <w:sz w:val="24"/>
                <w:szCs w:val="24"/>
              </w:rPr>
            </w:pPr>
          </w:p>
          <w:p w:rsidR="003043C5" w:rsidRDefault="003043C5" w:rsidP="00A729A6">
            <w:pPr>
              <w:ind w:left="57" w:right="57" w:firstLine="360"/>
              <w:jc w:val="center"/>
              <w:rPr>
                <w:rFonts w:ascii="Times New Roman" w:hAnsi="Times New Roman"/>
                <w:sz w:val="24"/>
                <w:szCs w:val="24"/>
              </w:rPr>
            </w:pPr>
          </w:p>
          <w:p w:rsidR="003043C5" w:rsidRDefault="003043C5" w:rsidP="00A729A6">
            <w:pPr>
              <w:ind w:left="57" w:right="57" w:firstLine="360"/>
              <w:jc w:val="center"/>
              <w:rPr>
                <w:rFonts w:ascii="Times New Roman" w:hAnsi="Times New Roman"/>
                <w:sz w:val="24"/>
                <w:szCs w:val="24"/>
              </w:rPr>
            </w:pPr>
          </w:p>
          <w:p w:rsidR="003043C5" w:rsidRDefault="003043C5" w:rsidP="00A729A6">
            <w:pPr>
              <w:ind w:left="57" w:right="57" w:firstLine="360"/>
              <w:jc w:val="center"/>
              <w:rPr>
                <w:rFonts w:ascii="Times New Roman" w:hAnsi="Times New Roman"/>
                <w:sz w:val="24"/>
                <w:szCs w:val="24"/>
              </w:rPr>
            </w:pPr>
          </w:p>
          <w:p w:rsidR="003043C5" w:rsidRDefault="003043C5" w:rsidP="00A729A6">
            <w:pPr>
              <w:ind w:left="57" w:right="57" w:firstLine="360"/>
              <w:jc w:val="center"/>
              <w:rPr>
                <w:rFonts w:ascii="Times New Roman" w:hAnsi="Times New Roman"/>
                <w:b/>
                <w:sz w:val="24"/>
                <w:szCs w:val="24"/>
              </w:rPr>
            </w:pPr>
          </w:p>
          <w:p w:rsidR="00D32F44" w:rsidRDefault="00D32F44" w:rsidP="00A729A6">
            <w:pPr>
              <w:ind w:left="57" w:right="57" w:firstLine="360"/>
              <w:jc w:val="center"/>
              <w:rPr>
                <w:rFonts w:ascii="Times New Roman" w:hAnsi="Times New Roman"/>
                <w:b/>
                <w:sz w:val="24"/>
                <w:szCs w:val="24"/>
              </w:rPr>
            </w:pPr>
          </w:p>
          <w:p w:rsidR="003043C5" w:rsidRDefault="003043C5" w:rsidP="00A729A6">
            <w:pPr>
              <w:ind w:left="57" w:right="57" w:firstLine="360"/>
              <w:jc w:val="center"/>
              <w:rPr>
                <w:rFonts w:ascii="Times New Roman" w:hAnsi="Times New Roman"/>
                <w:b/>
                <w:sz w:val="24"/>
                <w:szCs w:val="24"/>
              </w:rPr>
            </w:pPr>
            <w:r>
              <w:rPr>
                <w:rFonts w:ascii="Times New Roman" w:hAnsi="Times New Roman"/>
                <w:b/>
                <w:sz w:val="24"/>
                <w:szCs w:val="24"/>
              </w:rPr>
              <w:t>_________________</w:t>
            </w:r>
          </w:p>
          <w:p w:rsidR="003043C5" w:rsidRDefault="003043C5" w:rsidP="00A729A6">
            <w:pPr>
              <w:ind w:left="57" w:right="57" w:firstLine="360"/>
              <w:jc w:val="center"/>
              <w:rPr>
                <w:rFonts w:ascii="Times New Roman" w:hAnsi="Times New Roman"/>
                <w:b/>
                <w:sz w:val="24"/>
                <w:szCs w:val="24"/>
              </w:rPr>
            </w:pPr>
            <w:r>
              <w:rPr>
                <w:rFonts w:ascii="Times New Roman" w:hAnsi="Times New Roman"/>
                <w:b/>
                <w:sz w:val="24"/>
                <w:szCs w:val="24"/>
              </w:rPr>
              <w:t>М.П.</w:t>
            </w:r>
          </w:p>
          <w:p w:rsidR="003043C5" w:rsidRDefault="003043C5" w:rsidP="00A729A6">
            <w:pPr>
              <w:ind w:left="57" w:right="57" w:firstLine="360"/>
              <w:jc w:val="center"/>
              <w:rPr>
                <w:rFonts w:ascii="Times New Roman" w:hAnsi="Times New Roman"/>
                <w:b/>
                <w:sz w:val="24"/>
                <w:szCs w:val="24"/>
              </w:rPr>
            </w:pPr>
          </w:p>
          <w:p w:rsidR="003043C5" w:rsidRDefault="003043C5" w:rsidP="00A729A6">
            <w:pPr>
              <w:ind w:left="57" w:right="57" w:firstLine="360"/>
              <w:jc w:val="center"/>
              <w:rPr>
                <w:rFonts w:ascii="Times New Roman" w:hAnsi="Times New Roman"/>
                <w:b/>
                <w:sz w:val="24"/>
                <w:szCs w:val="24"/>
              </w:rPr>
            </w:pPr>
          </w:p>
        </w:tc>
      </w:tr>
    </w:tbl>
    <w:p w:rsidR="0009758D" w:rsidRDefault="0009758D" w:rsidP="00CF33BA">
      <w:pPr>
        <w:shd w:val="clear" w:color="auto" w:fill="FFFFFF"/>
        <w:tabs>
          <w:tab w:val="left" w:pos="883"/>
        </w:tabs>
        <w:ind w:right="57"/>
        <w:rPr>
          <w:rFonts w:ascii="Times New Roman" w:hAnsi="Times New Roman"/>
          <w:b/>
          <w:sz w:val="24"/>
          <w:szCs w:val="24"/>
        </w:rPr>
      </w:pPr>
    </w:p>
    <w:p w:rsidR="0009758D" w:rsidRDefault="0009758D" w:rsidP="003043C5">
      <w:pPr>
        <w:shd w:val="clear" w:color="auto" w:fill="FFFFFF"/>
        <w:tabs>
          <w:tab w:val="left" w:pos="883"/>
        </w:tabs>
        <w:ind w:left="57" w:right="57" w:firstLine="360"/>
        <w:jc w:val="center"/>
        <w:rPr>
          <w:rFonts w:ascii="Times New Roman" w:hAnsi="Times New Roman"/>
          <w:b/>
          <w:sz w:val="24"/>
          <w:szCs w:val="24"/>
        </w:rPr>
      </w:pPr>
    </w:p>
    <w:p w:rsidR="003043C5" w:rsidRDefault="003043C5" w:rsidP="003043C5">
      <w:pPr>
        <w:shd w:val="clear" w:color="auto" w:fill="FFFFFF"/>
        <w:tabs>
          <w:tab w:val="left" w:pos="883"/>
        </w:tabs>
        <w:ind w:left="57" w:right="57" w:firstLine="360"/>
        <w:jc w:val="center"/>
        <w:rPr>
          <w:rFonts w:ascii="Times New Roman" w:hAnsi="Times New Roman"/>
          <w:b/>
          <w:sz w:val="24"/>
          <w:szCs w:val="24"/>
        </w:rPr>
      </w:pPr>
      <w:r>
        <w:rPr>
          <w:rFonts w:ascii="Times New Roman" w:hAnsi="Times New Roman"/>
          <w:b/>
          <w:sz w:val="24"/>
          <w:szCs w:val="24"/>
        </w:rPr>
        <w:t>А</w:t>
      </w:r>
      <w:r w:rsidRPr="00E516FB">
        <w:rPr>
          <w:rFonts w:ascii="Times New Roman" w:hAnsi="Times New Roman"/>
          <w:b/>
          <w:sz w:val="24"/>
          <w:szCs w:val="24"/>
        </w:rPr>
        <w:t xml:space="preserve">КТ ПРИЕМА-ПЕРЕДАЧИ </w:t>
      </w:r>
    </w:p>
    <w:p w:rsidR="003043C5" w:rsidRPr="00E516FB" w:rsidRDefault="003043C5" w:rsidP="003043C5">
      <w:pPr>
        <w:shd w:val="clear" w:color="auto" w:fill="FFFFFF"/>
        <w:tabs>
          <w:tab w:val="left" w:pos="883"/>
        </w:tabs>
        <w:ind w:left="57" w:right="57" w:firstLine="360"/>
        <w:jc w:val="center"/>
        <w:rPr>
          <w:rFonts w:ascii="Times New Roman" w:hAnsi="Times New Roman"/>
          <w:b/>
          <w:sz w:val="24"/>
          <w:szCs w:val="24"/>
        </w:rPr>
      </w:pPr>
    </w:p>
    <w:p w:rsidR="003043C5" w:rsidRDefault="003043C5" w:rsidP="003043C5">
      <w:pPr>
        <w:shd w:val="clear" w:color="auto" w:fill="FFFFFF"/>
        <w:tabs>
          <w:tab w:val="left" w:leader="underscore" w:pos="1939"/>
          <w:tab w:val="left" w:leader="underscore" w:pos="2525"/>
          <w:tab w:val="left" w:pos="9259"/>
        </w:tabs>
        <w:ind w:left="57" w:right="57" w:firstLine="360"/>
        <w:jc w:val="both"/>
        <w:rPr>
          <w:rFonts w:ascii="Times New Roman" w:hAnsi="Times New Roman"/>
          <w:b/>
          <w:bCs/>
          <w:spacing w:val="-11"/>
          <w:sz w:val="24"/>
          <w:szCs w:val="24"/>
        </w:rPr>
      </w:pPr>
      <w:r w:rsidRPr="00E516FB">
        <w:rPr>
          <w:rFonts w:ascii="Times New Roman" w:hAnsi="Times New Roman"/>
          <w:b/>
          <w:bCs/>
          <w:sz w:val="24"/>
          <w:szCs w:val="24"/>
        </w:rPr>
        <w:t>«__»</w:t>
      </w:r>
      <w:r w:rsidRPr="00E516FB">
        <w:rPr>
          <w:rFonts w:ascii="Times New Roman" w:hAnsi="Times New Roman"/>
          <w:b/>
          <w:bCs/>
          <w:sz w:val="24"/>
          <w:szCs w:val="24"/>
        </w:rPr>
        <w:tab/>
      </w:r>
      <w:r w:rsidRPr="00E516FB">
        <w:rPr>
          <w:rFonts w:ascii="Times New Roman" w:hAnsi="Times New Roman"/>
          <w:b/>
          <w:bCs/>
          <w:spacing w:val="-18"/>
          <w:sz w:val="24"/>
          <w:szCs w:val="24"/>
        </w:rPr>
        <w:t>20</w:t>
      </w:r>
      <w:r>
        <w:rPr>
          <w:rFonts w:ascii="Times New Roman" w:hAnsi="Times New Roman"/>
          <w:b/>
          <w:bCs/>
          <w:spacing w:val="-18"/>
          <w:sz w:val="24"/>
          <w:szCs w:val="24"/>
        </w:rPr>
        <w:t>__</w:t>
      </w:r>
      <w:r w:rsidRPr="00E516FB">
        <w:rPr>
          <w:rFonts w:ascii="Times New Roman" w:hAnsi="Times New Roman"/>
          <w:b/>
          <w:bCs/>
          <w:sz w:val="24"/>
          <w:szCs w:val="24"/>
        </w:rPr>
        <w:t>г.</w:t>
      </w:r>
      <w:r w:rsidRPr="00E516FB">
        <w:rPr>
          <w:rFonts w:ascii="Times New Roman" w:hAnsi="Times New Roman"/>
          <w:b/>
          <w:bCs/>
          <w:spacing w:val="-17"/>
          <w:sz w:val="24"/>
          <w:szCs w:val="24"/>
        </w:rPr>
        <w:t xml:space="preserve">                                                                                                                                   </w:t>
      </w:r>
      <w:r w:rsidRPr="00E516FB">
        <w:rPr>
          <w:rFonts w:ascii="Times New Roman" w:hAnsi="Times New Roman"/>
          <w:b/>
          <w:bCs/>
          <w:spacing w:val="-11"/>
          <w:sz w:val="24"/>
          <w:szCs w:val="24"/>
        </w:rPr>
        <w:t>г. Воронеж</w:t>
      </w:r>
    </w:p>
    <w:p w:rsidR="003043C5" w:rsidRPr="00E516FB" w:rsidRDefault="003043C5" w:rsidP="003043C5">
      <w:pPr>
        <w:shd w:val="clear" w:color="auto" w:fill="FFFFFF"/>
        <w:tabs>
          <w:tab w:val="left" w:leader="underscore" w:pos="1939"/>
          <w:tab w:val="left" w:leader="underscore" w:pos="2525"/>
          <w:tab w:val="left" w:pos="9259"/>
        </w:tabs>
        <w:ind w:left="57" w:right="57" w:firstLine="360"/>
        <w:jc w:val="both"/>
        <w:rPr>
          <w:rFonts w:ascii="Times New Roman" w:hAnsi="Times New Roman"/>
          <w:sz w:val="24"/>
          <w:szCs w:val="24"/>
        </w:rPr>
      </w:pPr>
    </w:p>
    <w:p w:rsidR="003043C5" w:rsidRPr="00E516FB" w:rsidRDefault="003043C5" w:rsidP="003043C5">
      <w:pPr>
        <w:shd w:val="clear" w:color="auto" w:fill="FFFFFF"/>
        <w:tabs>
          <w:tab w:val="left" w:pos="10206"/>
        </w:tabs>
        <w:ind w:firstLine="709"/>
        <w:jc w:val="both"/>
        <w:rPr>
          <w:rFonts w:ascii="Times New Roman" w:hAnsi="Times New Roman"/>
          <w:sz w:val="24"/>
          <w:szCs w:val="24"/>
        </w:rPr>
      </w:pPr>
      <w:proofErr w:type="gramStart"/>
      <w:r>
        <w:rPr>
          <w:rFonts w:ascii="Times New Roman" w:hAnsi="Times New Roman"/>
          <w:sz w:val="24"/>
          <w:szCs w:val="24"/>
        </w:rPr>
        <w:t>Департамент имущественных и земельных отношений Воронежской области</w:t>
      </w:r>
      <w:r w:rsidRPr="00E516FB">
        <w:rPr>
          <w:rFonts w:ascii="Times New Roman" w:hAnsi="Times New Roman"/>
          <w:sz w:val="24"/>
          <w:szCs w:val="24"/>
        </w:rPr>
        <w:t>, именуем</w:t>
      </w:r>
      <w:r>
        <w:rPr>
          <w:rFonts w:ascii="Times New Roman" w:hAnsi="Times New Roman"/>
          <w:sz w:val="24"/>
          <w:szCs w:val="24"/>
        </w:rPr>
        <w:t>ый</w:t>
      </w:r>
      <w:r w:rsidRPr="00E516FB">
        <w:rPr>
          <w:rFonts w:ascii="Times New Roman" w:hAnsi="Times New Roman"/>
          <w:sz w:val="24"/>
          <w:szCs w:val="24"/>
        </w:rPr>
        <w:t xml:space="preserve"> в дальнейшем «Арендодатель», в лице ______________________, </w:t>
      </w:r>
      <w:proofErr w:type="spellStart"/>
      <w:r w:rsidRPr="00E516FB">
        <w:rPr>
          <w:rFonts w:ascii="Times New Roman" w:hAnsi="Times New Roman"/>
          <w:sz w:val="24"/>
          <w:szCs w:val="24"/>
        </w:rPr>
        <w:t>действующ</w:t>
      </w:r>
      <w:proofErr w:type="spellEnd"/>
      <w:r w:rsidRPr="00E516FB">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E516FB">
        <w:rPr>
          <w:rFonts w:ascii="Times New Roman" w:hAnsi="Times New Roman"/>
          <w:sz w:val="24"/>
          <w:szCs w:val="24"/>
        </w:rPr>
        <w:t>действующ</w:t>
      </w:r>
      <w:proofErr w:type="spellEnd"/>
      <w:r w:rsidRPr="00E516FB">
        <w:rPr>
          <w:rFonts w:ascii="Times New Roman" w:hAnsi="Times New Roman"/>
          <w:sz w:val="24"/>
          <w:szCs w:val="24"/>
        </w:rPr>
        <w:t xml:space="preserve">__ на основании ________________________, с другой стороны (далее – Стороны), составили настоящий акт приема-передачи о нижеследующем: </w:t>
      </w:r>
      <w:proofErr w:type="gramEnd"/>
    </w:p>
    <w:p w:rsidR="003043C5" w:rsidRDefault="003043C5" w:rsidP="003043C5">
      <w:pPr>
        <w:shd w:val="clear" w:color="auto" w:fill="FFFFFF"/>
        <w:tabs>
          <w:tab w:val="left" w:pos="-142"/>
        </w:tabs>
        <w:ind w:firstLine="709"/>
        <w:jc w:val="both"/>
        <w:rPr>
          <w:rFonts w:ascii="Times New Roman" w:hAnsi="Times New Roman"/>
          <w:sz w:val="24"/>
          <w:szCs w:val="24"/>
        </w:rPr>
      </w:pPr>
      <w:r>
        <w:rPr>
          <w:rFonts w:ascii="Times New Roman" w:hAnsi="Times New Roman"/>
          <w:b/>
          <w:bCs/>
          <w:spacing w:val="-12"/>
          <w:sz w:val="24"/>
          <w:szCs w:val="24"/>
        </w:rPr>
        <w:t>1.</w:t>
      </w:r>
      <w:r>
        <w:rPr>
          <w:rFonts w:ascii="Times New Roman" w:hAnsi="Times New Roman"/>
          <w:b/>
          <w:bCs/>
          <w:sz w:val="24"/>
          <w:szCs w:val="24"/>
        </w:rPr>
        <w:tab/>
      </w:r>
      <w:r>
        <w:rPr>
          <w:rFonts w:ascii="Times New Roman" w:hAnsi="Times New Roman"/>
          <w:sz w:val="24"/>
          <w:szCs w:val="24"/>
        </w:rPr>
        <w:t xml:space="preserve">Арендодатель сдает, а Арендатор принимает в пользование на условиях аренды земельные участки из категории земель – земли сельскохозяйственного </w:t>
      </w:r>
      <w:r>
        <w:rPr>
          <w:rFonts w:ascii="Times New Roman" w:hAnsi="Times New Roman"/>
          <w:sz w:val="24"/>
          <w:szCs w:val="24"/>
        </w:rPr>
        <w:lastRenderedPageBreak/>
        <w:t xml:space="preserve">назначения, общей площадью _____, </w:t>
      </w:r>
    </w:p>
    <w:p w:rsidR="003043C5" w:rsidRDefault="003043C5" w:rsidP="003043C5">
      <w:pPr>
        <w:shd w:val="clear" w:color="auto" w:fill="FFFFFF"/>
        <w:tabs>
          <w:tab w:val="left" w:pos="-142"/>
        </w:tabs>
        <w:ind w:firstLine="709"/>
        <w:rPr>
          <w:rFonts w:ascii="Times New Roman" w:hAnsi="Times New Roman"/>
          <w:sz w:val="24"/>
          <w:szCs w:val="24"/>
        </w:rPr>
      </w:pPr>
      <w:r>
        <w:rPr>
          <w:rFonts w:ascii="Times New Roman" w:hAnsi="Times New Roman"/>
          <w:sz w:val="24"/>
          <w:szCs w:val="24"/>
        </w:rPr>
        <w:t xml:space="preserve">1) с кадастровым номером ___________________ площадью _____, </w:t>
      </w:r>
      <w:proofErr w:type="gramStart"/>
      <w:r>
        <w:rPr>
          <w:rFonts w:ascii="Times New Roman" w:hAnsi="Times New Roman"/>
          <w:sz w:val="24"/>
          <w:szCs w:val="24"/>
        </w:rPr>
        <w:t>расположенный</w:t>
      </w:r>
      <w:proofErr w:type="gramEnd"/>
      <w:r>
        <w:rPr>
          <w:rFonts w:ascii="Times New Roman" w:hAnsi="Times New Roman"/>
          <w:sz w:val="24"/>
          <w:szCs w:val="24"/>
        </w:rPr>
        <w:t xml:space="preserve"> по адресу:____________________________________________________________________, </w:t>
      </w:r>
    </w:p>
    <w:p w:rsidR="003043C5" w:rsidRDefault="003043C5" w:rsidP="003043C5">
      <w:pPr>
        <w:shd w:val="clear" w:color="auto" w:fill="FFFFFF"/>
        <w:tabs>
          <w:tab w:val="left" w:pos="-142"/>
        </w:tabs>
        <w:ind w:firstLine="709"/>
        <w:jc w:val="both"/>
        <w:rPr>
          <w:rFonts w:ascii="Times New Roman" w:hAnsi="Times New Roman"/>
          <w:sz w:val="24"/>
          <w:szCs w:val="24"/>
        </w:rPr>
      </w:pPr>
      <w:r>
        <w:rPr>
          <w:rFonts w:ascii="Times New Roman" w:hAnsi="Times New Roman"/>
          <w:sz w:val="24"/>
          <w:szCs w:val="24"/>
        </w:rPr>
        <w:t xml:space="preserve">2) с кадастровым номером ___________________ площадью _____, </w:t>
      </w:r>
      <w:proofErr w:type="gramStart"/>
      <w:r>
        <w:rPr>
          <w:rFonts w:ascii="Times New Roman" w:hAnsi="Times New Roman"/>
          <w:sz w:val="24"/>
          <w:szCs w:val="24"/>
        </w:rPr>
        <w:t>расположенный</w:t>
      </w:r>
      <w:proofErr w:type="gramEnd"/>
      <w:r>
        <w:rPr>
          <w:rFonts w:ascii="Times New Roman" w:hAnsi="Times New Roman"/>
          <w:sz w:val="24"/>
          <w:szCs w:val="24"/>
        </w:rPr>
        <w:t xml:space="preserve"> по адресу:___________________________________________________________________, </w:t>
      </w:r>
    </w:p>
    <w:p w:rsidR="003043C5" w:rsidRDefault="003043C5" w:rsidP="003043C5">
      <w:pPr>
        <w:shd w:val="clear" w:color="auto" w:fill="FFFFFF"/>
        <w:tabs>
          <w:tab w:val="left" w:pos="-142"/>
        </w:tabs>
        <w:ind w:firstLine="709"/>
        <w:jc w:val="both"/>
        <w:rPr>
          <w:rFonts w:ascii="Times New Roman" w:hAnsi="Times New Roman"/>
          <w:sz w:val="24"/>
          <w:szCs w:val="24"/>
        </w:rPr>
      </w:pPr>
      <w:r>
        <w:rPr>
          <w:rFonts w:ascii="Times New Roman" w:hAnsi="Times New Roman"/>
          <w:sz w:val="24"/>
          <w:szCs w:val="24"/>
        </w:rPr>
        <w:t>…………</w:t>
      </w:r>
    </w:p>
    <w:p w:rsidR="003043C5" w:rsidRDefault="003043C5" w:rsidP="003043C5">
      <w:pPr>
        <w:shd w:val="clear" w:color="auto" w:fill="FFFFFF"/>
        <w:tabs>
          <w:tab w:val="left" w:pos="-142"/>
        </w:tabs>
        <w:ind w:firstLine="709"/>
        <w:jc w:val="both"/>
        <w:rPr>
          <w:rFonts w:ascii="Times New Roman" w:hAnsi="Times New Roman"/>
          <w:sz w:val="24"/>
          <w:szCs w:val="24"/>
        </w:rPr>
      </w:pPr>
      <w:r>
        <w:rPr>
          <w:rFonts w:ascii="Times New Roman" w:hAnsi="Times New Roman"/>
          <w:sz w:val="24"/>
          <w:szCs w:val="24"/>
        </w:rPr>
        <w:t>именуемые в дальнейшем «Участок».</w:t>
      </w:r>
    </w:p>
    <w:p w:rsidR="003043C5" w:rsidRPr="00E516FB" w:rsidRDefault="003043C5" w:rsidP="003043C5">
      <w:pPr>
        <w:shd w:val="clear" w:color="auto" w:fill="FFFFFF"/>
        <w:tabs>
          <w:tab w:val="left" w:pos="562"/>
        </w:tabs>
        <w:ind w:firstLine="709"/>
        <w:jc w:val="both"/>
        <w:rPr>
          <w:rFonts w:ascii="Times New Roman" w:hAnsi="Times New Roman"/>
          <w:sz w:val="24"/>
          <w:szCs w:val="24"/>
        </w:rPr>
      </w:pPr>
      <w:r w:rsidRPr="0021160D">
        <w:rPr>
          <w:rFonts w:ascii="Times New Roman" w:hAnsi="Times New Roman"/>
          <w:sz w:val="24"/>
          <w:szCs w:val="24"/>
        </w:rPr>
        <w:t xml:space="preserve">Участок предоставляется для использования </w:t>
      </w:r>
      <w:proofErr w:type="gramStart"/>
      <w:r w:rsidRPr="0021160D">
        <w:rPr>
          <w:rFonts w:ascii="Times New Roman" w:hAnsi="Times New Roman"/>
          <w:sz w:val="24"/>
          <w:szCs w:val="24"/>
        </w:rPr>
        <w:t>под</w:t>
      </w:r>
      <w:proofErr w:type="gramEnd"/>
      <w:r w:rsidRPr="0021160D">
        <w:rPr>
          <w:rFonts w:ascii="Times New Roman" w:hAnsi="Times New Roman"/>
          <w:sz w:val="24"/>
          <w:szCs w:val="24"/>
        </w:rPr>
        <w:t xml:space="preserve"> ___________________.</w:t>
      </w:r>
      <w:r w:rsidRPr="00E516FB">
        <w:rPr>
          <w:rFonts w:ascii="Times New Roman" w:hAnsi="Times New Roman"/>
          <w:sz w:val="24"/>
          <w:szCs w:val="24"/>
        </w:rPr>
        <w:t xml:space="preserve"> </w:t>
      </w:r>
    </w:p>
    <w:p w:rsidR="003043C5" w:rsidRPr="00E516FB" w:rsidRDefault="003043C5" w:rsidP="003043C5">
      <w:pPr>
        <w:shd w:val="clear" w:color="auto" w:fill="FFFFFF"/>
        <w:tabs>
          <w:tab w:val="left" w:pos="562"/>
        </w:tabs>
        <w:ind w:firstLine="709"/>
        <w:jc w:val="both"/>
        <w:rPr>
          <w:rFonts w:ascii="Times New Roman" w:hAnsi="Times New Roman"/>
          <w:sz w:val="24"/>
          <w:szCs w:val="24"/>
        </w:rPr>
      </w:pPr>
      <w:r w:rsidRPr="00E516FB">
        <w:rPr>
          <w:rFonts w:ascii="Times New Roman" w:hAnsi="Times New Roman"/>
          <w:b/>
          <w:sz w:val="24"/>
          <w:szCs w:val="24"/>
        </w:rPr>
        <w:t xml:space="preserve">2. </w:t>
      </w:r>
      <w:r w:rsidRPr="00E516FB">
        <w:rPr>
          <w:rFonts w:ascii="Times New Roman" w:hAnsi="Times New Roman"/>
          <w:sz w:val="24"/>
          <w:szCs w:val="24"/>
        </w:rPr>
        <w:t xml:space="preserve">Качество и состояние Участка соответствуют назначению и условиям договора аренды. Претензий Стороны друг к другу не имеют. </w:t>
      </w:r>
    </w:p>
    <w:p w:rsidR="003043C5" w:rsidRPr="00E516FB" w:rsidRDefault="003043C5" w:rsidP="003043C5">
      <w:pPr>
        <w:shd w:val="clear" w:color="auto" w:fill="FFFFFF"/>
        <w:tabs>
          <w:tab w:val="left" w:pos="562"/>
        </w:tabs>
        <w:ind w:firstLine="709"/>
        <w:jc w:val="both"/>
        <w:rPr>
          <w:rFonts w:ascii="Times New Roman" w:hAnsi="Times New Roman"/>
          <w:b/>
          <w:sz w:val="24"/>
          <w:szCs w:val="24"/>
        </w:rPr>
      </w:pPr>
      <w:r w:rsidRPr="00E516FB">
        <w:rPr>
          <w:rFonts w:ascii="Times New Roman" w:hAnsi="Times New Roman"/>
          <w:b/>
          <w:sz w:val="24"/>
          <w:szCs w:val="24"/>
        </w:rPr>
        <w:t>3.</w:t>
      </w:r>
      <w:r w:rsidRPr="00E516FB">
        <w:rPr>
          <w:rFonts w:ascii="Times New Roman" w:hAnsi="Times New Roman"/>
          <w:sz w:val="24"/>
          <w:szCs w:val="24"/>
        </w:rPr>
        <w:t xml:space="preserve"> Во всем остальном, что не урегулировано настоящим актом, Стороны руководствуются действующим гражданским законодательством и условиями договора аренды. </w:t>
      </w:r>
      <w:r w:rsidRPr="00E516FB">
        <w:rPr>
          <w:rFonts w:ascii="Times New Roman" w:hAnsi="Times New Roman"/>
          <w:b/>
          <w:sz w:val="24"/>
          <w:szCs w:val="24"/>
        </w:rPr>
        <w:t xml:space="preserve">  </w:t>
      </w:r>
    </w:p>
    <w:p w:rsidR="003043C5" w:rsidRDefault="003043C5" w:rsidP="003043C5">
      <w:pPr>
        <w:shd w:val="clear" w:color="auto" w:fill="FFFFFF"/>
        <w:tabs>
          <w:tab w:val="left" w:pos="0"/>
        </w:tabs>
        <w:ind w:firstLine="709"/>
        <w:jc w:val="both"/>
        <w:rPr>
          <w:rFonts w:ascii="Times New Roman" w:hAnsi="Times New Roman"/>
          <w:sz w:val="24"/>
          <w:szCs w:val="24"/>
        </w:rPr>
      </w:pPr>
      <w:r w:rsidRPr="00E516FB">
        <w:rPr>
          <w:rFonts w:ascii="Times New Roman" w:hAnsi="Times New Roman"/>
          <w:b/>
          <w:sz w:val="24"/>
          <w:szCs w:val="24"/>
        </w:rPr>
        <w:t xml:space="preserve">4. </w:t>
      </w:r>
      <w:r w:rsidRPr="00E516FB">
        <w:rPr>
          <w:rFonts w:ascii="Times New Roman" w:hAnsi="Times New Roman"/>
          <w:sz w:val="24"/>
          <w:szCs w:val="24"/>
        </w:rPr>
        <w:t>Настоящий акт п</w:t>
      </w:r>
      <w:r>
        <w:rPr>
          <w:rFonts w:ascii="Times New Roman" w:hAnsi="Times New Roman"/>
          <w:sz w:val="24"/>
          <w:szCs w:val="24"/>
        </w:rPr>
        <w:t xml:space="preserve">риема-передачи составлен в 4 - </w:t>
      </w:r>
      <w:proofErr w:type="spellStart"/>
      <w:r>
        <w:rPr>
          <w:rFonts w:ascii="Times New Roman" w:hAnsi="Times New Roman"/>
          <w:sz w:val="24"/>
          <w:szCs w:val="24"/>
        </w:rPr>
        <w:t>х</w:t>
      </w:r>
      <w:proofErr w:type="spellEnd"/>
      <w:r>
        <w:rPr>
          <w:rFonts w:ascii="Times New Roman" w:hAnsi="Times New Roman"/>
          <w:sz w:val="24"/>
          <w:szCs w:val="24"/>
        </w:rPr>
        <w:t xml:space="preserve"> </w:t>
      </w:r>
      <w:r w:rsidRPr="00E516FB">
        <w:rPr>
          <w:rFonts w:ascii="Times New Roman" w:hAnsi="Times New Roman"/>
          <w:sz w:val="24"/>
          <w:szCs w:val="24"/>
        </w:rPr>
        <w:t>экземплярах, имеющих равную</w:t>
      </w:r>
      <w:r>
        <w:rPr>
          <w:rFonts w:ascii="Times New Roman" w:hAnsi="Times New Roman"/>
          <w:sz w:val="24"/>
          <w:szCs w:val="24"/>
        </w:rPr>
        <w:t xml:space="preserve"> </w:t>
      </w:r>
      <w:r w:rsidRPr="00E516FB">
        <w:rPr>
          <w:rFonts w:ascii="Times New Roman" w:hAnsi="Times New Roman"/>
          <w:sz w:val="24"/>
          <w:szCs w:val="24"/>
        </w:rPr>
        <w:t xml:space="preserve">юридическую силу. </w:t>
      </w:r>
    </w:p>
    <w:p w:rsidR="003043C5" w:rsidRPr="00E516FB" w:rsidRDefault="003043C5" w:rsidP="003043C5">
      <w:pPr>
        <w:shd w:val="clear" w:color="auto" w:fill="FFFFFF"/>
        <w:tabs>
          <w:tab w:val="left" w:pos="0"/>
        </w:tabs>
        <w:ind w:firstLine="709"/>
        <w:jc w:val="both"/>
        <w:rPr>
          <w:rFonts w:ascii="Times New Roman" w:hAnsi="Times New Roman"/>
          <w:sz w:val="24"/>
          <w:szCs w:val="24"/>
        </w:rPr>
      </w:pPr>
    </w:p>
    <w:p w:rsidR="003043C5" w:rsidRPr="00E516FB" w:rsidRDefault="003043C5" w:rsidP="003043C5">
      <w:pPr>
        <w:shd w:val="clear" w:color="auto" w:fill="FFFFFF"/>
        <w:tabs>
          <w:tab w:val="left" w:pos="562"/>
        </w:tabs>
        <w:ind w:left="57" w:right="57" w:firstLine="360"/>
        <w:jc w:val="center"/>
        <w:rPr>
          <w:rFonts w:ascii="Times New Roman" w:hAnsi="Times New Roman"/>
          <w:b/>
          <w:sz w:val="24"/>
          <w:szCs w:val="24"/>
        </w:rPr>
      </w:pPr>
      <w:r w:rsidRPr="00E516FB">
        <w:rPr>
          <w:rFonts w:ascii="Times New Roman" w:hAnsi="Times New Roman"/>
          <w:b/>
          <w:sz w:val="24"/>
          <w:szCs w:val="24"/>
        </w:rPr>
        <w:t xml:space="preserve">Юридические адреса и реквизиты сторон </w:t>
      </w:r>
    </w:p>
    <w:p w:rsidR="003043C5" w:rsidRPr="00E516FB" w:rsidRDefault="003043C5" w:rsidP="003043C5">
      <w:pPr>
        <w:shd w:val="clear" w:color="auto" w:fill="FFFFFF"/>
        <w:tabs>
          <w:tab w:val="left" w:pos="562"/>
        </w:tabs>
        <w:ind w:left="57" w:right="57" w:firstLine="360"/>
        <w:rPr>
          <w:rFonts w:ascii="Times New Roman" w:hAnsi="Times New Roman"/>
          <w:b/>
          <w:sz w:val="24"/>
          <w:szCs w:val="24"/>
        </w:rPr>
      </w:pPr>
      <w:r w:rsidRPr="00E516FB">
        <w:rPr>
          <w:rFonts w:ascii="Times New Roman" w:hAnsi="Times New Roman"/>
          <w:b/>
          <w:sz w:val="24"/>
          <w:szCs w:val="24"/>
        </w:rPr>
        <w:t>Арендодатель: ___________________________________________________</w:t>
      </w:r>
    </w:p>
    <w:p w:rsidR="003043C5" w:rsidRPr="00E516FB" w:rsidRDefault="003043C5" w:rsidP="003043C5">
      <w:pPr>
        <w:shd w:val="clear" w:color="auto" w:fill="FFFFFF"/>
        <w:tabs>
          <w:tab w:val="left" w:pos="562"/>
        </w:tabs>
        <w:ind w:left="57" w:right="57" w:firstLine="360"/>
        <w:rPr>
          <w:rFonts w:ascii="Times New Roman" w:hAnsi="Times New Roman"/>
          <w:b/>
          <w:sz w:val="24"/>
          <w:szCs w:val="24"/>
        </w:rPr>
      </w:pPr>
      <w:r>
        <w:rPr>
          <w:rFonts w:ascii="Times New Roman" w:hAnsi="Times New Roman"/>
          <w:b/>
          <w:sz w:val="24"/>
          <w:szCs w:val="24"/>
        </w:rPr>
        <w:t>А</w:t>
      </w:r>
      <w:r w:rsidRPr="00E516FB">
        <w:rPr>
          <w:rFonts w:ascii="Times New Roman" w:hAnsi="Times New Roman"/>
          <w:b/>
          <w:sz w:val="24"/>
          <w:szCs w:val="24"/>
        </w:rPr>
        <w:t>рендатор: ______________________________________________________</w:t>
      </w:r>
    </w:p>
    <w:p w:rsidR="003043C5" w:rsidRPr="00E516FB" w:rsidRDefault="003043C5" w:rsidP="003043C5">
      <w:pPr>
        <w:shd w:val="clear" w:color="auto" w:fill="FFFFFF"/>
        <w:tabs>
          <w:tab w:val="left" w:pos="562"/>
        </w:tabs>
        <w:ind w:left="57" w:right="57" w:firstLine="360"/>
        <w:jc w:val="center"/>
        <w:rPr>
          <w:rFonts w:ascii="Times New Roman" w:hAnsi="Times New Roman"/>
          <w:b/>
          <w:sz w:val="24"/>
          <w:szCs w:val="24"/>
        </w:rPr>
      </w:pPr>
      <w:r w:rsidRPr="00E516FB">
        <w:rPr>
          <w:rFonts w:ascii="Times New Roman" w:hAnsi="Times New Roman"/>
          <w:b/>
          <w:sz w:val="24"/>
          <w:szCs w:val="24"/>
        </w:rPr>
        <w:t xml:space="preserve">Подписи сторон: </w:t>
      </w:r>
    </w:p>
    <w:p w:rsidR="003043C5" w:rsidRPr="00E516FB" w:rsidRDefault="003043C5" w:rsidP="003043C5">
      <w:pPr>
        <w:shd w:val="clear" w:color="auto" w:fill="FFFFFF"/>
        <w:tabs>
          <w:tab w:val="left" w:pos="562"/>
        </w:tabs>
        <w:ind w:left="57" w:right="57" w:firstLine="360"/>
        <w:jc w:val="both"/>
        <w:rPr>
          <w:rFonts w:ascii="Times New Roman" w:hAnsi="Times New Roman"/>
          <w:sz w:val="24"/>
          <w:szCs w:val="24"/>
        </w:rPr>
      </w:pPr>
      <w:r w:rsidRPr="00E516FB">
        <w:rPr>
          <w:rFonts w:ascii="Times New Roman" w:hAnsi="Times New Roman"/>
          <w:b/>
          <w:sz w:val="24"/>
          <w:szCs w:val="24"/>
        </w:rPr>
        <w:t xml:space="preserve">                  Арендодатель                                                        </w:t>
      </w:r>
      <w:r>
        <w:rPr>
          <w:rFonts w:ascii="Times New Roman" w:hAnsi="Times New Roman"/>
          <w:b/>
          <w:sz w:val="24"/>
          <w:szCs w:val="24"/>
        </w:rPr>
        <w:t xml:space="preserve">                             </w:t>
      </w:r>
      <w:r w:rsidRPr="00E516FB">
        <w:rPr>
          <w:rFonts w:ascii="Times New Roman" w:hAnsi="Times New Roman"/>
          <w:b/>
          <w:sz w:val="24"/>
          <w:szCs w:val="24"/>
        </w:rPr>
        <w:t>Арендатор</w:t>
      </w:r>
    </w:p>
    <w:p w:rsidR="003043C5" w:rsidRPr="00C55F87" w:rsidRDefault="003043C5" w:rsidP="003043C5">
      <w:pPr>
        <w:tabs>
          <w:tab w:val="left" w:pos="709"/>
        </w:tabs>
        <w:ind w:firstLine="357"/>
        <w:jc w:val="both"/>
        <w:rPr>
          <w:rFonts w:ascii="Times New Roman" w:hAnsi="Times New Roman"/>
        </w:rPr>
      </w:pPr>
    </w:p>
    <w:p w:rsidR="003043C5" w:rsidRPr="00C55F87" w:rsidRDefault="003043C5" w:rsidP="003043C5">
      <w:pPr>
        <w:ind w:firstLine="357"/>
        <w:jc w:val="center"/>
        <w:rPr>
          <w:rFonts w:ascii="Times New Roman" w:hAnsi="Times New Roman"/>
        </w:rPr>
      </w:pPr>
    </w:p>
    <w:p w:rsidR="00A729A6" w:rsidRDefault="00A729A6"/>
    <w:sectPr w:rsidR="00A729A6" w:rsidSect="00A9718C">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391" w:rsidRDefault="006B6391" w:rsidP="00A9718C">
      <w:r>
        <w:separator/>
      </w:r>
    </w:p>
  </w:endnote>
  <w:endnote w:type="continuationSeparator" w:id="0">
    <w:p w:rsidR="006B6391" w:rsidRDefault="006B6391" w:rsidP="00A97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391" w:rsidRDefault="001059BA" w:rsidP="00A729A6">
    <w:pPr>
      <w:pStyle w:val="aa"/>
      <w:framePr w:wrap="around" w:vAnchor="text" w:hAnchor="margin" w:xAlign="right" w:y="1"/>
      <w:rPr>
        <w:rStyle w:val="ac"/>
      </w:rPr>
    </w:pPr>
    <w:r>
      <w:rPr>
        <w:rStyle w:val="ac"/>
      </w:rPr>
      <w:fldChar w:fldCharType="begin"/>
    </w:r>
    <w:r w:rsidR="006B6391">
      <w:rPr>
        <w:rStyle w:val="ac"/>
      </w:rPr>
      <w:instrText xml:space="preserve">PAGE  </w:instrText>
    </w:r>
    <w:r>
      <w:rPr>
        <w:rStyle w:val="ac"/>
      </w:rPr>
      <w:fldChar w:fldCharType="end"/>
    </w:r>
  </w:p>
  <w:p w:rsidR="006B6391" w:rsidRDefault="006B6391" w:rsidP="00A729A6">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391" w:rsidRDefault="001059BA" w:rsidP="00A729A6">
    <w:pPr>
      <w:pStyle w:val="aa"/>
      <w:framePr w:wrap="around" w:vAnchor="text" w:hAnchor="margin" w:xAlign="right" w:y="1"/>
      <w:rPr>
        <w:rStyle w:val="ac"/>
      </w:rPr>
    </w:pPr>
    <w:r>
      <w:rPr>
        <w:rStyle w:val="ac"/>
      </w:rPr>
      <w:fldChar w:fldCharType="begin"/>
    </w:r>
    <w:r w:rsidR="006B6391">
      <w:rPr>
        <w:rStyle w:val="ac"/>
      </w:rPr>
      <w:instrText xml:space="preserve">PAGE  </w:instrText>
    </w:r>
    <w:r>
      <w:rPr>
        <w:rStyle w:val="ac"/>
      </w:rPr>
      <w:fldChar w:fldCharType="separate"/>
    </w:r>
    <w:r w:rsidR="00CF33BA">
      <w:rPr>
        <w:rStyle w:val="ac"/>
        <w:noProof/>
      </w:rPr>
      <w:t>1</w:t>
    </w:r>
    <w:r>
      <w:rPr>
        <w:rStyle w:val="ac"/>
      </w:rPr>
      <w:fldChar w:fldCharType="end"/>
    </w:r>
  </w:p>
  <w:p w:rsidR="006B6391" w:rsidRDefault="006B6391" w:rsidP="00A729A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391" w:rsidRDefault="006B6391" w:rsidP="00A9718C">
      <w:r>
        <w:separator/>
      </w:r>
    </w:p>
  </w:footnote>
  <w:footnote w:type="continuationSeparator" w:id="0">
    <w:p w:rsidR="006B6391" w:rsidRDefault="006B6391" w:rsidP="00A97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0210A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CDEF76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93670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D54885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BD626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2083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3C8C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D8AA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A221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EE3562"/>
    <w:lvl w:ilvl="0">
      <w:start w:val="1"/>
      <w:numFmt w:val="bullet"/>
      <w:lvlText w:val=""/>
      <w:lvlJc w:val="left"/>
      <w:pPr>
        <w:tabs>
          <w:tab w:val="num" w:pos="360"/>
        </w:tabs>
        <w:ind w:left="360" w:hanging="360"/>
      </w:pPr>
      <w:rPr>
        <w:rFonts w:ascii="Symbol" w:hAnsi="Symbol" w:hint="default"/>
      </w:rPr>
    </w:lvl>
  </w:abstractNum>
  <w:abstractNum w:abstractNumId="1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06C73A39"/>
    <w:multiLevelType w:val="multilevel"/>
    <w:tmpl w:val="9FD419D8"/>
    <w:lvl w:ilvl="0">
      <w:start w:val="3"/>
      <w:numFmt w:val="decimal"/>
      <w:lvlText w:val="%1."/>
      <w:lvlJc w:val="left"/>
      <w:pPr>
        <w:tabs>
          <w:tab w:val="num" w:pos="585"/>
        </w:tabs>
        <w:ind w:left="585" w:hanging="585"/>
      </w:pPr>
      <w:rPr>
        <w:b w:val="0"/>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12">
    <w:nsid w:val="0A97661D"/>
    <w:multiLevelType w:val="hybridMultilevel"/>
    <w:tmpl w:val="8C926342"/>
    <w:lvl w:ilvl="0" w:tplc="30D60956">
      <w:start w:val="1"/>
      <w:numFmt w:val="decimal"/>
      <w:lvlText w:val="%1."/>
      <w:lvlJc w:val="left"/>
      <w:pPr>
        <w:ind w:left="1743" w:hanging="1035"/>
      </w:pPr>
      <w:rPr>
        <w:rFonts w:cs="Times New Roman" w:hint="default"/>
        <w:sz w:val="28"/>
      </w:rPr>
    </w:lvl>
    <w:lvl w:ilvl="1" w:tplc="7CCAEF34">
      <w:start w:val="1"/>
      <w:numFmt w:val="bullet"/>
      <w:lvlText w:val=""/>
      <w:lvlJc w:val="left"/>
      <w:pPr>
        <w:ind w:left="928" w:hanging="360"/>
      </w:pPr>
      <w:rPr>
        <w:rFonts w:ascii="Symbol" w:hAnsi="Symbol" w:hint="default"/>
        <w:b w:val="0"/>
        <w:i w:val="0"/>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0B44647A"/>
    <w:multiLevelType w:val="hybridMultilevel"/>
    <w:tmpl w:val="B7D05C62"/>
    <w:lvl w:ilvl="0" w:tplc="1314311C">
      <w:start w:val="1"/>
      <w:numFmt w:val="decimal"/>
      <w:lvlText w:val="%1."/>
      <w:lvlJc w:val="left"/>
      <w:pPr>
        <w:ind w:left="4805" w:hanging="360"/>
      </w:pPr>
      <w:rPr>
        <w:rFonts w:cs="Times New Roman" w:hint="default"/>
      </w:rPr>
    </w:lvl>
    <w:lvl w:ilvl="1" w:tplc="04190019" w:tentative="1">
      <w:start w:val="1"/>
      <w:numFmt w:val="lowerLetter"/>
      <w:lvlText w:val="%2."/>
      <w:lvlJc w:val="left"/>
      <w:pPr>
        <w:ind w:left="5176" w:hanging="360"/>
      </w:pPr>
      <w:rPr>
        <w:rFonts w:cs="Times New Roman"/>
      </w:rPr>
    </w:lvl>
    <w:lvl w:ilvl="2" w:tplc="0419001B" w:tentative="1">
      <w:start w:val="1"/>
      <w:numFmt w:val="lowerRoman"/>
      <w:lvlText w:val="%3."/>
      <w:lvlJc w:val="right"/>
      <w:pPr>
        <w:ind w:left="5896" w:hanging="180"/>
      </w:pPr>
      <w:rPr>
        <w:rFonts w:cs="Times New Roman"/>
      </w:rPr>
    </w:lvl>
    <w:lvl w:ilvl="3" w:tplc="0419000F" w:tentative="1">
      <w:start w:val="1"/>
      <w:numFmt w:val="decimal"/>
      <w:lvlText w:val="%4."/>
      <w:lvlJc w:val="left"/>
      <w:pPr>
        <w:ind w:left="6616" w:hanging="360"/>
      </w:pPr>
      <w:rPr>
        <w:rFonts w:cs="Times New Roman"/>
      </w:rPr>
    </w:lvl>
    <w:lvl w:ilvl="4" w:tplc="04190019" w:tentative="1">
      <w:start w:val="1"/>
      <w:numFmt w:val="lowerLetter"/>
      <w:lvlText w:val="%5."/>
      <w:lvlJc w:val="left"/>
      <w:pPr>
        <w:ind w:left="7336" w:hanging="360"/>
      </w:pPr>
      <w:rPr>
        <w:rFonts w:cs="Times New Roman"/>
      </w:rPr>
    </w:lvl>
    <w:lvl w:ilvl="5" w:tplc="0419001B" w:tentative="1">
      <w:start w:val="1"/>
      <w:numFmt w:val="lowerRoman"/>
      <w:lvlText w:val="%6."/>
      <w:lvlJc w:val="right"/>
      <w:pPr>
        <w:ind w:left="8056" w:hanging="180"/>
      </w:pPr>
      <w:rPr>
        <w:rFonts w:cs="Times New Roman"/>
      </w:rPr>
    </w:lvl>
    <w:lvl w:ilvl="6" w:tplc="0419000F" w:tentative="1">
      <w:start w:val="1"/>
      <w:numFmt w:val="decimal"/>
      <w:lvlText w:val="%7."/>
      <w:lvlJc w:val="left"/>
      <w:pPr>
        <w:ind w:left="8776" w:hanging="360"/>
      </w:pPr>
      <w:rPr>
        <w:rFonts w:cs="Times New Roman"/>
      </w:rPr>
    </w:lvl>
    <w:lvl w:ilvl="7" w:tplc="04190019" w:tentative="1">
      <w:start w:val="1"/>
      <w:numFmt w:val="lowerLetter"/>
      <w:lvlText w:val="%8."/>
      <w:lvlJc w:val="left"/>
      <w:pPr>
        <w:ind w:left="9496" w:hanging="360"/>
      </w:pPr>
      <w:rPr>
        <w:rFonts w:cs="Times New Roman"/>
      </w:rPr>
    </w:lvl>
    <w:lvl w:ilvl="8" w:tplc="0419001B" w:tentative="1">
      <w:start w:val="1"/>
      <w:numFmt w:val="lowerRoman"/>
      <w:lvlText w:val="%9."/>
      <w:lvlJc w:val="right"/>
      <w:pPr>
        <w:ind w:left="10216" w:hanging="180"/>
      </w:pPr>
      <w:rPr>
        <w:rFonts w:cs="Times New Roman"/>
      </w:rPr>
    </w:lvl>
  </w:abstractNum>
  <w:abstractNum w:abstractNumId="14">
    <w:nsid w:val="11825C6D"/>
    <w:multiLevelType w:val="multilevel"/>
    <w:tmpl w:val="13CA6B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CB54FB"/>
    <w:multiLevelType w:val="hybridMultilevel"/>
    <w:tmpl w:val="92A8E316"/>
    <w:lvl w:ilvl="0" w:tplc="0419000F">
      <w:start w:val="1"/>
      <w:numFmt w:val="decimal"/>
      <w:lvlText w:val="%1."/>
      <w:lvlJc w:val="left"/>
      <w:pPr>
        <w:ind w:left="376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13457290"/>
    <w:multiLevelType w:val="hybridMultilevel"/>
    <w:tmpl w:val="52E2124E"/>
    <w:lvl w:ilvl="0" w:tplc="131431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18483AAA"/>
    <w:multiLevelType w:val="hybridMultilevel"/>
    <w:tmpl w:val="AB6019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E7E1087"/>
    <w:multiLevelType w:val="multilevel"/>
    <w:tmpl w:val="3588F0EC"/>
    <w:lvl w:ilvl="0">
      <w:start w:val="3"/>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24B032D0"/>
    <w:multiLevelType w:val="hybridMultilevel"/>
    <w:tmpl w:val="57BEAB3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557328D"/>
    <w:multiLevelType w:val="hybridMultilevel"/>
    <w:tmpl w:val="6130F73A"/>
    <w:lvl w:ilvl="0" w:tplc="B3EE42E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25C36669"/>
    <w:multiLevelType w:val="hybridMultilevel"/>
    <w:tmpl w:val="F52C2880"/>
    <w:lvl w:ilvl="0" w:tplc="1282609A">
      <w:start w:val="1"/>
      <w:numFmt w:val="bullet"/>
      <w:lvlText w:val=""/>
      <w:lvlJc w:val="left"/>
      <w:pPr>
        <w:ind w:left="4860" w:hanging="360"/>
      </w:pPr>
      <w:rPr>
        <w:rFonts w:ascii="Symbol" w:hAnsi="Symbol" w:hint="default"/>
        <w:color w:val="auto"/>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nsid w:val="2E955694"/>
    <w:multiLevelType w:val="hybridMultilevel"/>
    <w:tmpl w:val="BEFA21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F9527D6"/>
    <w:multiLevelType w:val="multilevel"/>
    <w:tmpl w:val="2EBC588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2D45A4"/>
    <w:multiLevelType w:val="hybridMultilevel"/>
    <w:tmpl w:val="1FAC5308"/>
    <w:lvl w:ilvl="0" w:tplc="D3E8EAD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3CA83E49"/>
    <w:multiLevelType w:val="hybridMultilevel"/>
    <w:tmpl w:val="A7EEF1FE"/>
    <w:lvl w:ilvl="0" w:tplc="F1BE8E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3CD45DD3"/>
    <w:multiLevelType w:val="multilevel"/>
    <w:tmpl w:val="675EF510"/>
    <w:lvl w:ilvl="0">
      <w:start w:val="1"/>
      <w:numFmt w:val="decimal"/>
      <w:lvlText w:val="%1."/>
      <w:lvlJc w:val="left"/>
      <w:pPr>
        <w:tabs>
          <w:tab w:val="num" w:pos="390"/>
        </w:tabs>
        <w:ind w:left="390" w:hanging="390"/>
      </w:pPr>
    </w:lvl>
    <w:lvl w:ilvl="1">
      <w:start w:val="1"/>
      <w:numFmt w:val="decimal"/>
      <w:lvlText w:val="%1.%2."/>
      <w:lvlJc w:val="left"/>
      <w:pPr>
        <w:tabs>
          <w:tab w:val="num" w:pos="795"/>
        </w:tabs>
        <w:ind w:left="795" w:hanging="390"/>
      </w:pPr>
    </w:lvl>
    <w:lvl w:ilvl="2">
      <w:start w:val="1"/>
      <w:numFmt w:val="decimal"/>
      <w:lvlText w:val="%1.%2.%3."/>
      <w:lvlJc w:val="left"/>
      <w:pPr>
        <w:tabs>
          <w:tab w:val="num" w:pos="1530"/>
        </w:tabs>
        <w:ind w:left="1530" w:hanging="720"/>
      </w:pPr>
    </w:lvl>
    <w:lvl w:ilvl="3">
      <w:start w:val="1"/>
      <w:numFmt w:val="decimal"/>
      <w:lvlText w:val="%1.%2.%3.%4."/>
      <w:lvlJc w:val="left"/>
      <w:pPr>
        <w:tabs>
          <w:tab w:val="num" w:pos="1935"/>
        </w:tabs>
        <w:ind w:left="1935" w:hanging="720"/>
      </w:pPr>
    </w:lvl>
    <w:lvl w:ilvl="4">
      <w:start w:val="1"/>
      <w:numFmt w:val="decimal"/>
      <w:lvlText w:val="%1.%2.%3.%4.%5."/>
      <w:lvlJc w:val="left"/>
      <w:pPr>
        <w:tabs>
          <w:tab w:val="num" w:pos="2700"/>
        </w:tabs>
        <w:ind w:left="2700" w:hanging="1080"/>
      </w:pPr>
    </w:lvl>
    <w:lvl w:ilvl="5">
      <w:start w:val="1"/>
      <w:numFmt w:val="decimal"/>
      <w:lvlText w:val="%1.%2.%3.%4.%5.%6."/>
      <w:lvlJc w:val="left"/>
      <w:pPr>
        <w:tabs>
          <w:tab w:val="num" w:pos="3105"/>
        </w:tabs>
        <w:ind w:left="3105" w:hanging="1080"/>
      </w:pPr>
    </w:lvl>
    <w:lvl w:ilvl="6">
      <w:start w:val="1"/>
      <w:numFmt w:val="decimal"/>
      <w:lvlText w:val="%1.%2.%3.%4.%5.%6.%7."/>
      <w:lvlJc w:val="left"/>
      <w:pPr>
        <w:tabs>
          <w:tab w:val="num" w:pos="3870"/>
        </w:tabs>
        <w:ind w:left="3870" w:hanging="1440"/>
      </w:pPr>
    </w:lvl>
    <w:lvl w:ilvl="7">
      <w:start w:val="1"/>
      <w:numFmt w:val="decimal"/>
      <w:lvlText w:val="%1.%2.%3.%4.%5.%6.%7.%8."/>
      <w:lvlJc w:val="left"/>
      <w:pPr>
        <w:tabs>
          <w:tab w:val="num" w:pos="4275"/>
        </w:tabs>
        <w:ind w:left="4275" w:hanging="1440"/>
      </w:pPr>
    </w:lvl>
    <w:lvl w:ilvl="8">
      <w:start w:val="1"/>
      <w:numFmt w:val="decimal"/>
      <w:lvlText w:val="%1.%2.%3.%4.%5.%6.%7.%8.%9."/>
      <w:lvlJc w:val="left"/>
      <w:pPr>
        <w:tabs>
          <w:tab w:val="num" w:pos="5040"/>
        </w:tabs>
        <w:ind w:left="5040" w:hanging="1800"/>
      </w:pPr>
    </w:lvl>
  </w:abstractNum>
  <w:abstractNum w:abstractNumId="27">
    <w:nsid w:val="419A6D4F"/>
    <w:multiLevelType w:val="hybridMultilevel"/>
    <w:tmpl w:val="61BCE22A"/>
    <w:lvl w:ilvl="0" w:tplc="046ACF6E">
      <w:start w:val="2"/>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8">
    <w:nsid w:val="4D7701EB"/>
    <w:multiLevelType w:val="multilevel"/>
    <w:tmpl w:val="C2D03460"/>
    <w:lvl w:ilvl="0">
      <w:start w:val="3"/>
      <w:numFmt w:val="decimal"/>
      <w:lvlText w:val="%1."/>
      <w:lvlJc w:val="left"/>
      <w:pPr>
        <w:tabs>
          <w:tab w:val="num" w:pos="720"/>
        </w:tabs>
        <w:ind w:left="720" w:hanging="720"/>
      </w:pPr>
      <w:rPr>
        <w:b w:val="0"/>
      </w:rPr>
    </w:lvl>
    <w:lvl w:ilvl="1">
      <w:start w:val="4"/>
      <w:numFmt w:val="decimal"/>
      <w:lvlText w:val="%1.%2."/>
      <w:lvlJc w:val="left"/>
      <w:pPr>
        <w:tabs>
          <w:tab w:val="num" w:pos="720"/>
        </w:tabs>
        <w:ind w:left="720" w:hanging="720"/>
      </w:pPr>
      <w:rPr>
        <w:b w:val="0"/>
      </w:rPr>
    </w:lvl>
    <w:lvl w:ilvl="2">
      <w:start w:val="19"/>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nsid w:val="4F9255A2"/>
    <w:multiLevelType w:val="hybridMultilevel"/>
    <w:tmpl w:val="BC767C1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54077B"/>
    <w:multiLevelType w:val="multilevel"/>
    <w:tmpl w:val="2E06F6E4"/>
    <w:lvl w:ilvl="0">
      <w:start w:val="3"/>
      <w:numFmt w:val="decimal"/>
      <w:lvlText w:val="%1."/>
      <w:lvlJc w:val="left"/>
      <w:pPr>
        <w:tabs>
          <w:tab w:val="num" w:pos="585"/>
        </w:tabs>
        <w:ind w:left="585" w:hanging="585"/>
      </w:pPr>
    </w:lvl>
    <w:lvl w:ilvl="1">
      <w:start w:val="4"/>
      <w:numFmt w:val="decimal"/>
      <w:lvlText w:val="%1.%2."/>
      <w:lvlJc w:val="left"/>
      <w:pPr>
        <w:tabs>
          <w:tab w:val="num" w:pos="720"/>
        </w:tabs>
        <w:ind w:left="720" w:hanging="720"/>
      </w:pPr>
    </w:lvl>
    <w:lvl w:ilvl="2">
      <w:start w:val="9"/>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nsid w:val="59E570FC"/>
    <w:multiLevelType w:val="hybridMultilevel"/>
    <w:tmpl w:val="9384B770"/>
    <w:lvl w:ilvl="0" w:tplc="1F72AC32">
      <w:start w:val="2"/>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5E4951BA"/>
    <w:multiLevelType w:val="hybridMultilevel"/>
    <w:tmpl w:val="FBB634E0"/>
    <w:lvl w:ilvl="0" w:tplc="04190011">
      <w:start w:val="1"/>
      <w:numFmt w:val="decimal"/>
      <w:lvlText w:val="%1)"/>
      <w:lvlJc w:val="left"/>
      <w:pPr>
        <w:tabs>
          <w:tab w:val="num" w:pos="1146"/>
        </w:tabs>
        <w:ind w:left="114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0EC0FA5"/>
    <w:multiLevelType w:val="multilevel"/>
    <w:tmpl w:val="BD24C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C61E87"/>
    <w:multiLevelType w:val="hybridMultilevel"/>
    <w:tmpl w:val="12C46028"/>
    <w:lvl w:ilvl="0" w:tplc="A808C3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2AA309D"/>
    <w:multiLevelType w:val="hybridMultilevel"/>
    <w:tmpl w:val="8D346E86"/>
    <w:lvl w:ilvl="0" w:tplc="1282609A">
      <w:start w:val="1"/>
      <w:numFmt w:val="bullet"/>
      <w:lvlText w:val=""/>
      <w:lvlJc w:val="left"/>
      <w:pPr>
        <w:ind w:left="114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50F2033"/>
    <w:multiLevelType w:val="hybridMultilevel"/>
    <w:tmpl w:val="22AEE998"/>
    <w:lvl w:ilvl="0" w:tplc="3306F41E">
      <w:start w:val="1"/>
      <w:numFmt w:val="decimal"/>
      <w:lvlText w:val="%1)"/>
      <w:lvlJc w:val="left"/>
      <w:pPr>
        <w:tabs>
          <w:tab w:val="num" w:pos="1146"/>
        </w:tabs>
        <w:ind w:left="114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6920DBB"/>
    <w:multiLevelType w:val="singleLevel"/>
    <w:tmpl w:val="89840A1E"/>
    <w:lvl w:ilvl="0">
      <w:start w:val="3"/>
      <w:numFmt w:val="decimal"/>
      <w:lvlText w:val="1.%1."/>
      <w:legacy w:legacy="1" w:legacySpace="0" w:legacyIndent="470"/>
      <w:lvlJc w:val="left"/>
      <w:pPr>
        <w:ind w:left="0" w:firstLine="0"/>
      </w:pPr>
      <w:rPr>
        <w:rFonts w:ascii="Times New Roman" w:hAnsi="Times New Roman" w:cs="Times New Roman" w:hint="default"/>
        <w:b/>
      </w:rPr>
    </w:lvl>
  </w:abstractNum>
  <w:abstractNum w:abstractNumId="38">
    <w:nsid w:val="79FD1F89"/>
    <w:multiLevelType w:val="multilevel"/>
    <w:tmpl w:val="2280D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7A7859"/>
    <w:multiLevelType w:val="hybridMultilevel"/>
    <w:tmpl w:val="BF781616"/>
    <w:lvl w:ilvl="0" w:tplc="A93E450E">
      <w:start w:val="8"/>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3"/>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3"/>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3"/>
    </w:lvlOverride>
    <w:lvlOverride w:ilvl="1">
      <w:startOverride w:val="4"/>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5"/>
  </w:num>
  <w:num w:numId="15">
    <w:abstractNumId w:val="21"/>
  </w:num>
  <w:num w:numId="16">
    <w:abstractNumId w:val="14"/>
  </w:num>
  <w:num w:numId="17">
    <w:abstractNumId w:val="33"/>
  </w:num>
  <w:num w:numId="18">
    <w:abstractNumId w:val="23"/>
  </w:num>
  <w:num w:numId="19">
    <w:abstractNumId w:val="3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4"/>
  </w:num>
  <w:num w:numId="31">
    <w:abstractNumId w:val="20"/>
  </w:num>
  <w:num w:numId="32">
    <w:abstractNumId w:val="10"/>
  </w:num>
  <w:num w:numId="33">
    <w:abstractNumId w:val="32"/>
  </w:num>
  <w:num w:numId="34">
    <w:abstractNumId w:val="17"/>
  </w:num>
  <w:num w:numId="35">
    <w:abstractNumId w:val="19"/>
  </w:num>
  <w:num w:numId="36">
    <w:abstractNumId w:val="29"/>
  </w:num>
  <w:num w:numId="37">
    <w:abstractNumId w:val="12"/>
  </w:num>
  <w:num w:numId="38">
    <w:abstractNumId w:val="16"/>
  </w:num>
  <w:num w:numId="39">
    <w:abstractNumId w:val="13"/>
  </w:num>
  <w:num w:numId="40">
    <w:abstractNumId w:val="31"/>
  </w:num>
  <w:num w:numId="41">
    <w:abstractNumId w:val="27"/>
  </w:num>
  <w:num w:numId="42">
    <w:abstractNumId w:val="39"/>
  </w:num>
  <w:num w:numId="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43C5"/>
    <w:rsid w:val="0009758D"/>
    <w:rsid w:val="001059BA"/>
    <w:rsid w:val="001C2083"/>
    <w:rsid w:val="001D566A"/>
    <w:rsid w:val="002578A2"/>
    <w:rsid w:val="002D4174"/>
    <w:rsid w:val="002F4D3C"/>
    <w:rsid w:val="003043C5"/>
    <w:rsid w:val="00344DBA"/>
    <w:rsid w:val="003B219A"/>
    <w:rsid w:val="003C0335"/>
    <w:rsid w:val="006B6391"/>
    <w:rsid w:val="00810E7B"/>
    <w:rsid w:val="008E3A5E"/>
    <w:rsid w:val="009861D1"/>
    <w:rsid w:val="00A729A6"/>
    <w:rsid w:val="00A9718C"/>
    <w:rsid w:val="00BB4C0A"/>
    <w:rsid w:val="00BF7B0C"/>
    <w:rsid w:val="00CF33BA"/>
    <w:rsid w:val="00D02BBD"/>
    <w:rsid w:val="00D24629"/>
    <w:rsid w:val="00D32F44"/>
    <w:rsid w:val="00D45874"/>
    <w:rsid w:val="00DD371E"/>
    <w:rsid w:val="00DE6C9A"/>
    <w:rsid w:val="00EA4F12"/>
    <w:rsid w:val="00EB53D4"/>
    <w:rsid w:val="00EE7C60"/>
    <w:rsid w:val="00F01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3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9"/>
    <w:qFormat/>
    <w:rsid w:val="003043C5"/>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43C5"/>
    <w:rPr>
      <w:rFonts w:ascii="Times New Roman" w:eastAsia="Times New Roman" w:hAnsi="Times New Roman" w:cs="Times New Roman"/>
      <w:sz w:val="28"/>
      <w:szCs w:val="20"/>
      <w:lang w:eastAsia="ru-RU"/>
    </w:rPr>
  </w:style>
  <w:style w:type="character" w:styleId="a3">
    <w:name w:val="Hyperlink"/>
    <w:uiPriority w:val="99"/>
    <w:rsid w:val="003043C5"/>
    <w:rPr>
      <w:color w:val="0000FF"/>
      <w:u w:val="single"/>
    </w:rPr>
  </w:style>
  <w:style w:type="paragraph" w:styleId="a4">
    <w:name w:val="Body Text"/>
    <w:basedOn w:val="a"/>
    <w:link w:val="a5"/>
    <w:uiPriority w:val="99"/>
    <w:rsid w:val="003043C5"/>
    <w:pPr>
      <w:spacing w:after="120"/>
    </w:pPr>
  </w:style>
  <w:style w:type="character" w:customStyle="1" w:styleId="a5">
    <w:name w:val="Основной текст Знак"/>
    <w:basedOn w:val="a0"/>
    <w:link w:val="a4"/>
    <w:uiPriority w:val="99"/>
    <w:rsid w:val="003043C5"/>
    <w:rPr>
      <w:rFonts w:ascii="Arial" w:eastAsia="Times New Roman" w:hAnsi="Arial" w:cs="Arial"/>
      <w:sz w:val="20"/>
      <w:szCs w:val="20"/>
      <w:lang w:eastAsia="ru-RU"/>
    </w:rPr>
  </w:style>
  <w:style w:type="paragraph" w:styleId="a6">
    <w:name w:val="Body Text Indent"/>
    <w:basedOn w:val="a"/>
    <w:link w:val="a7"/>
    <w:uiPriority w:val="99"/>
    <w:rsid w:val="003043C5"/>
    <w:pPr>
      <w:spacing w:after="120"/>
      <w:ind w:left="283"/>
    </w:pPr>
  </w:style>
  <w:style w:type="character" w:customStyle="1" w:styleId="a7">
    <w:name w:val="Основной текст с отступом Знак"/>
    <w:basedOn w:val="a0"/>
    <w:link w:val="a6"/>
    <w:uiPriority w:val="99"/>
    <w:rsid w:val="003043C5"/>
    <w:rPr>
      <w:rFonts w:ascii="Arial" w:eastAsia="Times New Roman" w:hAnsi="Arial" w:cs="Arial"/>
      <w:sz w:val="20"/>
      <w:szCs w:val="20"/>
      <w:lang w:eastAsia="ru-RU"/>
    </w:rPr>
  </w:style>
  <w:style w:type="paragraph" w:customStyle="1" w:styleId="ConsPlusNormal">
    <w:name w:val="ConsPlusNormal"/>
    <w:rsid w:val="003043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31"/>
    <w:rsid w:val="003043C5"/>
    <w:pPr>
      <w:widowControl w:val="0"/>
      <w:suppressAutoHyphens/>
      <w:spacing w:after="0" w:line="240" w:lineRule="auto"/>
      <w:ind w:right="-68"/>
      <w:jc w:val="both"/>
    </w:pPr>
    <w:rPr>
      <w:rFonts w:ascii="Times New Roman" w:eastAsia="Times New Roman" w:hAnsi="Times New Roman" w:cs="Times New Roman"/>
      <w:b/>
      <w:bCs/>
      <w:kern w:val="2"/>
      <w:sz w:val="24"/>
      <w:szCs w:val="20"/>
      <w:lang w:eastAsia="ar-SA"/>
    </w:rPr>
  </w:style>
  <w:style w:type="paragraph" w:customStyle="1" w:styleId="a8">
    <w:name w:val="Обычный.Название подразделения"/>
    <w:rsid w:val="003043C5"/>
    <w:pPr>
      <w:spacing w:after="0" w:line="240" w:lineRule="auto"/>
    </w:pPr>
    <w:rPr>
      <w:rFonts w:ascii="SchoolBook" w:eastAsia="Times New Roman" w:hAnsi="SchoolBook" w:cs="Times New Roman"/>
      <w:sz w:val="28"/>
      <w:szCs w:val="20"/>
      <w:lang w:eastAsia="ru-RU"/>
    </w:rPr>
  </w:style>
  <w:style w:type="character" w:styleId="a9">
    <w:name w:val="footnote reference"/>
    <w:semiHidden/>
    <w:rsid w:val="003043C5"/>
    <w:rPr>
      <w:vertAlign w:val="superscript"/>
    </w:rPr>
  </w:style>
  <w:style w:type="paragraph" w:styleId="aa">
    <w:name w:val="footer"/>
    <w:basedOn w:val="a"/>
    <w:link w:val="ab"/>
    <w:rsid w:val="003043C5"/>
    <w:pPr>
      <w:tabs>
        <w:tab w:val="center" w:pos="4677"/>
        <w:tab w:val="right" w:pos="9355"/>
      </w:tabs>
    </w:pPr>
  </w:style>
  <w:style w:type="character" w:customStyle="1" w:styleId="ab">
    <w:name w:val="Нижний колонтитул Знак"/>
    <w:basedOn w:val="a0"/>
    <w:link w:val="aa"/>
    <w:rsid w:val="003043C5"/>
    <w:rPr>
      <w:rFonts w:ascii="Arial" w:eastAsia="Times New Roman" w:hAnsi="Arial" w:cs="Arial"/>
      <w:sz w:val="20"/>
      <w:szCs w:val="20"/>
      <w:lang w:eastAsia="ru-RU"/>
    </w:rPr>
  </w:style>
  <w:style w:type="character" w:styleId="ac">
    <w:name w:val="page number"/>
    <w:basedOn w:val="a0"/>
    <w:rsid w:val="003043C5"/>
  </w:style>
  <w:style w:type="paragraph" w:customStyle="1" w:styleId="BodyText31">
    <w:name w:val="Body Text 31"/>
    <w:uiPriority w:val="99"/>
    <w:rsid w:val="003043C5"/>
    <w:pPr>
      <w:widowControl w:val="0"/>
      <w:suppressAutoHyphens/>
      <w:spacing w:after="0" w:line="240" w:lineRule="auto"/>
      <w:ind w:right="-68"/>
      <w:jc w:val="both"/>
    </w:pPr>
    <w:rPr>
      <w:rFonts w:ascii="Times New Roman" w:eastAsia="Times New Roman" w:hAnsi="Times New Roman" w:cs="Times New Roman"/>
      <w:b/>
      <w:bCs/>
      <w:kern w:val="2"/>
      <w:sz w:val="24"/>
      <w:szCs w:val="20"/>
      <w:lang w:eastAsia="ar-SA"/>
    </w:rPr>
  </w:style>
  <w:style w:type="paragraph" w:styleId="ad">
    <w:name w:val="Balloon Text"/>
    <w:basedOn w:val="a"/>
    <w:link w:val="ae"/>
    <w:uiPriority w:val="99"/>
    <w:semiHidden/>
    <w:rsid w:val="003043C5"/>
    <w:rPr>
      <w:rFonts w:ascii="Tahoma" w:hAnsi="Tahoma" w:cs="Tahoma"/>
      <w:sz w:val="16"/>
      <w:szCs w:val="16"/>
    </w:rPr>
  </w:style>
  <w:style w:type="character" w:customStyle="1" w:styleId="ae">
    <w:name w:val="Текст выноски Знак"/>
    <w:basedOn w:val="a0"/>
    <w:link w:val="ad"/>
    <w:uiPriority w:val="99"/>
    <w:semiHidden/>
    <w:rsid w:val="003043C5"/>
    <w:rPr>
      <w:rFonts w:ascii="Tahoma" w:eastAsia="Times New Roman" w:hAnsi="Tahoma" w:cs="Tahoma"/>
      <w:sz w:val="16"/>
      <w:szCs w:val="16"/>
      <w:lang w:eastAsia="ru-RU"/>
    </w:rPr>
  </w:style>
  <w:style w:type="paragraph" w:styleId="af">
    <w:name w:val="List Paragraph"/>
    <w:basedOn w:val="a"/>
    <w:uiPriority w:val="99"/>
    <w:qFormat/>
    <w:rsid w:val="003043C5"/>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styleId="af0">
    <w:name w:val="Normal (Web)"/>
    <w:basedOn w:val="a"/>
    <w:uiPriority w:val="99"/>
    <w:rsid w:val="003043C5"/>
    <w:pPr>
      <w:widowControl/>
      <w:autoSpaceDE/>
      <w:autoSpaceDN/>
      <w:adjustRightInd/>
      <w:spacing w:before="100" w:beforeAutospacing="1" w:after="100" w:afterAutospacing="1"/>
    </w:pPr>
    <w:rPr>
      <w:rFonts w:ascii="Times New Roman" w:hAnsi="Times New Roman" w:cs="Times New Roman"/>
      <w:sz w:val="24"/>
      <w:szCs w:val="24"/>
    </w:rPr>
  </w:style>
  <w:style w:type="paragraph" w:styleId="2">
    <w:name w:val="Body Text 2"/>
    <w:basedOn w:val="a"/>
    <w:link w:val="20"/>
    <w:uiPriority w:val="99"/>
    <w:rsid w:val="003043C5"/>
    <w:pPr>
      <w:widowControl/>
      <w:autoSpaceDE/>
      <w:autoSpaceDN/>
      <w:adjustRightInd/>
      <w:spacing w:after="120" w:line="480" w:lineRule="auto"/>
    </w:pPr>
    <w:rPr>
      <w:rFonts w:ascii="Calibri" w:hAnsi="Calibri" w:cs="Times New Roman"/>
      <w:sz w:val="22"/>
      <w:szCs w:val="22"/>
      <w:lang w:eastAsia="en-US"/>
    </w:rPr>
  </w:style>
  <w:style w:type="character" w:customStyle="1" w:styleId="20">
    <w:name w:val="Основной текст 2 Знак"/>
    <w:basedOn w:val="a0"/>
    <w:link w:val="2"/>
    <w:uiPriority w:val="99"/>
    <w:rsid w:val="003043C5"/>
    <w:rPr>
      <w:rFonts w:ascii="Calibri" w:eastAsia="Times New Roman" w:hAnsi="Calibri" w:cs="Times New Roman"/>
    </w:rPr>
  </w:style>
  <w:style w:type="paragraph" w:styleId="af1">
    <w:name w:val="header"/>
    <w:basedOn w:val="a"/>
    <w:link w:val="af2"/>
    <w:uiPriority w:val="99"/>
    <w:rsid w:val="003043C5"/>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2">
    <w:name w:val="Верхний колонтитул Знак"/>
    <w:basedOn w:val="a0"/>
    <w:link w:val="af1"/>
    <w:uiPriority w:val="99"/>
    <w:rsid w:val="003043C5"/>
    <w:rPr>
      <w:rFonts w:ascii="Times New Roman" w:eastAsia="Times New Roman" w:hAnsi="Times New Roman" w:cs="Times New Roman"/>
      <w:sz w:val="24"/>
      <w:szCs w:val="24"/>
      <w:lang w:eastAsia="ru-RU"/>
    </w:rPr>
  </w:style>
  <w:style w:type="paragraph" w:customStyle="1" w:styleId="11">
    <w:name w:val="Абзац списка1"/>
    <w:basedOn w:val="a"/>
    <w:rsid w:val="00810E7B"/>
    <w:pPr>
      <w:widowControl/>
      <w:autoSpaceDE/>
      <w:autoSpaceDN/>
      <w:adjustRightInd/>
      <w:spacing w:after="200" w:line="276" w:lineRule="auto"/>
      <w:ind w:left="720"/>
    </w:pPr>
    <w:rPr>
      <w:rFonts w:ascii="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givo.ru/" TargetMode="External"/><Relationship Id="rId3" Type="http://schemas.openxmlformats.org/officeDocument/2006/relationships/settings" Target="settings.xml"/><Relationship Id="rId7" Type="http://schemas.openxmlformats.org/officeDocument/2006/relationships/hyperlink" Target="http://www.dizov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16</Pages>
  <Words>6734</Words>
  <Characters>38386</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9</cp:revision>
  <cp:lastPrinted>2014-09-15T05:54:00Z</cp:lastPrinted>
  <dcterms:created xsi:type="dcterms:W3CDTF">2014-09-09T12:46:00Z</dcterms:created>
  <dcterms:modified xsi:type="dcterms:W3CDTF">2014-09-16T05:58:00Z</dcterms:modified>
</cp:coreProperties>
</file>