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44E" w:rsidRDefault="002D144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</w:rPr>
      </w:pPr>
    </w:p>
    <w:p w:rsidR="00626CCA" w:rsidRDefault="000129A0" w:rsidP="00626CCA">
      <w:pPr>
        <w:pStyle w:val="a3"/>
        <w:spacing w:line="192" w:lineRule="auto"/>
        <w:rPr>
          <w:spacing w:val="30"/>
          <w:szCs w:val="28"/>
        </w:rPr>
      </w:pPr>
      <w:bookmarkStart w:id="0" w:name="Par1"/>
      <w:bookmarkEnd w:id="0"/>
      <w:r w:rsidRPr="000129A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05pt;margin-top:10.85pt;width:49.55pt;height:48.15pt;z-index:251660288;visibility:visible;mso-wrap-edited:f;mso-position-horizontal-relative:margin;mso-position-vertical-relative:page">
            <v:imagedata r:id="rId5" o:title=""/>
            <w10:wrap type="topAndBottom" anchorx="margin" anchory="page"/>
            <w10:anchorlock/>
          </v:shape>
          <o:OLEObject Type="Embed" ProgID="Word.Picture.8" ShapeID="_x0000_s1026" DrawAspect="Content" ObjectID="_1534919753" r:id="rId6"/>
        </w:pict>
      </w:r>
      <w:r w:rsidR="00626CCA">
        <w:rPr>
          <w:spacing w:val="30"/>
          <w:szCs w:val="28"/>
        </w:rPr>
        <w:t xml:space="preserve">ДЕПАРТАМЕНТ </w:t>
      </w:r>
    </w:p>
    <w:p w:rsidR="00626CCA" w:rsidRDefault="00626CCA" w:rsidP="00626CCA">
      <w:pPr>
        <w:pStyle w:val="a3"/>
        <w:spacing w:line="192" w:lineRule="auto"/>
        <w:rPr>
          <w:spacing w:val="30"/>
          <w:szCs w:val="28"/>
        </w:rPr>
      </w:pPr>
      <w:r>
        <w:rPr>
          <w:spacing w:val="30"/>
          <w:szCs w:val="28"/>
        </w:rPr>
        <w:t>ИМУЩЕСТВЕННЫХ И ЗЕМЕЛЬНЫХ ОТНОШЕНИЙ</w:t>
      </w:r>
    </w:p>
    <w:p w:rsidR="00626CCA" w:rsidRDefault="00626CCA" w:rsidP="00626CCA">
      <w:pPr>
        <w:pStyle w:val="a3"/>
        <w:spacing w:line="192" w:lineRule="auto"/>
        <w:rPr>
          <w:szCs w:val="28"/>
        </w:rPr>
      </w:pPr>
      <w:r>
        <w:rPr>
          <w:spacing w:val="30"/>
          <w:szCs w:val="28"/>
        </w:rPr>
        <w:t>ВОРОНЕЖСКОЙ ОБЛАСТИ</w:t>
      </w:r>
    </w:p>
    <w:p w:rsidR="00626CCA" w:rsidRDefault="00626CCA" w:rsidP="00626CCA">
      <w:pPr>
        <w:pStyle w:val="a5"/>
        <w:ind w:right="2"/>
        <w:jc w:val="center"/>
        <w:rPr>
          <w:rFonts w:ascii="Times New Roman" w:hAnsi="Times New Roman"/>
          <w:sz w:val="20"/>
        </w:rPr>
      </w:pPr>
    </w:p>
    <w:p w:rsidR="00626CCA" w:rsidRDefault="00626CCA" w:rsidP="00626CCA">
      <w:pPr>
        <w:pStyle w:val="a5"/>
        <w:ind w:right="2"/>
        <w:jc w:val="center"/>
        <w:rPr>
          <w:rFonts w:ascii="Times New Roman" w:hAnsi="Times New Roman"/>
          <w:sz w:val="20"/>
        </w:rPr>
      </w:pPr>
    </w:p>
    <w:p w:rsidR="00626CCA" w:rsidRDefault="00626CCA" w:rsidP="00626CCA">
      <w:pPr>
        <w:pStyle w:val="a5"/>
        <w:ind w:right="2"/>
        <w:jc w:val="center"/>
        <w:rPr>
          <w:rFonts w:ascii="Times New Roman" w:hAnsi="Times New Roman"/>
          <w:b/>
          <w:spacing w:val="60"/>
          <w:szCs w:val="28"/>
        </w:rPr>
      </w:pPr>
      <w:r>
        <w:rPr>
          <w:rFonts w:ascii="Times New Roman" w:hAnsi="Times New Roman"/>
          <w:b/>
          <w:spacing w:val="60"/>
          <w:szCs w:val="28"/>
        </w:rPr>
        <w:t>ПРИКАЗ</w:t>
      </w:r>
    </w:p>
    <w:p w:rsidR="00FB7FBA" w:rsidRDefault="00FB7FBA" w:rsidP="00626CCA">
      <w:pPr>
        <w:pStyle w:val="a5"/>
        <w:ind w:right="2"/>
        <w:jc w:val="center"/>
        <w:rPr>
          <w:rFonts w:ascii="Times New Roman" w:hAnsi="Times New Roman"/>
          <w:b/>
          <w:spacing w:val="60"/>
          <w:szCs w:val="28"/>
        </w:rPr>
      </w:pPr>
      <w:r>
        <w:rPr>
          <w:rFonts w:ascii="Times New Roman" w:hAnsi="Times New Roman"/>
          <w:b/>
          <w:spacing w:val="60"/>
          <w:szCs w:val="28"/>
        </w:rPr>
        <w:t xml:space="preserve">Проект </w:t>
      </w:r>
    </w:p>
    <w:p w:rsidR="00626CCA" w:rsidRDefault="00626CCA" w:rsidP="00626CCA">
      <w:pPr>
        <w:pStyle w:val="a5"/>
        <w:ind w:right="2"/>
        <w:jc w:val="center"/>
        <w:rPr>
          <w:rFonts w:ascii="Times New Roman" w:hAnsi="Times New Roman"/>
          <w:b/>
          <w:spacing w:val="60"/>
          <w:szCs w:val="28"/>
        </w:rPr>
      </w:pPr>
    </w:p>
    <w:p w:rsidR="00626CCA" w:rsidRDefault="00626CCA" w:rsidP="00592153">
      <w:pPr>
        <w:pStyle w:val="a5"/>
        <w:spacing w:line="288" w:lineRule="auto"/>
        <w:ind w:right="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_________________                                                                № _____________</w:t>
      </w:r>
    </w:p>
    <w:p w:rsidR="00626CCA" w:rsidRDefault="00626CCA" w:rsidP="00626CCA">
      <w:pPr>
        <w:pStyle w:val="a5"/>
        <w:ind w:right="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Воронеж</w:t>
      </w:r>
    </w:p>
    <w:p w:rsidR="002D144E" w:rsidRDefault="002D14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</w:p>
    <w:p w:rsidR="002D144E" w:rsidRPr="00BA1CB2" w:rsidRDefault="002D144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BA1CB2">
        <w:rPr>
          <w:rFonts w:cs="Times New Roman"/>
          <w:b/>
          <w:bCs/>
          <w:sz w:val="24"/>
          <w:szCs w:val="24"/>
        </w:rPr>
        <w:t>О ПОРЯДКЕ ПРОВЕДЕНИЯ АНТИКОРРУПЦИОННОЙ ЭКСПЕРТИЗЫ</w:t>
      </w:r>
    </w:p>
    <w:p w:rsidR="002D144E" w:rsidRPr="00BA1CB2" w:rsidRDefault="002D144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BA1CB2">
        <w:rPr>
          <w:rFonts w:cs="Times New Roman"/>
          <w:b/>
          <w:bCs/>
          <w:sz w:val="24"/>
          <w:szCs w:val="24"/>
        </w:rPr>
        <w:t>НОРМАТИВНЫХ ПРАВОВЫХ АКТОВ И ПРОЕКТОВ НОРМАТИВНЫХ</w:t>
      </w:r>
    </w:p>
    <w:p w:rsidR="00191709" w:rsidRPr="00BA1CB2" w:rsidRDefault="002D144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BA1CB2">
        <w:rPr>
          <w:rFonts w:cs="Times New Roman"/>
          <w:b/>
          <w:bCs/>
          <w:sz w:val="24"/>
          <w:szCs w:val="24"/>
        </w:rPr>
        <w:t>ПРАВОВЫХ АКТОВ, ПРИНИМАЕМЫХ Д</w:t>
      </w:r>
      <w:r w:rsidR="00054F0B" w:rsidRPr="00BA1CB2">
        <w:rPr>
          <w:rFonts w:cs="Times New Roman"/>
          <w:b/>
          <w:bCs/>
          <w:sz w:val="24"/>
          <w:szCs w:val="24"/>
        </w:rPr>
        <w:t xml:space="preserve">ЕПАРТАМЕНТОМ </w:t>
      </w:r>
      <w:r w:rsidR="00191709" w:rsidRPr="00BA1CB2">
        <w:rPr>
          <w:rFonts w:cs="Times New Roman"/>
          <w:b/>
          <w:bCs/>
          <w:sz w:val="24"/>
          <w:szCs w:val="24"/>
        </w:rPr>
        <w:t xml:space="preserve">ИМУЩЕСТВЕННЫХ И ЗЕМЕЛЬНЫХ ОТНОШЕНИЙ </w:t>
      </w:r>
    </w:p>
    <w:p w:rsidR="002D144E" w:rsidRPr="00BA1CB2" w:rsidRDefault="0019170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BA1CB2">
        <w:rPr>
          <w:rFonts w:cs="Times New Roman"/>
          <w:b/>
          <w:bCs/>
          <w:sz w:val="24"/>
          <w:szCs w:val="24"/>
        </w:rPr>
        <w:t>ВОРОНЕЖСКОЙ ОБЛАСТИ</w:t>
      </w:r>
      <w:r w:rsidR="000E7588" w:rsidRPr="00BA1CB2">
        <w:rPr>
          <w:rFonts w:cs="Times New Roman"/>
          <w:b/>
          <w:bCs/>
          <w:sz w:val="24"/>
          <w:szCs w:val="24"/>
        </w:rPr>
        <w:t xml:space="preserve"> </w:t>
      </w:r>
    </w:p>
    <w:p w:rsidR="002D144E" w:rsidRPr="009771DB" w:rsidRDefault="002D14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7"/>
          <w:szCs w:val="27"/>
        </w:rPr>
      </w:pPr>
    </w:p>
    <w:p w:rsidR="002D144E" w:rsidRPr="009771DB" w:rsidRDefault="002D144E" w:rsidP="008F04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7"/>
          <w:szCs w:val="27"/>
        </w:rPr>
      </w:pPr>
      <w:proofErr w:type="gramStart"/>
      <w:r w:rsidRPr="009771DB">
        <w:rPr>
          <w:rFonts w:cs="Times New Roman"/>
          <w:sz w:val="27"/>
          <w:szCs w:val="27"/>
        </w:rPr>
        <w:t xml:space="preserve">В соответствии с Федеральным </w:t>
      </w:r>
      <w:hyperlink r:id="rId7" w:history="1">
        <w:r w:rsidRPr="009771DB">
          <w:rPr>
            <w:rFonts w:cs="Times New Roman"/>
            <w:color w:val="0000FF"/>
            <w:sz w:val="27"/>
            <w:szCs w:val="27"/>
          </w:rPr>
          <w:t>законом</w:t>
        </w:r>
      </w:hyperlink>
      <w:r w:rsidRPr="009771DB">
        <w:rPr>
          <w:rFonts w:cs="Times New Roman"/>
          <w:sz w:val="27"/>
          <w:szCs w:val="27"/>
        </w:rPr>
        <w:t xml:space="preserve"> от 17 июля 2009 года N 172-ФЗ "Об антикоррупционной экспертизе нормативных правовых актов и проектов нормативных правовых актов", </w:t>
      </w:r>
      <w:hyperlink r:id="rId8" w:history="1">
        <w:r w:rsidRPr="009771DB">
          <w:rPr>
            <w:rFonts w:cs="Times New Roman"/>
            <w:color w:val="0000FF"/>
            <w:sz w:val="27"/>
            <w:szCs w:val="27"/>
          </w:rPr>
          <w:t>Постановлением</w:t>
        </w:r>
      </w:hyperlink>
      <w:r w:rsidRPr="009771DB">
        <w:rPr>
          <w:rFonts w:cs="Times New Roman"/>
          <w:sz w:val="27"/>
          <w:szCs w:val="27"/>
        </w:rPr>
        <w:t xml:space="preserve"> Правительства Российской Федерации от 26 февраля 2010 года N 96 "Об антикоррупционной экспертизе нормативных правовых актов и проектов нормативных правовых актов", </w:t>
      </w:r>
      <w:bookmarkStart w:id="1" w:name="_GoBack"/>
      <w:r w:rsidR="009771DB" w:rsidRPr="009771DB">
        <w:rPr>
          <w:rFonts w:cs="Times New Roman"/>
          <w:sz w:val="27"/>
          <w:szCs w:val="27"/>
        </w:rPr>
        <w:t>З</w:t>
      </w:r>
      <w:r w:rsidR="003C0679" w:rsidRPr="009771DB">
        <w:rPr>
          <w:rFonts w:cs="Times New Roman"/>
          <w:sz w:val="27"/>
          <w:szCs w:val="27"/>
        </w:rPr>
        <w:t xml:space="preserve">аконом Воронежской области </w:t>
      </w:r>
      <w:r w:rsidR="005545AD" w:rsidRPr="009771DB">
        <w:rPr>
          <w:rFonts w:cs="Times New Roman"/>
          <w:sz w:val="27"/>
          <w:szCs w:val="27"/>
        </w:rPr>
        <w:t xml:space="preserve">от 12.05.2009 года № 43-ОЗ </w:t>
      </w:r>
      <w:r w:rsidR="00592153" w:rsidRPr="009771DB">
        <w:rPr>
          <w:rFonts w:cs="Times New Roman"/>
          <w:sz w:val="27"/>
          <w:szCs w:val="27"/>
        </w:rPr>
        <w:t>"</w:t>
      </w:r>
      <w:r w:rsidR="005545AD" w:rsidRPr="009771DB">
        <w:rPr>
          <w:rFonts w:cs="Times New Roman"/>
          <w:sz w:val="27"/>
          <w:szCs w:val="27"/>
        </w:rPr>
        <w:t xml:space="preserve">О </w:t>
      </w:r>
      <w:r w:rsidR="003C0679" w:rsidRPr="009771DB">
        <w:rPr>
          <w:rFonts w:cs="Times New Roman"/>
          <w:sz w:val="27"/>
          <w:szCs w:val="27"/>
        </w:rPr>
        <w:t xml:space="preserve"> профилактике коррупции</w:t>
      </w:r>
      <w:r w:rsidR="005545AD" w:rsidRPr="009771DB">
        <w:rPr>
          <w:rFonts w:cs="Times New Roman"/>
          <w:sz w:val="27"/>
          <w:szCs w:val="27"/>
        </w:rPr>
        <w:t xml:space="preserve"> в Воронежской области</w:t>
      </w:r>
      <w:r w:rsidR="005A374C">
        <w:rPr>
          <w:rFonts w:cs="Times New Roman"/>
          <w:sz w:val="27"/>
          <w:szCs w:val="27"/>
        </w:rPr>
        <w:t>",</w:t>
      </w:r>
      <w:r w:rsidR="003C0679" w:rsidRPr="009771DB">
        <w:rPr>
          <w:rFonts w:cs="Times New Roman"/>
          <w:sz w:val="27"/>
          <w:szCs w:val="27"/>
        </w:rPr>
        <w:t xml:space="preserve"> </w:t>
      </w:r>
      <w:bookmarkEnd w:id="1"/>
      <w:r w:rsidR="000129A0" w:rsidRPr="000129A0">
        <w:rPr>
          <w:sz w:val="27"/>
          <w:szCs w:val="27"/>
        </w:rPr>
        <w:fldChar w:fldCharType="begin"/>
      </w:r>
      <w:r w:rsidR="003C0679" w:rsidRPr="009771DB">
        <w:rPr>
          <w:sz w:val="27"/>
          <w:szCs w:val="27"/>
        </w:rPr>
        <w:instrText xml:space="preserve"> HYPERLINK "consultantplus://offline/ref=42C72C732386F941C992FD13AE77019E6B0E93B6CF8E005D8E3699E7544422BA0D9683DBB28F6C19B01F71LB08F" </w:instrText>
      </w:r>
      <w:r w:rsidR="000129A0" w:rsidRPr="000129A0">
        <w:rPr>
          <w:sz w:val="27"/>
          <w:szCs w:val="27"/>
        </w:rPr>
        <w:fldChar w:fldCharType="separate"/>
      </w:r>
      <w:r w:rsidRPr="009771DB">
        <w:rPr>
          <w:rFonts w:cs="Times New Roman"/>
          <w:color w:val="0000FF"/>
          <w:sz w:val="27"/>
          <w:szCs w:val="27"/>
        </w:rPr>
        <w:t>постановлением</w:t>
      </w:r>
      <w:r w:rsidR="000129A0" w:rsidRPr="009771DB">
        <w:rPr>
          <w:rFonts w:cs="Times New Roman"/>
          <w:color w:val="0000FF"/>
          <w:sz w:val="27"/>
          <w:szCs w:val="27"/>
        </w:rPr>
        <w:fldChar w:fldCharType="end"/>
      </w:r>
      <w:r w:rsidRPr="009771DB">
        <w:rPr>
          <w:rFonts w:cs="Times New Roman"/>
          <w:sz w:val="27"/>
          <w:szCs w:val="27"/>
        </w:rPr>
        <w:t xml:space="preserve"> правительства</w:t>
      </w:r>
      <w:proofErr w:type="gramEnd"/>
      <w:r w:rsidRPr="009771DB">
        <w:rPr>
          <w:rFonts w:cs="Times New Roman"/>
          <w:sz w:val="27"/>
          <w:szCs w:val="27"/>
        </w:rPr>
        <w:t xml:space="preserve"> Воронежской области от 5 февраля 2010 года N 64 "О Порядке проведения антикоррупционной экспертизы нормативных правовых актов и проектов нормативных правовых актов Воронежской области", приказываю:</w:t>
      </w:r>
    </w:p>
    <w:p w:rsidR="002D144E" w:rsidRPr="009771DB" w:rsidRDefault="00592153" w:rsidP="008F04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7"/>
          <w:szCs w:val="27"/>
        </w:rPr>
      </w:pPr>
      <w:r w:rsidRPr="009771DB">
        <w:rPr>
          <w:rFonts w:cs="Times New Roman"/>
          <w:sz w:val="27"/>
          <w:szCs w:val="27"/>
        </w:rPr>
        <w:tab/>
      </w:r>
      <w:r w:rsidR="0087160C">
        <w:rPr>
          <w:rFonts w:cs="Times New Roman"/>
          <w:sz w:val="27"/>
          <w:szCs w:val="27"/>
        </w:rPr>
        <w:t xml:space="preserve">1. </w:t>
      </w:r>
      <w:r w:rsidR="002D144E" w:rsidRPr="009771DB">
        <w:rPr>
          <w:rFonts w:cs="Times New Roman"/>
          <w:sz w:val="27"/>
          <w:szCs w:val="27"/>
        </w:rPr>
        <w:t xml:space="preserve">Утвердить </w:t>
      </w:r>
      <w:hyperlink w:anchor="Par55" w:history="1">
        <w:r w:rsidR="002D144E" w:rsidRPr="009771DB">
          <w:rPr>
            <w:rFonts w:cs="Times New Roman"/>
            <w:color w:val="0000FF"/>
            <w:sz w:val="27"/>
            <w:szCs w:val="27"/>
          </w:rPr>
          <w:t>Порядок</w:t>
        </w:r>
      </w:hyperlink>
      <w:r w:rsidR="002D144E" w:rsidRPr="009771DB">
        <w:rPr>
          <w:rFonts w:cs="Times New Roman"/>
          <w:sz w:val="27"/>
          <w:szCs w:val="27"/>
        </w:rPr>
        <w:t xml:space="preserve"> проведения </w:t>
      </w:r>
      <w:proofErr w:type="spellStart"/>
      <w:r w:rsidR="002D144E" w:rsidRPr="009771DB">
        <w:rPr>
          <w:rFonts w:cs="Times New Roman"/>
          <w:sz w:val="27"/>
          <w:szCs w:val="27"/>
        </w:rPr>
        <w:t>антикоррупционной</w:t>
      </w:r>
      <w:proofErr w:type="spellEnd"/>
      <w:r w:rsidR="002D144E" w:rsidRPr="009771DB">
        <w:rPr>
          <w:rFonts w:cs="Times New Roman"/>
          <w:sz w:val="27"/>
          <w:szCs w:val="27"/>
        </w:rPr>
        <w:t xml:space="preserve"> экспертизы нормативных правовых актов и проектов нормативных правовых актов, принимаемых департамен</w:t>
      </w:r>
      <w:r w:rsidR="003A0CEE" w:rsidRPr="009771DB">
        <w:rPr>
          <w:rFonts w:cs="Times New Roman"/>
          <w:sz w:val="27"/>
          <w:szCs w:val="27"/>
        </w:rPr>
        <w:t>том имущественных и земельных отношений</w:t>
      </w:r>
      <w:r w:rsidR="002D144E" w:rsidRPr="009771DB">
        <w:rPr>
          <w:rFonts w:cs="Times New Roman"/>
          <w:sz w:val="27"/>
          <w:szCs w:val="27"/>
        </w:rPr>
        <w:t xml:space="preserve"> Воронежской области</w:t>
      </w:r>
      <w:r w:rsidR="00755559" w:rsidRPr="009771DB">
        <w:rPr>
          <w:rFonts w:cs="Times New Roman"/>
          <w:sz w:val="27"/>
          <w:szCs w:val="27"/>
        </w:rPr>
        <w:t xml:space="preserve"> (далее - департамент)</w:t>
      </w:r>
      <w:r w:rsidR="002D144E" w:rsidRPr="009771DB">
        <w:rPr>
          <w:rFonts w:cs="Times New Roman"/>
          <w:sz w:val="27"/>
          <w:szCs w:val="27"/>
        </w:rPr>
        <w:t>.</w:t>
      </w:r>
    </w:p>
    <w:p w:rsidR="00592153" w:rsidRPr="009771DB" w:rsidRDefault="00592153" w:rsidP="008F0490">
      <w:pPr>
        <w:pStyle w:val="ConsPlusNormal"/>
        <w:jc w:val="both"/>
        <w:outlineLvl w:val="0"/>
        <w:rPr>
          <w:sz w:val="27"/>
          <w:szCs w:val="27"/>
        </w:rPr>
      </w:pPr>
      <w:r w:rsidRPr="009771DB">
        <w:rPr>
          <w:sz w:val="27"/>
          <w:szCs w:val="27"/>
        </w:rPr>
        <w:tab/>
      </w:r>
      <w:r w:rsidR="0087160C">
        <w:rPr>
          <w:sz w:val="27"/>
          <w:szCs w:val="27"/>
        </w:rPr>
        <w:t xml:space="preserve">2. </w:t>
      </w:r>
      <w:r w:rsidR="002D144E" w:rsidRPr="009771DB">
        <w:rPr>
          <w:sz w:val="27"/>
          <w:szCs w:val="27"/>
        </w:rPr>
        <w:t xml:space="preserve">Возложить на </w:t>
      </w:r>
      <w:r w:rsidR="000952D9" w:rsidRPr="009771DB">
        <w:rPr>
          <w:sz w:val="27"/>
          <w:szCs w:val="27"/>
        </w:rPr>
        <w:t>отдел правового обеспечения</w:t>
      </w:r>
      <w:r w:rsidR="002D144E" w:rsidRPr="009771DB">
        <w:rPr>
          <w:sz w:val="27"/>
          <w:szCs w:val="27"/>
        </w:rPr>
        <w:t xml:space="preserve"> проведение антикоррупционной экспертизы нормативных правовых актов </w:t>
      </w:r>
      <w:r w:rsidR="009B38E6" w:rsidRPr="009771DB">
        <w:rPr>
          <w:sz w:val="27"/>
          <w:szCs w:val="27"/>
        </w:rPr>
        <w:t xml:space="preserve">департамента </w:t>
      </w:r>
      <w:r w:rsidR="002D144E" w:rsidRPr="009771DB">
        <w:rPr>
          <w:sz w:val="27"/>
          <w:szCs w:val="27"/>
        </w:rPr>
        <w:t>и проектов нормативных правовых актов, принимаемых департаментом.</w:t>
      </w:r>
      <w:r w:rsidRPr="009771DB">
        <w:rPr>
          <w:sz w:val="27"/>
          <w:szCs w:val="27"/>
        </w:rPr>
        <w:tab/>
      </w:r>
    </w:p>
    <w:p w:rsidR="00592153" w:rsidRPr="009771DB" w:rsidRDefault="00592153" w:rsidP="008F0490">
      <w:pPr>
        <w:pStyle w:val="ConsPlusNormal"/>
        <w:jc w:val="both"/>
        <w:outlineLvl w:val="0"/>
        <w:rPr>
          <w:sz w:val="27"/>
          <w:szCs w:val="27"/>
        </w:rPr>
      </w:pPr>
      <w:r w:rsidRPr="009771DB">
        <w:rPr>
          <w:sz w:val="27"/>
          <w:szCs w:val="27"/>
        </w:rPr>
        <w:tab/>
      </w:r>
      <w:r w:rsidR="0087160C">
        <w:rPr>
          <w:sz w:val="27"/>
          <w:szCs w:val="27"/>
        </w:rPr>
        <w:t xml:space="preserve">3.   </w:t>
      </w:r>
      <w:r w:rsidR="002D144E" w:rsidRPr="009771DB">
        <w:rPr>
          <w:sz w:val="27"/>
          <w:szCs w:val="27"/>
        </w:rPr>
        <w:t>Возложить на начальников отделов департамента обязанность по мониторингу принятых департаментом нормативных правовых актов.</w:t>
      </w:r>
    </w:p>
    <w:p w:rsidR="00592153" w:rsidRPr="009771DB" w:rsidRDefault="00592153" w:rsidP="008F0490">
      <w:pPr>
        <w:pStyle w:val="ConsPlusNormal"/>
        <w:jc w:val="both"/>
        <w:outlineLvl w:val="0"/>
        <w:rPr>
          <w:sz w:val="27"/>
          <w:szCs w:val="27"/>
        </w:rPr>
      </w:pPr>
      <w:r w:rsidRPr="009771DB">
        <w:rPr>
          <w:sz w:val="27"/>
          <w:szCs w:val="27"/>
        </w:rPr>
        <w:tab/>
      </w:r>
      <w:r w:rsidR="000952D9" w:rsidRPr="009771DB">
        <w:rPr>
          <w:sz w:val="27"/>
          <w:szCs w:val="27"/>
        </w:rPr>
        <w:t>4</w:t>
      </w:r>
      <w:r w:rsidR="009771DB" w:rsidRPr="009771DB">
        <w:rPr>
          <w:sz w:val="27"/>
          <w:szCs w:val="27"/>
        </w:rPr>
        <w:t xml:space="preserve">.    </w:t>
      </w:r>
      <w:r w:rsidR="0087160C">
        <w:rPr>
          <w:sz w:val="27"/>
          <w:szCs w:val="27"/>
        </w:rPr>
        <w:t xml:space="preserve"> </w:t>
      </w:r>
      <w:r w:rsidR="002D144E" w:rsidRPr="009771DB">
        <w:rPr>
          <w:sz w:val="27"/>
          <w:szCs w:val="27"/>
        </w:rPr>
        <w:t xml:space="preserve">Признать утратившим силу </w:t>
      </w:r>
      <w:hyperlink r:id="rId9" w:history="1">
        <w:r w:rsidR="002D144E" w:rsidRPr="009771DB">
          <w:rPr>
            <w:color w:val="0000FF"/>
            <w:sz w:val="27"/>
            <w:szCs w:val="27"/>
          </w:rPr>
          <w:t>приказ</w:t>
        </w:r>
      </w:hyperlink>
      <w:r w:rsidR="002D144E" w:rsidRPr="009771DB">
        <w:rPr>
          <w:sz w:val="27"/>
          <w:szCs w:val="27"/>
        </w:rPr>
        <w:t xml:space="preserve"> </w:t>
      </w:r>
      <w:r w:rsidR="000952D9" w:rsidRPr="009771DB">
        <w:rPr>
          <w:sz w:val="27"/>
          <w:szCs w:val="27"/>
        </w:rPr>
        <w:t>департамента от 22 октября 2010 года N 1529</w:t>
      </w:r>
      <w:r w:rsidR="002D144E" w:rsidRPr="009771DB">
        <w:rPr>
          <w:sz w:val="27"/>
          <w:szCs w:val="27"/>
        </w:rPr>
        <w:t xml:space="preserve"> "Об </w:t>
      </w:r>
      <w:r w:rsidR="000952D9" w:rsidRPr="009771DB">
        <w:rPr>
          <w:sz w:val="27"/>
          <w:szCs w:val="27"/>
        </w:rPr>
        <w:t xml:space="preserve">антикоррупционной </w:t>
      </w:r>
      <w:r w:rsidR="002D144E" w:rsidRPr="009771DB">
        <w:rPr>
          <w:sz w:val="27"/>
          <w:szCs w:val="27"/>
        </w:rPr>
        <w:t xml:space="preserve">экспертизе нормативных правовых </w:t>
      </w:r>
      <w:r w:rsidR="000952D9" w:rsidRPr="009771DB">
        <w:rPr>
          <w:sz w:val="27"/>
          <w:szCs w:val="27"/>
        </w:rPr>
        <w:t>актов и проектов нормативных правовых актов департамента имущественных и земельных отношений Воронежской области</w:t>
      </w:r>
      <w:r w:rsidR="002D144E" w:rsidRPr="009771DB">
        <w:rPr>
          <w:sz w:val="27"/>
          <w:szCs w:val="27"/>
        </w:rPr>
        <w:t>"</w:t>
      </w:r>
      <w:r w:rsidR="00755559" w:rsidRPr="009771DB">
        <w:rPr>
          <w:sz w:val="27"/>
          <w:szCs w:val="27"/>
        </w:rPr>
        <w:t>.</w:t>
      </w:r>
    </w:p>
    <w:p w:rsidR="00861771" w:rsidRPr="009771DB" w:rsidRDefault="00592153" w:rsidP="008F0490">
      <w:pPr>
        <w:pStyle w:val="ConsPlusNormal"/>
        <w:jc w:val="both"/>
        <w:outlineLvl w:val="0"/>
        <w:rPr>
          <w:sz w:val="27"/>
          <w:szCs w:val="27"/>
        </w:rPr>
      </w:pPr>
      <w:r w:rsidRPr="009771DB">
        <w:rPr>
          <w:sz w:val="27"/>
          <w:szCs w:val="27"/>
        </w:rPr>
        <w:tab/>
      </w:r>
      <w:r w:rsidR="002D144E" w:rsidRPr="009771DB">
        <w:rPr>
          <w:sz w:val="27"/>
          <w:szCs w:val="27"/>
        </w:rPr>
        <w:t xml:space="preserve"> 6. </w:t>
      </w:r>
      <w:r w:rsidR="0087160C">
        <w:rPr>
          <w:sz w:val="27"/>
          <w:szCs w:val="27"/>
        </w:rPr>
        <w:t xml:space="preserve">    </w:t>
      </w:r>
      <w:proofErr w:type="gramStart"/>
      <w:r w:rsidR="002D144E" w:rsidRPr="009771DB">
        <w:rPr>
          <w:sz w:val="27"/>
          <w:szCs w:val="27"/>
        </w:rPr>
        <w:t>Контроль за</w:t>
      </w:r>
      <w:proofErr w:type="gramEnd"/>
      <w:r w:rsidR="002D144E" w:rsidRPr="009771DB">
        <w:rPr>
          <w:sz w:val="27"/>
          <w:szCs w:val="27"/>
        </w:rPr>
        <w:t xml:space="preserve"> исполнением настоящего приказа оставляю за собой.</w:t>
      </w:r>
    </w:p>
    <w:p w:rsidR="00861771" w:rsidRDefault="00861771" w:rsidP="008F0490">
      <w:pPr>
        <w:pStyle w:val="ConsPlusNormal"/>
        <w:jc w:val="both"/>
        <w:outlineLvl w:val="0"/>
        <w:rPr>
          <w:sz w:val="26"/>
          <w:szCs w:val="26"/>
        </w:rPr>
      </w:pPr>
    </w:p>
    <w:p w:rsidR="008F0490" w:rsidRDefault="008F0490" w:rsidP="008F0490">
      <w:pPr>
        <w:pStyle w:val="ConsPlusNormal"/>
        <w:jc w:val="both"/>
        <w:outlineLvl w:val="0"/>
        <w:rPr>
          <w:sz w:val="26"/>
          <w:szCs w:val="26"/>
        </w:rPr>
      </w:pPr>
    </w:p>
    <w:p w:rsidR="008F0490" w:rsidRDefault="008F0490" w:rsidP="008F0490">
      <w:pPr>
        <w:pStyle w:val="ConsPlusNormal"/>
        <w:jc w:val="both"/>
        <w:outlineLvl w:val="0"/>
        <w:rPr>
          <w:sz w:val="26"/>
          <w:szCs w:val="26"/>
        </w:rPr>
      </w:pPr>
    </w:p>
    <w:p w:rsidR="000F7F6B" w:rsidRPr="008F0490" w:rsidRDefault="002D144E" w:rsidP="00D82A84">
      <w:pPr>
        <w:pStyle w:val="ConsPlusNormal"/>
        <w:jc w:val="both"/>
        <w:outlineLvl w:val="0"/>
        <w:rPr>
          <w:sz w:val="27"/>
          <w:szCs w:val="27"/>
        </w:rPr>
      </w:pPr>
      <w:r w:rsidRPr="008F0490">
        <w:rPr>
          <w:sz w:val="27"/>
          <w:szCs w:val="27"/>
        </w:rPr>
        <w:t>Руководитель департамента</w:t>
      </w:r>
      <w:r w:rsidR="00861771" w:rsidRPr="008F0490">
        <w:rPr>
          <w:sz w:val="27"/>
          <w:szCs w:val="27"/>
        </w:rPr>
        <w:t xml:space="preserve">                                   </w:t>
      </w:r>
      <w:r w:rsidR="008F0490">
        <w:rPr>
          <w:sz w:val="27"/>
          <w:szCs w:val="27"/>
        </w:rPr>
        <w:t xml:space="preserve">                           </w:t>
      </w:r>
      <w:r w:rsidR="00861771" w:rsidRPr="008F0490">
        <w:rPr>
          <w:sz w:val="27"/>
          <w:szCs w:val="27"/>
        </w:rPr>
        <w:t xml:space="preserve">      </w:t>
      </w:r>
      <w:r w:rsidR="00626CCA" w:rsidRPr="008F0490">
        <w:rPr>
          <w:sz w:val="27"/>
          <w:szCs w:val="27"/>
        </w:rPr>
        <w:t>С.В. Юсупо</w:t>
      </w:r>
      <w:r w:rsidR="00F85DDE" w:rsidRPr="008F0490">
        <w:rPr>
          <w:sz w:val="27"/>
          <w:szCs w:val="27"/>
        </w:rPr>
        <w:t>в</w:t>
      </w:r>
      <w:bookmarkStart w:id="2" w:name="Par49"/>
      <w:bookmarkEnd w:id="2"/>
    </w:p>
    <w:p w:rsidR="00D82A84" w:rsidRPr="00D82A84" w:rsidRDefault="00D82A84" w:rsidP="00D82A84">
      <w:pPr>
        <w:pStyle w:val="ConsPlusNormal"/>
        <w:jc w:val="both"/>
        <w:outlineLvl w:val="0"/>
        <w:rPr>
          <w:sz w:val="26"/>
          <w:szCs w:val="26"/>
        </w:rPr>
      </w:pPr>
    </w:p>
    <w:p w:rsidR="008F0490" w:rsidRDefault="008F0490" w:rsidP="00BA1CB2">
      <w:pPr>
        <w:spacing w:after="0" w:line="240" w:lineRule="auto"/>
        <w:jc w:val="right"/>
        <w:rPr>
          <w:rFonts w:cs="Times New Roman"/>
          <w:sz w:val="27"/>
          <w:szCs w:val="27"/>
        </w:rPr>
      </w:pPr>
    </w:p>
    <w:p w:rsidR="00BA1CB2" w:rsidRPr="00BA1CB2" w:rsidRDefault="009771DB" w:rsidP="00BA1CB2">
      <w:pPr>
        <w:spacing w:after="0" w:line="240" w:lineRule="auto"/>
        <w:jc w:val="right"/>
        <w:rPr>
          <w:sz w:val="24"/>
          <w:szCs w:val="24"/>
        </w:rPr>
      </w:pPr>
      <w:r w:rsidRPr="00A135F8">
        <w:rPr>
          <w:rFonts w:cs="Times New Roman"/>
          <w:sz w:val="27"/>
          <w:szCs w:val="27"/>
        </w:rPr>
        <w:t xml:space="preserve"> </w:t>
      </w:r>
      <w:r w:rsidR="00BA1CB2" w:rsidRPr="00BA1CB2">
        <w:rPr>
          <w:sz w:val="24"/>
          <w:szCs w:val="24"/>
        </w:rPr>
        <w:t>Приложение к приказу</w:t>
      </w:r>
    </w:p>
    <w:p w:rsidR="00BA1CB2" w:rsidRPr="00BA1CB2" w:rsidRDefault="00BA1CB2" w:rsidP="00BA1CB2">
      <w:pPr>
        <w:spacing w:after="0" w:line="240" w:lineRule="auto"/>
        <w:jc w:val="right"/>
        <w:rPr>
          <w:sz w:val="24"/>
          <w:szCs w:val="24"/>
        </w:rPr>
      </w:pPr>
      <w:r w:rsidRPr="00BA1CB2">
        <w:rPr>
          <w:sz w:val="24"/>
          <w:szCs w:val="24"/>
        </w:rPr>
        <w:t xml:space="preserve">департамента </w:t>
      </w:r>
      <w:proofErr w:type="gramStart"/>
      <w:r w:rsidRPr="00BA1CB2">
        <w:rPr>
          <w:sz w:val="24"/>
          <w:szCs w:val="24"/>
        </w:rPr>
        <w:t>имущественных</w:t>
      </w:r>
      <w:proofErr w:type="gramEnd"/>
      <w:r w:rsidRPr="00BA1CB2">
        <w:rPr>
          <w:sz w:val="24"/>
          <w:szCs w:val="24"/>
        </w:rPr>
        <w:t xml:space="preserve"> и земельных </w:t>
      </w:r>
    </w:p>
    <w:p w:rsidR="00BA1CB2" w:rsidRPr="00BA1CB2" w:rsidRDefault="00BA1CB2" w:rsidP="00BA1CB2">
      <w:pPr>
        <w:spacing w:after="0" w:line="240" w:lineRule="auto"/>
        <w:jc w:val="right"/>
        <w:rPr>
          <w:sz w:val="24"/>
          <w:szCs w:val="24"/>
        </w:rPr>
      </w:pPr>
      <w:r w:rsidRPr="00BA1CB2">
        <w:rPr>
          <w:sz w:val="24"/>
          <w:szCs w:val="24"/>
        </w:rPr>
        <w:t>отношений Воронежской области</w:t>
      </w:r>
    </w:p>
    <w:p w:rsidR="00A135F8" w:rsidRPr="00BA1CB2" w:rsidRDefault="00BA1CB2" w:rsidP="00BA1CB2">
      <w:pPr>
        <w:spacing w:line="240" w:lineRule="auto"/>
        <w:jc w:val="right"/>
        <w:rPr>
          <w:sz w:val="24"/>
          <w:szCs w:val="24"/>
        </w:rPr>
      </w:pPr>
      <w:r w:rsidRPr="00BA1CB2">
        <w:rPr>
          <w:sz w:val="24"/>
          <w:szCs w:val="24"/>
        </w:rPr>
        <w:t>от ____________ № ________</w:t>
      </w:r>
      <w:bookmarkStart w:id="3" w:name="Par55"/>
      <w:bookmarkEnd w:id="3"/>
    </w:p>
    <w:p w:rsidR="00A135F8" w:rsidRDefault="00A135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7"/>
          <w:szCs w:val="27"/>
        </w:rPr>
      </w:pPr>
    </w:p>
    <w:p w:rsidR="002D144E" w:rsidRPr="00BA1CB2" w:rsidRDefault="002D14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BA1CB2">
        <w:rPr>
          <w:rFonts w:cs="Times New Roman"/>
          <w:b/>
          <w:bCs/>
          <w:sz w:val="24"/>
          <w:szCs w:val="24"/>
        </w:rPr>
        <w:t>ПОРЯДОК</w:t>
      </w:r>
    </w:p>
    <w:p w:rsidR="002D144E" w:rsidRPr="00BA1CB2" w:rsidRDefault="002D14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BA1CB2">
        <w:rPr>
          <w:rFonts w:cs="Times New Roman"/>
          <w:b/>
          <w:bCs/>
          <w:sz w:val="24"/>
          <w:szCs w:val="24"/>
        </w:rPr>
        <w:t xml:space="preserve">ПРОВЕДЕНИЯ АНТИКОРРУПЦИОННОЙ ЭКСПЕРТИЗЫ </w:t>
      </w:r>
      <w:proofErr w:type="gramStart"/>
      <w:r w:rsidRPr="00BA1CB2">
        <w:rPr>
          <w:rFonts w:cs="Times New Roman"/>
          <w:b/>
          <w:bCs/>
          <w:sz w:val="24"/>
          <w:szCs w:val="24"/>
        </w:rPr>
        <w:t>НОРМАТИВНЫХ</w:t>
      </w:r>
      <w:proofErr w:type="gramEnd"/>
    </w:p>
    <w:p w:rsidR="002D144E" w:rsidRPr="00BA1CB2" w:rsidRDefault="002D14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BA1CB2">
        <w:rPr>
          <w:rFonts w:cs="Times New Roman"/>
          <w:b/>
          <w:bCs/>
          <w:sz w:val="24"/>
          <w:szCs w:val="24"/>
        </w:rPr>
        <w:t>ПРАВОВЫХ АКТОВ И ПРОЕКТОВ НОРМАТИВНЫХ ПРАВОВЫХ АКТОВ,</w:t>
      </w:r>
    </w:p>
    <w:p w:rsidR="002D144E" w:rsidRPr="00A135F8" w:rsidRDefault="002D144E" w:rsidP="007555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7"/>
          <w:szCs w:val="27"/>
        </w:rPr>
      </w:pPr>
      <w:r w:rsidRPr="00BA1CB2">
        <w:rPr>
          <w:rFonts w:cs="Times New Roman"/>
          <w:b/>
          <w:bCs/>
          <w:sz w:val="24"/>
          <w:szCs w:val="24"/>
        </w:rPr>
        <w:t>ПРИНИМАЕМЫХ ДЕПАРТАМЕ</w:t>
      </w:r>
      <w:r w:rsidR="00755559" w:rsidRPr="00BA1CB2">
        <w:rPr>
          <w:rFonts w:cs="Times New Roman"/>
          <w:b/>
          <w:bCs/>
          <w:sz w:val="24"/>
          <w:szCs w:val="24"/>
        </w:rPr>
        <w:t xml:space="preserve">НТОМ ИМУЩЕСТВЕННЫХ И ЗЕМЕЛЬНЫХ ОТНОШЕНИЙ </w:t>
      </w:r>
      <w:r w:rsidRPr="00BA1CB2">
        <w:rPr>
          <w:rFonts w:cs="Times New Roman"/>
          <w:b/>
          <w:bCs/>
          <w:sz w:val="24"/>
          <w:szCs w:val="24"/>
        </w:rPr>
        <w:t xml:space="preserve"> ВОРОНЕЖСКОЙ ОБЛАСТИ</w:t>
      </w:r>
    </w:p>
    <w:p w:rsidR="002D144E" w:rsidRPr="00A135F8" w:rsidRDefault="002D1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7"/>
          <w:szCs w:val="27"/>
        </w:rPr>
      </w:pPr>
    </w:p>
    <w:p w:rsidR="002D144E" w:rsidRPr="00A135F8" w:rsidRDefault="002D144E" w:rsidP="002377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cs="Times New Roman"/>
          <w:sz w:val="27"/>
          <w:szCs w:val="27"/>
        </w:rPr>
      </w:pPr>
      <w:bookmarkStart w:id="4" w:name="Par65"/>
      <w:bookmarkEnd w:id="4"/>
      <w:r w:rsidRPr="00A135F8">
        <w:rPr>
          <w:rFonts w:cs="Times New Roman"/>
          <w:sz w:val="27"/>
          <w:szCs w:val="27"/>
        </w:rPr>
        <w:t>1. Общие положения</w:t>
      </w:r>
    </w:p>
    <w:p w:rsidR="002D144E" w:rsidRPr="00A135F8" w:rsidRDefault="002D144E" w:rsidP="002377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7"/>
          <w:szCs w:val="27"/>
        </w:rPr>
      </w:pPr>
    </w:p>
    <w:p w:rsidR="002D144E" w:rsidRPr="00A135F8" w:rsidRDefault="00DE04EA" w:rsidP="0088582C">
      <w:pPr>
        <w:pStyle w:val="ConsPlusNormal"/>
        <w:spacing w:line="276" w:lineRule="auto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1.1. </w:t>
      </w:r>
      <w:proofErr w:type="spellStart"/>
      <w:proofErr w:type="gramStart"/>
      <w:r w:rsidR="002D144E" w:rsidRPr="00A135F8">
        <w:rPr>
          <w:sz w:val="27"/>
          <w:szCs w:val="27"/>
        </w:rPr>
        <w:t>Антикоррупционная</w:t>
      </w:r>
      <w:proofErr w:type="spellEnd"/>
      <w:r w:rsidR="002D144E" w:rsidRPr="00A135F8">
        <w:rPr>
          <w:sz w:val="27"/>
          <w:szCs w:val="27"/>
        </w:rPr>
        <w:t xml:space="preserve"> экспертиза нормативных правовых актов и проектов нормативных правовых актов</w:t>
      </w:r>
      <w:r w:rsidR="00943A69" w:rsidRPr="00A135F8">
        <w:rPr>
          <w:sz w:val="27"/>
          <w:szCs w:val="27"/>
        </w:rPr>
        <w:t xml:space="preserve"> (приказов и проектов приказов)</w:t>
      </w:r>
      <w:r w:rsidR="002D144E" w:rsidRPr="00A135F8">
        <w:rPr>
          <w:sz w:val="27"/>
          <w:szCs w:val="27"/>
        </w:rPr>
        <w:t xml:space="preserve">, принимаемых департаментом </w:t>
      </w:r>
      <w:r w:rsidR="00755559" w:rsidRPr="00A135F8">
        <w:rPr>
          <w:sz w:val="27"/>
          <w:szCs w:val="27"/>
        </w:rPr>
        <w:t xml:space="preserve">имущественных и земельных отношений </w:t>
      </w:r>
      <w:r w:rsidR="002D144E" w:rsidRPr="00A135F8">
        <w:rPr>
          <w:sz w:val="27"/>
          <w:szCs w:val="27"/>
        </w:rPr>
        <w:t xml:space="preserve">Воронежской области (далее - департамент) проводится в соответствии с Федеральным </w:t>
      </w:r>
      <w:hyperlink r:id="rId10" w:history="1">
        <w:r w:rsidR="002D144E" w:rsidRPr="00A135F8">
          <w:rPr>
            <w:color w:val="0000FF"/>
            <w:sz w:val="27"/>
            <w:szCs w:val="27"/>
          </w:rPr>
          <w:t>законом</w:t>
        </w:r>
      </w:hyperlink>
      <w:r w:rsidR="002D144E" w:rsidRPr="00A135F8">
        <w:rPr>
          <w:sz w:val="27"/>
          <w:szCs w:val="27"/>
        </w:rPr>
        <w:t xml:space="preserve"> от 17 июля 2003 года N 172-ФЗ "Об антикоррупционной экспертизе нормативных правовых актов и проектов нормативных правовых актов", </w:t>
      </w:r>
      <w:hyperlink r:id="rId11" w:history="1">
        <w:r w:rsidR="002D144E" w:rsidRPr="00A135F8">
          <w:rPr>
            <w:color w:val="0000FF"/>
            <w:sz w:val="27"/>
            <w:szCs w:val="27"/>
          </w:rPr>
          <w:t>методикой</w:t>
        </w:r>
      </w:hyperlink>
      <w:r w:rsidR="002D144E" w:rsidRPr="00A135F8">
        <w:rPr>
          <w:sz w:val="27"/>
          <w:szCs w:val="27"/>
        </w:rPr>
        <w:t>, утвержденной постановлением правительства Российской Федерации от 26 февраля 2010 года N</w:t>
      </w:r>
      <w:proofErr w:type="gramEnd"/>
      <w:r w:rsidR="002D144E" w:rsidRPr="00A135F8">
        <w:rPr>
          <w:sz w:val="27"/>
          <w:szCs w:val="27"/>
        </w:rPr>
        <w:t xml:space="preserve"> 96 "Об антикоррупционной экспертизе нормативных правовых актов и проектов нормативных правовых актов", </w:t>
      </w:r>
      <w:hyperlink r:id="rId12" w:history="1">
        <w:r w:rsidR="002D144E" w:rsidRPr="00A135F8">
          <w:rPr>
            <w:color w:val="0000FF"/>
            <w:sz w:val="27"/>
            <w:szCs w:val="27"/>
          </w:rPr>
          <w:t>постановлением</w:t>
        </w:r>
      </w:hyperlink>
      <w:r w:rsidR="002D144E" w:rsidRPr="00A135F8">
        <w:rPr>
          <w:sz w:val="27"/>
          <w:szCs w:val="27"/>
        </w:rPr>
        <w:t xml:space="preserve"> правительства Воронежской области от 05 февраля 2010 года N 64 "О Порядке проведения антикоррупционной экспертизы нормативных правовых актов и проектов нормативных правовых актов Воронежской области".</w:t>
      </w:r>
    </w:p>
    <w:p w:rsidR="002D144E" w:rsidRPr="00A135F8" w:rsidRDefault="002D144E" w:rsidP="0088582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 w:val="27"/>
          <w:szCs w:val="27"/>
        </w:rPr>
      </w:pPr>
      <w:r w:rsidRPr="00A135F8">
        <w:rPr>
          <w:rFonts w:cs="Times New Roman"/>
          <w:sz w:val="27"/>
          <w:szCs w:val="27"/>
        </w:rPr>
        <w:t xml:space="preserve">1.2. Антикоррупционная экспертиза нормативных правовых актов и проектов нормативных правовых актов проводится в соответствии с настоящим Порядком в целях выявления в них </w:t>
      </w:r>
      <w:proofErr w:type="spellStart"/>
      <w:r w:rsidRPr="00A135F8">
        <w:rPr>
          <w:rFonts w:cs="Times New Roman"/>
          <w:sz w:val="27"/>
          <w:szCs w:val="27"/>
        </w:rPr>
        <w:t>коррупциогенных</w:t>
      </w:r>
      <w:proofErr w:type="spellEnd"/>
      <w:r w:rsidRPr="00A135F8">
        <w:rPr>
          <w:rFonts w:cs="Times New Roman"/>
          <w:sz w:val="27"/>
          <w:szCs w:val="27"/>
        </w:rPr>
        <w:t xml:space="preserve"> факторов и последующего их устранения.</w:t>
      </w:r>
    </w:p>
    <w:p w:rsidR="002D144E" w:rsidRPr="00A135F8" w:rsidRDefault="002D144E" w:rsidP="0088582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 w:val="27"/>
          <w:szCs w:val="27"/>
        </w:rPr>
      </w:pPr>
    </w:p>
    <w:p w:rsidR="00DD41A5" w:rsidRPr="00A135F8" w:rsidRDefault="00DD41A5" w:rsidP="008F0490">
      <w:pPr>
        <w:pStyle w:val="ConsPlusNormal"/>
        <w:spacing w:line="276" w:lineRule="auto"/>
        <w:ind w:firstLine="567"/>
        <w:jc w:val="center"/>
        <w:outlineLvl w:val="0"/>
        <w:rPr>
          <w:sz w:val="27"/>
          <w:szCs w:val="27"/>
        </w:rPr>
      </w:pPr>
      <w:bookmarkStart w:id="5" w:name="Par70"/>
      <w:bookmarkEnd w:id="5"/>
      <w:r w:rsidRPr="00A135F8">
        <w:rPr>
          <w:sz w:val="27"/>
          <w:szCs w:val="27"/>
        </w:rPr>
        <w:t>2. Порядок проведения антикоррупционной экспертизы</w:t>
      </w:r>
    </w:p>
    <w:p w:rsidR="00DD41A5" w:rsidRPr="00A135F8" w:rsidRDefault="00DD41A5" w:rsidP="008F0490">
      <w:pPr>
        <w:pStyle w:val="ConsPlusNormal"/>
        <w:spacing w:line="276" w:lineRule="auto"/>
        <w:ind w:firstLine="567"/>
        <w:jc w:val="center"/>
        <w:rPr>
          <w:sz w:val="27"/>
          <w:szCs w:val="27"/>
        </w:rPr>
      </w:pPr>
      <w:r w:rsidRPr="00A135F8">
        <w:rPr>
          <w:sz w:val="27"/>
          <w:szCs w:val="27"/>
        </w:rPr>
        <w:t>приказов департамента</w:t>
      </w:r>
    </w:p>
    <w:p w:rsidR="00DD41A5" w:rsidRPr="00A135F8" w:rsidRDefault="00DD41A5" w:rsidP="0088582C">
      <w:pPr>
        <w:pStyle w:val="ConsPlusNormal"/>
        <w:spacing w:line="276" w:lineRule="auto"/>
        <w:ind w:firstLine="567"/>
        <w:jc w:val="both"/>
        <w:rPr>
          <w:sz w:val="27"/>
          <w:szCs w:val="27"/>
        </w:rPr>
      </w:pPr>
    </w:p>
    <w:p w:rsidR="00DD41A5" w:rsidRPr="00A135F8" w:rsidRDefault="00DD41A5" w:rsidP="0088582C">
      <w:pPr>
        <w:pStyle w:val="ConsPlusNormal"/>
        <w:spacing w:line="276" w:lineRule="auto"/>
        <w:ind w:firstLine="567"/>
        <w:jc w:val="both"/>
        <w:rPr>
          <w:sz w:val="27"/>
          <w:szCs w:val="27"/>
        </w:rPr>
      </w:pPr>
      <w:r w:rsidRPr="00A135F8">
        <w:rPr>
          <w:sz w:val="27"/>
          <w:szCs w:val="27"/>
        </w:rPr>
        <w:t xml:space="preserve">2.1. </w:t>
      </w:r>
      <w:proofErr w:type="spellStart"/>
      <w:r w:rsidRPr="00A135F8">
        <w:rPr>
          <w:sz w:val="27"/>
          <w:szCs w:val="27"/>
        </w:rPr>
        <w:t>Антикоррупционная</w:t>
      </w:r>
      <w:proofErr w:type="spellEnd"/>
      <w:r w:rsidRPr="00A135F8">
        <w:rPr>
          <w:sz w:val="27"/>
          <w:szCs w:val="27"/>
        </w:rPr>
        <w:t xml:space="preserve"> экспертиза </w:t>
      </w:r>
      <w:r w:rsidR="009B38E6" w:rsidRPr="00A135F8">
        <w:rPr>
          <w:sz w:val="27"/>
          <w:szCs w:val="27"/>
        </w:rPr>
        <w:t xml:space="preserve">принятых </w:t>
      </w:r>
      <w:r w:rsidRPr="00A135F8">
        <w:rPr>
          <w:sz w:val="27"/>
          <w:szCs w:val="27"/>
        </w:rPr>
        <w:t xml:space="preserve">нормативных правовых актов департамента (далее - приказы) осуществляется при мониторинге их </w:t>
      </w:r>
      <w:proofErr w:type="spellStart"/>
      <w:r w:rsidRPr="00A135F8">
        <w:rPr>
          <w:sz w:val="27"/>
          <w:szCs w:val="27"/>
        </w:rPr>
        <w:t>правоприменения</w:t>
      </w:r>
      <w:proofErr w:type="spellEnd"/>
      <w:r w:rsidRPr="00A135F8">
        <w:rPr>
          <w:sz w:val="27"/>
          <w:szCs w:val="27"/>
        </w:rPr>
        <w:t xml:space="preserve"> по решению руководителя департамента.</w:t>
      </w:r>
    </w:p>
    <w:p w:rsidR="00DD41A5" w:rsidRPr="00A135F8" w:rsidRDefault="00DD41A5" w:rsidP="0088582C">
      <w:pPr>
        <w:pStyle w:val="ConsPlusNormal"/>
        <w:spacing w:line="276" w:lineRule="auto"/>
        <w:ind w:firstLine="567"/>
        <w:jc w:val="both"/>
        <w:rPr>
          <w:sz w:val="27"/>
          <w:szCs w:val="27"/>
        </w:rPr>
      </w:pPr>
      <w:r w:rsidRPr="00A135F8">
        <w:rPr>
          <w:sz w:val="27"/>
          <w:szCs w:val="27"/>
        </w:rPr>
        <w:t xml:space="preserve">2.2. Антикоррупционная экспертиза приказов проводится отделом правового обеспечения департамента для выявления в них </w:t>
      </w:r>
      <w:proofErr w:type="spellStart"/>
      <w:r w:rsidRPr="00A135F8">
        <w:rPr>
          <w:sz w:val="27"/>
          <w:szCs w:val="27"/>
        </w:rPr>
        <w:t>коррупциогенных</w:t>
      </w:r>
      <w:proofErr w:type="spellEnd"/>
      <w:r w:rsidRPr="00A135F8">
        <w:rPr>
          <w:sz w:val="27"/>
          <w:szCs w:val="27"/>
        </w:rPr>
        <w:t xml:space="preserve"> факторов согласно </w:t>
      </w:r>
      <w:hyperlink r:id="rId13" w:history="1">
        <w:r w:rsidRPr="00A135F8">
          <w:rPr>
            <w:color w:val="0000FF"/>
            <w:sz w:val="27"/>
            <w:szCs w:val="27"/>
          </w:rPr>
          <w:t>Методике</w:t>
        </w:r>
      </w:hyperlink>
      <w:r w:rsidRPr="00A135F8">
        <w:rPr>
          <w:sz w:val="27"/>
          <w:szCs w:val="27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Правительством Российской Федерации.</w:t>
      </w:r>
    </w:p>
    <w:p w:rsidR="00DD41A5" w:rsidRPr="00A135F8" w:rsidRDefault="00DD41A5" w:rsidP="0088582C">
      <w:pPr>
        <w:pStyle w:val="ConsPlusNormal"/>
        <w:spacing w:line="276" w:lineRule="auto"/>
        <w:ind w:firstLine="567"/>
        <w:jc w:val="both"/>
        <w:rPr>
          <w:sz w:val="27"/>
          <w:szCs w:val="27"/>
        </w:rPr>
      </w:pPr>
      <w:r w:rsidRPr="00A135F8">
        <w:rPr>
          <w:sz w:val="27"/>
          <w:szCs w:val="27"/>
        </w:rPr>
        <w:lastRenderedPageBreak/>
        <w:t>2.2.</w:t>
      </w:r>
      <w:r w:rsidR="009B38E6" w:rsidRPr="00A135F8">
        <w:rPr>
          <w:sz w:val="27"/>
          <w:szCs w:val="27"/>
        </w:rPr>
        <w:t xml:space="preserve"> </w:t>
      </w:r>
      <w:r w:rsidR="00DE04EA">
        <w:rPr>
          <w:sz w:val="27"/>
          <w:szCs w:val="27"/>
        </w:rPr>
        <w:t xml:space="preserve">  </w:t>
      </w:r>
      <w:r w:rsidR="009B38E6" w:rsidRPr="00A135F8">
        <w:rPr>
          <w:sz w:val="27"/>
          <w:szCs w:val="27"/>
        </w:rPr>
        <w:t xml:space="preserve">После проведения </w:t>
      </w:r>
      <w:proofErr w:type="spellStart"/>
      <w:r w:rsidR="009B38E6" w:rsidRPr="00A135F8">
        <w:rPr>
          <w:sz w:val="27"/>
          <w:szCs w:val="27"/>
        </w:rPr>
        <w:t>антикоррупционной</w:t>
      </w:r>
      <w:proofErr w:type="spellEnd"/>
      <w:r w:rsidR="009B38E6" w:rsidRPr="00A135F8">
        <w:rPr>
          <w:sz w:val="27"/>
          <w:szCs w:val="27"/>
        </w:rPr>
        <w:t xml:space="preserve"> экспертизы в срок не более 5 рабочих дней</w:t>
      </w:r>
      <w:r w:rsidRPr="00A135F8">
        <w:rPr>
          <w:sz w:val="27"/>
          <w:szCs w:val="27"/>
        </w:rPr>
        <w:t xml:space="preserve">, отдел правового </w:t>
      </w:r>
      <w:r w:rsidR="00DC7952" w:rsidRPr="00A135F8">
        <w:rPr>
          <w:sz w:val="27"/>
          <w:szCs w:val="27"/>
        </w:rPr>
        <w:t>обеспечения представляет</w:t>
      </w:r>
      <w:r w:rsidRPr="00A135F8">
        <w:rPr>
          <w:sz w:val="27"/>
          <w:szCs w:val="27"/>
        </w:rPr>
        <w:t xml:space="preserve"> заключение, в котором отражаются выяв</w:t>
      </w:r>
      <w:r w:rsidR="003C0679" w:rsidRPr="00A135F8">
        <w:rPr>
          <w:sz w:val="27"/>
          <w:szCs w:val="27"/>
        </w:rPr>
        <w:t xml:space="preserve">ленные </w:t>
      </w:r>
      <w:proofErr w:type="spellStart"/>
      <w:r w:rsidR="003C0679" w:rsidRPr="00A135F8">
        <w:rPr>
          <w:sz w:val="27"/>
          <w:szCs w:val="27"/>
        </w:rPr>
        <w:t>коррупциогенные</w:t>
      </w:r>
      <w:proofErr w:type="spellEnd"/>
      <w:r w:rsidR="003C0679" w:rsidRPr="00A135F8">
        <w:rPr>
          <w:sz w:val="27"/>
          <w:szCs w:val="27"/>
        </w:rPr>
        <w:t xml:space="preserve"> факторы и способы их</w:t>
      </w:r>
      <w:r w:rsidR="004D781C" w:rsidRPr="00A135F8">
        <w:rPr>
          <w:sz w:val="27"/>
          <w:szCs w:val="27"/>
        </w:rPr>
        <w:t xml:space="preserve"> </w:t>
      </w:r>
      <w:r w:rsidR="00BC3C3D" w:rsidRPr="00A135F8">
        <w:rPr>
          <w:sz w:val="27"/>
          <w:szCs w:val="27"/>
        </w:rPr>
        <w:t>устранения, либо их отсутствие. Указанное заключение направляется в структурное подразделение департамента, ответственное за разработку приказа</w:t>
      </w:r>
      <w:r w:rsidR="00DC5792">
        <w:rPr>
          <w:sz w:val="27"/>
          <w:szCs w:val="27"/>
        </w:rPr>
        <w:t xml:space="preserve"> </w:t>
      </w:r>
      <w:r w:rsidR="00DC5792" w:rsidRPr="00A135F8">
        <w:rPr>
          <w:sz w:val="27"/>
          <w:szCs w:val="27"/>
        </w:rPr>
        <w:t>(далее – уполномоченный отдел)</w:t>
      </w:r>
      <w:r w:rsidR="00BC3C3D" w:rsidRPr="00A135F8">
        <w:rPr>
          <w:sz w:val="27"/>
          <w:szCs w:val="27"/>
        </w:rPr>
        <w:t>.</w:t>
      </w:r>
    </w:p>
    <w:p w:rsidR="00DD41A5" w:rsidRPr="00A135F8" w:rsidRDefault="00DD41A5" w:rsidP="0088582C">
      <w:pPr>
        <w:pStyle w:val="ConsPlusNormal"/>
        <w:spacing w:line="276" w:lineRule="auto"/>
        <w:ind w:firstLine="567"/>
        <w:jc w:val="both"/>
        <w:rPr>
          <w:sz w:val="27"/>
          <w:szCs w:val="27"/>
        </w:rPr>
      </w:pPr>
      <w:r w:rsidRPr="00A135F8">
        <w:rPr>
          <w:sz w:val="27"/>
          <w:szCs w:val="27"/>
        </w:rPr>
        <w:t>2.3.</w:t>
      </w:r>
      <w:r w:rsidR="00DE04EA">
        <w:rPr>
          <w:sz w:val="27"/>
          <w:szCs w:val="27"/>
        </w:rPr>
        <w:t xml:space="preserve"> </w:t>
      </w:r>
      <w:r w:rsidRPr="00A135F8">
        <w:rPr>
          <w:sz w:val="27"/>
          <w:szCs w:val="27"/>
        </w:rPr>
        <w:t xml:space="preserve"> В случае получения заключения отдела правового обеспечения по результатам проведения антикоррупционной экспе</w:t>
      </w:r>
      <w:r w:rsidR="00DC7952" w:rsidRPr="00A135F8">
        <w:rPr>
          <w:sz w:val="27"/>
          <w:szCs w:val="27"/>
        </w:rPr>
        <w:t>ртизы приказа о наличии в приказе департамента</w:t>
      </w:r>
      <w:r w:rsidRPr="00A135F8">
        <w:rPr>
          <w:sz w:val="27"/>
          <w:szCs w:val="27"/>
        </w:rPr>
        <w:t xml:space="preserve"> </w:t>
      </w:r>
      <w:proofErr w:type="spellStart"/>
      <w:r w:rsidRPr="00A135F8">
        <w:rPr>
          <w:sz w:val="27"/>
          <w:szCs w:val="27"/>
        </w:rPr>
        <w:t>коррупциогенных</w:t>
      </w:r>
      <w:proofErr w:type="spellEnd"/>
      <w:r w:rsidRPr="00A135F8">
        <w:rPr>
          <w:sz w:val="27"/>
          <w:szCs w:val="27"/>
        </w:rPr>
        <w:t xml:space="preserve"> факторов</w:t>
      </w:r>
      <w:r w:rsidR="00DC7952" w:rsidRPr="00A135F8">
        <w:rPr>
          <w:sz w:val="27"/>
          <w:szCs w:val="27"/>
        </w:rPr>
        <w:t>,</w:t>
      </w:r>
      <w:r w:rsidR="00DC5792">
        <w:rPr>
          <w:sz w:val="27"/>
          <w:szCs w:val="27"/>
        </w:rPr>
        <w:t xml:space="preserve"> уполномоченный отдел </w:t>
      </w:r>
      <w:r w:rsidRPr="00A135F8">
        <w:rPr>
          <w:sz w:val="27"/>
          <w:szCs w:val="27"/>
        </w:rPr>
        <w:t xml:space="preserve"> в течение 10 рабочих дней со дня поступления заключения осуществляет подготовку проекта приказа, устраняющего </w:t>
      </w:r>
      <w:proofErr w:type="spellStart"/>
      <w:r w:rsidRPr="00A135F8">
        <w:rPr>
          <w:sz w:val="27"/>
          <w:szCs w:val="27"/>
        </w:rPr>
        <w:t>коррупциогенный</w:t>
      </w:r>
      <w:proofErr w:type="spellEnd"/>
      <w:r w:rsidRPr="00A135F8">
        <w:rPr>
          <w:sz w:val="27"/>
          <w:szCs w:val="27"/>
        </w:rPr>
        <w:t xml:space="preserve"> фактор, </w:t>
      </w:r>
      <w:r w:rsidR="00DC7952" w:rsidRPr="00A135F8">
        <w:rPr>
          <w:sz w:val="27"/>
          <w:szCs w:val="27"/>
        </w:rPr>
        <w:t>и направляет его</w:t>
      </w:r>
      <w:r w:rsidR="00CA1A56" w:rsidRPr="00A135F8">
        <w:rPr>
          <w:sz w:val="27"/>
          <w:szCs w:val="27"/>
        </w:rPr>
        <w:t xml:space="preserve"> в отдел правового </w:t>
      </w:r>
      <w:r w:rsidR="00DC7952" w:rsidRPr="00A135F8">
        <w:rPr>
          <w:sz w:val="27"/>
          <w:szCs w:val="27"/>
        </w:rPr>
        <w:t>о</w:t>
      </w:r>
      <w:r w:rsidR="00CA1A56" w:rsidRPr="00A135F8">
        <w:rPr>
          <w:sz w:val="27"/>
          <w:szCs w:val="27"/>
        </w:rPr>
        <w:t>беспечения</w:t>
      </w:r>
      <w:r w:rsidRPr="00A135F8">
        <w:rPr>
          <w:sz w:val="27"/>
          <w:szCs w:val="27"/>
        </w:rPr>
        <w:t>.</w:t>
      </w:r>
    </w:p>
    <w:p w:rsidR="003D48BC" w:rsidRDefault="00DE04EA" w:rsidP="0088582C">
      <w:pPr>
        <w:pStyle w:val="ConsPlusNormal"/>
        <w:spacing w:line="276" w:lineRule="auto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2.4.   </w:t>
      </w:r>
      <w:proofErr w:type="gramStart"/>
      <w:r w:rsidR="00DD41A5" w:rsidRPr="00A135F8">
        <w:rPr>
          <w:sz w:val="27"/>
          <w:szCs w:val="27"/>
        </w:rPr>
        <w:t>В случае несогласия с результатами антикоррупционной экспертиз</w:t>
      </w:r>
      <w:r w:rsidR="00CA1A56" w:rsidRPr="00A135F8">
        <w:rPr>
          <w:sz w:val="27"/>
          <w:szCs w:val="27"/>
        </w:rPr>
        <w:t>ы, проведенной отделом правового обеспечения</w:t>
      </w:r>
      <w:r w:rsidR="00DD41A5" w:rsidRPr="00A135F8">
        <w:rPr>
          <w:sz w:val="27"/>
          <w:szCs w:val="27"/>
        </w:rPr>
        <w:t xml:space="preserve">, свидетельствующими о наличии в </w:t>
      </w:r>
      <w:r w:rsidR="00943864" w:rsidRPr="00A135F8">
        <w:rPr>
          <w:sz w:val="27"/>
          <w:szCs w:val="27"/>
        </w:rPr>
        <w:t>приказе</w:t>
      </w:r>
      <w:r w:rsidR="00DD41A5" w:rsidRPr="00A135F8">
        <w:rPr>
          <w:sz w:val="27"/>
          <w:szCs w:val="27"/>
        </w:rPr>
        <w:t xml:space="preserve"> </w:t>
      </w:r>
      <w:proofErr w:type="spellStart"/>
      <w:r w:rsidR="00DC7952" w:rsidRPr="00A135F8">
        <w:rPr>
          <w:sz w:val="27"/>
          <w:szCs w:val="27"/>
        </w:rPr>
        <w:t>коррупциогенных</w:t>
      </w:r>
      <w:proofErr w:type="spellEnd"/>
      <w:r w:rsidR="00DC7952" w:rsidRPr="00A135F8">
        <w:rPr>
          <w:sz w:val="27"/>
          <w:szCs w:val="27"/>
        </w:rPr>
        <w:t xml:space="preserve"> факторов, уполномоченный отдел</w:t>
      </w:r>
      <w:r w:rsidR="00DD41A5" w:rsidRPr="00A135F8">
        <w:rPr>
          <w:sz w:val="27"/>
          <w:szCs w:val="27"/>
        </w:rPr>
        <w:t xml:space="preserve"> представляет в отдел </w:t>
      </w:r>
      <w:r w:rsidR="00CA1A56" w:rsidRPr="00A135F8">
        <w:rPr>
          <w:sz w:val="27"/>
          <w:szCs w:val="27"/>
        </w:rPr>
        <w:t xml:space="preserve">правового обеспечения </w:t>
      </w:r>
      <w:r w:rsidR="00DD41A5" w:rsidRPr="00A135F8">
        <w:rPr>
          <w:sz w:val="27"/>
          <w:szCs w:val="27"/>
        </w:rPr>
        <w:t>письменное обоснование своего несогласия</w:t>
      </w:r>
      <w:r w:rsidR="00060456" w:rsidRPr="00A135F8">
        <w:rPr>
          <w:sz w:val="27"/>
          <w:szCs w:val="27"/>
        </w:rPr>
        <w:t xml:space="preserve"> и </w:t>
      </w:r>
      <w:r w:rsidR="008A0BE9" w:rsidRPr="00A135F8">
        <w:rPr>
          <w:sz w:val="27"/>
          <w:szCs w:val="27"/>
        </w:rPr>
        <w:t>направляет указанный приказ</w:t>
      </w:r>
      <w:r w:rsidR="00060456" w:rsidRPr="00A135F8">
        <w:rPr>
          <w:sz w:val="27"/>
          <w:szCs w:val="27"/>
        </w:rPr>
        <w:t xml:space="preserve"> на рассмотрение заместителю руководителя департамента, </w:t>
      </w:r>
      <w:r w:rsidR="005F78DD" w:rsidRPr="00A135F8">
        <w:rPr>
          <w:sz w:val="27"/>
          <w:szCs w:val="27"/>
        </w:rPr>
        <w:t>курирующему уполномоченный отдел</w:t>
      </w:r>
      <w:r w:rsidR="00060456" w:rsidRPr="00A135F8">
        <w:rPr>
          <w:sz w:val="27"/>
          <w:szCs w:val="27"/>
        </w:rPr>
        <w:t>, с приложением пояснительной записки с мотивированным обоснованием своего несогласия с выводами, содержащимися в заключении.</w:t>
      </w:r>
      <w:proofErr w:type="gramEnd"/>
    </w:p>
    <w:p w:rsidR="00DD41A5" w:rsidRPr="00A135F8" w:rsidRDefault="008A0BE9" w:rsidP="0088582C">
      <w:pPr>
        <w:pStyle w:val="ConsPlusNormal"/>
        <w:spacing w:line="276" w:lineRule="auto"/>
        <w:ind w:firstLine="567"/>
        <w:jc w:val="both"/>
        <w:rPr>
          <w:sz w:val="27"/>
          <w:szCs w:val="27"/>
        </w:rPr>
      </w:pPr>
      <w:r w:rsidRPr="00A135F8">
        <w:rPr>
          <w:sz w:val="27"/>
          <w:szCs w:val="27"/>
        </w:rPr>
        <w:t>2.5</w:t>
      </w:r>
      <w:r w:rsidR="003D48BC">
        <w:rPr>
          <w:sz w:val="27"/>
          <w:szCs w:val="27"/>
        </w:rPr>
        <w:t xml:space="preserve">. </w:t>
      </w:r>
      <w:r w:rsidR="00060456" w:rsidRPr="00A135F8">
        <w:rPr>
          <w:sz w:val="27"/>
          <w:szCs w:val="27"/>
        </w:rPr>
        <w:t xml:space="preserve">Заместители руководителя департамента, курирующее соответствующие структурные подразделения департамента (отделы), </w:t>
      </w:r>
      <w:r w:rsidR="00A9697A" w:rsidRPr="00A135F8">
        <w:rPr>
          <w:sz w:val="27"/>
          <w:szCs w:val="27"/>
        </w:rPr>
        <w:t xml:space="preserve">в случае необходимости </w:t>
      </w:r>
      <w:r w:rsidR="00060456" w:rsidRPr="00A135F8">
        <w:rPr>
          <w:sz w:val="27"/>
          <w:szCs w:val="27"/>
        </w:rPr>
        <w:t>проводят совещание по устранению разногласий изложенных в заключении.</w:t>
      </w:r>
    </w:p>
    <w:p w:rsidR="00DD41A5" w:rsidRPr="00A135F8" w:rsidRDefault="008A0BE9" w:rsidP="0088582C">
      <w:pPr>
        <w:pStyle w:val="ConsPlusNormal"/>
        <w:spacing w:line="276" w:lineRule="auto"/>
        <w:ind w:firstLine="567"/>
        <w:jc w:val="both"/>
        <w:rPr>
          <w:sz w:val="27"/>
          <w:szCs w:val="27"/>
        </w:rPr>
      </w:pPr>
      <w:r w:rsidRPr="00A135F8">
        <w:rPr>
          <w:sz w:val="27"/>
          <w:szCs w:val="27"/>
        </w:rPr>
        <w:t>2.6</w:t>
      </w:r>
      <w:r w:rsidR="00F8436B" w:rsidRPr="00A135F8">
        <w:rPr>
          <w:sz w:val="27"/>
          <w:szCs w:val="27"/>
        </w:rPr>
        <w:t xml:space="preserve">. </w:t>
      </w:r>
      <w:r w:rsidR="00DE04EA">
        <w:rPr>
          <w:sz w:val="27"/>
          <w:szCs w:val="27"/>
        </w:rPr>
        <w:t xml:space="preserve"> </w:t>
      </w:r>
      <w:r w:rsidR="00DD41A5" w:rsidRPr="00A135F8">
        <w:rPr>
          <w:sz w:val="27"/>
          <w:szCs w:val="27"/>
        </w:rPr>
        <w:t>Окончательное решени</w:t>
      </w:r>
      <w:r w:rsidR="00CA1A56" w:rsidRPr="00A135F8">
        <w:rPr>
          <w:sz w:val="27"/>
          <w:szCs w:val="27"/>
        </w:rPr>
        <w:t>е по заключению отдела правового обеспечения</w:t>
      </w:r>
      <w:r w:rsidR="00DD41A5" w:rsidRPr="00A135F8">
        <w:rPr>
          <w:sz w:val="27"/>
          <w:szCs w:val="27"/>
        </w:rPr>
        <w:t xml:space="preserve"> по результатам проведения антикоррупционной экспертизы приказа принимает руководитель департамента.</w:t>
      </w:r>
    </w:p>
    <w:p w:rsidR="00DD41A5" w:rsidRPr="00A135F8" w:rsidRDefault="00DD41A5" w:rsidP="0088582C">
      <w:pPr>
        <w:pStyle w:val="ConsPlusNormal"/>
        <w:spacing w:line="276" w:lineRule="auto"/>
        <w:ind w:firstLine="567"/>
        <w:jc w:val="both"/>
        <w:rPr>
          <w:sz w:val="27"/>
          <w:szCs w:val="27"/>
        </w:rPr>
      </w:pPr>
    </w:p>
    <w:p w:rsidR="00DD41A5" w:rsidRPr="00A135F8" w:rsidRDefault="00DD41A5" w:rsidP="008F0490">
      <w:pPr>
        <w:pStyle w:val="ConsPlusNormal"/>
        <w:spacing w:line="276" w:lineRule="auto"/>
        <w:ind w:firstLine="567"/>
        <w:jc w:val="center"/>
        <w:outlineLvl w:val="0"/>
        <w:rPr>
          <w:sz w:val="27"/>
          <w:szCs w:val="27"/>
        </w:rPr>
      </w:pPr>
      <w:r w:rsidRPr="00A135F8">
        <w:rPr>
          <w:sz w:val="27"/>
          <w:szCs w:val="27"/>
        </w:rPr>
        <w:t>3. Порядок проведения антикоррупционной экспертизы проектов</w:t>
      </w:r>
    </w:p>
    <w:p w:rsidR="00DD41A5" w:rsidRPr="00A135F8" w:rsidRDefault="00DD41A5" w:rsidP="008F0490">
      <w:pPr>
        <w:pStyle w:val="ConsPlusNormal"/>
        <w:spacing w:line="276" w:lineRule="auto"/>
        <w:ind w:firstLine="567"/>
        <w:jc w:val="center"/>
        <w:rPr>
          <w:sz w:val="27"/>
          <w:szCs w:val="27"/>
        </w:rPr>
      </w:pPr>
      <w:r w:rsidRPr="00A135F8">
        <w:rPr>
          <w:sz w:val="27"/>
          <w:szCs w:val="27"/>
        </w:rPr>
        <w:t>приказов департамента</w:t>
      </w:r>
    </w:p>
    <w:p w:rsidR="00DD41A5" w:rsidRPr="00A135F8" w:rsidRDefault="00DD41A5" w:rsidP="0088582C">
      <w:pPr>
        <w:pStyle w:val="ConsPlusNormal"/>
        <w:spacing w:line="276" w:lineRule="auto"/>
        <w:ind w:firstLine="567"/>
        <w:jc w:val="both"/>
        <w:rPr>
          <w:sz w:val="27"/>
          <w:szCs w:val="27"/>
        </w:rPr>
      </w:pPr>
    </w:p>
    <w:p w:rsidR="00DD41A5" w:rsidRPr="00A135F8" w:rsidRDefault="00DD41A5" w:rsidP="0088582C">
      <w:pPr>
        <w:pStyle w:val="ConsPlusNormal"/>
        <w:spacing w:line="276" w:lineRule="auto"/>
        <w:ind w:firstLine="567"/>
        <w:jc w:val="both"/>
        <w:rPr>
          <w:sz w:val="27"/>
          <w:szCs w:val="27"/>
        </w:rPr>
      </w:pPr>
      <w:r w:rsidRPr="00A135F8">
        <w:rPr>
          <w:sz w:val="27"/>
          <w:szCs w:val="27"/>
        </w:rPr>
        <w:t xml:space="preserve">3.1. </w:t>
      </w:r>
      <w:r w:rsidR="003D48BC">
        <w:rPr>
          <w:sz w:val="27"/>
          <w:szCs w:val="27"/>
        </w:rPr>
        <w:t xml:space="preserve"> </w:t>
      </w:r>
      <w:proofErr w:type="spellStart"/>
      <w:r w:rsidRPr="00A135F8">
        <w:rPr>
          <w:sz w:val="27"/>
          <w:szCs w:val="27"/>
        </w:rPr>
        <w:t>Антикоррупционная</w:t>
      </w:r>
      <w:proofErr w:type="spellEnd"/>
      <w:r w:rsidRPr="00A135F8">
        <w:rPr>
          <w:sz w:val="27"/>
          <w:szCs w:val="27"/>
        </w:rPr>
        <w:t xml:space="preserve"> экспертиза проектов нормативных правовых актов департамента (далее - проекты приказов) осуществляется отделом </w:t>
      </w:r>
      <w:r w:rsidR="00CA1A56" w:rsidRPr="00A135F8">
        <w:rPr>
          <w:sz w:val="27"/>
          <w:szCs w:val="27"/>
        </w:rPr>
        <w:t xml:space="preserve">правового обеспечения </w:t>
      </w:r>
      <w:r w:rsidRPr="00A135F8">
        <w:rPr>
          <w:sz w:val="27"/>
          <w:szCs w:val="27"/>
        </w:rPr>
        <w:t>в течение пяти рабочих дней со дня поступления их в отдел.</w:t>
      </w:r>
    </w:p>
    <w:p w:rsidR="00DD41A5" w:rsidRPr="00A135F8" w:rsidRDefault="00DD41A5" w:rsidP="0088582C">
      <w:pPr>
        <w:pStyle w:val="ConsPlusNormal"/>
        <w:spacing w:line="276" w:lineRule="auto"/>
        <w:ind w:firstLine="567"/>
        <w:jc w:val="both"/>
        <w:rPr>
          <w:sz w:val="27"/>
          <w:szCs w:val="27"/>
        </w:rPr>
      </w:pPr>
      <w:r w:rsidRPr="00A135F8">
        <w:rPr>
          <w:sz w:val="27"/>
          <w:szCs w:val="27"/>
        </w:rPr>
        <w:t xml:space="preserve">3.2. Проекты приказов передаются структурными подразделениями департамента, ответственными за разработку проектов приказов (далее - разработчик), в отдел </w:t>
      </w:r>
      <w:r w:rsidR="00CA1A56" w:rsidRPr="00A135F8">
        <w:rPr>
          <w:sz w:val="27"/>
          <w:szCs w:val="27"/>
        </w:rPr>
        <w:t xml:space="preserve">правового обеспечения </w:t>
      </w:r>
      <w:r w:rsidRPr="00A135F8">
        <w:rPr>
          <w:sz w:val="27"/>
          <w:szCs w:val="27"/>
        </w:rPr>
        <w:t xml:space="preserve">с пояснительной запиской и приложением всех документов, в соответствии с которыми или во исполнение которых они подготовлены. Антикоррупционная экспертиза проектов приказов без пояснительной записки и приложения </w:t>
      </w:r>
      <w:r w:rsidR="00A9697A" w:rsidRPr="00A135F8">
        <w:rPr>
          <w:sz w:val="27"/>
          <w:szCs w:val="27"/>
        </w:rPr>
        <w:t>документов,</w:t>
      </w:r>
      <w:r w:rsidRPr="00A135F8">
        <w:rPr>
          <w:sz w:val="27"/>
          <w:szCs w:val="27"/>
        </w:rPr>
        <w:t xml:space="preserve"> </w:t>
      </w:r>
      <w:r w:rsidR="005C77FB" w:rsidRPr="00A135F8">
        <w:rPr>
          <w:sz w:val="27"/>
          <w:szCs w:val="27"/>
        </w:rPr>
        <w:t xml:space="preserve">предусмотренных </w:t>
      </w:r>
      <w:r w:rsidR="005C77FB" w:rsidRPr="00A135F8">
        <w:rPr>
          <w:sz w:val="27"/>
          <w:szCs w:val="27"/>
        </w:rPr>
        <w:lastRenderedPageBreak/>
        <w:t>действующим законодательством</w:t>
      </w:r>
      <w:r w:rsidR="00A9697A" w:rsidRPr="00A135F8">
        <w:rPr>
          <w:sz w:val="27"/>
          <w:szCs w:val="27"/>
        </w:rPr>
        <w:t>,</w:t>
      </w:r>
      <w:r w:rsidR="005C77FB" w:rsidRPr="00A135F8">
        <w:rPr>
          <w:sz w:val="27"/>
          <w:szCs w:val="27"/>
        </w:rPr>
        <w:t xml:space="preserve"> </w:t>
      </w:r>
      <w:r w:rsidRPr="00A135F8">
        <w:rPr>
          <w:sz w:val="27"/>
          <w:szCs w:val="27"/>
        </w:rPr>
        <w:t xml:space="preserve">не проводится, а </w:t>
      </w:r>
      <w:r w:rsidR="008664FE" w:rsidRPr="00A135F8">
        <w:rPr>
          <w:sz w:val="27"/>
          <w:szCs w:val="27"/>
        </w:rPr>
        <w:t>проекты возвращаются разработчику</w:t>
      </w:r>
      <w:r w:rsidRPr="00A135F8">
        <w:rPr>
          <w:sz w:val="27"/>
          <w:szCs w:val="27"/>
        </w:rPr>
        <w:t>.</w:t>
      </w:r>
    </w:p>
    <w:p w:rsidR="00DD41A5" w:rsidRPr="00A135F8" w:rsidRDefault="00DD41A5" w:rsidP="0088582C">
      <w:pPr>
        <w:pStyle w:val="ConsPlusNormal"/>
        <w:spacing w:line="276" w:lineRule="auto"/>
        <w:ind w:firstLine="567"/>
        <w:jc w:val="both"/>
        <w:rPr>
          <w:sz w:val="27"/>
          <w:szCs w:val="27"/>
        </w:rPr>
      </w:pPr>
      <w:r w:rsidRPr="00A135F8">
        <w:rPr>
          <w:sz w:val="27"/>
          <w:szCs w:val="27"/>
        </w:rPr>
        <w:t xml:space="preserve">Пояснительная записка представляется </w:t>
      </w:r>
      <w:r w:rsidR="00F8436B" w:rsidRPr="00A135F8">
        <w:rPr>
          <w:sz w:val="27"/>
          <w:szCs w:val="27"/>
        </w:rPr>
        <w:t xml:space="preserve">на бумажном носителе </w:t>
      </w:r>
      <w:r w:rsidRPr="00A135F8">
        <w:rPr>
          <w:sz w:val="27"/>
          <w:szCs w:val="27"/>
        </w:rPr>
        <w:t xml:space="preserve"> и должна содержать следующие сведения:</w:t>
      </w:r>
    </w:p>
    <w:p w:rsidR="00DD41A5" w:rsidRPr="00A135F8" w:rsidRDefault="00DD41A5" w:rsidP="0088582C">
      <w:pPr>
        <w:pStyle w:val="ConsPlusNormal"/>
        <w:spacing w:line="276" w:lineRule="auto"/>
        <w:ind w:firstLine="567"/>
        <w:jc w:val="both"/>
        <w:rPr>
          <w:sz w:val="27"/>
          <w:szCs w:val="27"/>
        </w:rPr>
      </w:pPr>
      <w:r w:rsidRPr="00A135F8">
        <w:rPr>
          <w:sz w:val="27"/>
          <w:szCs w:val="27"/>
        </w:rPr>
        <w:t>а) основания издания акта:</w:t>
      </w:r>
    </w:p>
    <w:p w:rsidR="00DD41A5" w:rsidRPr="00A135F8" w:rsidRDefault="00DD41A5" w:rsidP="0088582C">
      <w:pPr>
        <w:pStyle w:val="ConsPlusNormal"/>
        <w:spacing w:line="276" w:lineRule="auto"/>
        <w:ind w:firstLine="567"/>
        <w:jc w:val="both"/>
        <w:rPr>
          <w:sz w:val="27"/>
          <w:szCs w:val="27"/>
        </w:rPr>
      </w:pPr>
      <w:r w:rsidRPr="00A135F8">
        <w:rPr>
          <w:sz w:val="27"/>
          <w:szCs w:val="27"/>
        </w:rPr>
        <w:t>- сведения об актах действующего законодательства (наименование, дата, номер, номера статей, пунктов), которыми департаменту поручается разработать акт;</w:t>
      </w:r>
    </w:p>
    <w:p w:rsidR="00DD41A5" w:rsidRPr="00A135F8" w:rsidRDefault="00DD41A5" w:rsidP="0088582C">
      <w:pPr>
        <w:pStyle w:val="ConsPlusNormal"/>
        <w:spacing w:line="276" w:lineRule="auto"/>
        <w:ind w:firstLine="567"/>
        <w:jc w:val="both"/>
        <w:rPr>
          <w:sz w:val="27"/>
          <w:szCs w:val="27"/>
        </w:rPr>
      </w:pPr>
      <w:r w:rsidRPr="00A135F8">
        <w:rPr>
          <w:sz w:val="27"/>
          <w:szCs w:val="27"/>
        </w:rPr>
        <w:t>- сведения о наличии поручения губернатора области, заместителя губернатора области, решения правительства (президиума правительства) области, поручения первого заместителя председателя правительства области, заместителя председателя правительства;</w:t>
      </w:r>
    </w:p>
    <w:p w:rsidR="00DD41A5" w:rsidRPr="00A135F8" w:rsidRDefault="00DD41A5" w:rsidP="0088582C">
      <w:pPr>
        <w:pStyle w:val="ConsPlusNormal"/>
        <w:spacing w:line="276" w:lineRule="auto"/>
        <w:ind w:firstLine="567"/>
        <w:jc w:val="both"/>
        <w:rPr>
          <w:sz w:val="27"/>
          <w:szCs w:val="27"/>
        </w:rPr>
      </w:pPr>
      <w:r w:rsidRPr="00A135F8">
        <w:rPr>
          <w:sz w:val="27"/>
          <w:szCs w:val="27"/>
        </w:rPr>
        <w:t>- социально-экономическое, финансовое обоснование необходимости принятия правового акта;</w:t>
      </w:r>
    </w:p>
    <w:p w:rsidR="00DD41A5" w:rsidRPr="00A135F8" w:rsidRDefault="00DD41A5" w:rsidP="0088582C">
      <w:pPr>
        <w:pStyle w:val="ConsPlusNormal"/>
        <w:spacing w:line="276" w:lineRule="auto"/>
        <w:ind w:firstLine="567"/>
        <w:jc w:val="both"/>
        <w:rPr>
          <w:sz w:val="27"/>
          <w:szCs w:val="27"/>
        </w:rPr>
      </w:pPr>
      <w:r w:rsidRPr="00A135F8">
        <w:rPr>
          <w:sz w:val="27"/>
          <w:szCs w:val="27"/>
        </w:rPr>
        <w:t>б) сведения о согласовании акта с заинтересованными исполнительными органами государственной власти, если такое сог</w:t>
      </w:r>
      <w:r w:rsidR="001F6339" w:rsidRPr="00A135F8">
        <w:rPr>
          <w:sz w:val="27"/>
          <w:szCs w:val="27"/>
        </w:rPr>
        <w:t>ласование является обязательным.</w:t>
      </w:r>
    </w:p>
    <w:p w:rsidR="00DD41A5" w:rsidRPr="00A135F8" w:rsidRDefault="00DD41A5" w:rsidP="0088582C">
      <w:pPr>
        <w:pStyle w:val="ConsPlusNormal"/>
        <w:spacing w:line="276" w:lineRule="auto"/>
        <w:ind w:firstLine="567"/>
        <w:jc w:val="both"/>
        <w:rPr>
          <w:sz w:val="27"/>
          <w:szCs w:val="27"/>
        </w:rPr>
      </w:pPr>
      <w:r w:rsidRPr="00A135F8">
        <w:rPr>
          <w:sz w:val="27"/>
          <w:szCs w:val="27"/>
        </w:rPr>
        <w:t>3.</w:t>
      </w:r>
      <w:r w:rsidR="00CA1A56" w:rsidRPr="00A135F8">
        <w:rPr>
          <w:sz w:val="27"/>
          <w:szCs w:val="27"/>
        </w:rPr>
        <w:t>3. Отдел правового обеспечения</w:t>
      </w:r>
      <w:r w:rsidRPr="00A135F8">
        <w:rPr>
          <w:sz w:val="27"/>
          <w:szCs w:val="27"/>
        </w:rPr>
        <w:t xml:space="preserve"> проводит антикоррупционную экспертизу проектов приказов в целях выявления в них положений, способствующих созданию условий для проявления коррупции, в соответствии с </w:t>
      </w:r>
      <w:hyperlink r:id="rId14" w:history="1">
        <w:r w:rsidRPr="00A135F8">
          <w:rPr>
            <w:color w:val="0000FF"/>
            <w:sz w:val="27"/>
            <w:szCs w:val="27"/>
          </w:rPr>
          <w:t>Методикой</w:t>
        </w:r>
      </w:hyperlink>
      <w:r w:rsidRPr="00A135F8">
        <w:rPr>
          <w:sz w:val="27"/>
          <w:szCs w:val="27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Правительством Российской Федерации.</w:t>
      </w:r>
    </w:p>
    <w:p w:rsidR="00DD41A5" w:rsidRPr="00A135F8" w:rsidRDefault="00DD41A5" w:rsidP="0088582C">
      <w:pPr>
        <w:pStyle w:val="ConsPlusNormal"/>
        <w:spacing w:line="276" w:lineRule="auto"/>
        <w:ind w:firstLine="567"/>
        <w:jc w:val="both"/>
        <w:rPr>
          <w:sz w:val="27"/>
          <w:szCs w:val="27"/>
        </w:rPr>
      </w:pPr>
      <w:r w:rsidRPr="00A135F8">
        <w:rPr>
          <w:sz w:val="27"/>
          <w:szCs w:val="27"/>
        </w:rPr>
        <w:t xml:space="preserve">3.4. Разработчик проекта приказа в течение рабочего дня, соответствующего дню направления проекта приказа в отдел </w:t>
      </w:r>
      <w:r w:rsidR="00CA1A56" w:rsidRPr="00A135F8">
        <w:rPr>
          <w:sz w:val="27"/>
          <w:szCs w:val="27"/>
        </w:rPr>
        <w:t xml:space="preserve">правового обеспечения </w:t>
      </w:r>
      <w:r w:rsidRPr="00A135F8">
        <w:rPr>
          <w:sz w:val="27"/>
          <w:szCs w:val="27"/>
        </w:rPr>
        <w:t>для проведения антикоррупционной экспертизы:</w:t>
      </w:r>
    </w:p>
    <w:p w:rsidR="00FE31A2" w:rsidRPr="00A135F8" w:rsidRDefault="00DD41A5" w:rsidP="0088582C">
      <w:pPr>
        <w:pStyle w:val="ConsPlusNormal"/>
        <w:spacing w:line="276" w:lineRule="auto"/>
        <w:ind w:firstLine="567"/>
        <w:jc w:val="both"/>
        <w:rPr>
          <w:sz w:val="27"/>
          <w:szCs w:val="27"/>
        </w:rPr>
      </w:pPr>
      <w:r w:rsidRPr="00A135F8">
        <w:rPr>
          <w:sz w:val="27"/>
          <w:szCs w:val="27"/>
        </w:rPr>
        <w:t xml:space="preserve">- направляет проект приказа в прокуратуру Воронежской области </w:t>
      </w:r>
      <w:r w:rsidR="00015A1D" w:rsidRPr="00A135F8">
        <w:rPr>
          <w:sz w:val="27"/>
          <w:szCs w:val="27"/>
        </w:rPr>
        <w:t xml:space="preserve">и </w:t>
      </w:r>
      <w:r w:rsidR="00FE31A2" w:rsidRPr="00A135F8">
        <w:rPr>
          <w:sz w:val="27"/>
          <w:szCs w:val="27"/>
        </w:rPr>
        <w:t xml:space="preserve">в Управление Министерства юстиции Российской Федерации </w:t>
      </w:r>
      <w:r w:rsidRPr="00A135F8">
        <w:rPr>
          <w:sz w:val="27"/>
          <w:szCs w:val="27"/>
        </w:rPr>
        <w:t>для замечаний и предложений;</w:t>
      </w:r>
    </w:p>
    <w:p w:rsidR="00DD41A5" w:rsidRPr="00A135F8" w:rsidRDefault="00DD41A5" w:rsidP="0088582C">
      <w:pPr>
        <w:pStyle w:val="ConsPlusNormal"/>
        <w:spacing w:line="276" w:lineRule="auto"/>
        <w:ind w:firstLine="567"/>
        <w:jc w:val="both"/>
        <w:rPr>
          <w:sz w:val="27"/>
          <w:szCs w:val="27"/>
        </w:rPr>
      </w:pPr>
      <w:proofErr w:type="gramStart"/>
      <w:r w:rsidRPr="00A135F8">
        <w:rPr>
          <w:sz w:val="27"/>
          <w:szCs w:val="27"/>
        </w:rPr>
        <w:t>- направляет проект приказа лицу, ответственному за размещение проекта приказа в информационной системе "Портал Воронежской области в сети Интернет" в разделе "Независимая антикоррупционная экспертиза", с приложением информации о дате начала и дате окончания приема заключений по результатам независимой антикоррупционной экспертизы, а также электронный и почтовый адреса разработчика проекта приказа для обратной связи.</w:t>
      </w:r>
      <w:proofErr w:type="gramEnd"/>
    </w:p>
    <w:p w:rsidR="00DD41A5" w:rsidRPr="00A135F8" w:rsidRDefault="00DD41A5" w:rsidP="0088582C">
      <w:pPr>
        <w:pStyle w:val="ConsPlusNormal"/>
        <w:spacing w:line="276" w:lineRule="auto"/>
        <w:ind w:firstLine="567"/>
        <w:jc w:val="both"/>
        <w:rPr>
          <w:sz w:val="27"/>
          <w:szCs w:val="27"/>
        </w:rPr>
      </w:pPr>
      <w:r w:rsidRPr="00A135F8">
        <w:rPr>
          <w:sz w:val="27"/>
          <w:szCs w:val="27"/>
        </w:rPr>
        <w:t>Срок проведения независимой антикоррупционной эксп</w:t>
      </w:r>
      <w:r w:rsidR="001F6339" w:rsidRPr="00A135F8">
        <w:rPr>
          <w:sz w:val="27"/>
          <w:szCs w:val="27"/>
        </w:rPr>
        <w:t>ертизы не может составлять менее</w:t>
      </w:r>
      <w:r w:rsidRPr="00A135F8">
        <w:rPr>
          <w:sz w:val="27"/>
          <w:szCs w:val="27"/>
        </w:rPr>
        <w:t xml:space="preserve"> 7 дней.</w:t>
      </w:r>
    </w:p>
    <w:p w:rsidR="00E37E74" w:rsidRPr="00A135F8" w:rsidRDefault="00DD41A5" w:rsidP="0088582C">
      <w:pPr>
        <w:pStyle w:val="ConsPlusNormal"/>
        <w:spacing w:line="276" w:lineRule="auto"/>
        <w:ind w:firstLine="567"/>
        <w:jc w:val="both"/>
        <w:rPr>
          <w:sz w:val="27"/>
          <w:szCs w:val="27"/>
        </w:rPr>
      </w:pPr>
      <w:r w:rsidRPr="00A135F8">
        <w:rPr>
          <w:sz w:val="27"/>
          <w:szCs w:val="27"/>
        </w:rPr>
        <w:t>3.5.</w:t>
      </w:r>
      <w:r w:rsidR="003D48BC">
        <w:rPr>
          <w:sz w:val="27"/>
          <w:szCs w:val="27"/>
        </w:rPr>
        <w:t xml:space="preserve"> </w:t>
      </w:r>
      <w:r w:rsidRPr="00A135F8">
        <w:rPr>
          <w:sz w:val="27"/>
          <w:szCs w:val="27"/>
        </w:rPr>
        <w:t xml:space="preserve"> По результатам проведения антикоррупционной экспертизы отдел </w:t>
      </w:r>
      <w:r w:rsidR="00863249" w:rsidRPr="00A135F8">
        <w:rPr>
          <w:sz w:val="27"/>
          <w:szCs w:val="27"/>
        </w:rPr>
        <w:t xml:space="preserve">правового обеспечения </w:t>
      </w:r>
      <w:r w:rsidRPr="00A135F8">
        <w:rPr>
          <w:sz w:val="27"/>
          <w:szCs w:val="27"/>
        </w:rPr>
        <w:t xml:space="preserve">готовит письменное заключение о результатах </w:t>
      </w:r>
      <w:proofErr w:type="spellStart"/>
      <w:r w:rsidRPr="00A135F8">
        <w:rPr>
          <w:sz w:val="27"/>
          <w:szCs w:val="27"/>
        </w:rPr>
        <w:t>антикоррупционной</w:t>
      </w:r>
      <w:proofErr w:type="spellEnd"/>
      <w:r w:rsidRPr="00A135F8">
        <w:rPr>
          <w:sz w:val="27"/>
          <w:szCs w:val="27"/>
        </w:rPr>
        <w:t xml:space="preserve"> экспертизы (далее заключение)</w:t>
      </w:r>
      <w:r w:rsidR="00E37E74" w:rsidRPr="00A135F8">
        <w:rPr>
          <w:sz w:val="27"/>
          <w:szCs w:val="27"/>
        </w:rPr>
        <w:t>.</w:t>
      </w:r>
    </w:p>
    <w:p w:rsidR="00DD41A5" w:rsidRPr="00A135F8" w:rsidRDefault="002377AC" w:rsidP="0088582C">
      <w:pPr>
        <w:pStyle w:val="ConsPlusNormal"/>
        <w:spacing w:line="276" w:lineRule="auto"/>
        <w:ind w:firstLine="567"/>
        <w:jc w:val="both"/>
        <w:rPr>
          <w:sz w:val="27"/>
          <w:szCs w:val="27"/>
        </w:rPr>
      </w:pPr>
      <w:r w:rsidRPr="00A135F8">
        <w:rPr>
          <w:sz w:val="27"/>
          <w:szCs w:val="27"/>
        </w:rPr>
        <w:lastRenderedPageBreak/>
        <w:t xml:space="preserve"> </w:t>
      </w:r>
      <w:r w:rsidR="00DD41A5" w:rsidRPr="00A135F8">
        <w:rPr>
          <w:sz w:val="27"/>
          <w:szCs w:val="27"/>
        </w:rPr>
        <w:t>В заключении должны содержаться следующие сведения:</w:t>
      </w:r>
    </w:p>
    <w:p w:rsidR="00DD41A5" w:rsidRPr="00A135F8" w:rsidRDefault="00DD41A5" w:rsidP="0088582C">
      <w:pPr>
        <w:pStyle w:val="ConsPlusNormal"/>
        <w:spacing w:line="276" w:lineRule="auto"/>
        <w:ind w:firstLine="567"/>
        <w:jc w:val="both"/>
        <w:rPr>
          <w:sz w:val="27"/>
          <w:szCs w:val="27"/>
        </w:rPr>
      </w:pPr>
      <w:r w:rsidRPr="00A135F8">
        <w:rPr>
          <w:sz w:val="27"/>
          <w:szCs w:val="27"/>
        </w:rPr>
        <w:t xml:space="preserve">- </w:t>
      </w:r>
      <w:r w:rsidR="00E37E74" w:rsidRPr="00A135F8">
        <w:rPr>
          <w:sz w:val="27"/>
          <w:szCs w:val="27"/>
        </w:rPr>
        <w:t xml:space="preserve">    </w:t>
      </w:r>
      <w:r w:rsidRPr="00A135F8">
        <w:rPr>
          <w:sz w:val="27"/>
          <w:szCs w:val="27"/>
        </w:rPr>
        <w:t>дата подготовки экспертного заключения;</w:t>
      </w:r>
    </w:p>
    <w:p w:rsidR="00DD41A5" w:rsidRPr="00A135F8" w:rsidRDefault="00E37E74" w:rsidP="0088582C">
      <w:pPr>
        <w:pStyle w:val="ConsPlusNormal"/>
        <w:spacing w:line="276" w:lineRule="auto"/>
        <w:ind w:firstLine="567"/>
        <w:jc w:val="both"/>
        <w:rPr>
          <w:sz w:val="27"/>
          <w:szCs w:val="27"/>
        </w:rPr>
      </w:pPr>
      <w:r w:rsidRPr="00A135F8">
        <w:rPr>
          <w:sz w:val="27"/>
          <w:szCs w:val="27"/>
        </w:rPr>
        <w:t xml:space="preserve">- </w:t>
      </w:r>
      <w:r w:rsidR="00DD41A5" w:rsidRPr="00A135F8">
        <w:rPr>
          <w:sz w:val="27"/>
          <w:szCs w:val="27"/>
        </w:rPr>
        <w:t>наименование проекта приказа, прошедшего антикоррупционную экспертизу;</w:t>
      </w:r>
    </w:p>
    <w:p w:rsidR="00DD41A5" w:rsidRPr="00A135F8" w:rsidRDefault="00DD41A5" w:rsidP="0088582C">
      <w:pPr>
        <w:pStyle w:val="ConsPlusNormal"/>
        <w:spacing w:line="276" w:lineRule="auto"/>
        <w:ind w:firstLine="567"/>
        <w:jc w:val="both"/>
        <w:rPr>
          <w:sz w:val="27"/>
          <w:szCs w:val="27"/>
        </w:rPr>
      </w:pPr>
      <w:proofErr w:type="gramStart"/>
      <w:r w:rsidRPr="00A135F8">
        <w:rPr>
          <w:sz w:val="27"/>
          <w:szCs w:val="27"/>
        </w:rPr>
        <w:t xml:space="preserve">- </w:t>
      </w:r>
      <w:r w:rsidR="008F0490">
        <w:rPr>
          <w:sz w:val="27"/>
          <w:szCs w:val="27"/>
        </w:rPr>
        <w:t xml:space="preserve"> </w:t>
      </w:r>
      <w:r w:rsidRPr="00A135F8">
        <w:rPr>
          <w:sz w:val="27"/>
          <w:szCs w:val="27"/>
        </w:rPr>
        <w:t>положения проекта приказа, способствующие созданию условий для проявления коррупции, с указанием структурных единиц проекта приказа (разделы, главы, статьи, части, пункты, подпункты, абзацы) и соответствующие коррупционные факторы (в случае выявления указанных положений);</w:t>
      </w:r>
      <w:proofErr w:type="gramEnd"/>
    </w:p>
    <w:p w:rsidR="003C0679" w:rsidRPr="00A135F8" w:rsidRDefault="003C0679" w:rsidP="0088582C">
      <w:pPr>
        <w:pStyle w:val="ConsPlusNormal"/>
        <w:spacing w:line="276" w:lineRule="auto"/>
        <w:ind w:firstLine="567"/>
        <w:jc w:val="both"/>
        <w:rPr>
          <w:sz w:val="27"/>
          <w:szCs w:val="27"/>
        </w:rPr>
      </w:pPr>
      <w:r w:rsidRPr="00A135F8">
        <w:rPr>
          <w:b/>
          <w:sz w:val="27"/>
          <w:szCs w:val="27"/>
        </w:rPr>
        <w:t xml:space="preserve">- </w:t>
      </w:r>
      <w:r w:rsidR="008F0490">
        <w:rPr>
          <w:b/>
          <w:sz w:val="27"/>
          <w:szCs w:val="27"/>
        </w:rPr>
        <w:t xml:space="preserve"> </w:t>
      </w:r>
      <w:r w:rsidR="00437183" w:rsidRPr="00A135F8">
        <w:rPr>
          <w:sz w:val="27"/>
          <w:szCs w:val="27"/>
        </w:rPr>
        <w:t>способы устранения коррупционных факторов</w:t>
      </w:r>
      <w:r w:rsidR="0083712F" w:rsidRPr="00A135F8">
        <w:rPr>
          <w:sz w:val="27"/>
          <w:szCs w:val="27"/>
        </w:rPr>
        <w:t xml:space="preserve">: внесение изменений в нормативный правовой акт, отмена нормативного правового акта (или его отдельных норм), разработка и принятие иного нормативного правового акта, устраняющего </w:t>
      </w:r>
      <w:proofErr w:type="spellStart"/>
      <w:r w:rsidR="0083712F" w:rsidRPr="00A135F8">
        <w:rPr>
          <w:sz w:val="27"/>
          <w:szCs w:val="27"/>
        </w:rPr>
        <w:t>коррупциогенный</w:t>
      </w:r>
      <w:proofErr w:type="spellEnd"/>
      <w:r w:rsidR="0083712F" w:rsidRPr="00A135F8">
        <w:rPr>
          <w:sz w:val="27"/>
          <w:szCs w:val="27"/>
        </w:rPr>
        <w:t xml:space="preserve"> фактор.</w:t>
      </w:r>
    </w:p>
    <w:p w:rsidR="00DD41A5" w:rsidRPr="00A135F8" w:rsidRDefault="00DD41A5" w:rsidP="0088582C">
      <w:pPr>
        <w:pStyle w:val="ConsPlusNormal"/>
        <w:spacing w:line="276" w:lineRule="auto"/>
        <w:ind w:firstLine="567"/>
        <w:jc w:val="both"/>
        <w:rPr>
          <w:sz w:val="27"/>
          <w:szCs w:val="27"/>
        </w:rPr>
      </w:pPr>
      <w:r w:rsidRPr="00A135F8">
        <w:rPr>
          <w:sz w:val="27"/>
          <w:szCs w:val="27"/>
        </w:rPr>
        <w:t xml:space="preserve">3.6. </w:t>
      </w:r>
      <w:r w:rsidR="003D48BC">
        <w:rPr>
          <w:sz w:val="27"/>
          <w:szCs w:val="27"/>
        </w:rPr>
        <w:t xml:space="preserve"> </w:t>
      </w:r>
      <w:r w:rsidRPr="00A135F8">
        <w:rPr>
          <w:sz w:val="27"/>
          <w:szCs w:val="27"/>
        </w:rPr>
        <w:t>В заключении могут быть отражены возможные негативные последствия сохранения в проекте приказа положений, способствующих созданию условий для проявления коррупции, а также выявленные при проведении антикоррупционной экспертизы положения, которые не относятся к коррупционным факторам, но могут способствовать созданию условий для проявления коррупции.</w:t>
      </w:r>
    </w:p>
    <w:p w:rsidR="0043030D" w:rsidRPr="00A135F8" w:rsidRDefault="00DD41A5" w:rsidP="0088582C">
      <w:pPr>
        <w:pStyle w:val="ConsPlusNormal"/>
        <w:spacing w:line="276" w:lineRule="auto"/>
        <w:ind w:firstLine="567"/>
        <w:jc w:val="both"/>
        <w:rPr>
          <w:sz w:val="27"/>
          <w:szCs w:val="27"/>
        </w:rPr>
      </w:pPr>
      <w:r w:rsidRPr="00A135F8">
        <w:rPr>
          <w:sz w:val="27"/>
          <w:szCs w:val="27"/>
        </w:rPr>
        <w:t xml:space="preserve">3.7. Заключение подписывается начальником отдела </w:t>
      </w:r>
      <w:r w:rsidR="00E37E74" w:rsidRPr="00A135F8">
        <w:rPr>
          <w:sz w:val="27"/>
          <w:szCs w:val="27"/>
        </w:rPr>
        <w:t>правового обеспечения, либо лицом его замещающим</w:t>
      </w:r>
      <w:r w:rsidR="0043030D" w:rsidRPr="00A135F8">
        <w:rPr>
          <w:sz w:val="27"/>
          <w:szCs w:val="27"/>
        </w:rPr>
        <w:t>.</w:t>
      </w:r>
    </w:p>
    <w:p w:rsidR="00863249" w:rsidRPr="00A135F8" w:rsidRDefault="0043030D" w:rsidP="0088582C">
      <w:pPr>
        <w:pStyle w:val="ConsPlusNormal"/>
        <w:spacing w:line="276" w:lineRule="auto"/>
        <w:ind w:firstLine="567"/>
        <w:jc w:val="both"/>
        <w:rPr>
          <w:sz w:val="27"/>
          <w:szCs w:val="27"/>
        </w:rPr>
      </w:pPr>
      <w:r w:rsidRPr="00A135F8">
        <w:rPr>
          <w:sz w:val="27"/>
          <w:szCs w:val="27"/>
        </w:rPr>
        <w:t xml:space="preserve"> </w:t>
      </w:r>
      <w:r w:rsidR="00C90D52" w:rsidRPr="00A135F8">
        <w:rPr>
          <w:sz w:val="27"/>
          <w:szCs w:val="27"/>
        </w:rPr>
        <w:t xml:space="preserve">3.8. </w:t>
      </w:r>
      <w:r w:rsidR="003D48BC">
        <w:rPr>
          <w:sz w:val="27"/>
          <w:szCs w:val="27"/>
        </w:rPr>
        <w:t xml:space="preserve">  </w:t>
      </w:r>
      <w:r w:rsidR="00C90D52" w:rsidRPr="00A135F8">
        <w:rPr>
          <w:sz w:val="27"/>
          <w:szCs w:val="27"/>
        </w:rPr>
        <w:t>П</w:t>
      </w:r>
      <w:r w:rsidRPr="00A135F8">
        <w:rPr>
          <w:sz w:val="27"/>
          <w:szCs w:val="27"/>
        </w:rPr>
        <w:t xml:space="preserve">осле </w:t>
      </w:r>
      <w:r w:rsidR="00C90D52" w:rsidRPr="00A135F8">
        <w:rPr>
          <w:sz w:val="27"/>
          <w:szCs w:val="27"/>
        </w:rPr>
        <w:t xml:space="preserve">проведения </w:t>
      </w:r>
      <w:proofErr w:type="spellStart"/>
      <w:r w:rsidR="00C90D52" w:rsidRPr="00A135F8">
        <w:rPr>
          <w:sz w:val="27"/>
          <w:szCs w:val="27"/>
        </w:rPr>
        <w:t>антикоррупционной</w:t>
      </w:r>
      <w:proofErr w:type="spellEnd"/>
      <w:r w:rsidR="00C90D52" w:rsidRPr="00A135F8">
        <w:rPr>
          <w:sz w:val="27"/>
          <w:szCs w:val="27"/>
        </w:rPr>
        <w:t xml:space="preserve"> экспертизы сотрудник отдел правового обеспечения вносит</w:t>
      </w:r>
      <w:r w:rsidR="00E37E74" w:rsidRPr="00A135F8">
        <w:rPr>
          <w:sz w:val="27"/>
          <w:szCs w:val="27"/>
        </w:rPr>
        <w:t xml:space="preserve"> запись в журнал регистрации проектов приказов (приказов) департамента, в отношении которых проведена </w:t>
      </w:r>
      <w:proofErr w:type="spellStart"/>
      <w:r w:rsidR="00E37E74" w:rsidRPr="00A135F8">
        <w:rPr>
          <w:sz w:val="27"/>
          <w:szCs w:val="27"/>
        </w:rPr>
        <w:t>антикоррупционная</w:t>
      </w:r>
      <w:proofErr w:type="spellEnd"/>
      <w:r w:rsidR="00E37E74" w:rsidRPr="00A135F8">
        <w:rPr>
          <w:sz w:val="27"/>
          <w:szCs w:val="27"/>
        </w:rPr>
        <w:t xml:space="preserve"> экспертиза. </w:t>
      </w:r>
    </w:p>
    <w:p w:rsidR="0073423C" w:rsidRPr="00A135F8" w:rsidRDefault="001F6339" w:rsidP="0088582C">
      <w:pPr>
        <w:pStyle w:val="ConsPlusNormal"/>
        <w:spacing w:line="276" w:lineRule="auto"/>
        <w:ind w:firstLine="567"/>
        <w:jc w:val="both"/>
        <w:rPr>
          <w:sz w:val="27"/>
          <w:szCs w:val="27"/>
        </w:rPr>
      </w:pPr>
      <w:r w:rsidRPr="00A135F8">
        <w:rPr>
          <w:sz w:val="27"/>
          <w:szCs w:val="27"/>
        </w:rPr>
        <w:t>3.9</w:t>
      </w:r>
      <w:r w:rsidR="00DD41A5" w:rsidRPr="00A135F8">
        <w:rPr>
          <w:sz w:val="27"/>
          <w:szCs w:val="27"/>
        </w:rPr>
        <w:t xml:space="preserve">. </w:t>
      </w:r>
      <w:r w:rsidR="003D48BC">
        <w:rPr>
          <w:sz w:val="27"/>
          <w:szCs w:val="27"/>
        </w:rPr>
        <w:t xml:space="preserve"> </w:t>
      </w:r>
      <w:r w:rsidR="00DD41A5" w:rsidRPr="00A135F8">
        <w:rPr>
          <w:sz w:val="27"/>
          <w:szCs w:val="27"/>
        </w:rPr>
        <w:t>Заключение прилагается к проекту приказа, который возвращается разработчику.</w:t>
      </w:r>
    </w:p>
    <w:p w:rsidR="00DD41A5" w:rsidRPr="00A135F8" w:rsidRDefault="00AD485D" w:rsidP="0088582C">
      <w:pPr>
        <w:pStyle w:val="ConsPlusNormal"/>
        <w:spacing w:line="276" w:lineRule="auto"/>
        <w:ind w:firstLine="567"/>
        <w:jc w:val="both"/>
        <w:rPr>
          <w:sz w:val="27"/>
          <w:szCs w:val="27"/>
        </w:rPr>
      </w:pPr>
      <w:r w:rsidRPr="00A135F8">
        <w:rPr>
          <w:sz w:val="27"/>
          <w:szCs w:val="27"/>
        </w:rPr>
        <w:t>3.10</w:t>
      </w:r>
      <w:r w:rsidR="00DD41A5" w:rsidRPr="00A135F8">
        <w:rPr>
          <w:sz w:val="27"/>
          <w:szCs w:val="27"/>
        </w:rPr>
        <w:t>.</w:t>
      </w:r>
      <w:r w:rsidR="003D48BC">
        <w:rPr>
          <w:sz w:val="27"/>
          <w:szCs w:val="27"/>
        </w:rPr>
        <w:t xml:space="preserve"> </w:t>
      </w:r>
      <w:r w:rsidR="00DD41A5" w:rsidRPr="00A135F8">
        <w:rPr>
          <w:sz w:val="27"/>
          <w:szCs w:val="27"/>
        </w:rPr>
        <w:t xml:space="preserve"> В случае получения заключения о наличии в тексте проекта приказа положений, способствующих созданию условий для проявления коррупции, разработчик данного проекта приказа в течение двух рабочих дней устраняет замечания, изложенные в заключении, и представляет проект приказа на повторно</w:t>
      </w:r>
      <w:r w:rsidR="00863249" w:rsidRPr="00A135F8">
        <w:rPr>
          <w:sz w:val="27"/>
          <w:szCs w:val="27"/>
        </w:rPr>
        <w:t>е согласование в отдел правового обеспечения</w:t>
      </w:r>
      <w:r w:rsidR="00DD41A5" w:rsidRPr="00A135F8">
        <w:rPr>
          <w:sz w:val="27"/>
          <w:szCs w:val="27"/>
        </w:rPr>
        <w:t>. В этом случае срок повторного согласования проекта приказа не может превышать двух рабочих дней.</w:t>
      </w:r>
    </w:p>
    <w:p w:rsidR="00DD41A5" w:rsidRPr="00A135F8" w:rsidRDefault="00AD485D" w:rsidP="0088582C">
      <w:pPr>
        <w:pStyle w:val="ConsPlusNormal"/>
        <w:spacing w:line="276" w:lineRule="auto"/>
        <w:ind w:firstLine="567"/>
        <w:jc w:val="both"/>
        <w:rPr>
          <w:sz w:val="27"/>
          <w:szCs w:val="27"/>
        </w:rPr>
      </w:pPr>
      <w:r w:rsidRPr="00A135F8">
        <w:rPr>
          <w:sz w:val="27"/>
          <w:szCs w:val="27"/>
        </w:rPr>
        <w:t>3.11</w:t>
      </w:r>
      <w:r w:rsidR="002377AC" w:rsidRPr="00A135F8">
        <w:rPr>
          <w:sz w:val="27"/>
          <w:szCs w:val="27"/>
        </w:rPr>
        <w:t>.</w:t>
      </w:r>
      <w:r w:rsidR="003D48BC">
        <w:rPr>
          <w:sz w:val="27"/>
          <w:szCs w:val="27"/>
        </w:rPr>
        <w:t xml:space="preserve"> </w:t>
      </w:r>
      <w:r w:rsidR="002377AC" w:rsidRPr="00A135F8">
        <w:rPr>
          <w:sz w:val="27"/>
          <w:szCs w:val="27"/>
        </w:rPr>
        <w:t xml:space="preserve"> </w:t>
      </w:r>
      <w:proofErr w:type="gramStart"/>
      <w:r w:rsidR="0073423C" w:rsidRPr="00A135F8">
        <w:rPr>
          <w:sz w:val="27"/>
          <w:szCs w:val="27"/>
        </w:rPr>
        <w:t xml:space="preserve">В случае несогласия с результатами </w:t>
      </w:r>
      <w:proofErr w:type="spellStart"/>
      <w:r w:rsidR="0073423C" w:rsidRPr="00A135F8">
        <w:rPr>
          <w:sz w:val="27"/>
          <w:szCs w:val="27"/>
        </w:rPr>
        <w:t>антикоррупционной</w:t>
      </w:r>
      <w:proofErr w:type="spellEnd"/>
      <w:r w:rsidR="0073423C" w:rsidRPr="00A135F8">
        <w:rPr>
          <w:sz w:val="27"/>
          <w:szCs w:val="27"/>
        </w:rPr>
        <w:t xml:space="preserve"> экспертизы, проведенной отделом правового обеспечения, свидетельствующими о наличии в тексте приказа </w:t>
      </w:r>
      <w:proofErr w:type="spellStart"/>
      <w:r w:rsidR="008664FE" w:rsidRPr="00A135F8">
        <w:rPr>
          <w:sz w:val="27"/>
          <w:szCs w:val="27"/>
        </w:rPr>
        <w:t>коррупциогенных</w:t>
      </w:r>
      <w:proofErr w:type="spellEnd"/>
      <w:r w:rsidR="008664FE" w:rsidRPr="00A135F8">
        <w:rPr>
          <w:sz w:val="27"/>
          <w:szCs w:val="27"/>
        </w:rPr>
        <w:t xml:space="preserve"> факторов, </w:t>
      </w:r>
      <w:proofErr w:type="spellStart"/>
      <w:r w:rsidR="008664FE" w:rsidRPr="00A135F8">
        <w:rPr>
          <w:sz w:val="27"/>
          <w:szCs w:val="27"/>
        </w:rPr>
        <w:t>раработчик</w:t>
      </w:r>
      <w:proofErr w:type="spellEnd"/>
      <w:r w:rsidR="0073423C" w:rsidRPr="00A135F8">
        <w:rPr>
          <w:sz w:val="27"/>
          <w:szCs w:val="27"/>
        </w:rPr>
        <w:t xml:space="preserve"> представляет в отдел правового обеспечения письменно</w:t>
      </w:r>
      <w:r w:rsidR="00DB0469" w:rsidRPr="00A135F8">
        <w:rPr>
          <w:sz w:val="27"/>
          <w:szCs w:val="27"/>
        </w:rPr>
        <w:t xml:space="preserve">е обоснование своего несогласия и </w:t>
      </w:r>
      <w:r w:rsidR="00DD41A5" w:rsidRPr="00A135F8">
        <w:rPr>
          <w:sz w:val="27"/>
          <w:szCs w:val="27"/>
        </w:rPr>
        <w:t>представляет указанный проект на рассмот</w:t>
      </w:r>
      <w:r w:rsidR="00DB0469" w:rsidRPr="00A135F8">
        <w:rPr>
          <w:sz w:val="27"/>
          <w:szCs w:val="27"/>
        </w:rPr>
        <w:t>рение заместителю руководителя д</w:t>
      </w:r>
      <w:r w:rsidR="00DD41A5" w:rsidRPr="00A135F8">
        <w:rPr>
          <w:sz w:val="27"/>
          <w:szCs w:val="27"/>
        </w:rPr>
        <w:t>епартамента, курирующему разработчика проекта приказа, с приложением пояснительной записки с мотивированным обоснованием свое</w:t>
      </w:r>
      <w:r w:rsidR="005C3644" w:rsidRPr="00A135F8">
        <w:rPr>
          <w:sz w:val="27"/>
          <w:szCs w:val="27"/>
        </w:rPr>
        <w:t xml:space="preserve">го несогласия с </w:t>
      </w:r>
      <w:r w:rsidR="00D44096" w:rsidRPr="00A135F8">
        <w:rPr>
          <w:sz w:val="27"/>
          <w:szCs w:val="27"/>
        </w:rPr>
        <w:t>выводами,</w:t>
      </w:r>
      <w:r w:rsidR="005C3644" w:rsidRPr="00A135F8">
        <w:rPr>
          <w:sz w:val="27"/>
          <w:szCs w:val="27"/>
        </w:rPr>
        <w:t xml:space="preserve"> </w:t>
      </w:r>
      <w:r w:rsidR="00DD41A5" w:rsidRPr="00A135F8">
        <w:rPr>
          <w:sz w:val="27"/>
          <w:szCs w:val="27"/>
        </w:rPr>
        <w:t>содержащимися в заключении.</w:t>
      </w:r>
      <w:proofErr w:type="gramEnd"/>
    </w:p>
    <w:p w:rsidR="00DD41A5" w:rsidRPr="00A135F8" w:rsidRDefault="00AD485D" w:rsidP="0088582C">
      <w:pPr>
        <w:pStyle w:val="ConsPlusNormal"/>
        <w:spacing w:line="276" w:lineRule="auto"/>
        <w:ind w:firstLine="567"/>
        <w:jc w:val="both"/>
        <w:rPr>
          <w:sz w:val="27"/>
          <w:szCs w:val="27"/>
        </w:rPr>
      </w:pPr>
      <w:r w:rsidRPr="00A135F8">
        <w:rPr>
          <w:sz w:val="27"/>
          <w:szCs w:val="27"/>
        </w:rPr>
        <w:lastRenderedPageBreak/>
        <w:t>3.12</w:t>
      </w:r>
      <w:r w:rsidR="003D48BC">
        <w:rPr>
          <w:sz w:val="27"/>
          <w:szCs w:val="27"/>
        </w:rPr>
        <w:t xml:space="preserve">. </w:t>
      </w:r>
      <w:r w:rsidR="00DB0469" w:rsidRPr="00A135F8">
        <w:rPr>
          <w:sz w:val="27"/>
          <w:szCs w:val="27"/>
        </w:rPr>
        <w:t>Заместители</w:t>
      </w:r>
      <w:r w:rsidR="00DD41A5" w:rsidRPr="00A135F8">
        <w:rPr>
          <w:sz w:val="27"/>
          <w:szCs w:val="27"/>
        </w:rPr>
        <w:t xml:space="preserve"> руков</w:t>
      </w:r>
      <w:r w:rsidR="00D44096" w:rsidRPr="00A135F8">
        <w:rPr>
          <w:sz w:val="27"/>
          <w:szCs w:val="27"/>
        </w:rPr>
        <w:t>одителя департамента, курирующее соответствующие структурные подразделения департамента (отделы)</w:t>
      </w:r>
      <w:r w:rsidR="00DD41A5" w:rsidRPr="00A135F8">
        <w:rPr>
          <w:sz w:val="27"/>
          <w:szCs w:val="27"/>
        </w:rPr>
        <w:t>,</w:t>
      </w:r>
      <w:r w:rsidR="00926924" w:rsidRPr="00A135F8">
        <w:rPr>
          <w:sz w:val="27"/>
          <w:szCs w:val="27"/>
        </w:rPr>
        <w:t xml:space="preserve"> в случае необходимости</w:t>
      </w:r>
      <w:r w:rsidR="00DD41A5" w:rsidRPr="00A135F8">
        <w:rPr>
          <w:sz w:val="27"/>
          <w:szCs w:val="27"/>
        </w:rPr>
        <w:t xml:space="preserve"> </w:t>
      </w:r>
      <w:r w:rsidR="00D44096" w:rsidRPr="00A135F8">
        <w:rPr>
          <w:sz w:val="27"/>
          <w:szCs w:val="27"/>
        </w:rPr>
        <w:t>проводят</w:t>
      </w:r>
      <w:r w:rsidR="00DD41A5" w:rsidRPr="00A135F8">
        <w:rPr>
          <w:sz w:val="27"/>
          <w:szCs w:val="27"/>
        </w:rPr>
        <w:t xml:space="preserve"> совещание по устранению разногласий </w:t>
      </w:r>
      <w:r w:rsidR="00D44096" w:rsidRPr="00A135F8">
        <w:rPr>
          <w:sz w:val="27"/>
          <w:szCs w:val="27"/>
        </w:rPr>
        <w:t>изложенных в заключении.</w:t>
      </w:r>
    </w:p>
    <w:p w:rsidR="00DB0469" w:rsidRPr="00A135F8" w:rsidRDefault="00AD485D" w:rsidP="0088582C">
      <w:pPr>
        <w:pStyle w:val="ConsPlusNormal"/>
        <w:spacing w:line="276" w:lineRule="auto"/>
        <w:ind w:firstLine="567"/>
        <w:jc w:val="both"/>
        <w:rPr>
          <w:sz w:val="27"/>
          <w:szCs w:val="27"/>
        </w:rPr>
      </w:pPr>
      <w:r w:rsidRPr="00A135F8">
        <w:rPr>
          <w:sz w:val="27"/>
          <w:szCs w:val="27"/>
        </w:rPr>
        <w:t>3.13</w:t>
      </w:r>
      <w:r w:rsidR="003D48BC">
        <w:rPr>
          <w:sz w:val="27"/>
          <w:szCs w:val="27"/>
        </w:rPr>
        <w:t xml:space="preserve">. </w:t>
      </w:r>
      <w:r w:rsidR="00DB0469" w:rsidRPr="00A135F8">
        <w:rPr>
          <w:sz w:val="27"/>
          <w:szCs w:val="27"/>
        </w:rPr>
        <w:t xml:space="preserve">Окончательное решение по заключению отдела правового обеспечения по результатам проведения </w:t>
      </w:r>
      <w:proofErr w:type="spellStart"/>
      <w:r w:rsidR="00DB0469" w:rsidRPr="00A135F8">
        <w:rPr>
          <w:sz w:val="27"/>
          <w:szCs w:val="27"/>
        </w:rPr>
        <w:t>антикоррупционной</w:t>
      </w:r>
      <w:proofErr w:type="spellEnd"/>
      <w:r w:rsidR="00DB0469" w:rsidRPr="00A135F8">
        <w:rPr>
          <w:sz w:val="27"/>
          <w:szCs w:val="27"/>
        </w:rPr>
        <w:t xml:space="preserve"> экспертизы проекта приказа принимает руководитель департамента.</w:t>
      </w:r>
    </w:p>
    <w:p w:rsidR="00DD41A5" w:rsidRPr="00A135F8" w:rsidRDefault="00AD485D" w:rsidP="0088582C">
      <w:pPr>
        <w:pStyle w:val="ConsPlusNormal"/>
        <w:spacing w:line="276" w:lineRule="auto"/>
        <w:ind w:firstLine="567"/>
        <w:jc w:val="both"/>
        <w:rPr>
          <w:sz w:val="27"/>
          <w:szCs w:val="27"/>
        </w:rPr>
      </w:pPr>
      <w:r w:rsidRPr="00A135F8">
        <w:rPr>
          <w:sz w:val="27"/>
          <w:szCs w:val="27"/>
        </w:rPr>
        <w:t>3.13</w:t>
      </w:r>
      <w:r w:rsidR="00DD41A5" w:rsidRPr="00A135F8">
        <w:rPr>
          <w:sz w:val="27"/>
          <w:szCs w:val="27"/>
        </w:rPr>
        <w:t xml:space="preserve">. </w:t>
      </w:r>
      <w:r w:rsidR="003D48BC">
        <w:rPr>
          <w:sz w:val="27"/>
          <w:szCs w:val="27"/>
        </w:rPr>
        <w:t xml:space="preserve"> </w:t>
      </w:r>
      <w:r w:rsidR="00DD41A5" w:rsidRPr="00A135F8">
        <w:rPr>
          <w:sz w:val="27"/>
          <w:szCs w:val="27"/>
        </w:rPr>
        <w:t>По истечении срока, установленного для проведения независимой антикоррупционной экспертизы проекта приказа, разработчик знакомится с поступившими экспертными заключениями и их копии представляет в отдел</w:t>
      </w:r>
      <w:r w:rsidR="001B2976" w:rsidRPr="00A135F8">
        <w:rPr>
          <w:sz w:val="27"/>
          <w:szCs w:val="27"/>
        </w:rPr>
        <w:t xml:space="preserve"> правового обеспечения</w:t>
      </w:r>
      <w:r w:rsidR="00CE65DF" w:rsidRPr="00A135F8">
        <w:rPr>
          <w:sz w:val="27"/>
          <w:szCs w:val="27"/>
        </w:rPr>
        <w:t xml:space="preserve"> в течение пяти</w:t>
      </w:r>
      <w:r w:rsidR="00CF5B43" w:rsidRPr="00A135F8">
        <w:rPr>
          <w:sz w:val="27"/>
          <w:szCs w:val="27"/>
        </w:rPr>
        <w:t xml:space="preserve"> рабочих дней</w:t>
      </w:r>
      <w:r w:rsidR="00DD41A5" w:rsidRPr="00A135F8">
        <w:rPr>
          <w:sz w:val="27"/>
          <w:szCs w:val="27"/>
        </w:rPr>
        <w:t>.</w:t>
      </w:r>
    </w:p>
    <w:p w:rsidR="00DD41A5" w:rsidRPr="00A135F8" w:rsidRDefault="00AD485D" w:rsidP="0088582C">
      <w:pPr>
        <w:pStyle w:val="ConsPlusNormal"/>
        <w:spacing w:line="276" w:lineRule="auto"/>
        <w:ind w:firstLine="567"/>
        <w:jc w:val="both"/>
        <w:rPr>
          <w:sz w:val="27"/>
          <w:szCs w:val="27"/>
        </w:rPr>
      </w:pPr>
      <w:r w:rsidRPr="00A135F8">
        <w:rPr>
          <w:sz w:val="27"/>
          <w:szCs w:val="27"/>
        </w:rPr>
        <w:t>3.14</w:t>
      </w:r>
      <w:r w:rsidR="00DD41A5" w:rsidRPr="00A135F8">
        <w:rPr>
          <w:sz w:val="27"/>
          <w:szCs w:val="27"/>
        </w:rPr>
        <w:t xml:space="preserve">. </w:t>
      </w:r>
      <w:r w:rsidR="003D48BC">
        <w:rPr>
          <w:sz w:val="27"/>
          <w:szCs w:val="27"/>
        </w:rPr>
        <w:t xml:space="preserve">  </w:t>
      </w:r>
      <w:r w:rsidR="00DD41A5" w:rsidRPr="00A135F8">
        <w:rPr>
          <w:sz w:val="27"/>
          <w:szCs w:val="27"/>
        </w:rPr>
        <w:t>Положения проекта приказа, способствующие созданию условий для проявления коррупции, выявленные при проведении независимой антикоррупционной экспертизы, устраняютс</w:t>
      </w:r>
      <w:r w:rsidR="00060456" w:rsidRPr="00A135F8">
        <w:rPr>
          <w:sz w:val="27"/>
          <w:szCs w:val="27"/>
        </w:rPr>
        <w:t>я разработчиком в течение двух рабочих дней</w:t>
      </w:r>
      <w:r w:rsidR="00DD41A5" w:rsidRPr="00A135F8">
        <w:rPr>
          <w:sz w:val="27"/>
          <w:szCs w:val="27"/>
        </w:rPr>
        <w:t>.</w:t>
      </w:r>
    </w:p>
    <w:p w:rsidR="00DD41A5" w:rsidRPr="00A135F8" w:rsidRDefault="00AD485D" w:rsidP="0088582C">
      <w:pPr>
        <w:pStyle w:val="ConsPlusNormal"/>
        <w:spacing w:line="276" w:lineRule="auto"/>
        <w:ind w:firstLine="567"/>
        <w:jc w:val="both"/>
        <w:rPr>
          <w:sz w:val="27"/>
          <w:szCs w:val="27"/>
        </w:rPr>
      </w:pPr>
      <w:r w:rsidRPr="00A135F8">
        <w:rPr>
          <w:sz w:val="27"/>
          <w:szCs w:val="27"/>
        </w:rPr>
        <w:t>3.15</w:t>
      </w:r>
      <w:r w:rsidR="00DD41A5" w:rsidRPr="00A135F8">
        <w:rPr>
          <w:sz w:val="27"/>
          <w:szCs w:val="27"/>
        </w:rPr>
        <w:t xml:space="preserve">. </w:t>
      </w:r>
      <w:r w:rsidR="003D48BC">
        <w:rPr>
          <w:sz w:val="27"/>
          <w:szCs w:val="27"/>
        </w:rPr>
        <w:t xml:space="preserve"> </w:t>
      </w:r>
      <w:r w:rsidR="00DD41A5" w:rsidRPr="00A135F8">
        <w:rPr>
          <w:sz w:val="27"/>
          <w:szCs w:val="27"/>
        </w:rPr>
        <w:t>В случае несогласия разработчика проекта приказа с результатами независимой антикоррупционной экспертизы он представляет указанный проект на рассмотрение курирующему заместителю руководителя департамента с приложением пояснительной записки с обоснованием своего несогласия. К проекту приказа разработчиком прилагаются все поступившие предложения с результатами независимой антикоррупционной экспертизы.</w:t>
      </w:r>
    </w:p>
    <w:p w:rsidR="00DD41A5" w:rsidRPr="00A135F8" w:rsidRDefault="00AD485D" w:rsidP="0088582C">
      <w:pPr>
        <w:pStyle w:val="ConsPlusNormal"/>
        <w:spacing w:line="276" w:lineRule="auto"/>
        <w:ind w:firstLine="567"/>
        <w:jc w:val="both"/>
        <w:rPr>
          <w:sz w:val="27"/>
          <w:szCs w:val="27"/>
        </w:rPr>
      </w:pPr>
      <w:r w:rsidRPr="00A135F8">
        <w:rPr>
          <w:sz w:val="27"/>
          <w:szCs w:val="27"/>
        </w:rPr>
        <w:t>3.16</w:t>
      </w:r>
      <w:r w:rsidR="00DD41A5" w:rsidRPr="00A135F8">
        <w:rPr>
          <w:sz w:val="27"/>
          <w:szCs w:val="27"/>
        </w:rPr>
        <w:t xml:space="preserve">. </w:t>
      </w:r>
      <w:r w:rsidR="003D48BC">
        <w:rPr>
          <w:sz w:val="27"/>
          <w:szCs w:val="27"/>
        </w:rPr>
        <w:t xml:space="preserve"> </w:t>
      </w:r>
      <w:r w:rsidR="00DD41A5" w:rsidRPr="00A135F8">
        <w:rPr>
          <w:sz w:val="27"/>
          <w:szCs w:val="27"/>
        </w:rPr>
        <w:t>Курирующий разработчика заместитель руководителя департамента рассматривает все поступившие предложения с результатами независимой антикоррупционной экспертизы и представляет руководителю департамента предложения об изменении проекта приказа либо об отклонении предложений.</w:t>
      </w:r>
    </w:p>
    <w:p w:rsidR="00DD41A5" w:rsidRPr="00A135F8" w:rsidRDefault="00AD485D" w:rsidP="0088582C">
      <w:pPr>
        <w:pStyle w:val="ConsPlusNormal"/>
        <w:spacing w:line="276" w:lineRule="auto"/>
        <w:ind w:firstLine="567"/>
        <w:jc w:val="both"/>
        <w:rPr>
          <w:sz w:val="27"/>
          <w:szCs w:val="27"/>
        </w:rPr>
      </w:pPr>
      <w:r w:rsidRPr="00A135F8">
        <w:rPr>
          <w:sz w:val="27"/>
          <w:szCs w:val="27"/>
        </w:rPr>
        <w:t>3.17</w:t>
      </w:r>
      <w:r w:rsidR="00C07A0A" w:rsidRPr="00A135F8">
        <w:rPr>
          <w:sz w:val="27"/>
          <w:szCs w:val="27"/>
        </w:rPr>
        <w:t>.</w:t>
      </w:r>
      <w:r w:rsidR="003D48BC">
        <w:rPr>
          <w:sz w:val="27"/>
          <w:szCs w:val="27"/>
        </w:rPr>
        <w:t xml:space="preserve"> </w:t>
      </w:r>
      <w:r w:rsidR="00C07A0A" w:rsidRPr="00A135F8">
        <w:rPr>
          <w:sz w:val="27"/>
          <w:szCs w:val="27"/>
        </w:rPr>
        <w:t xml:space="preserve"> </w:t>
      </w:r>
      <w:r w:rsidR="00DD41A5" w:rsidRPr="00A135F8">
        <w:rPr>
          <w:sz w:val="27"/>
          <w:szCs w:val="27"/>
        </w:rPr>
        <w:t>Окончательное решение по проекту приказа принимает руководитель департамента.</w:t>
      </w:r>
    </w:p>
    <w:p w:rsidR="002D144E" w:rsidRPr="00A135F8" w:rsidRDefault="00AD485D" w:rsidP="0088582C">
      <w:pPr>
        <w:pStyle w:val="ConsPlusNormal"/>
        <w:spacing w:line="276" w:lineRule="auto"/>
        <w:ind w:firstLine="567"/>
        <w:jc w:val="both"/>
        <w:rPr>
          <w:sz w:val="27"/>
          <w:szCs w:val="27"/>
        </w:rPr>
      </w:pPr>
      <w:r w:rsidRPr="00A135F8">
        <w:rPr>
          <w:sz w:val="27"/>
          <w:szCs w:val="27"/>
        </w:rPr>
        <w:t>3.18</w:t>
      </w:r>
      <w:r w:rsidR="00437183" w:rsidRPr="00A135F8">
        <w:rPr>
          <w:sz w:val="27"/>
          <w:szCs w:val="27"/>
        </w:rPr>
        <w:t xml:space="preserve">. </w:t>
      </w:r>
      <w:r w:rsidR="00C07A0A" w:rsidRPr="00A135F8">
        <w:rPr>
          <w:sz w:val="27"/>
          <w:szCs w:val="27"/>
        </w:rPr>
        <w:t xml:space="preserve"> </w:t>
      </w:r>
      <w:r w:rsidR="003C0679" w:rsidRPr="00A135F8">
        <w:rPr>
          <w:sz w:val="27"/>
          <w:szCs w:val="27"/>
        </w:rPr>
        <w:t>О результатах рассмотрения сообщается независимому эксперту.</w:t>
      </w:r>
    </w:p>
    <w:p w:rsidR="00BE50F0" w:rsidRPr="00A135F8" w:rsidRDefault="00BE50F0" w:rsidP="0088582C">
      <w:pPr>
        <w:pStyle w:val="ConsPlusNormal"/>
        <w:spacing w:line="276" w:lineRule="auto"/>
        <w:ind w:firstLine="567"/>
        <w:jc w:val="both"/>
        <w:rPr>
          <w:sz w:val="27"/>
          <w:szCs w:val="27"/>
        </w:rPr>
      </w:pPr>
    </w:p>
    <w:p w:rsidR="00D072D9" w:rsidRPr="00A135F8" w:rsidRDefault="00D072D9" w:rsidP="0088582C">
      <w:pPr>
        <w:pStyle w:val="ConsPlusNormal"/>
        <w:ind w:firstLine="567"/>
        <w:jc w:val="both"/>
        <w:rPr>
          <w:sz w:val="27"/>
          <w:szCs w:val="27"/>
        </w:rPr>
      </w:pPr>
    </w:p>
    <w:p w:rsidR="00D072D9" w:rsidRPr="00A135F8" w:rsidRDefault="00D072D9" w:rsidP="0088582C">
      <w:pPr>
        <w:pStyle w:val="ConsPlusNormal"/>
        <w:ind w:firstLine="567"/>
        <w:jc w:val="both"/>
        <w:rPr>
          <w:sz w:val="27"/>
          <w:szCs w:val="27"/>
        </w:rPr>
      </w:pPr>
    </w:p>
    <w:p w:rsidR="00D072D9" w:rsidRPr="00A135F8" w:rsidRDefault="00D072D9" w:rsidP="0088582C">
      <w:pPr>
        <w:pStyle w:val="ConsPlusNormal"/>
        <w:ind w:firstLine="567"/>
        <w:jc w:val="both"/>
        <w:rPr>
          <w:sz w:val="27"/>
          <w:szCs w:val="27"/>
        </w:rPr>
      </w:pPr>
    </w:p>
    <w:p w:rsidR="00D072D9" w:rsidRPr="00A135F8" w:rsidRDefault="00D072D9" w:rsidP="0088582C">
      <w:pPr>
        <w:pStyle w:val="ConsPlusNormal"/>
        <w:ind w:firstLine="567"/>
        <w:jc w:val="both"/>
        <w:rPr>
          <w:sz w:val="27"/>
          <w:szCs w:val="27"/>
        </w:rPr>
      </w:pPr>
    </w:p>
    <w:p w:rsidR="00D072D9" w:rsidRPr="00A135F8" w:rsidRDefault="00D072D9" w:rsidP="0088582C">
      <w:pPr>
        <w:pStyle w:val="ConsPlusNormal"/>
        <w:ind w:firstLine="567"/>
        <w:jc w:val="both"/>
        <w:rPr>
          <w:sz w:val="27"/>
          <w:szCs w:val="27"/>
        </w:rPr>
      </w:pPr>
    </w:p>
    <w:p w:rsidR="00D072D9" w:rsidRPr="00A135F8" w:rsidRDefault="00D072D9" w:rsidP="0088582C">
      <w:pPr>
        <w:pStyle w:val="ConsPlusNormal"/>
        <w:ind w:firstLine="567"/>
        <w:jc w:val="both"/>
        <w:rPr>
          <w:sz w:val="27"/>
          <w:szCs w:val="27"/>
        </w:rPr>
      </w:pPr>
    </w:p>
    <w:p w:rsidR="00D072D9" w:rsidRPr="00A135F8" w:rsidRDefault="00D072D9" w:rsidP="0088582C">
      <w:pPr>
        <w:pStyle w:val="ConsPlusNormal"/>
        <w:ind w:firstLine="567"/>
        <w:jc w:val="both"/>
        <w:rPr>
          <w:sz w:val="27"/>
          <w:szCs w:val="27"/>
        </w:rPr>
      </w:pPr>
    </w:p>
    <w:p w:rsidR="00D072D9" w:rsidRPr="00A135F8" w:rsidRDefault="00D072D9" w:rsidP="0088582C">
      <w:pPr>
        <w:pStyle w:val="ConsPlusNormal"/>
        <w:ind w:firstLine="567"/>
        <w:jc w:val="both"/>
        <w:rPr>
          <w:sz w:val="27"/>
          <w:szCs w:val="27"/>
        </w:rPr>
      </w:pPr>
    </w:p>
    <w:p w:rsidR="00D072D9" w:rsidRPr="00A135F8" w:rsidRDefault="00D072D9" w:rsidP="0088582C">
      <w:pPr>
        <w:pStyle w:val="ConsPlusNormal"/>
        <w:ind w:firstLine="540"/>
        <w:jc w:val="both"/>
        <w:rPr>
          <w:sz w:val="27"/>
          <w:szCs w:val="27"/>
        </w:rPr>
      </w:pPr>
    </w:p>
    <w:p w:rsidR="00D072D9" w:rsidRDefault="00D072D9" w:rsidP="00FB7FBA">
      <w:pPr>
        <w:pStyle w:val="ConsPlusNormal"/>
        <w:jc w:val="both"/>
      </w:pPr>
    </w:p>
    <w:p w:rsidR="00D072D9" w:rsidRDefault="00D072D9" w:rsidP="00D33C3C">
      <w:pPr>
        <w:pStyle w:val="ConsPlusNormal"/>
        <w:ind w:firstLine="540"/>
        <w:jc w:val="both"/>
      </w:pPr>
    </w:p>
    <w:p w:rsidR="00D072D9" w:rsidRDefault="00D072D9" w:rsidP="00D33C3C">
      <w:pPr>
        <w:pStyle w:val="ConsPlusNormal"/>
        <w:ind w:firstLine="540"/>
        <w:jc w:val="both"/>
      </w:pPr>
    </w:p>
    <w:p w:rsidR="00D072D9" w:rsidRPr="008E08F2" w:rsidRDefault="00D072D9" w:rsidP="00FC79E6">
      <w:pPr>
        <w:spacing w:line="240" w:lineRule="auto"/>
        <w:rPr>
          <w:sz w:val="22"/>
          <w:szCs w:val="22"/>
        </w:rPr>
      </w:pPr>
      <w:r w:rsidRPr="008E08F2">
        <w:rPr>
          <w:sz w:val="22"/>
          <w:szCs w:val="22"/>
        </w:rPr>
        <w:t xml:space="preserve"> </w:t>
      </w:r>
    </w:p>
    <w:sectPr w:rsidR="00D072D9" w:rsidRPr="008E08F2" w:rsidSect="00DE04EA">
      <w:pgSz w:w="11906" w:h="16838"/>
      <w:pgMar w:top="851" w:right="851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2D144E"/>
    <w:rsid w:val="00004405"/>
    <w:rsid w:val="00005C27"/>
    <w:rsid w:val="000129A0"/>
    <w:rsid w:val="000150CC"/>
    <w:rsid w:val="00015A1D"/>
    <w:rsid w:val="000160DE"/>
    <w:rsid w:val="000315CD"/>
    <w:rsid w:val="000535ED"/>
    <w:rsid w:val="00054BAC"/>
    <w:rsid w:val="00054F0B"/>
    <w:rsid w:val="000573BC"/>
    <w:rsid w:val="00060456"/>
    <w:rsid w:val="00065201"/>
    <w:rsid w:val="000716FD"/>
    <w:rsid w:val="000840A8"/>
    <w:rsid w:val="00084799"/>
    <w:rsid w:val="00093B32"/>
    <w:rsid w:val="000952D9"/>
    <w:rsid w:val="000965D8"/>
    <w:rsid w:val="000A21EE"/>
    <w:rsid w:val="000A5B77"/>
    <w:rsid w:val="000C4E17"/>
    <w:rsid w:val="000E2553"/>
    <w:rsid w:val="000E304D"/>
    <w:rsid w:val="000E42CB"/>
    <w:rsid w:val="000E7588"/>
    <w:rsid w:val="000E770F"/>
    <w:rsid w:val="000F7F6B"/>
    <w:rsid w:val="0010509E"/>
    <w:rsid w:val="00110420"/>
    <w:rsid w:val="00121131"/>
    <w:rsid w:val="00127F38"/>
    <w:rsid w:val="00132F83"/>
    <w:rsid w:val="00153DA6"/>
    <w:rsid w:val="0015453D"/>
    <w:rsid w:val="00176AE2"/>
    <w:rsid w:val="00176F0E"/>
    <w:rsid w:val="00177B79"/>
    <w:rsid w:val="0018172E"/>
    <w:rsid w:val="0018290E"/>
    <w:rsid w:val="00182F52"/>
    <w:rsid w:val="00191709"/>
    <w:rsid w:val="0019516E"/>
    <w:rsid w:val="00196D03"/>
    <w:rsid w:val="001A22A2"/>
    <w:rsid w:val="001B26E2"/>
    <w:rsid w:val="001B2976"/>
    <w:rsid w:val="001B3BF9"/>
    <w:rsid w:val="001D4032"/>
    <w:rsid w:val="001E330E"/>
    <w:rsid w:val="001E48D3"/>
    <w:rsid w:val="001F6272"/>
    <w:rsid w:val="001F6339"/>
    <w:rsid w:val="0021332E"/>
    <w:rsid w:val="00230B3A"/>
    <w:rsid w:val="002328D0"/>
    <w:rsid w:val="00234D31"/>
    <w:rsid w:val="00235752"/>
    <w:rsid w:val="002377AC"/>
    <w:rsid w:val="00255960"/>
    <w:rsid w:val="0026191B"/>
    <w:rsid w:val="002634C8"/>
    <w:rsid w:val="00265C97"/>
    <w:rsid w:val="00270B64"/>
    <w:rsid w:val="002735D6"/>
    <w:rsid w:val="00280F79"/>
    <w:rsid w:val="00292E0B"/>
    <w:rsid w:val="002B11A0"/>
    <w:rsid w:val="002B5D5D"/>
    <w:rsid w:val="002D144E"/>
    <w:rsid w:val="002F03AA"/>
    <w:rsid w:val="002F13B6"/>
    <w:rsid w:val="003027E1"/>
    <w:rsid w:val="00321D02"/>
    <w:rsid w:val="00323B57"/>
    <w:rsid w:val="00324C2B"/>
    <w:rsid w:val="00355CB7"/>
    <w:rsid w:val="003560AC"/>
    <w:rsid w:val="003608C5"/>
    <w:rsid w:val="00364E87"/>
    <w:rsid w:val="00365F09"/>
    <w:rsid w:val="00374445"/>
    <w:rsid w:val="00381832"/>
    <w:rsid w:val="003827FA"/>
    <w:rsid w:val="00385CB5"/>
    <w:rsid w:val="0039433F"/>
    <w:rsid w:val="003A0CEE"/>
    <w:rsid w:val="003B387D"/>
    <w:rsid w:val="003C0679"/>
    <w:rsid w:val="003C11B8"/>
    <w:rsid w:val="003D280A"/>
    <w:rsid w:val="003D302A"/>
    <w:rsid w:val="003D48BC"/>
    <w:rsid w:val="003E02FA"/>
    <w:rsid w:val="003E0ABF"/>
    <w:rsid w:val="00416614"/>
    <w:rsid w:val="004256DA"/>
    <w:rsid w:val="0043030D"/>
    <w:rsid w:val="00437183"/>
    <w:rsid w:val="0043777D"/>
    <w:rsid w:val="00451F73"/>
    <w:rsid w:val="00465D3A"/>
    <w:rsid w:val="004672B3"/>
    <w:rsid w:val="00487E64"/>
    <w:rsid w:val="00494213"/>
    <w:rsid w:val="004976A8"/>
    <w:rsid w:val="004B28D9"/>
    <w:rsid w:val="004C7DE4"/>
    <w:rsid w:val="004D349A"/>
    <w:rsid w:val="004D781C"/>
    <w:rsid w:val="004F3D7D"/>
    <w:rsid w:val="004F5127"/>
    <w:rsid w:val="004F51C8"/>
    <w:rsid w:val="005066C5"/>
    <w:rsid w:val="00507284"/>
    <w:rsid w:val="00523516"/>
    <w:rsid w:val="005267A6"/>
    <w:rsid w:val="005307DD"/>
    <w:rsid w:val="00530CAD"/>
    <w:rsid w:val="00535A2B"/>
    <w:rsid w:val="00540981"/>
    <w:rsid w:val="005543A6"/>
    <w:rsid w:val="005545AD"/>
    <w:rsid w:val="005622FB"/>
    <w:rsid w:val="00565A2E"/>
    <w:rsid w:val="00565CC9"/>
    <w:rsid w:val="0059048A"/>
    <w:rsid w:val="00592153"/>
    <w:rsid w:val="00596D8C"/>
    <w:rsid w:val="005A0872"/>
    <w:rsid w:val="005A374C"/>
    <w:rsid w:val="005A3DE2"/>
    <w:rsid w:val="005A7DDC"/>
    <w:rsid w:val="005C3644"/>
    <w:rsid w:val="005C77FB"/>
    <w:rsid w:val="005D0507"/>
    <w:rsid w:val="005D5908"/>
    <w:rsid w:val="005D616A"/>
    <w:rsid w:val="005E723B"/>
    <w:rsid w:val="005F78DD"/>
    <w:rsid w:val="0060114C"/>
    <w:rsid w:val="00604F30"/>
    <w:rsid w:val="006115C0"/>
    <w:rsid w:val="00613E6F"/>
    <w:rsid w:val="00614FDD"/>
    <w:rsid w:val="00622EC4"/>
    <w:rsid w:val="00626CCA"/>
    <w:rsid w:val="00642C15"/>
    <w:rsid w:val="0064324A"/>
    <w:rsid w:val="00651F87"/>
    <w:rsid w:val="00651FEE"/>
    <w:rsid w:val="00655712"/>
    <w:rsid w:val="00657C07"/>
    <w:rsid w:val="00667F31"/>
    <w:rsid w:val="00676B71"/>
    <w:rsid w:val="00681D37"/>
    <w:rsid w:val="00685030"/>
    <w:rsid w:val="006A2D64"/>
    <w:rsid w:val="006A3791"/>
    <w:rsid w:val="006A589E"/>
    <w:rsid w:val="006B3935"/>
    <w:rsid w:val="006B6BF2"/>
    <w:rsid w:val="006B75FB"/>
    <w:rsid w:val="006C1EE5"/>
    <w:rsid w:val="006F32C4"/>
    <w:rsid w:val="00711378"/>
    <w:rsid w:val="00713197"/>
    <w:rsid w:val="00714BF6"/>
    <w:rsid w:val="00722AFD"/>
    <w:rsid w:val="0073423C"/>
    <w:rsid w:val="0074719D"/>
    <w:rsid w:val="00755559"/>
    <w:rsid w:val="00762490"/>
    <w:rsid w:val="00770917"/>
    <w:rsid w:val="00772723"/>
    <w:rsid w:val="00777D53"/>
    <w:rsid w:val="007807E2"/>
    <w:rsid w:val="00780C22"/>
    <w:rsid w:val="00792F59"/>
    <w:rsid w:val="007A1440"/>
    <w:rsid w:val="007A1EB3"/>
    <w:rsid w:val="007B2E68"/>
    <w:rsid w:val="007C0003"/>
    <w:rsid w:val="008035BD"/>
    <w:rsid w:val="00804C64"/>
    <w:rsid w:val="00807D1B"/>
    <w:rsid w:val="00811922"/>
    <w:rsid w:val="0083712F"/>
    <w:rsid w:val="00841133"/>
    <w:rsid w:val="008474E6"/>
    <w:rsid w:val="00847C3E"/>
    <w:rsid w:val="0085183A"/>
    <w:rsid w:val="00861771"/>
    <w:rsid w:val="00863249"/>
    <w:rsid w:val="008664FE"/>
    <w:rsid w:val="0087160C"/>
    <w:rsid w:val="00876BFF"/>
    <w:rsid w:val="0088054B"/>
    <w:rsid w:val="00882B3D"/>
    <w:rsid w:val="0088582C"/>
    <w:rsid w:val="00892548"/>
    <w:rsid w:val="008A0BE9"/>
    <w:rsid w:val="008B261A"/>
    <w:rsid w:val="008F0490"/>
    <w:rsid w:val="008F0E7E"/>
    <w:rsid w:val="008F131F"/>
    <w:rsid w:val="0090150D"/>
    <w:rsid w:val="00901CC9"/>
    <w:rsid w:val="00905539"/>
    <w:rsid w:val="00921E98"/>
    <w:rsid w:val="00926924"/>
    <w:rsid w:val="0093522E"/>
    <w:rsid w:val="009356FE"/>
    <w:rsid w:val="00935E8D"/>
    <w:rsid w:val="00941A6E"/>
    <w:rsid w:val="00943864"/>
    <w:rsid w:val="00943A69"/>
    <w:rsid w:val="009771DB"/>
    <w:rsid w:val="009814E3"/>
    <w:rsid w:val="009840F7"/>
    <w:rsid w:val="00987769"/>
    <w:rsid w:val="00992AC0"/>
    <w:rsid w:val="009B38E6"/>
    <w:rsid w:val="009B4679"/>
    <w:rsid w:val="009D2454"/>
    <w:rsid w:val="009E3D70"/>
    <w:rsid w:val="009F4120"/>
    <w:rsid w:val="00A030C0"/>
    <w:rsid w:val="00A135F8"/>
    <w:rsid w:val="00A1460E"/>
    <w:rsid w:val="00A15627"/>
    <w:rsid w:val="00A23B36"/>
    <w:rsid w:val="00A24EF2"/>
    <w:rsid w:val="00A30C02"/>
    <w:rsid w:val="00A7397D"/>
    <w:rsid w:val="00A81D69"/>
    <w:rsid w:val="00A83434"/>
    <w:rsid w:val="00A84B50"/>
    <w:rsid w:val="00A93AAA"/>
    <w:rsid w:val="00A9697A"/>
    <w:rsid w:val="00AB383C"/>
    <w:rsid w:val="00AB4769"/>
    <w:rsid w:val="00AB4AC0"/>
    <w:rsid w:val="00AB4B95"/>
    <w:rsid w:val="00AC0011"/>
    <w:rsid w:val="00AC62F2"/>
    <w:rsid w:val="00AC718D"/>
    <w:rsid w:val="00AD1905"/>
    <w:rsid w:val="00AD485D"/>
    <w:rsid w:val="00AE0059"/>
    <w:rsid w:val="00AE495E"/>
    <w:rsid w:val="00AE6CBC"/>
    <w:rsid w:val="00AF0454"/>
    <w:rsid w:val="00AF51DB"/>
    <w:rsid w:val="00B05160"/>
    <w:rsid w:val="00B05BA3"/>
    <w:rsid w:val="00B1013E"/>
    <w:rsid w:val="00B12495"/>
    <w:rsid w:val="00B148F2"/>
    <w:rsid w:val="00B232DC"/>
    <w:rsid w:val="00B26B10"/>
    <w:rsid w:val="00B40351"/>
    <w:rsid w:val="00B51A79"/>
    <w:rsid w:val="00B54D47"/>
    <w:rsid w:val="00B62686"/>
    <w:rsid w:val="00B665F9"/>
    <w:rsid w:val="00B812D5"/>
    <w:rsid w:val="00BA19DC"/>
    <w:rsid w:val="00BA1CB2"/>
    <w:rsid w:val="00BA5D7C"/>
    <w:rsid w:val="00BA6700"/>
    <w:rsid w:val="00BC3570"/>
    <w:rsid w:val="00BC3C3D"/>
    <w:rsid w:val="00BD029D"/>
    <w:rsid w:val="00BD7E6C"/>
    <w:rsid w:val="00BE0578"/>
    <w:rsid w:val="00BE0E18"/>
    <w:rsid w:val="00BE50F0"/>
    <w:rsid w:val="00BE69AB"/>
    <w:rsid w:val="00BE75BF"/>
    <w:rsid w:val="00BE7833"/>
    <w:rsid w:val="00BF533D"/>
    <w:rsid w:val="00BF58C6"/>
    <w:rsid w:val="00BF5F23"/>
    <w:rsid w:val="00C0065D"/>
    <w:rsid w:val="00C05544"/>
    <w:rsid w:val="00C07A0A"/>
    <w:rsid w:val="00C1442C"/>
    <w:rsid w:val="00C2048A"/>
    <w:rsid w:val="00C37D8F"/>
    <w:rsid w:val="00C43AA7"/>
    <w:rsid w:val="00C45097"/>
    <w:rsid w:val="00C450D1"/>
    <w:rsid w:val="00C50719"/>
    <w:rsid w:val="00C52432"/>
    <w:rsid w:val="00C57BEC"/>
    <w:rsid w:val="00C619EF"/>
    <w:rsid w:val="00C65A40"/>
    <w:rsid w:val="00C8019A"/>
    <w:rsid w:val="00C834E4"/>
    <w:rsid w:val="00C84304"/>
    <w:rsid w:val="00C84880"/>
    <w:rsid w:val="00C85B2A"/>
    <w:rsid w:val="00C90D52"/>
    <w:rsid w:val="00CA1A56"/>
    <w:rsid w:val="00CA4EDA"/>
    <w:rsid w:val="00CC0846"/>
    <w:rsid w:val="00CC4EED"/>
    <w:rsid w:val="00CD3866"/>
    <w:rsid w:val="00CE38A9"/>
    <w:rsid w:val="00CE5B2C"/>
    <w:rsid w:val="00CE65DF"/>
    <w:rsid w:val="00CF5B43"/>
    <w:rsid w:val="00D072D9"/>
    <w:rsid w:val="00D33C3C"/>
    <w:rsid w:val="00D35B59"/>
    <w:rsid w:val="00D44096"/>
    <w:rsid w:val="00D465C7"/>
    <w:rsid w:val="00D521A1"/>
    <w:rsid w:val="00D554D3"/>
    <w:rsid w:val="00D646F2"/>
    <w:rsid w:val="00D72426"/>
    <w:rsid w:val="00D80BFA"/>
    <w:rsid w:val="00D82A84"/>
    <w:rsid w:val="00D950BB"/>
    <w:rsid w:val="00DB0469"/>
    <w:rsid w:val="00DB3C9B"/>
    <w:rsid w:val="00DB4F24"/>
    <w:rsid w:val="00DB671F"/>
    <w:rsid w:val="00DB7A1F"/>
    <w:rsid w:val="00DC5792"/>
    <w:rsid w:val="00DC7952"/>
    <w:rsid w:val="00DD41A5"/>
    <w:rsid w:val="00DD75B6"/>
    <w:rsid w:val="00DE04EA"/>
    <w:rsid w:val="00DE2D25"/>
    <w:rsid w:val="00DF5F63"/>
    <w:rsid w:val="00E00E3D"/>
    <w:rsid w:val="00E01A46"/>
    <w:rsid w:val="00E14170"/>
    <w:rsid w:val="00E308BE"/>
    <w:rsid w:val="00E33625"/>
    <w:rsid w:val="00E339CA"/>
    <w:rsid w:val="00E37E74"/>
    <w:rsid w:val="00E43343"/>
    <w:rsid w:val="00E4336C"/>
    <w:rsid w:val="00E61F1C"/>
    <w:rsid w:val="00E731C7"/>
    <w:rsid w:val="00E96566"/>
    <w:rsid w:val="00EA4CE7"/>
    <w:rsid w:val="00EA5C6E"/>
    <w:rsid w:val="00EC639A"/>
    <w:rsid w:val="00ED73C4"/>
    <w:rsid w:val="00EF2C09"/>
    <w:rsid w:val="00F000A3"/>
    <w:rsid w:val="00F1596F"/>
    <w:rsid w:val="00F43DDD"/>
    <w:rsid w:val="00F522B8"/>
    <w:rsid w:val="00F530DF"/>
    <w:rsid w:val="00F5663B"/>
    <w:rsid w:val="00F7177E"/>
    <w:rsid w:val="00F80A9E"/>
    <w:rsid w:val="00F81D03"/>
    <w:rsid w:val="00F839FF"/>
    <w:rsid w:val="00F8436B"/>
    <w:rsid w:val="00F85DDE"/>
    <w:rsid w:val="00FA0B1E"/>
    <w:rsid w:val="00FB0E62"/>
    <w:rsid w:val="00FB3D82"/>
    <w:rsid w:val="00FB7FBA"/>
    <w:rsid w:val="00FC0557"/>
    <w:rsid w:val="00FC09A8"/>
    <w:rsid w:val="00FC0C18"/>
    <w:rsid w:val="00FC4E53"/>
    <w:rsid w:val="00FC6D31"/>
    <w:rsid w:val="00FC79E6"/>
    <w:rsid w:val="00FE1E68"/>
    <w:rsid w:val="00FE3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626CCA"/>
    <w:pPr>
      <w:spacing w:before="120" w:after="0" w:line="240" w:lineRule="auto"/>
      <w:jc w:val="center"/>
    </w:pPr>
    <w:rPr>
      <w:rFonts w:eastAsia="Times New Roman" w:cs="Times New Roman"/>
      <w:b/>
      <w:spacing w:val="40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626CCA"/>
    <w:rPr>
      <w:rFonts w:eastAsia="Times New Roman" w:cs="Times New Roman"/>
      <w:b/>
      <w:spacing w:val="40"/>
      <w:szCs w:val="24"/>
      <w:lang w:eastAsia="ru-RU"/>
    </w:rPr>
  </w:style>
  <w:style w:type="paragraph" w:customStyle="1" w:styleId="ConsPlusTitle">
    <w:name w:val="ConsPlusTitle"/>
    <w:uiPriority w:val="99"/>
    <w:rsid w:val="00626C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sz w:val="22"/>
      <w:szCs w:val="22"/>
      <w:lang w:eastAsia="ru-RU"/>
    </w:rPr>
  </w:style>
  <w:style w:type="paragraph" w:customStyle="1" w:styleId="a5">
    <w:name w:val="Обычный.Название подразделения"/>
    <w:rsid w:val="00626CCA"/>
    <w:pPr>
      <w:spacing w:after="0" w:line="240" w:lineRule="auto"/>
    </w:pPr>
    <w:rPr>
      <w:rFonts w:ascii="SchoolBook" w:eastAsia="Times New Roman" w:hAnsi="SchoolBook" w:cs="Times New Roman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43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3DD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43A69"/>
    <w:pPr>
      <w:autoSpaceDE w:val="0"/>
      <w:autoSpaceDN w:val="0"/>
      <w:adjustRightInd w:val="0"/>
      <w:spacing w:after="0" w:line="240" w:lineRule="auto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9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C72C732386F941C992E31EB81B5E9B6B00C9B2C28F0D02DB69C2BA034D28ED4AD9DA99F6826D18LB04F" TargetMode="External"/><Relationship Id="rId13" Type="http://schemas.openxmlformats.org/officeDocument/2006/relationships/hyperlink" Target="consultantplus://offline/ref=F8066097D2AAF0941D60D942CCA2B8A1B138B60B637FF54EE9F35A74EF4C1AD1FA830C0523470A64eBD9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2C72C732386F941C992E31EB81B5E9B6B00CEBFC38D0D02DB69C2BA034D28ED4AD9DA99F6826D1BLB02F" TargetMode="External"/><Relationship Id="rId12" Type="http://schemas.openxmlformats.org/officeDocument/2006/relationships/hyperlink" Target="consultantplus://offline/ref=42C72C732386F941C992FD13AE77019E6B0E93B6CF8E005D8E3699E7544422BA0D9683DBB28F6C19B01F71LB08F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42C72C732386F941C992E31EB81B5E9B6B00C9B2C28F0D02DB69C2BA034D28ED4AD9DA99F6826D1BLB08F" TargetMode="External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2C72C732386F941C992E31EB81B5E9B6B00CEBFC38D0D02DB69C2BA034D28ED4AD9DA99F6826D1BLB0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2C72C732386F941C992FD13AE77019E6B0E93B6C8890F50843699E7544422BAL00DF" TargetMode="External"/><Relationship Id="rId14" Type="http://schemas.openxmlformats.org/officeDocument/2006/relationships/hyperlink" Target="consultantplus://offline/ref=F8066097D2AAF0941D60D942CCA2B8A1B138B60B637FF54EE9F35A74EF4C1AD1FA830C0523470A64eBD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DF0F9-B7BE-4090-9B3B-9AE1E88B8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3597</TotalTime>
  <Pages>6</Pages>
  <Words>2093</Words>
  <Characters>11933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SlesarevaIM</dc:creator>
  <cp:lastModifiedBy>BalbekovaUS</cp:lastModifiedBy>
  <cp:revision>16</cp:revision>
  <cp:lastPrinted>2016-08-26T08:20:00Z</cp:lastPrinted>
  <dcterms:created xsi:type="dcterms:W3CDTF">2016-08-03T06:09:00Z</dcterms:created>
  <dcterms:modified xsi:type="dcterms:W3CDTF">2016-09-09T05:49:00Z</dcterms:modified>
</cp:coreProperties>
</file>