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Pr="007A59C3" w:rsidRDefault="00C6650E" w:rsidP="00C6650E">
      <w:pPr>
        <w:pStyle w:val="1"/>
        <w:ind w:firstLine="540"/>
        <w:jc w:val="center"/>
        <w:rPr>
          <w:b/>
          <w:sz w:val="24"/>
          <w:szCs w:val="22"/>
        </w:rPr>
      </w:pPr>
      <w:bookmarkStart w:id="0" w:name="_GoBack"/>
      <w:bookmarkEnd w:id="0"/>
      <w:r w:rsidRPr="007A59C3">
        <w:rPr>
          <w:b/>
          <w:sz w:val="24"/>
          <w:szCs w:val="22"/>
        </w:rPr>
        <w:t xml:space="preserve">ИЗВЕЩЕНИЕ </w:t>
      </w:r>
    </w:p>
    <w:p w:rsidR="00C6650E" w:rsidRPr="007A59C3" w:rsidRDefault="00C6650E" w:rsidP="00C6650E">
      <w:pPr>
        <w:rPr>
          <w:rFonts w:ascii="Times New Roman" w:hAnsi="Times New Roman" w:cs="Times New Roman"/>
          <w:sz w:val="24"/>
          <w:szCs w:val="22"/>
        </w:rPr>
      </w:pPr>
    </w:p>
    <w:p w:rsidR="00C6650E" w:rsidRPr="007A59C3" w:rsidRDefault="00C6650E" w:rsidP="00F439BF">
      <w:pPr>
        <w:ind w:firstLine="709"/>
        <w:jc w:val="both"/>
        <w:rPr>
          <w:rFonts w:ascii="Times New Roman" w:hAnsi="Times New Roman" w:cs="Times New Roman"/>
          <w:b/>
          <w:sz w:val="24"/>
          <w:szCs w:val="22"/>
        </w:rPr>
      </w:pPr>
      <w:r w:rsidRPr="007A59C3">
        <w:rPr>
          <w:rFonts w:ascii="Times New Roman" w:hAnsi="Times New Roman" w:cs="Times New Roman"/>
          <w:b/>
          <w:sz w:val="24"/>
          <w:szCs w:val="22"/>
        </w:rPr>
        <w:t>Казённое учреждение Воронежской области «Фонд государственного имущества» сообщает о проведении аукцио</w:t>
      </w:r>
      <w:r w:rsidR="0037107A">
        <w:rPr>
          <w:rFonts w:ascii="Times New Roman" w:hAnsi="Times New Roman" w:cs="Times New Roman"/>
          <w:b/>
          <w:sz w:val="24"/>
          <w:szCs w:val="22"/>
        </w:rPr>
        <w:t>на на право заключения договоров аренды земельных участков</w:t>
      </w:r>
      <w:r w:rsidRPr="007A59C3">
        <w:rPr>
          <w:rFonts w:ascii="Times New Roman" w:hAnsi="Times New Roman" w:cs="Times New Roman"/>
          <w:b/>
          <w:sz w:val="24"/>
          <w:szCs w:val="22"/>
        </w:rPr>
        <w:t xml:space="preserve"> сельскохозяйственного назначения</w:t>
      </w:r>
      <w:r w:rsidR="0037107A">
        <w:rPr>
          <w:rFonts w:ascii="Times New Roman" w:hAnsi="Times New Roman" w:cs="Times New Roman"/>
          <w:b/>
          <w:bCs/>
          <w:sz w:val="24"/>
          <w:szCs w:val="22"/>
        </w:rPr>
        <w:t>, занятых</w:t>
      </w:r>
      <w:r w:rsidRPr="007A59C3">
        <w:rPr>
          <w:rFonts w:ascii="Times New Roman" w:hAnsi="Times New Roman" w:cs="Times New Roman"/>
          <w:b/>
          <w:bCs/>
          <w:sz w:val="24"/>
          <w:szCs w:val="22"/>
        </w:rPr>
        <w:t xml:space="preserve"> </w:t>
      </w:r>
      <w:r w:rsidR="00C21410">
        <w:rPr>
          <w:rFonts w:ascii="Times New Roman" w:hAnsi="Times New Roman" w:cs="Times New Roman"/>
          <w:b/>
          <w:bCs/>
          <w:sz w:val="24"/>
          <w:szCs w:val="22"/>
        </w:rPr>
        <w:t>водным объектом (прудом</w:t>
      </w:r>
      <w:r w:rsidR="00131537" w:rsidRPr="007A59C3">
        <w:rPr>
          <w:rFonts w:ascii="Times New Roman" w:hAnsi="Times New Roman" w:cs="Times New Roman"/>
          <w:b/>
          <w:bCs/>
          <w:sz w:val="24"/>
          <w:szCs w:val="22"/>
        </w:rPr>
        <w:t>)</w:t>
      </w:r>
      <w:r w:rsidR="0037107A">
        <w:rPr>
          <w:rFonts w:ascii="Times New Roman" w:hAnsi="Times New Roman" w:cs="Times New Roman"/>
          <w:b/>
          <w:bCs/>
          <w:sz w:val="24"/>
          <w:szCs w:val="22"/>
        </w:rPr>
        <w:t>, расположенных на территориях</w:t>
      </w:r>
      <w:r w:rsidR="009131D1">
        <w:rPr>
          <w:rFonts w:ascii="Times New Roman" w:hAnsi="Times New Roman" w:cs="Times New Roman"/>
          <w:b/>
          <w:bCs/>
          <w:sz w:val="24"/>
          <w:szCs w:val="22"/>
        </w:rPr>
        <w:t xml:space="preserve"> Грибановского</w:t>
      </w:r>
      <w:r w:rsidR="00353816">
        <w:rPr>
          <w:rFonts w:ascii="Times New Roman" w:hAnsi="Times New Roman" w:cs="Times New Roman"/>
          <w:b/>
          <w:bCs/>
          <w:sz w:val="24"/>
          <w:szCs w:val="22"/>
        </w:rPr>
        <w:t xml:space="preserve">, </w:t>
      </w:r>
      <w:proofErr w:type="spellStart"/>
      <w:r w:rsidR="00353816" w:rsidRPr="005C1199">
        <w:rPr>
          <w:rFonts w:ascii="Times New Roman" w:hAnsi="Times New Roman" w:cs="Times New Roman"/>
          <w:b/>
          <w:bCs/>
          <w:sz w:val="24"/>
          <w:szCs w:val="22"/>
          <w:lang w:eastAsia="en-US"/>
        </w:rPr>
        <w:t>Панинского</w:t>
      </w:r>
      <w:proofErr w:type="spellEnd"/>
      <w:r w:rsidR="0037107A">
        <w:rPr>
          <w:rFonts w:ascii="Times New Roman" w:hAnsi="Times New Roman" w:cs="Times New Roman"/>
          <w:b/>
          <w:bCs/>
          <w:sz w:val="24"/>
          <w:szCs w:val="22"/>
        </w:rPr>
        <w:t xml:space="preserve"> муниципальных районов</w:t>
      </w:r>
      <w:r w:rsidR="009131D1">
        <w:rPr>
          <w:rFonts w:ascii="Times New Roman" w:hAnsi="Times New Roman" w:cs="Times New Roman"/>
          <w:b/>
          <w:bCs/>
          <w:sz w:val="24"/>
          <w:szCs w:val="22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2"/>
        </w:rPr>
      </w:pPr>
    </w:p>
    <w:p w:rsidR="00643AA6" w:rsidRPr="007A59C3" w:rsidRDefault="00643AA6" w:rsidP="00643AA6">
      <w:pPr>
        <w:jc w:val="right"/>
        <w:rPr>
          <w:rFonts w:ascii="Times New Roman" w:hAnsi="Times New Roman" w:cs="Times New Roman"/>
          <w:b/>
          <w:sz w:val="24"/>
          <w:szCs w:val="22"/>
        </w:rPr>
      </w:pPr>
      <w:r w:rsidRPr="00824062">
        <w:rPr>
          <w:rFonts w:ascii="Times New Roman" w:hAnsi="Times New Roman" w:cs="Times New Roman"/>
          <w:b/>
          <w:sz w:val="24"/>
          <w:szCs w:val="22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2"/>
        </w:rPr>
        <w:t>49</w:t>
      </w:r>
    </w:p>
    <w:p w:rsidR="00643AA6" w:rsidRPr="007A59C3" w:rsidRDefault="00643AA6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2"/>
        </w:rPr>
      </w:pPr>
    </w:p>
    <w:p w:rsidR="00EA5862" w:rsidRPr="007A59C3" w:rsidRDefault="00C6650E" w:rsidP="00EA5862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2"/>
        </w:rPr>
      </w:pPr>
      <w:r w:rsidRPr="007A59C3">
        <w:rPr>
          <w:rFonts w:ascii="Times New Roman" w:hAnsi="Times New Roman"/>
          <w:sz w:val="24"/>
          <w:szCs w:val="22"/>
        </w:rPr>
        <w:t>Основание проведения аукциона: приказ</w:t>
      </w:r>
      <w:r w:rsidR="003F26C6">
        <w:rPr>
          <w:rFonts w:ascii="Times New Roman" w:hAnsi="Times New Roman"/>
          <w:sz w:val="24"/>
          <w:szCs w:val="22"/>
        </w:rPr>
        <w:t>ы</w:t>
      </w:r>
      <w:r w:rsidRPr="007A59C3">
        <w:rPr>
          <w:rFonts w:ascii="Times New Roman" w:hAnsi="Times New Roman"/>
          <w:sz w:val="24"/>
          <w:szCs w:val="22"/>
        </w:rPr>
        <w:t xml:space="preserve"> уполномоченного органа - департамента имущественных и земельных отношений Воронежской области о</w:t>
      </w:r>
      <w:r w:rsidR="007802BF" w:rsidRPr="007A59C3">
        <w:rPr>
          <w:rFonts w:ascii="Times New Roman" w:hAnsi="Times New Roman"/>
          <w:sz w:val="24"/>
          <w:szCs w:val="22"/>
        </w:rPr>
        <w:t>т</w:t>
      </w:r>
      <w:r w:rsidR="00B70C17" w:rsidRPr="007A59C3">
        <w:rPr>
          <w:rFonts w:ascii="Times New Roman" w:hAnsi="Times New Roman"/>
          <w:sz w:val="24"/>
          <w:szCs w:val="22"/>
        </w:rPr>
        <w:t xml:space="preserve"> </w:t>
      </w:r>
      <w:r w:rsidR="003F26C6">
        <w:rPr>
          <w:rFonts w:ascii="Times New Roman" w:hAnsi="Times New Roman"/>
          <w:sz w:val="24"/>
          <w:szCs w:val="22"/>
        </w:rPr>
        <w:t>20.05</w:t>
      </w:r>
      <w:r w:rsidR="00131537" w:rsidRPr="0027056E">
        <w:rPr>
          <w:rFonts w:ascii="Times New Roman" w:hAnsi="Times New Roman"/>
          <w:sz w:val="24"/>
          <w:szCs w:val="22"/>
        </w:rPr>
        <w:t>.</w:t>
      </w:r>
      <w:r w:rsidR="009131D1" w:rsidRPr="0027056E">
        <w:rPr>
          <w:rFonts w:ascii="Times New Roman" w:hAnsi="Times New Roman"/>
          <w:sz w:val="24"/>
          <w:szCs w:val="22"/>
        </w:rPr>
        <w:t>2020</w:t>
      </w:r>
      <w:r w:rsidR="00521FAE" w:rsidRPr="0027056E">
        <w:rPr>
          <w:rFonts w:ascii="Times New Roman" w:hAnsi="Times New Roman"/>
          <w:sz w:val="24"/>
          <w:szCs w:val="22"/>
        </w:rPr>
        <w:t xml:space="preserve"> </w:t>
      </w:r>
      <w:r w:rsidR="00E41BE5" w:rsidRPr="0027056E">
        <w:rPr>
          <w:rFonts w:ascii="Times New Roman" w:hAnsi="Times New Roman"/>
          <w:sz w:val="24"/>
          <w:szCs w:val="22"/>
        </w:rPr>
        <w:t>№</w:t>
      </w:r>
      <w:r w:rsidR="003F26C6">
        <w:rPr>
          <w:rFonts w:ascii="Times New Roman" w:hAnsi="Times New Roman"/>
          <w:sz w:val="24"/>
          <w:szCs w:val="22"/>
        </w:rPr>
        <w:t>№ 1123, 1124, 1125</w:t>
      </w:r>
      <w:r w:rsidR="009A1023" w:rsidRPr="007A59C3">
        <w:rPr>
          <w:rFonts w:ascii="Times New Roman" w:hAnsi="Times New Roman"/>
          <w:sz w:val="24"/>
          <w:szCs w:val="22"/>
        </w:rPr>
        <w:t xml:space="preserve"> </w:t>
      </w:r>
      <w:r w:rsidRPr="007A59C3">
        <w:rPr>
          <w:rFonts w:ascii="Times New Roman" w:hAnsi="Times New Roman"/>
          <w:sz w:val="24"/>
          <w:szCs w:val="22"/>
        </w:rPr>
        <w:t>«</w:t>
      </w:r>
      <w:r w:rsidR="000B78B4" w:rsidRPr="007A59C3">
        <w:rPr>
          <w:rFonts w:ascii="Times New Roman" w:hAnsi="Times New Roman"/>
          <w:bCs/>
          <w:sz w:val="24"/>
          <w:szCs w:val="22"/>
        </w:rPr>
        <w:t>О проведен</w:t>
      </w:r>
      <w:proofErr w:type="gramStart"/>
      <w:r w:rsidR="000B78B4" w:rsidRPr="007A59C3">
        <w:rPr>
          <w:rFonts w:ascii="Times New Roman" w:hAnsi="Times New Roman"/>
          <w:bCs/>
          <w:sz w:val="24"/>
          <w:szCs w:val="22"/>
        </w:rPr>
        <w:t>ии ау</w:t>
      </w:r>
      <w:proofErr w:type="gramEnd"/>
      <w:r w:rsidR="000B78B4" w:rsidRPr="007A59C3">
        <w:rPr>
          <w:rFonts w:ascii="Times New Roman" w:hAnsi="Times New Roman"/>
          <w:bCs/>
          <w:sz w:val="24"/>
          <w:szCs w:val="22"/>
        </w:rPr>
        <w:t>кциона на право заключения договора аренды земельного участка сельскохозяйственного назначения, занятого водным объектом (прудом)</w:t>
      </w:r>
      <w:r w:rsidRPr="007A59C3">
        <w:rPr>
          <w:rFonts w:ascii="Times New Roman" w:hAnsi="Times New Roman"/>
          <w:bCs/>
          <w:sz w:val="24"/>
          <w:szCs w:val="22"/>
        </w:rPr>
        <w:t>»</w:t>
      </w:r>
      <w:r w:rsidRPr="007A59C3">
        <w:rPr>
          <w:rFonts w:ascii="Times New Roman" w:hAnsi="Times New Roman"/>
          <w:sz w:val="24"/>
          <w:szCs w:val="22"/>
        </w:rPr>
        <w:t>.</w:t>
      </w: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 xml:space="preserve">Организатор аукциона – КУ </w:t>
      </w:r>
      <w:proofErr w:type="gramStart"/>
      <w:r w:rsidRPr="007A59C3">
        <w:rPr>
          <w:rFonts w:ascii="Times New Roman" w:hAnsi="Times New Roman" w:cs="Times New Roman"/>
          <w:sz w:val="24"/>
          <w:szCs w:val="22"/>
        </w:rPr>
        <w:t>ВО</w:t>
      </w:r>
      <w:proofErr w:type="gramEnd"/>
      <w:r w:rsidRPr="007A59C3">
        <w:rPr>
          <w:rFonts w:ascii="Times New Roman" w:hAnsi="Times New Roman" w:cs="Times New Roman"/>
          <w:sz w:val="24"/>
          <w:szCs w:val="22"/>
        </w:rPr>
        <w:t xml:space="preserve"> «Фонд госимущества Воронежской области».</w:t>
      </w:r>
    </w:p>
    <w:p w:rsidR="00C6650E" w:rsidRPr="007A59C3" w:rsidRDefault="00E46EC9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Собственник земельного участка</w:t>
      </w:r>
      <w:r w:rsidR="00C6650E" w:rsidRPr="007A59C3">
        <w:rPr>
          <w:rFonts w:ascii="Times New Roman" w:hAnsi="Times New Roman" w:cs="Times New Roman"/>
          <w:sz w:val="24"/>
          <w:szCs w:val="22"/>
        </w:rPr>
        <w:t xml:space="preserve"> – Воронежская область.</w:t>
      </w:r>
    </w:p>
    <w:p w:rsidR="00C6650E" w:rsidRPr="007A59C3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 xml:space="preserve">Дата начала приема заявок – </w:t>
      </w:r>
      <w:r w:rsidR="003E4DC5">
        <w:rPr>
          <w:rFonts w:ascii="Times New Roman" w:hAnsi="Times New Roman" w:cs="Times New Roman"/>
          <w:sz w:val="24"/>
          <w:szCs w:val="22"/>
        </w:rPr>
        <w:t>26 мая</w:t>
      </w:r>
      <w:r w:rsidR="009131D1">
        <w:rPr>
          <w:rFonts w:ascii="Times New Roman" w:hAnsi="Times New Roman" w:cs="Times New Roman"/>
          <w:sz w:val="24"/>
          <w:szCs w:val="22"/>
        </w:rPr>
        <w:t xml:space="preserve"> 2020</w:t>
      </w:r>
      <w:r w:rsidR="00C6650E" w:rsidRPr="007A59C3">
        <w:rPr>
          <w:rFonts w:ascii="Times New Roman" w:hAnsi="Times New Roman" w:cs="Times New Roman"/>
          <w:sz w:val="24"/>
          <w:szCs w:val="22"/>
        </w:rPr>
        <w:t xml:space="preserve"> г. </w:t>
      </w: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Дата и вре</w:t>
      </w:r>
      <w:r w:rsidR="000B78B4" w:rsidRPr="007A59C3">
        <w:rPr>
          <w:rFonts w:ascii="Times New Roman" w:hAnsi="Times New Roman" w:cs="Times New Roman"/>
          <w:sz w:val="24"/>
          <w:szCs w:val="22"/>
        </w:rPr>
        <w:t>мя о</w:t>
      </w:r>
      <w:r w:rsidR="00111725" w:rsidRPr="007A59C3">
        <w:rPr>
          <w:rFonts w:ascii="Times New Roman" w:hAnsi="Times New Roman" w:cs="Times New Roman"/>
          <w:sz w:val="24"/>
          <w:szCs w:val="22"/>
        </w:rPr>
        <w:t>кон</w:t>
      </w:r>
      <w:r w:rsidR="009131D1">
        <w:rPr>
          <w:rFonts w:ascii="Times New Roman" w:hAnsi="Times New Roman" w:cs="Times New Roman"/>
          <w:sz w:val="24"/>
          <w:szCs w:val="22"/>
        </w:rPr>
        <w:t xml:space="preserve">чания приема заявок – </w:t>
      </w:r>
      <w:r w:rsidR="009D271D">
        <w:rPr>
          <w:rFonts w:ascii="Times New Roman" w:hAnsi="Times New Roman" w:cs="Times New Roman"/>
          <w:sz w:val="24"/>
          <w:szCs w:val="22"/>
        </w:rPr>
        <w:t>17 июля</w:t>
      </w:r>
      <w:r w:rsidR="000B78B4" w:rsidRPr="007A59C3">
        <w:rPr>
          <w:rFonts w:ascii="Times New Roman" w:hAnsi="Times New Roman" w:cs="Times New Roman"/>
          <w:sz w:val="24"/>
          <w:szCs w:val="22"/>
        </w:rPr>
        <w:t xml:space="preserve"> 2020</w:t>
      </w:r>
      <w:r w:rsidRPr="007A59C3">
        <w:rPr>
          <w:rFonts w:ascii="Times New Roman" w:hAnsi="Times New Roman" w:cs="Times New Roman"/>
          <w:sz w:val="24"/>
          <w:szCs w:val="22"/>
        </w:rPr>
        <w:t xml:space="preserve"> г. в </w:t>
      </w:r>
      <w:r w:rsidR="00D82681" w:rsidRPr="007A59C3">
        <w:rPr>
          <w:rFonts w:ascii="Times New Roman" w:hAnsi="Times New Roman" w:cs="Times New Roman"/>
          <w:sz w:val="24"/>
          <w:szCs w:val="22"/>
        </w:rPr>
        <w:t xml:space="preserve">11 </w:t>
      </w:r>
      <w:r w:rsidRPr="007A59C3">
        <w:rPr>
          <w:rFonts w:ascii="Times New Roman" w:hAnsi="Times New Roman" w:cs="Times New Roman"/>
          <w:sz w:val="24"/>
          <w:szCs w:val="22"/>
        </w:rPr>
        <w:t xml:space="preserve">часов </w:t>
      </w:r>
      <w:r w:rsidR="00D82681" w:rsidRPr="007A59C3">
        <w:rPr>
          <w:rFonts w:ascii="Times New Roman" w:hAnsi="Times New Roman" w:cs="Times New Roman"/>
          <w:sz w:val="24"/>
          <w:szCs w:val="22"/>
        </w:rPr>
        <w:t>00</w:t>
      </w:r>
      <w:r w:rsidRPr="007A59C3">
        <w:rPr>
          <w:rFonts w:ascii="Times New Roman" w:hAnsi="Times New Roman" w:cs="Times New Roman"/>
          <w:sz w:val="24"/>
          <w:szCs w:val="22"/>
        </w:rPr>
        <w:t xml:space="preserve"> минут.</w:t>
      </w: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Pr="007A59C3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Дата и место рассмотрения з</w:t>
      </w:r>
      <w:r w:rsidR="00560831" w:rsidRPr="007A59C3">
        <w:rPr>
          <w:rFonts w:ascii="Times New Roman" w:hAnsi="Times New Roman" w:cs="Times New Roman"/>
          <w:sz w:val="24"/>
          <w:szCs w:val="22"/>
        </w:rPr>
        <w:t>аявок</w:t>
      </w:r>
      <w:r w:rsidR="009E4E27" w:rsidRPr="007A59C3">
        <w:rPr>
          <w:rFonts w:ascii="Times New Roman" w:hAnsi="Times New Roman" w:cs="Times New Roman"/>
          <w:sz w:val="24"/>
          <w:szCs w:val="22"/>
        </w:rPr>
        <w:t xml:space="preserve"> на участие в аукционе –</w:t>
      </w:r>
      <w:r w:rsidR="00111725" w:rsidRPr="007A59C3">
        <w:rPr>
          <w:rFonts w:ascii="Times New Roman" w:hAnsi="Times New Roman" w:cs="Times New Roman"/>
          <w:sz w:val="24"/>
          <w:szCs w:val="22"/>
        </w:rPr>
        <w:t xml:space="preserve"> </w:t>
      </w:r>
      <w:r w:rsidR="009D271D">
        <w:rPr>
          <w:rFonts w:ascii="Times New Roman" w:hAnsi="Times New Roman" w:cs="Times New Roman"/>
          <w:sz w:val="24"/>
          <w:szCs w:val="22"/>
        </w:rPr>
        <w:t>20 июля</w:t>
      </w:r>
      <w:r w:rsidR="000B78B4" w:rsidRPr="007A59C3">
        <w:rPr>
          <w:rFonts w:ascii="Times New Roman" w:hAnsi="Times New Roman" w:cs="Times New Roman"/>
          <w:sz w:val="24"/>
          <w:szCs w:val="22"/>
        </w:rPr>
        <w:t xml:space="preserve"> 2020</w:t>
      </w:r>
      <w:r w:rsidRPr="007A59C3">
        <w:rPr>
          <w:rFonts w:ascii="Times New Roman" w:hAnsi="Times New Roman" w:cs="Times New Roman"/>
          <w:sz w:val="24"/>
          <w:szCs w:val="22"/>
        </w:rPr>
        <w:t xml:space="preserve"> г. по адресу: </w:t>
      </w:r>
      <w:r w:rsidR="00851E21" w:rsidRPr="007A59C3">
        <w:rPr>
          <w:rFonts w:ascii="Times New Roman" w:hAnsi="Times New Roman" w:cs="Times New Roman"/>
          <w:sz w:val="24"/>
          <w:szCs w:val="22"/>
        </w:rPr>
        <w:t xml:space="preserve">   </w:t>
      </w:r>
      <w:r w:rsidRPr="007A59C3">
        <w:rPr>
          <w:rFonts w:ascii="Times New Roman" w:hAnsi="Times New Roman" w:cs="Times New Roman"/>
          <w:sz w:val="24"/>
          <w:szCs w:val="22"/>
        </w:rPr>
        <w:t>г. Воронеж, ул. Средне-Московская, 12, 2 этаж, зал проведения торгов.</w:t>
      </w:r>
    </w:p>
    <w:p w:rsidR="00C6650E" w:rsidRPr="007A59C3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3F26C6" w:rsidRDefault="00C6650E" w:rsidP="000B78B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 xml:space="preserve">Дата </w:t>
      </w:r>
      <w:r w:rsidR="009E4E27" w:rsidRPr="007A59C3">
        <w:rPr>
          <w:rFonts w:ascii="Times New Roman" w:hAnsi="Times New Roman" w:cs="Times New Roman"/>
          <w:sz w:val="24"/>
          <w:szCs w:val="22"/>
        </w:rPr>
        <w:t xml:space="preserve">и время проведения аукциона – </w:t>
      </w:r>
      <w:r w:rsidR="009D271D">
        <w:rPr>
          <w:rFonts w:ascii="Times New Roman" w:hAnsi="Times New Roman" w:cs="Times New Roman"/>
          <w:sz w:val="24"/>
          <w:szCs w:val="22"/>
        </w:rPr>
        <w:t>22 июля</w:t>
      </w:r>
      <w:r w:rsidR="000B78B4" w:rsidRPr="007A59C3">
        <w:rPr>
          <w:rFonts w:ascii="Times New Roman" w:hAnsi="Times New Roman" w:cs="Times New Roman"/>
          <w:sz w:val="24"/>
          <w:szCs w:val="22"/>
        </w:rPr>
        <w:t xml:space="preserve"> 2020 г.</w:t>
      </w:r>
      <w:r w:rsidR="003F26C6">
        <w:rPr>
          <w:rFonts w:ascii="Times New Roman" w:hAnsi="Times New Roman" w:cs="Times New Roman"/>
          <w:sz w:val="24"/>
          <w:szCs w:val="22"/>
        </w:rPr>
        <w:t>:</w:t>
      </w:r>
    </w:p>
    <w:p w:rsidR="00473A35" w:rsidRDefault="003F26C6" w:rsidP="003F26C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по лоту № 1 – </w:t>
      </w:r>
      <w:r w:rsidR="000B78B4" w:rsidRPr="007A59C3">
        <w:rPr>
          <w:rFonts w:ascii="Times New Roman" w:hAnsi="Times New Roman" w:cs="Times New Roman"/>
          <w:sz w:val="24"/>
          <w:szCs w:val="22"/>
        </w:rPr>
        <w:t xml:space="preserve"> </w:t>
      </w:r>
      <w:r w:rsidR="00473A35" w:rsidRPr="007A59C3">
        <w:rPr>
          <w:rFonts w:ascii="Times New Roman" w:hAnsi="Times New Roman" w:cs="Times New Roman"/>
          <w:sz w:val="24"/>
          <w:szCs w:val="22"/>
        </w:rPr>
        <w:t xml:space="preserve">в </w:t>
      </w:r>
      <w:r w:rsidR="00D82681" w:rsidRPr="007A59C3">
        <w:rPr>
          <w:rFonts w:ascii="Times New Roman" w:hAnsi="Times New Roman" w:cs="Times New Roman"/>
          <w:sz w:val="24"/>
          <w:szCs w:val="22"/>
        </w:rPr>
        <w:t>09</w:t>
      </w:r>
      <w:r w:rsidR="00473A35" w:rsidRPr="007A59C3">
        <w:rPr>
          <w:rFonts w:ascii="Times New Roman" w:hAnsi="Times New Roman" w:cs="Times New Roman"/>
          <w:sz w:val="24"/>
          <w:szCs w:val="22"/>
        </w:rPr>
        <w:t xml:space="preserve"> часов </w:t>
      </w:r>
      <w:r w:rsidR="00D82681" w:rsidRPr="007A59C3">
        <w:rPr>
          <w:rFonts w:ascii="Times New Roman" w:hAnsi="Times New Roman" w:cs="Times New Roman"/>
          <w:sz w:val="24"/>
          <w:szCs w:val="22"/>
        </w:rPr>
        <w:t>15</w:t>
      </w:r>
      <w:r>
        <w:rPr>
          <w:rFonts w:ascii="Times New Roman" w:hAnsi="Times New Roman" w:cs="Times New Roman"/>
          <w:sz w:val="24"/>
          <w:szCs w:val="22"/>
        </w:rPr>
        <w:t xml:space="preserve"> минут;</w:t>
      </w:r>
    </w:p>
    <w:p w:rsidR="003F26C6" w:rsidRPr="007A59C3" w:rsidRDefault="003F26C6" w:rsidP="003F26C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по лоту № 2 – </w:t>
      </w:r>
      <w:r w:rsidRPr="007A59C3">
        <w:rPr>
          <w:rFonts w:ascii="Times New Roman" w:hAnsi="Times New Roman" w:cs="Times New Roman"/>
          <w:sz w:val="24"/>
          <w:szCs w:val="22"/>
        </w:rPr>
        <w:t xml:space="preserve"> в 09 часов 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7A59C3">
        <w:rPr>
          <w:rFonts w:ascii="Times New Roman" w:hAnsi="Times New Roman" w:cs="Times New Roman"/>
          <w:sz w:val="24"/>
          <w:szCs w:val="22"/>
        </w:rPr>
        <w:t>5</w:t>
      </w:r>
      <w:r>
        <w:rPr>
          <w:rFonts w:ascii="Times New Roman" w:hAnsi="Times New Roman" w:cs="Times New Roman"/>
          <w:sz w:val="24"/>
          <w:szCs w:val="22"/>
        </w:rPr>
        <w:t xml:space="preserve"> минут;</w:t>
      </w:r>
    </w:p>
    <w:p w:rsidR="000B78B4" w:rsidRDefault="003F26C6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по лоту № 3 – </w:t>
      </w:r>
      <w:r w:rsidRPr="007A59C3">
        <w:rPr>
          <w:rFonts w:ascii="Times New Roman" w:hAnsi="Times New Roman" w:cs="Times New Roman"/>
          <w:sz w:val="24"/>
          <w:szCs w:val="22"/>
        </w:rPr>
        <w:t xml:space="preserve"> в 09 часов </w:t>
      </w:r>
      <w:r>
        <w:rPr>
          <w:rFonts w:ascii="Times New Roman" w:hAnsi="Times New Roman" w:cs="Times New Roman"/>
          <w:sz w:val="24"/>
          <w:szCs w:val="22"/>
        </w:rPr>
        <w:t>3</w:t>
      </w:r>
      <w:r w:rsidRPr="007A59C3">
        <w:rPr>
          <w:rFonts w:ascii="Times New Roman" w:hAnsi="Times New Roman" w:cs="Times New Roman"/>
          <w:sz w:val="24"/>
          <w:szCs w:val="22"/>
        </w:rPr>
        <w:t>5</w:t>
      </w:r>
      <w:r>
        <w:rPr>
          <w:rFonts w:ascii="Times New Roman" w:hAnsi="Times New Roman" w:cs="Times New Roman"/>
          <w:sz w:val="24"/>
          <w:szCs w:val="22"/>
        </w:rPr>
        <w:t xml:space="preserve"> минут.</w:t>
      </w:r>
    </w:p>
    <w:p w:rsidR="003F26C6" w:rsidRPr="007A59C3" w:rsidRDefault="003F26C6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</w:p>
    <w:p w:rsidR="00C6650E" w:rsidRPr="007A59C3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Регистрация участников аукциона начинается за 10 минут до начала аукциона по соответствующему лоту.</w:t>
      </w:r>
    </w:p>
    <w:p w:rsidR="00C6650E" w:rsidRPr="007A59C3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2"/>
        </w:rPr>
      </w:pPr>
      <w:r w:rsidRPr="007A59C3">
        <w:rPr>
          <w:rFonts w:ascii="Times New Roman" w:hAnsi="Times New Roman" w:cs="Times New Roman"/>
          <w:sz w:val="24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Pr="009D547E" w:rsidRDefault="00C6650E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C6650E" w:rsidRPr="009D547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Pr="009D547E" w:rsidRDefault="00C6650E" w:rsidP="00C6650E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lastRenderedPageBreak/>
        <w:t>Сведения о предмете аукциона</w:t>
      </w:r>
    </w:p>
    <w:p w:rsidR="00C6650E" w:rsidRPr="009D547E" w:rsidRDefault="00C6650E" w:rsidP="00C6650E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7E">
        <w:rPr>
          <w:rFonts w:ascii="Times New Roman" w:hAnsi="Times New Roman" w:cs="Times New Roman"/>
          <w:b/>
          <w:sz w:val="22"/>
          <w:szCs w:val="22"/>
        </w:rPr>
        <w:t>Предмет аукци</w:t>
      </w:r>
      <w:r w:rsidR="000B78B4">
        <w:rPr>
          <w:rFonts w:ascii="Times New Roman" w:hAnsi="Times New Roman" w:cs="Times New Roman"/>
          <w:b/>
          <w:sz w:val="22"/>
          <w:szCs w:val="22"/>
        </w:rPr>
        <w:t>она – право заключения договора аренды земельного</w:t>
      </w:r>
      <w:r w:rsidRPr="009D54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78B4">
        <w:rPr>
          <w:rFonts w:ascii="Times New Roman" w:hAnsi="Times New Roman" w:cs="Times New Roman"/>
          <w:b/>
          <w:sz w:val="22"/>
          <w:szCs w:val="22"/>
        </w:rPr>
        <w:t>участка</w:t>
      </w:r>
      <w:r w:rsidRPr="009D547E">
        <w:rPr>
          <w:rFonts w:ascii="Times New Roman" w:hAnsi="Times New Roman" w:cs="Times New Roman"/>
          <w:b/>
          <w:sz w:val="22"/>
          <w:szCs w:val="22"/>
        </w:rPr>
        <w:t xml:space="preserve"> сельскохозяйственного назначения</w:t>
      </w:r>
      <w:r w:rsidR="000B78B4">
        <w:rPr>
          <w:rFonts w:ascii="Times New Roman" w:hAnsi="Times New Roman" w:cs="Times New Roman"/>
          <w:b/>
          <w:sz w:val="22"/>
          <w:szCs w:val="22"/>
        </w:rPr>
        <w:t>, занятого водным объектом (прудом</w:t>
      </w:r>
      <w:r w:rsidR="002220D5" w:rsidRPr="009D547E">
        <w:rPr>
          <w:rFonts w:ascii="Times New Roman" w:hAnsi="Times New Roman" w:cs="Times New Roman"/>
          <w:b/>
          <w:sz w:val="22"/>
          <w:szCs w:val="22"/>
        </w:rPr>
        <w:t>)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RPr="009D547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Pr="009D547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C6650E" w:rsidRPr="009D547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9D547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C6650E" w:rsidRPr="009D547E" w:rsidTr="00543BBE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9D547E" w:rsidRDefault="003545A0" w:rsidP="0009682F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545A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Грибановский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RPr="009D547E" w:rsidTr="00543BBE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9D547E" w:rsidRDefault="003545A0" w:rsidP="000B78B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Лот № 1 (</w:t>
            </w:r>
            <w:proofErr w:type="spellStart"/>
            <w:r w:rsidRPr="003545A0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RPr="009D547E" w:rsidTr="00543BBE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9D547E" w:rsidRDefault="003545A0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9D547E" w:rsidRDefault="003545A0" w:rsidP="00C630D1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36:09:4506003:134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9D547E" w:rsidRDefault="003545A0" w:rsidP="00393E20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17 513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9D547E" w:rsidRDefault="003545A0" w:rsidP="00BF488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 Грибановский, </w:t>
            </w:r>
            <w:proofErr w:type="spellStart"/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Верхнекарачанское</w:t>
            </w:r>
            <w:proofErr w:type="spellEnd"/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36:09:4506003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9D547E" w:rsidRDefault="003545A0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545A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 (пруд)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27056E" w:rsidRDefault="003545A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50E" w:rsidRPr="0027056E" w:rsidRDefault="003545A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  <w:tr w:rsidR="00D0688B" w:rsidRPr="009D547E" w:rsidTr="003545A0">
        <w:trPr>
          <w:cantSplit/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88B" w:rsidRDefault="00D0688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D0688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Панинский</w:t>
            </w:r>
            <w:proofErr w:type="spellEnd"/>
            <w:r w:rsidRPr="00D0688B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3545A0" w:rsidRPr="009D547E" w:rsidTr="003545A0">
        <w:trPr>
          <w:cantSplit/>
          <w:trHeight w:val="24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A0" w:rsidRPr="003545A0" w:rsidRDefault="003545A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Лот № 2 (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Росташевское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3545A0" w:rsidRPr="009D547E" w:rsidTr="00AB3ECC">
        <w:trPr>
          <w:cantSplit/>
          <w:trHeight w:val="77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A0" w:rsidRPr="003545A0" w:rsidRDefault="003545A0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A0" w:rsidRPr="003545A0" w:rsidRDefault="003545A0" w:rsidP="00C630D1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545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36:21:8400002:228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A0" w:rsidRPr="003545A0" w:rsidRDefault="004F2726" w:rsidP="00393E20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17 850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A0" w:rsidRPr="003545A0" w:rsidRDefault="004F2726" w:rsidP="00BF488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 </w:t>
            </w:r>
            <w:proofErr w:type="spellStart"/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Панинский</w:t>
            </w:r>
            <w:proofErr w:type="spellEnd"/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в границах </w:t>
            </w:r>
            <w:proofErr w:type="spellStart"/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Росташевского</w:t>
            </w:r>
            <w:proofErr w:type="spellEnd"/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A0" w:rsidRPr="003545A0" w:rsidRDefault="004F2726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</w:t>
            </w:r>
            <w:r w:rsidRPr="004F27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емельный участок под замкнутым водоемом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A0" w:rsidRPr="003545A0" w:rsidRDefault="004F272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5A0" w:rsidRPr="003545A0" w:rsidRDefault="004F272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  <w:tr w:rsidR="004F2726" w:rsidRPr="009D547E" w:rsidTr="004F2726">
        <w:trPr>
          <w:cantSplit/>
          <w:trHeight w:val="20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26" w:rsidRPr="004F2726" w:rsidRDefault="004F272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Лот № 3 (</w:t>
            </w:r>
            <w:proofErr w:type="gramStart"/>
            <w:r w:rsidR="00A12A0E" w:rsidRPr="00A12A0E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Октябрьское</w:t>
            </w:r>
            <w:proofErr w:type="gramEnd"/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4F2726" w:rsidRPr="009D547E" w:rsidTr="00543BBE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26" w:rsidRDefault="004F2726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26" w:rsidRPr="003545A0" w:rsidRDefault="004F2726" w:rsidP="00C630D1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36:21:8400011:281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26" w:rsidRPr="004F2726" w:rsidRDefault="004F2726" w:rsidP="00393E20">
            <w:pPr>
              <w:spacing w:line="27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9 914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26" w:rsidRPr="004F2726" w:rsidRDefault="004F2726" w:rsidP="00BF488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Воронежская область, р-н  </w:t>
            </w:r>
            <w:proofErr w:type="spellStart"/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Панинский</w:t>
            </w:r>
            <w:proofErr w:type="spellEnd"/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Сергеевское</w:t>
            </w:r>
            <w:proofErr w:type="spellEnd"/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южная часть кадастрового квартала № 36:21:8400011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26" w:rsidRDefault="004F2726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 под замкнутым водоемом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26" w:rsidRPr="004F2726" w:rsidRDefault="004F272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726" w:rsidRPr="004F2726" w:rsidRDefault="004F272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 </w:t>
            </w:r>
            <w:r w:rsidRPr="004F272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320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</w:tr>
    </w:tbl>
    <w:p w:rsidR="000B78B4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0B78B4" w:rsidRPr="006B3268" w:rsidRDefault="00543BBE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У земельных участков по лотам №№ 1-3</w:t>
      </w:r>
      <w:r w:rsidR="000B78B4" w:rsidRPr="006B3268">
        <w:rPr>
          <w:rFonts w:ascii="Times New Roman" w:hAnsi="Times New Roman" w:cs="Times New Roman"/>
          <w:sz w:val="24"/>
          <w:szCs w:val="22"/>
        </w:rPr>
        <w:t>: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 xml:space="preserve">Категория земель - земли сельскохозяйственного назначения. 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27056E">
        <w:rPr>
          <w:rFonts w:ascii="Times New Roman" w:hAnsi="Times New Roman" w:cs="Times New Roman"/>
          <w:sz w:val="24"/>
          <w:szCs w:val="22"/>
        </w:rPr>
        <w:t xml:space="preserve">Целевое назначение – </w:t>
      </w:r>
      <w:r w:rsidR="0027056E" w:rsidRPr="0027056E">
        <w:rPr>
          <w:rFonts w:ascii="Times New Roman" w:hAnsi="Times New Roman" w:cs="Times New Roman"/>
          <w:sz w:val="24"/>
          <w:szCs w:val="22"/>
        </w:rPr>
        <w:t>для сельскохозяйственного использования (пруд)</w:t>
      </w:r>
      <w:r w:rsidRPr="0027056E">
        <w:rPr>
          <w:rFonts w:ascii="Times New Roman" w:hAnsi="Times New Roman" w:cs="Times New Roman"/>
          <w:sz w:val="24"/>
          <w:szCs w:val="22"/>
        </w:rPr>
        <w:t>.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 xml:space="preserve">Границы – </w:t>
      </w:r>
      <w:r w:rsidR="00EC0536" w:rsidRPr="006B3268">
        <w:rPr>
          <w:rFonts w:ascii="Times New Roman" w:hAnsi="Times New Roman" w:cs="Times New Roman"/>
          <w:sz w:val="24"/>
          <w:szCs w:val="22"/>
        </w:rPr>
        <w:t>описаны в кадастровой выписке земельного участка</w:t>
      </w:r>
      <w:r w:rsidRPr="006B3268">
        <w:rPr>
          <w:rFonts w:ascii="Times New Roman" w:hAnsi="Times New Roman" w:cs="Times New Roman"/>
          <w:sz w:val="24"/>
          <w:szCs w:val="22"/>
        </w:rPr>
        <w:t>.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>Обременения, ограничения – не зарегистрированы.</w:t>
      </w:r>
    </w:p>
    <w:p w:rsidR="000B78B4" w:rsidRPr="006B3268" w:rsidRDefault="00EC1F60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4F2726">
        <w:rPr>
          <w:rFonts w:ascii="Times New Roman" w:hAnsi="Times New Roman" w:cs="Times New Roman"/>
          <w:sz w:val="24"/>
          <w:szCs w:val="22"/>
        </w:rPr>
        <w:t>Срок аренды земельных участков</w:t>
      </w:r>
      <w:r w:rsidR="000B78B4" w:rsidRPr="004F2726">
        <w:rPr>
          <w:rFonts w:ascii="Times New Roman" w:hAnsi="Times New Roman" w:cs="Times New Roman"/>
          <w:sz w:val="24"/>
          <w:szCs w:val="22"/>
        </w:rPr>
        <w:t xml:space="preserve"> – </w:t>
      </w:r>
      <w:r w:rsidR="004F2726" w:rsidRPr="004F2726">
        <w:rPr>
          <w:rFonts w:ascii="Times New Roman" w:hAnsi="Times New Roman" w:cs="Times New Roman"/>
          <w:sz w:val="24"/>
          <w:szCs w:val="22"/>
        </w:rPr>
        <w:t>1</w:t>
      </w:r>
      <w:r w:rsidR="00EC0536" w:rsidRPr="004F2726">
        <w:rPr>
          <w:rFonts w:ascii="Times New Roman" w:hAnsi="Times New Roman" w:cs="Times New Roman"/>
          <w:sz w:val="24"/>
          <w:szCs w:val="22"/>
        </w:rPr>
        <w:t>0 лет</w:t>
      </w:r>
      <w:r w:rsidR="000B78B4" w:rsidRPr="004F2726">
        <w:rPr>
          <w:rFonts w:ascii="Times New Roman" w:hAnsi="Times New Roman" w:cs="Times New Roman"/>
          <w:sz w:val="24"/>
          <w:szCs w:val="22"/>
        </w:rPr>
        <w:t>.</w:t>
      </w:r>
    </w:p>
    <w:p w:rsidR="000B78B4" w:rsidRPr="006B3268" w:rsidRDefault="000B78B4" w:rsidP="000B78B4">
      <w:pPr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6B3268">
        <w:rPr>
          <w:rFonts w:ascii="Times New Roman" w:hAnsi="Times New Roman" w:cs="Times New Roman"/>
          <w:sz w:val="24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0B78B4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</w:p>
    <w:p w:rsidR="000B78B4" w:rsidRPr="009D547E" w:rsidRDefault="000B78B4" w:rsidP="00C6650E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  <w:sectPr w:rsidR="000B78B4" w:rsidRPr="009D547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9B4373" w:rsidRPr="009D547E" w:rsidRDefault="009B4373" w:rsidP="003E22B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22BE" w:rsidRPr="006B3268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6B3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Pr="006B3268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 w:rsidRPr="006B3268">
        <w:rPr>
          <w:rFonts w:ascii="Times New Roman" w:hAnsi="Times New Roman" w:cs="Times New Roman"/>
          <w:sz w:val="24"/>
          <w:szCs w:val="24"/>
        </w:rPr>
        <w:t>, л.с. 05835020940</w:t>
      </w:r>
      <w:r w:rsidRPr="006B326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8E4EDD" w:rsidRPr="006B3268">
        <w:rPr>
          <w:rFonts w:ascii="Times New Roman" w:hAnsi="Times New Roman" w:cs="Times New Roman"/>
          <w:sz w:val="24"/>
          <w:szCs w:val="24"/>
        </w:rPr>
        <w:t>ронеж г. Воронеж, БИК 042007001, КБК 00000000000000000180, ОКТМО 20701000.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Pr="006B3268" w:rsidRDefault="003E22BE" w:rsidP="006962F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BC3">
        <w:rPr>
          <w:rFonts w:ascii="Times New Roman" w:hAnsi="Times New Roman" w:cs="Times New Roman"/>
          <w:sz w:val="24"/>
          <w:szCs w:val="24"/>
        </w:rPr>
        <w:t>Назначение платежа: задаток для участия в торгах на право заключения договора аренды земельного участка, реестровый номер торгов</w:t>
      </w:r>
      <w:r w:rsidR="006C4E50" w:rsidRPr="006C1BC3">
        <w:rPr>
          <w:rFonts w:ascii="Times New Roman" w:hAnsi="Times New Roman" w:cs="Times New Roman"/>
          <w:sz w:val="24"/>
          <w:szCs w:val="24"/>
        </w:rPr>
        <w:t xml:space="preserve"> – 2020</w:t>
      </w:r>
      <w:r w:rsidR="00830C15" w:rsidRPr="006C1BC3">
        <w:rPr>
          <w:rFonts w:ascii="Times New Roman" w:hAnsi="Times New Roman" w:cs="Times New Roman"/>
          <w:sz w:val="24"/>
          <w:szCs w:val="24"/>
        </w:rPr>
        <w:t xml:space="preserve"> – </w:t>
      </w:r>
      <w:r w:rsidR="003D6140" w:rsidRPr="006C1BC3">
        <w:rPr>
          <w:rFonts w:ascii="Times New Roman" w:hAnsi="Times New Roman" w:cs="Times New Roman"/>
          <w:sz w:val="24"/>
          <w:szCs w:val="24"/>
        </w:rPr>
        <w:t>49</w:t>
      </w:r>
      <w:r w:rsidR="001319EB" w:rsidRPr="006C1BC3">
        <w:rPr>
          <w:rFonts w:ascii="Times New Roman" w:hAnsi="Times New Roman" w:cs="Times New Roman"/>
          <w:sz w:val="24"/>
          <w:szCs w:val="24"/>
        </w:rPr>
        <w:t>, лот №</w:t>
      </w:r>
      <w:r w:rsidR="003D6140" w:rsidRPr="006C1BC3">
        <w:rPr>
          <w:rFonts w:ascii="Times New Roman" w:hAnsi="Times New Roman" w:cs="Times New Roman"/>
          <w:sz w:val="24"/>
          <w:szCs w:val="24"/>
        </w:rPr>
        <w:t xml:space="preserve"> ___</w:t>
      </w:r>
      <w:r w:rsidRPr="006C1BC3">
        <w:rPr>
          <w:rFonts w:ascii="Times New Roman" w:hAnsi="Times New Roman" w:cs="Times New Roman"/>
          <w:sz w:val="24"/>
          <w:szCs w:val="24"/>
        </w:rPr>
        <w:t>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Pr="006B3268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Pr="006B3268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B326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6B326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6B326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Pr="006B3268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Pr="006B3268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Pr="006B3268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Pr="006B3268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Pr="006B3268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Pr="006B3268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Pr="006B3268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Pr="006B3268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</w:t>
      </w:r>
      <w:r w:rsidRPr="006B326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6B326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Pr="006B3268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Pr="006B3268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6B3268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 w:rsidRPr="006B326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 w:rsidRPr="006B3268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 w:rsidRPr="006B326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Pr="006B3268" w:rsidRDefault="003E22BE" w:rsidP="00081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Pr="006B3268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Pr="006B3268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lastRenderedPageBreak/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Pr="006B3268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8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 w:rsidRPr="006B3268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326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6B326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6B326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- </w:t>
      </w:r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6B326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Pr="006B3268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Pr="006B3268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26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6B326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B3268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6B326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</w:t>
      </w:r>
      <w:r w:rsidRPr="006B32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заявка которого признана соответствующей всем указанным в извещении о проведении аукциона условиям; 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326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6B326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6B326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 w:rsidRPr="006B3268">
        <w:rPr>
          <w:rFonts w:ascii="Times New Roman" w:eastAsia="Calibri" w:hAnsi="Times New Roman" w:cs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Pr="006B3268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Pr="006B3268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26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Pr="009D547E" w:rsidRDefault="00F81368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F81368" w:rsidRPr="009D547E" w:rsidRDefault="00F81368" w:rsidP="00173140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701610" w:rsidRPr="009D547E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9D547E">
        <w:rPr>
          <w:rFonts w:ascii="Times New Roman" w:hAnsi="Times New Roman" w:cs="Times New Roman"/>
          <w:sz w:val="22"/>
          <w:szCs w:val="22"/>
        </w:rPr>
        <w:br w:type="page"/>
      </w:r>
    </w:p>
    <w:p w:rsidR="009239E2" w:rsidRDefault="009239E2" w:rsidP="009239E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9239E2" w:rsidRPr="00524F48" w:rsidRDefault="009239E2" w:rsidP="009239E2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9239E2" w:rsidRDefault="006C4E50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9239E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9239E2">
        <w:rPr>
          <w:rFonts w:ascii="Times New Roman" w:hAnsi="Times New Roman" w:cs="Times New Roman"/>
          <w:b/>
          <w:sz w:val="22"/>
          <w:szCs w:val="22"/>
        </w:rPr>
        <w:tab/>
      </w:r>
      <w:r w:rsidR="009239E2">
        <w:rPr>
          <w:rFonts w:ascii="Times New Roman" w:hAnsi="Times New Roman" w:cs="Times New Roman"/>
          <w:b/>
          <w:sz w:val="22"/>
          <w:szCs w:val="22"/>
        </w:rPr>
        <w:tab/>
      </w:r>
      <w:r w:rsidR="009239E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                                                                                 ул. Средне-Московская, 12</w:t>
      </w:r>
    </w:p>
    <w:p w:rsidR="009239E2" w:rsidRDefault="009239E2" w:rsidP="009239E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9239E2" w:rsidRDefault="009239E2" w:rsidP="009239E2">
      <w:pPr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6C4E50">
        <w:rPr>
          <w:rFonts w:ascii="Times New Roman" w:hAnsi="Times New Roman" w:cs="Times New Roman"/>
          <w:b/>
          <w:sz w:val="24"/>
          <w:szCs w:val="24"/>
        </w:rPr>
        <w:t>стровый номер торгов 2020</w:t>
      </w:r>
      <w:r w:rsidR="00111725">
        <w:rPr>
          <w:rFonts w:ascii="Times New Roman" w:hAnsi="Times New Roman" w:cs="Times New Roman"/>
          <w:b/>
          <w:sz w:val="24"/>
          <w:szCs w:val="24"/>
        </w:rPr>
        <w:t xml:space="preserve"> - __</w:t>
      </w: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9239E2" w:rsidRDefault="009239E2" w:rsidP="009239E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9E2" w:rsidRDefault="009239E2" w:rsidP="009239E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9239E2" w:rsidRDefault="009239E2" w:rsidP="009239E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9239E2" w:rsidRDefault="009239E2" w:rsidP="009239E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9239E2" w:rsidRDefault="009239E2" w:rsidP="009239E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20615E" w:rsidRPr="0020615E" w:rsidRDefault="0020615E" w:rsidP="009239E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15E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2061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9239E2" w:rsidRDefault="009239E2" w:rsidP="009239E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9239E2" w:rsidRDefault="009239E2" w:rsidP="009239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9239E2" w:rsidRDefault="009239E2" w:rsidP="009239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9239E2" w:rsidRDefault="009239E2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9239E2" w:rsidRDefault="006C4E50" w:rsidP="009239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9239E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9239E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9239E2" w:rsidRDefault="009239E2" w:rsidP="009239E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9239E2" w:rsidRDefault="009239E2" w:rsidP="009239E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4E9D" w:rsidRPr="006B3268" w:rsidRDefault="009D547E" w:rsidP="009D547E">
      <w:pPr>
        <w:ind w:left="6521"/>
        <w:rPr>
          <w:rFonts w:ascii="Times New Roman" w:hAnsi="Times New Roman" w:cs="Times New Roman"/>
          <w:sz w:val="22"/>
          <w:szCs w:val="22"/>
        </w:rPr>
      </w:pPr>
      <w:r w:rsidRPr="006B3268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6B3268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6B3268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F94E9D" w:rsidRPr="00111725" w:rsidRDefault="00F94E9D" w:rsidP="008C0A62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highlight w:val="yellow"/>
        </w:rPr>
      </w:pPr>
    </w:p>
    <w:p w:rsidR="00FB7F7C" w:rsidRPr="00FB7F7C" w:rsidRDefault="00FB7F7C" w:rsidP="00FB7F7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FB7F7C" w:rsidRPr="00FB7F7C" w:rsidRDefault="00FB7F7C" w:rsidP="00FB7F7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7F7C">
        <w:rPr>
          <w:rFonts w:ascii="Times New Roman" w:hAnsi="Times New Roman"/>
          <w:b/>
          <w:bCs/>
          <w:color w:val="000000"/>
          <w:sz w:val="24"/>
          <w:szCs w:val="24"/>
        </w:rPr>
        <w:t xml:space="preserve">аренды земельного участка </w:t>
      </w:r>
    </w:p>
    <w:p w:rsidR="00FB7F7C" w:rsidRPr="00FB7F7C" w:rsidRDefault="00FB7F7C" w:rsidP="00FB7F7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Cs/>
          <w:color w:val="000000"/>
          <w:sz w:val="24"/>
          <w:szCs w:val="24"/>
        </w:rPr>
        <w:t>(занятого водным объектом, по результатам аукциона)</w:t>
      </w:r>
    </w:p>
    <w:p w:rsidR="00FB7F7C" w:rsidRPr="00FB7F7C" w:rsidRDefault="00FB7F7C" w:rsidP="00FB7F7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FB7F7C" w:rsidRPr="00FB7F7C" w:rsidRDefault="00FB7F7C" w:rsidP="00FB7F7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B7F7C" w:rsidRPr="00FB7F7C" w:rsidRDefault="00FB7F7C" w:rsidP="00FB7F7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№ __________________                                                 «____»____________20___ г.</w:t>
      </w:r>
      <w:r w:rsidRPr="00FB7F7C">
        <w:rPr>
          <w:rFonts w:ascii="Times New Roman" w:hAnsi="Times New Roman"/>
          <w:sz w:val="24"/>
          <w:szCs w:val="24"/>
        </w:rPr>
        <w:br/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B7F7C">
        <w:rPr>
          <w:rFonts w:ascii="Times New Roman" w:hAnsi="Times New Roman"/>
          <w:b/>
          <w:sz w:val="24"/>
          <w:szCs w:val="24"/>
        </w:rPr>
        <w:t>Департамент имущественных и земельных отношений Воронежской области</w:t>
      </w:r>
      <w:r w:rsidRPr="00FB7F7C">
        <w:rPr>
          <w:rFonts w:ascii="Times New Roman" w:hAnsi="Times New Roman"/>
          <w:sz w:val="24"/>
          <w:szCs w:val="24"/>
        </w:rPr>
        <w:t xml:space="preserve">, именуемый в дальнейшем </w:t>
      </w:r>
      <w:r w:rsidRPr="00FB7F7C">
        <w:rPr>
          <w:rFonts w:ascii="Times New Roman" w:hAnsi="Times New Roman"/>
          <w:b/>
          <w:sz w:val="24"/>
          <w:szCs w:val="24"/>
        </w:rPr>
        <w:t>«Арендодатель»</w:t>
      </w:r>
      <w:r w:rsidRPr="00FB7F7C">
        <w:rPr>
          <w:rFonts w:ascii="Times New Roman" w:hAnsi="Times New Roman"/>
          <w:sz w:val="24"/>
          <w:szCs w:val="24"/>
        </w:rPr>
        <w:t xml:space="preserve">, в лице ________________ ___________________________________________________, действующего на основании ______________с одной стороны, и </w:t>
      </w:r>
      <w:r w:rsidRPr="00FB7F7C">
        <w:rPr>
          <w:rFonts w:ascii="Times New Roman" w:hAnsi="Times New Roman"/>
          <w:b/>
          <w:sz w:val="24"/>
          <w:szCs w:val="24"/>
        </w:rPr>
        <w:t>_______________</w:t>
      </w:r>
      <w:r w:rsidRPr="00FB7F7C">
        <w:rPr>
          <w:rFonts w:ascii="Times New Roman" w:hAnsi="Times New Roman"/>
          <w:sz w:val="24"/>
          <w:szCs w:val="24"/>
        </w:rPr>
        <w:t xml:space="preserve">, именуемый в дальнейшем </w:t>
      </w:r>
      <w:r w:rsidRPr="00FB7F7C">
        <w:rPr>
          <w:rFonts w:ascii="Times New Roman" w:hAnsi="Times New Roman"/>
          <w:b/>
          <w:sz w:val="24"/>
          <w:szCs w:val="24"/>
        </w:rPr>
        <w:t>«Арендатор»</w:t>
      </w:r>
      <w:r w:rsidRPr="00FB7F7C">
        <w:rPr>
          <w:rFonts w:ascii="Times New Roman" w:hAnsi="Times New Roman"/>
          <w:sz w:val="24"/>
          <w:szCs w:val="24"/>
        </w:rPr>
        <w:t>, в лице</w:t>
      </w:r>
      <w:r w:rsidRPr="00FB7F7C">
        <w:rPr>
          <w:rFonts w:ascii="Times New Roman" w:hAnsi="Times New Roman"/>
          <w:b/>
          <w:sz w:val="24"/>
          <w:szCs w:val="24"/>
        </w:rPr>
        <w:t xml:space="preserve"> _____________________, </w:t>
      </w:r>
      <w:r w:rsidRPr="00FB7F7C">
        <w:rPr>
          <w:rFonts w:ascii="Times New Roman" w:hAnsi="Times New Roman"/>
          <w:sz w:val="24"/>
          <w:szCs w:val="24"/>
        </w:rPr>
        <w:t>действующего  на основании</w:t>
      </w:r>
      <w:r w:rsidRPr="00FB7F7C">
        <w:rPr>
          <w:rFonts w:ascii="Times New Roman" w:hAnsi="Times New Roman"/>
          <w:b/>
          <w:sz w:val="24"/>
          <w:szCs w:val="24"/>
        </w:rPr>
        <w:t xml:space="preserve"> </w:t>
      </w:r>
      <w:r w:rsidRPr="00FB7F7C">
        <w:rPr>
          <w:rFonts w:ascii="Times New Roman" w:hAnsi="Times New Roman"/>
          <w:sz w:val="24"/>
          <w:szCs w:val="24"/>
        </w:rPr>
        <w:t>_____________________, с другой стороны, а при совместном упоминании именуемые «Стороны</w:t>
      </w:r>
      <w:r w:rsidRPr="00FB7F7C">
        <w:rPr>
          <w:rFonts w:ascii="Times New Roman" w:hAnsi="Times New Roman"/>
          <w:b/>
          <w:sz w:val="24"/>
          <w:szCs w:val="24"/>
        </w:rPr>
        <w:t xml:space="preserve">», </w:t>
      </w:r>
      <w:r w:rsidRPr="00FB7F7C">
        <w:rPr>
          <w:rFonts w:ascii="Times New Roman" w:hAnsi="Times New Roman"/>
          <w:sz w:val="24"/>
          <w:szCs w:val="24"/>
        </w:rPr>
        <w:t xml:space="preserve"> заключили настоящий Договор (далее – Договор) о нижеследующем: </w:t>
      </w:r>
      <w:proofErr w:type="gramEnd"/>
    </w:p>
    <w:p w:rsidR="00FB7F7C" w:rsidRPr="00FB7F7C" w:rsidRDefault="00FB7F7C" w:rsidP="00FB7F7C">
      <w:pPr>
        <w:pStyle w:val="HTML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7F7C" w:rsidRPr="00FB7F7C" w:rsidRDefault="00FB7F7C" w:rsidP="00FB7F7C">
      <w:pPr>
        <w:pStyle w:val="HTML"/>
        <w:numPr>
          <w:ilvl w:val="0"/>
          <w:numId w:val="22"/>
        </w:num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Предмет и цель  Договора</w:t>
      </w:r>
    </w:p>
    <w:p w:rsidR="00FB7F7C" w:rsidRPr="00FB7F7C" w:rsidRDefault="00FB7F7C" w:rsidP="00FB7F7C">
      <w:pPr>
        <w:pStyle w:val="HTML"/>
        <w:spacing w:line="276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FB7F7C" w:rsidRPr="00FB7F7C" w:rsidRDefault="00FB7F7C" w:rsidP="00FB7F7C">
      <w:pPr>
        <w:widowControl/>
        <w:numPr>
          <w:ilvl w:val="1"/>
          <w:numId w:val="23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На основании протокола ____________________________________________ от «_____» _____________г. №_______ Арендодатель сдает, а Арендатор принимает в аренду земельный участок, находящийся в государственной собственности Воронежской области,              площадью ________ с кадастровым номером _________________________, расположенный по адресу: __________________________________________________, именуемый в дальнейшем «Участок».</w:t>
      </w:r>
    </w:p>
    <w:p w:rsidR="00FB7F7C" w:rsidRPr="00FB7F7C" w:rsidRDefault="00FB7F7C" w:rsidP="00FB7F7C">
      <w:pPr>
        <w:numPr>
          <w:ilvl w:val="1"/>
          <w:numId w:val="23"/>
        </w:numPr>
        <w:spacing w:line="276" w:lineRule="auto"/>
        <w:ind w:left="0" w:right="57" w:firstLine="142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 w:rsidRPr="00FB7F7C">
        <w:rPr>
          <w:rFonts w:ascii="Times New Roman" w:hAnsi="Times New Roman"/>
          <w:sz w:val="24"/>
          <w:szCs w:val="24"/>
        </w:rPr>
        <w:t>в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FB7F7C" w:rsidRPr="00FB7F7C" w:rsidRDefault="00FB7F7C" w:rsidP="00FB7F7C">
      <w:pPr>
        <w:numPr>
          <w:ilvl w:val="1"/>
          <w:numId w:val="23"/>
        </w:numPr>
        <w:shd w:val="clear" w:color="auto" w:fill="FFFFFF"/>
        <w:tabs>
          <w:tab w:val="left" w:pos="-142"/>
        </w:tabs>
        <w:spacing w:line="276" w:lineRule="auto"/>
        <w:ind w:left="0" w:right="57" w:firstLine="142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Участок из состава земель _________________________________________,</w:t>
      </w:r>
    </w:p>
    <w:p w:rsidR="00FB7F7C" w:rsidRPr="00FB7F7C" w:rsidRDefault="00FB7F7C" w:rsidP="00FB7F7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                                                                         (категория земель)</w:t>
      </w:r>
    </w:p>
    <w:p w:rsidR="00FB7F7C" w:rsidRPr="00FB7F7C" w:rsidRDefault="00FB7F7C" w:rsidP="00FB7F7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предоставляется для _____________________________________________________.</w:t>
      </w:r>
    </w:p>
    <w:p w:rsidR="00FB7F7C" w:rsidRPr="00FB7F7C" w:rsidRDefault="00FB7F7C" w:rsidP="00FB7F7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                      (разрешенное использование, цель использования)</w:t>
      </w:r>
    </w:p>
    <w:p w:rsidR="00FB7F7C" w:rsidRPr="00FB7F7C" w:rsidRDefault="00FB7F7C" w:rsidP="00FB7F7C">
      <w:pPr>
        <w:ind w:left="57" w:right="57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FB7F7C" w:rsidRPr="00FB7F7C" w:rsidRDefault="00FB7F7C" w:rsidP="00FB7F7C">
      <w:pPr>
        <w:numPr>
          <w:ilvl w:val="1"/>
          <w:numId w:val="23"/>
        </w:numPr>
        <w:spacing w:line="276" w:lineRule="auto"/>
        <w:ind w:left="0" w:right="57" w:firstLine="142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Фактическое состояние Участка соответствует условиям Договора и разрешенному использованию Участка.</w:t>
      </w:r>
    </w:p>
    <w:p w:rsidR="00FB7F7C" w:rsidRPr="00FB7F7C" w:rsidRDefault="00FB7F7C" w:rsidP="00FB7F7C">
      <w:pPr>
        <w:numPr>
          <w:ilvl w:val="1"/>
          <w:numId w:val="23"/>
        </w:numPr>
        <w:shd w:val="clear" w:color="auto" w:fill="FFFFFF"/>
        <w:tabs>
          <w:tab w:val="left" w:pos="-142"/>
          <w:tab w:val="left" w:pos="0"/>
        </w:tabs>
        <w:spacing w:line="276" w:lineRule="auto"/>
        <w:ind w:left="0" w:right="57" w:firstLine="142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FB7F7C" w:rsidRPr="00FB7F7C" w:rsidRDefault="00FB7F7C" w:rsidP="00FB7F7C">
      <w:pPr>
        <w:pStyle w:val="HTML"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7F7C" w:rsidRPr="00FB7F7C" w:rsidRDefault="00FB7F7C" w:rsidP="00FB7F7C">
      <w:pPr>
        <w:pStyle w:val="HTML"/>
        <w:numPr>
          <w:ilvl w:val="0"/>
          <w:numId w:val="23"/>
        </w:num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FB7F7C" w:rsidRPr="00FB7F7C" w:rsidRDefault="00FB7F7C" w:rsidP="00FB7F7C">
      <w:pPr>
        <w:pStyle w:val="HTML"/>
        <w:spacing w:line="276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7F7C" w:rsidRPr="00FB7F7C" w:rsidRDefault="00FB7F7C" w:rsidP="00FB7F7C">
      <w:pPr>
        <w:shd w:val="clear" w:color="auto" w:fill="FFFFF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 xml:space="preserve">2.1. </w:t>
      </w:r>
      <w:r w:rsidRPr="00FB7F7C">
        <w:rPr>
          <w:rFonts w:ascii="Times New Roman" w:hAnsi="Times New Roman"/>
          <w:sz w:val="24"/>
          <w:szCs w:val="24"/>
        </w:rPr>
        <w:t xml:space="preserve">Срок действия Договора: начало – «___» ____________20__г. окончание «___» _____________20__г. </w:t>
      </w:r>
    </w:p>
    <w:p w:rsidR="00FB7F7C" w:rsidRPr="00FB7F7C" w:rsidRDefault="00FB7F7C" w:rsidP="00FB7F7C">
      <w:pPr>
        <w:shd w:val="clear" w:color="auto" w:fill="FFFFFF"/>
        <w:tabs>
          <w:tab w:val="left" w:pos="0"/>
        </w:tabs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 xml:space="preserve">2.2 </w:t>
      </w:r>
      <w:r w:rsidRPr="00FB7F7C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государственной регистрации, его действие распространяется на отношения сторон, возникшие с момента подписания настоящего Договора. В силу статьи 425 ГК РФ Стороны пришли к соглашению, что условия Договора, в том числе в части начисления арендной платы применяются </w:t>
      </w:r>
      <w:proofErr w:type="gramStart"/>
      <w:r w:rsidRPr="00FB7F7C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настоящего Договора.  </w:t>
      </w:r>
    </w:p>
    <w:p w:rsidR="00FB7F7C" w:rsidRPr="00FB7F7C" w:rsidRDefault="00FB7F7C" w:rsidP="00FB7F7C">
      <w:pPr>
        <w:pStyle w:val="HTML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lastRenderedPageBreak/>
        <w:t>2.3.</w:t>
      </w:r>
      <w:r w:rsidRPr="00FB7F7C">
        <w:rPr>
          <w:rFonts w:ascii="Times New Roman" w:hAnsi="Times New Roman"/>
          <w:sz w:val="24"/>
          <w:szCs w:val="24"/>
        </w:rPr>
        <w:t xml:space="preserve"> Окончание срока действия Договора не освобождает Стороны от ответственности за нарушение условий Договора.</w:t>
      </w:r>
    </w:p>
    <w:p w:rsidR="00FB7F7C" w:rsidRPr="00FB7F7C" w:rsidRDefault="00FB7F7C" w:rsidP="00FB7F7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B7F7C" w:rsidRPr="00FB7F7C" w:rsidRDefault="00FB7F7C" w:rsidP="00FB7F7C">
      <w:pPr>
        <w:widowControl/>
        <w:numPr>
          <w:ilvl w:val="0"/>
          <w:numId w:val="23"/>
        </w:numPr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FB7F7C" w:rsidRPr="00FB7F7C" w:rsidRDefault="00FB7F7C" w:rsidP="00FB7F7C">
      <w:pPr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7F7C">
        <w:rPr>
          <w:rFonts w:ascii="Times New Roman" w:hAnsi="Times New Roman"/>
          <w:b/>
          <w:i/>
          <w:sz w:val="24"/>
          <w:szCs w:val="24"/>
        </w:rPr>
        <w:t>3.1. Права Арендодателя: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3.1.1.</w:t>
      </w:r>
      <w:r w:rsidRPr="00FB7F7C">
        <w:rPr>
          <w:rFonts w:ascii="Times New Roman" w:hAnsi="Times New Roman"/>
          <w:sz w:val="24"/>
          <w:szCs w:val="24"/>
        </w:rPr>
        <w:t xml:space="preserve"> Осуществлять </w:t>
      </w:r>
      <w:proofErr w:type="gramStart"/>
      <w:r w:rsidRPr="00FB7F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использованием Участка  в соответствии с его назначением, а также выполнением иных условий Договора, путем проведения осмотра Участка. 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7F7C">
        <w:rPr>
          <w:rFonts w:ascii="Times New Roman" w:hAnsi="Times New Roman"/>
          <w:b/>
          <w:i/>
          <w:sz w:val="24"/>
          <w:szCs w:val="24"/>
        </w:rPr>
        <w:t>3.2.  Арендодатель обязан:</w:t>
      </w:r>
    </w:p>
    <w:p w:rsidR="00FB7F7C" w:rsidRPr="00FB7F7C" w:rsidRDefault="00FB7F7C" w:rsidP="00FB7F7C">
      <w:pPr>
        <w:pStyle w:val="aa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>3</w:t>
      </w:r>
      <w:r w:rsidRPr="00FB7F7C">
        <w:rPr>
          <w:rFonts w:ascii="Times New Roman" w:hAnsi="Times New Roman"/>
          <w:b/>
          <w:sz w:val="24"/>
          <w:szCs w:val="24"/>
        </w:rPr>
        <w:t>.2.1.</w:t>
      </w:r>
      <w:r w:rsidRPr="00FB7F7C">
        <w:rPr>
          <w:rFonts w:ascii="Times New Roman" w:hAnsi="Times New Roman"/>
          <w:sz w:val="24"/>
          <w:szCs w:val="24"/>
        </w:rPr>
        <w:t xml:space="preserve"> В соответствии с ч. 2 ст. 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7F7C">
        <w:rPr>
          <w:rFonts w:ascii="Times New Roman" w:hAnsi="Times New Roman"/>
          <w:b/>
          <w:i/>
          <w:sz w:val="24"/>
          <w:szCs w:val="24"/>
        </w:rPr>
        <w:t>3.3. Права Арендатора: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3.3.1.</w:t>
      </w:r>
      <w:r w:rsidRPr="00FB7F7C">
        <w:rPr>
          <w:rFonts w:ascii="Times New Roman" w:hAnsi="Times New Roman"/>
          <w:sz w:val="24"/>
          <w:szCs w:val="24"/>
        </w:rPr>
        <w:t xml:space="preserve"> Пользоваться Участком в соответствии с условиями Договора.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7F7C">
        <w:rPr>
          <w:rFonts w:ascii="Times New Roman" w:hAnsi="Times New Roman"/>
          <w:b/>
          <w:i/>
          <w:sz w:val="24"/>
          <w:szCs w:val="24"/>
        </w:rPr>
        <w:t>3.4. Обязанности Арендатора:</w:t>
      </w:r>
    </w:p>
    <w:p w:rsidR="00FB7F7C" w:rsidRPr="00FB7F7C" w:rsidRDefault="00FB7F7C" w:rsidP="00FB7F7C">
      <w:pPr>
        <w:widowControl/>
        <w:numPr>
          <w:ilvl w:val="2"/>
          <w:numId w:val="24"/>
        </w:numPr>
        <w:autoSpaceDE/>
        <w:autoSpaceDN/>
        <w:adjustRightInd/>
        <w:spacing w:line="276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Арендатор обязан использовать Участок исключительно по целевому назначению, указанному в п. 1.3 Договора.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3.4.2.</w:t>
      </w:r>
      <w:r w:rsidRPr="00FB7F7C">
        <w:rPr>
          <w:rFonts w:ascii="Times New Roman" w:hAnsi="Times New Roman"/>
          <w:sz w:val="24"/>
          <w:szCs w:val="24"/>
        </w:rPr>
        <w:t xml:space="preserve"> Арендатор обязан вносить арендную плату за Участок в порядке и в сроки, установленные Договором.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3.4.3.</w:t>
      </w:r>
      <w:r w:rsidRPr="00FB7F7C">
        <w:rPr>
          <w:rFonts w:ascii="Times New Roman" w:hAnsi="Times New Roman"/>
          <w:sz w:val="24"/>
          <w:szCs w:val="24"/>
        </w:rPr>
        <w:t xml:space="preserve"> При получении уведомления о корректировке арендной платы Арендатор обязан производить оплату за Участок в размере и в сроки, указанные в уведомлении.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3.4.4.</w:t>
      </w:r>
      <w:r w:rsidRPr="00FB7F7C">
        <w:rPr>
          <w:rFonts w:ascii="Times New Roman" w:hAnsi="Times New Roman"/>
          <w:sz w:val="24"/>
          <w:szCs w:val="24"/>
        </w:rPr>
        <w:t xml:space="preserve"> В случае возврата Участка в состоянии худшем, чем он был передан Арендатору (с учетом нормального износа), Арендатор обязан возместить понесенный Арендодателем ущерб в месячный срок.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3.4.5.</w:t>
      </w:r>
      <w:r w:rsidRPr="00FB7F7C">
        <w:rPr>
          <w:rFonts w:ascii="Times New Roman" w:hAnsi="Times New Roman"/>
          <w:sz w:val="24"/>
          <w:szCs w:val="24"/>
        </w:rPr>
        <w:t xml:space="preserve"> Арендатор обязан обеспечивать проведение регулярных обследований Участка.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3.4.6.</w:t>
      </w:r>
      <w:r w:rsidRPr="00FB7F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7F7C">
        <w:rPr>
          <w:rFonts w:ascii="Times New Roman" w:hAnsi="Times New Roman"/>
          <w:sz w:val="24"/>
          <w:szCs w:val="24"/>
        </w:rPr>
        <w:t>Предоставлять представителям Арендодателя, органам, осуществляющим контроль использования и охраны земель и водных ресурсов возможность беспрепятственного доступа к Участку в случаях проведения проверок использования его в соответствии с условиями Договора, а также всю документацию, касающаяся деятельности Арендатора в отношении Участка запрашиваемую представителями Арендодателя и контролирующего органа в ходе проверки.</w:t>
      </w:r>
      <w:proofErr w:type="gramEnd"/>
    </w:p>
    <w:p w:rsidR="00FB7F7C" w:rsidRPr="00FB7F7C" w:rsidRDefault="00FB7F7C" w:rsidP="00FB7F7C">
      <w:pPr>
        <w:widowControl/>
        <w:numPr>
          <w:ilvl w:val="2"/>
          <w:numId w:val="25"/>
        </w:numPr>
        <w:autoSpaceDE/>
        <w:autoSpaceDN/>
        <w:adjustRightInd/>
        <w:spacing w:line="276" w:lineRule="auto"/>
        <w:ind w:left="0" w:firstLine="131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Арендатор несет ответственность за сохранность Участка в соответствии с действующим законодательством.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3.4.8.</w:t>
      </w:r>
      <w:r w:rsidRPr="00FB7F7C">
        <w:rPr>
          <w:rFonts w:ascii="Times New Roman" w:hAnsi="Times New Roman"/>
          <w:sz w:val="24"/>
          <w:szCs w:val="24"/>
        </w:rPr>
        <w:t xml:space="preserve"> Арендатор обязан уведомить Арендодателя об изменении реквизитов (юридический адрес, изменение организационно-правовой формы, переименование, банковские реквизиты и т.п.) в течение 5 дней.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3.4.9.</w:t>
      </w:r>
      <w:r w:rsidRPr="00FB7F7C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3.4.10.</w:t>
      </w:r>
      <w:r w:rsidRPr="00FB7F7C">
        <w:rPr>
          <w:rFonts w:ascii="Times New Roman" w:hAnsi="Times New Roman"/>
          <w:sz w:val="24"/>
          <w:szCs w:val="24"/>
        </w:rPr>
        <w:t xml:space="preserve"> Производить сброс воды из пруда, а также хозяйственную и иную деятельность при условии письменного уведомления Арендодателя, отраслевых уполномоченных органов (департамент природных ресурсов и экологии Воронежской области), администрации органа местного самоуправления, на территории которого расположен Участок. Обеспечить оптимальный отток разливных вод, согласно текущей ситуации.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3.4.11.</w:t>
      </w:r>
      <w:r w:rsidRPr="00FB7F7C">
        <w:rPr>
          <w:rFonts w:ascii="Times New Roman" w:hAnsi="Times New Roman"/>
          <w:sz w:val="24"/>
          <w:szCs w:val="24"/>
        </w:rPr>
        <w:t xml:space="preserve"> Своевременно осуществлять мероприятия по предупреждению и устранению аварийных и других чрезвычайных ситуаций, влияющих на состояние водных объектов.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3.4.12.</w:t>
      </w:r>
      <w:r w:rsidRPr="00FB7F7C">
        <w:rPr>
          <w:rFonts w:ascii="Times New Roman" w:hAnsi="Times New Roman"/>
          <w:sz w:val="24"/>
          <w:szCs w:val="24"/>
        </w:rPr>
        <w:t xml:space="preserve">  Осуществлять производственно-технологические, санитарные и другие мероприятия, обеспечивающие охрану водных объектов.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3.4.13.</w:t>
      </w:r>
      <w:r w:rsidRPr="00FB7F7C">
        <w:rPr>
          <w:rFonts w:ascii="Times New Roman" w:hAnsi="Times New Roman"/>
          <w:sz w:val="24"/>
          <w:szCs w:val="24"/>
        </w:rPr>
        <w:t xml:space="preserve"> В соответствии со ст. 6 ВК РФ соблюдать права пользования каждого гражданина водным объектом и береговой полосой шириной 20 м для передвижения, любительского и </w:t>
      </w:r>
      <w:r w:rsidRPr="00FB7F7C">
        <w:rPr>
          <w:rFonts w:ascii="Times New Roman" w:hAnsi="Times New Roman"/>
          <w:sz w:val="24"/>
          <w:szCs w:val="24"/>
        </w:rPr>
        <w:lastRenderedPageBreak/>
        <w:t>спортивного рыболовства, причаливание плавучих средств (без использования механических транспортных средств).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3.4.14.</w:t>
      </w:r>
      <w:r w:rsidRPr="00FB7F7C">
        <w:rPr>
          <w:rFonts w:ascii="Times New Roman" w:hAnsi="Times New Roman"/>
          <w:sz w:val="24"/>
          <w:szCs w:val="24"/>
        </w:rPr>
        <w:t xml:space="preserve"> Возместить Арендодателю убытки, причиненные ухудшением качества водоема и экологической обстановке в результате своей хозяйственной деятельности, а также по иным основаниям, предусмотренным действующим законодательством.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3.4.15.</w:t>
      </w:r>
      <w:r w:rsidRPr="00FB7F7C">
        <w:rPr>
          <w:rFonts w:ascii="Times New Roman" w:hAnsi="Times New Roman"/>
          <w:sz w:val="24"/>
          <w:szCs w:val="24"/>
        </w:rPr>
        <w:t xml:space="preserve"> Соблюдать специально установленный режим использования водоема в соответствии с п. 1.3. Договора. Осуществлять комплекс мероприятий по рациональному использованию и охране водных ресурсов. 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3.4.16.</w:t>
      </w:r>
      <w:r w:rsidRPr="00FB7F7C">
        <w:rPr>
          <w:rFonts w:ascii="Times New Roman" w:hAnsi="Times New Roman"/>
          <w:sz w:val="24"/>
          <w:szCs w:val="24"/>
        </w:rPr>
        <w:t xml:space="preserve"> Не производить на береговой полосе размещение животноводческих ферм, захоронение бытовых и сельскохозяйственных отходов, не организовывать мойку и ремонт транспортных средств, распашку земель, установку сезонных палаточных городков, размещение дачных участков, строительство зданий, сооружений и других объектов, а также производство землеройных работ.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3.4.17.</w:t>
      </w:r>
      <w:r w:rsidRPr="00FB7F7C">
        <w:rPr>
          <w:rFonts w:ascii="Times New Roman" w:hAnsi="Times New Roman"/>
          <w:sz w:val="24"/>
          <w:szCs w:val="24"/>
        </w:rPr>
        <w:t xml:space="preserve"> В случае прорыва водой гидротехнического сооружения  и нанесения ею материального ущерба другим владельцам недвижимого имущества Арендатор возмещает стоимость этого имущества, если данные обстоятельства повлекли за собой человеческие жертвы – Арендатор несет ответственность в соответствии с действующим законодательством.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3.4.18.</w:t>
      </w:r>
      <w:r w:rsidRPr="00FB7F7C">
        <w:rPr>
          <w:rFonts w:ascii="Times New Roman" w:hAnsi="Times New Roman"/>
          <w:sz w:val="24"/>
          <w:szCs w:val="24"/>
        </w:rPr>
        <w:t xml:space="preserve"> Не позднее, чем за три месяца письменно уведомить Арендодателя о предстоящем освобождении Участка как в связи с окончанием срока действия Договора, так и при досрочном его расторжении. Сдать представителям Арендодателя Участок  по акту приема-передачи не позднее 5 дней с момента прекращения действия Договора, в том числе все произведенные отделимые и неотделимые улучшения без возмещения их стоимости.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3.4.19.</w:t>
      </w:r>
      <w:r w:rsidRPr="00FB7F7C">
        <w:rPr>
          <w:rFonts w:ascii="Times New Roman" w:hAnsi="Times New Roman"/>
          <w:sz w:val="24"/>
          <w:szCs w:val="24"/>
        </w:rPr>
        <w:t xml:space="preserve"> Представить Арендодателю документы, подтверждающие государственную регистрацию передачи арендных прав Участка в залог в десятидневный срок с момента внесения соответствующей записи в Единый государственный реестр недвижимости.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3.4.20.</w:t>
      </w:r>
      <w:r w:rsidRPr="00FB7F7C">
        <w:rPr>
          <w:rFonts w:ascii="Times New Roman" w:hAnsi="Times New Roman"/>
          <w:sz w:val="24"/>
          <w:szCs w:val="24"/>
        </w:rPr>
        <w:t xml:space="preserve"> Не нарушать права смежных землепользователей.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3.4.21.</w:t>
      </w:r>
      <w:r w:rsidRPr="00FB7F7C">
        <w:rPr>
          <w:rFonts w:ascii="Times New Roman" w:hAnsi="Times New Roman"/>
          <w:sz w:val="24"/>
          <w:szCs w:val="24"/>
        </w:rPr>
        <w:t xml:space="preserve"> Оповещать Арендодателя в десятидневный срок об ограничениях, установленных в отношении Участка.</w:t>
      </w:r>
    </w:p>
    <w:p w:rsidR="00FB7F7C" w:rsidRPr="00FB7F7C" w:rsidRDefault="00FB7F7C" w:rsidP="00FB7F7C">
      <w:pPr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 xml:space="preserve">3.4.22. </w:t>
      </w:r>
      <w:r w:rsidRPr="00FB7F7C">
        <w:rPr>
          <w:rFonts w:ascii="Times New Roman" w:hAnsi="Times New Roman"/>
          <w:sz w:val="24"/>
          <w:szCs w:val="24"/>
        </w:rPr>
        <w:t xml:space="preserve">Не уступать права и не осуществлять перевод долга по обязательствам, возникшим из Договора. </w:t>
      </w:r>
    </w:p>
    <w:p w:rsidR="00FB7F7C" w:rsidRPr="00FB7F7C" w:rsidRDefault="00FB7F7C" w:rsidP="00FB7F7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B7F7C" w:rsidRPr="00FB7F7C" w:rsidRDefault="00FB7F7C" w:rsidP="00FB7F7C">
      <w:pPr>
        <w:widowControl/>
        <w:numPr>
          <w:ilvl w:val="0"/>
          <w:numId w:val="25"/>
        </w:numPr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Платежи и расчеты по Договору</w:t>
      </w:r>
    </w:p>
    <w:p w:rsidR="00FB7F7C" w:rsidRPr="00FB7F7C" w:rsidRDefault="00FB7F7C" w:rsidP="00FB7F7C">
      <w:pPr>
        <w:pStyle w:val="ConsPlusNormal"/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F7C" w:rsidRPr="00FB7F7C" w:rsidRDefault="00FB7F7C" w:rsidP="00FB7F7C">
      <w:pPr>
        <w:ind w:left="57" w:right="57" w:firstLine="85"/>
        <w:jc w:val="both"/>
        <w:rPr>
          <w:rFonts w:ascii="Times New Roman" w:hAnsi="Times New Roman"/>
          <w:iCs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4.1.</w:t>
      </w:r>
      <w:r w:rsidRPr="00FB7F7C">
        <w:rPr>
          <w:rFonts w:ascii="Times New Roman" w:hAnsi="Times New Roman"/>
          <w:sz w:val="24"/>
          <w:szCs w:val="24"/>
        </w:rPr>
        <w:t xml:space="preserve"> На основании протокола ___________________________________________  </w:t>
      </w:r>
      <w:proofErr w:type="gramStart"/>
      <w:r w:rsidRPr="00FB7F7C">
        <w:rPr>
          <w:rFonts w:ascii="Times New Roman" w:hAnsi="Times New Roman"/>
          <w:sz w:val="24"/>
          <w:szCs w:val="24"/>
        </w:rPr>
        <w:t>от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________ № ______ </w:t>
      </w:r>
      <w:proofErr w:type="gramStart"/>
      <w:r w:rsidRPr="00FB7F7C">
        <w:rPr>
          <w:rFonts w:ascii="Times New Roman" w:hAnsi="Times New Roman"/>
          <w:sz w:val="24"/>
          <w:szCs w:val="24"/>
        </w:rPr>
        <w:t>размер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FB7F7C">
        <w:rPr>
          <w:rFonts w:ascii="Times New Roman" w:hAnsi="Times New Roman"/>
          <w:iCs/>
          <w:sz w:val="24"/>
          <w:szCs w:val="24"/>
        </w:rPr>
        <w:t>руб.</w:t>
      </w:r>
    </w:p>
    <w:p w:rsidR="00FB7F7C" w:rsidRPr="00FB7F7C" w:rsidRDefault="00FB7F7C" w:rsidP="00FB7F7C">
      <w:pPr>
        <w:pStyle w:val="ConsPlusNormal"/>
        <w:spacing w:line="276" w:lineRule="auto"/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FB7F7C"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4.2.</w:t>
      </w:r>
      <w:r w:rsidRPr="00FB7F7C"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Арендная</w:t>
      </w:r>
      <w:r w:rsidRPr="00FB7F7C">
        <w:rPr>
          <w:rFonts w:ascii="Times New Roman" w:hAnsi="Times New Roman"/>
          <w:kern w:val="1"/>
          <w:sz w:val="24"/>
          <w:szCs w:val="24"/>
        </w:rPr>
        <w:t xml:space="preserve">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i/>
          <w:sz w:val="24"/>
          <w:szCs w:val="24"/>
        </w:rPr>
        <w:t>Получатель:</w:t>
      </w:r>
      <w:r w:rsidRPr="00FB7F7C">
        <w:rPr>
          <w:rFonts w:ascii="Times New Roman" w:hAnsi="Times New Roman"/>
          <w:sz w:val="24"/>
          <w:szCs w:val="24"/>
        </w:rPr>
        <w:t xml:space="preserve"> Управление Федерального казначейства по Воронежской области (Департамент имущественных и земельных отношений Воронежской области)</w:t>
      </w:r>
    </w:p>
    <w:p w:rsidR="00FB7F7C" w:rsidRPr="00FB7F7C" w:rsidRDefault="00FB7F7C" w:rsidP="00FB7F7C">
      <w:pPr>
        <w:pStyle w:val="af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Банк получателя: Отделение Воронеж г. Воронеж</w:t>
      </w:r>
    </w:p>
    <w:p w:rsidR="00FB7F7C" w:rsidRPr="00FB7F7C" w:rsidRDefault="00FB7F7C" w:rsidP="00FB7F7C">
      <w:pPr>
        <w:pStyle w:val="af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FB7F7C">
        <w:rPr>
          <w:rFonts w:ascii="Times New Roman" w:hAnsi="Times New Roman"/>
          <w:sz w:val="24"/>
          <w:szCs w:val="24"/>
        </w:rPr>
        <w:t>р</w:t>
      </w:r>
      <w:proofErr w:type="gramEnd"/>
      <w:r w:rsidRPr="00FB7F7C">
        <w:rPr>
          <w:rFonts w:ascii="Times New Roman" w:hAnsi="Times New Roman"/>
          <w:sz w:val="24"/>
          <w:szCs w:val="24"/>
        </w:rPr>
        <w:t>/с 40101810500000010004, БИК 042007001, ИНН 3666057069, КПП 366601001, ОКТМО 20701000001, КБК 83511109042020000120.</w:t>
      </w:r>
    </w:p>
    <w:p w:rsidR="00FB7F7C" w:rsidRPr="00FB7F7C" w:rsidRDefault="00FB7F7C" w:rsidP="00FB7F7C">
      <w:pPr>
        <w:pStyle w:val="af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В платежном поручении необходимо указывать номер и дату Договора, а </w:t>
      </w:r>
      <w:proofErr w:type="gramStart"/>
      <w:r w:rsidRPr="00FB7F7C">
        <w:rPr>
          <w:rFonts w:ascii="Times New Roman" w:hAnsi="Times New Roman"/>
          <w:sz w:val="24"/>
          <w:szCs w:val="24"/>
        </w:rPr>
        <w:t>также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за какой период производится оплата.</w:t>
      </w:r>
    </w:p>
    <w:p w:rsidR="00FB7F7C" w:rsidRPr="00FB7F7C" w:rsidRDefault="00FB7F7C" w:rsidP="00FB7F7C">
      <w:pPr>
        <w:jc w:val="both"/>
        <w:rPr>
          <w:rFonts w:ascii="Times New Roman" w:hAnsi="Times New Roman"/>
          <w:kern w:val="1"/>
          <w:sz w:val="24"/>
          <w:szCs w:val="24"/>
        </w:rPr>
      </w:pPr>
      <w:r w:rsidRPr="00FB7F7C">
        <w:rPr>
          <w:rFonts w:ascii="Times New Roman" w:hAnsi="Times New Roman"/>
          <w:kern w:val="1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FB7F7C" w:rsidRPr="00FB7F7C" w:rsidRDefault="00FB7F7C" w:rsidP="00FB7F7C">
      <w:pPr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kern w:val="1"/>
          <w:sz w:val="24"/>
          <w:szCs w:val="24"/>
        </w:rPr>
        <w:t>4.3.</w:t>
      </w:r>
      <w:r w:rsidRPr="00FB7F7C">
        <w:rPr>
          <w:rFonts w:ascii="Times New Roman" w:hAnsi="Times New Roman"/>
          <w:kern w:val="1"/>
          <w:sz w:val="24"/>
          <w:szCs w:val="24"/>
        </w:rPr>
        <w:t xml:space="preserve"> </w:t>
      </w:r>
      <w:r w:rsidRPr="00FB7F7C">
        <w:rPr>
          <w:rFonts w:ascii="Times New Roman" w:hAnsi="Times New Roman"/>
          <w:sz w:val="24"/>
          <w:szCs w:val="24"/>
        </w:rPr>
        <w:t>Задаток в сумме</w:t>
      </w:r>
      <w:proofErr w:type="gramStart"/>
      <w:r w:rsidRPr="00FB7F7C">
        <w:rPr>
          <w:rFonts w:ascii="Times New Roman" w:hAnsi="Times New Roman"/>
          <w:sz w:val="24"/>
          <w:szCs w:val="24"/>
        </w:rPr>
        <w:t xml:space="preserve"> _______(_______________) </w:t>
      </w:r>
      <w:proofErr w:type="gramEnd"/>
      <w:r w:rsidRPr="00FB7F7C">
        <w:rPr>
          <w:rFonts w:ascii="Times New Roman" w:hAnsi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FB7F7C" w:rsidRPr="00FB7F7C" w:rsidRDefault="00FB7F7C" w:rsidP="00FB7F7C">
      <w:pPr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kern w:val="1"/>
          <w:sz w:val="24"/>
          <w:szCs w:val="24"/>
        </w:rPr>
        <w:lastRenderedPageBreak/>
        <w:t>4.4.</w:t>
      </w:r>
      <w:r w:rsidRPr="00FB7F7C">
        <w:rPr>
          <w:rFonts w:ascii="Times New Roman" w:hAnsi="Times New Roman"/>
          <w:kern w:val="1"/>
          <w:sz w:val="24"/>
          <w:szCs w:val="24"/>
        </w:rPr>
        <w:t xml:space="preserve"> </w:t>
      </w:r>
      <w:r w:rsidRPr="00FB7F7C">
        <w:rPr>
          <w:rFonts w:ascii="Times New Roman" w:hAnsi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FB7F7C">
        <w:rPr>
          <w:rFonts w:ascii="Times New Roman" w:hAnsi="Times New Roman"/>
          <w:sz w:val="24"/>
          <w:szCs w:val="24"/>
        </w:rPr>
        <w:t xml:space="preserve"> ___________(_________________________________________) </w:t>
      </w:r>
      <w:proofErr w:type="gramEnd"/>
      <w:r w:rsidRPr="00FB7F7C">
        <w:rPr>
          <w:rFonts w:ascii="Times New Roman" w:hAnsi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FB7F7C" w:rsidRPr="00FB7F7C" w:rsidRDefault="00FB7F7C" w:rsidP="00FB7F7C">
      <w:pPr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 xml:space="preserve">4.5. </w:t>
      </w:r>
      <w:r w:rsidRPr="00FB7F7C">
        <w:rPr>
          <w:rFonts w:ascii="Times New Roman" w:hAnsi="Times New Roman"/>
          <w:sz w:val="24"/>
          <w:szCs w:val="24"/>
        </w:rPr>
        <w:t>Арендную плату в размере ______________________ рублей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FB7F7C" w:rsidRPr="00FB7F7C" w:rsidRDefault="00FB7F7C" w:rsidP="00FB7F7C">
      <w:pPr>
        <w:ind w:left="57" w:right="57" w:firstLine="85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 xml:space="preserve">4.6. </w:t>
      </w:r>
      <w:r w:rsidRPr="00FB7F7C">
        <w:rPr>
          <w:rFonts w:ascii="Times New Roman" w:hAnsi="Times New Roman"/>
          <w:sz w:val="24"/>
          <w:szCs w:val="24"/>
        </w:rPr>
        <w:t xml:space="preserve">Размер годовой арендной платы может быть пересмотрен Арендодателем </w:t>
      </w:r>
      <w:proofErr w:type="gramStart"/>
      <w:r w:rsidRPr="00FB7F7C">
        <w:rPr>
          <w:rFonts w:ascii="Times New Roman" w:hAnsi="Times New Roman"/>
          <w:sz w:val="24"/>
          <w:szCs w:val="24"/>
        </w:rPr>
        <w:t>в одностороннем порядке на основании Отчета независимого оценщика о рыночной стоимости передаваемого имущества в соответствии с Федеральным законом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от 29.07.1998 № 135-ФЗ «Об оценочной деятельности в Российской Федерации», но не чаще одного раза в год. 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4.7.</w:t>
      </w:r>
      <w:r w:rsidRPr="00FB7F7C">
        <w:rPr>
          <w:rFonts w:ascii="Times New Roman" w:hAnsi="Times New Roman"/>
          <w:sz w:val="24"/>
          <w:szCs w:val="24"/>
        </w:rPr>
        <w:t xml:space="preserve"> Расчет суммы арендной платы по новой (измененной) стоимости аренды земли производится за 1 месяц до срока внесения платежа, с последующим письменным уведомлением Арендатора, которое вступает в силу с момента получения и является неотъемлемой частью Договора. Письменное уведомление государственной регистрации не подлежит. 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4.8.</w:t>
      </w:r>
      <w:r w:rsidRPr="00FB7F7C">
        <w:rPr>
          <w:rFonts w:ascii="Times New Roman" w:hAnsi="Times New Roman"/>
          <w:sz w:val="24"/>
          <w:szCs w:val="24"/>
        </w:rPr>
        <w:t xml:space="preserve"> Уведомление о перерасчете арендной платы вместе с расчетом направляется Арендодателем Арендатору, является обязательным для него и составляет неотъемлемую часть Договора. Новый размер арендной платы устанавливается с момента получения Арендатором уведомления об изменении размера арендной платы. Момент получения Арендатором уведомления определяется не позднее 5 дней </w:t>
      </w:r>
      <w:proofErr w:type="gramStart"/>
      <w:r w:rsidRPr="00FB7F7C">
        <w:rPr>
          <w:rFonts w:ascii="Times New Roman" w:hAnsi="Times New Roman"/>
          <w:sz w:val="24"/>
          <w:szCs w:val="24"/>
        </w:rPr>
        <w:t>с даты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его отправки заказным письмом по адресу, указанному в Договоре.</w:t>
      </w:r>
    </w:p>
    <w:p w:rsidR="00FB7F7C" w:rsidRPr="00FB7F7C" w:rsidRDefault="00FB7F7C" w:rsidP="00FB7F7C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 xml:space="preserve">4.9. </w:t>
      </w:r>
      <w:r w:rsidRPr="00FB7F7C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FB7F7C" w:rsidRPr="00FB7F7C" w:rsidRDefault="00FB7F7C" w:rsidP="00FB7F7C">
      <w:pPr>
        <w:ind w:firstLine="142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:rsidR="00FB7F7C" w:rsidRPr="00FB7F7C" w:rsidRDefault="00FB7F7C" w:rsidP="00FB7F7C">
      <w:pPr>
        <w:pStyle w:val="af"/>
        <w:numPr>
          <w:ilvl w:val="0"/>
          <w:numId w:val="25"/>
        </w:numPr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FB7F7C" w:rsidRPr="00FB7F7C" w:rsidRDefault="00FB7F7C" w:rsidP="00FB7F7C">
      <w:pPr>
        <w:pStyle w:val="af"/>
        <w:spacing w:line="276" w:lineRule="auto"/>
        <w:ind w:left="585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B7F7C" w:rsidRPr="00FB7F7C" w:rsidRDefault="00FB7F7C" w:rsidP="00FB7F7C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FB7F7C">
        <w:rPr>
          <w:rFonts w:ascii="Times New Roman" w:hAnsi="Times New Roman"/>
          <w:b/>
          <w:kern w:val="1"/>
          <w:sz w:val="24"/>
          <w:szCs w:val="24"/>
        </w:rPr>
        <w:t>5.1.</w:t>
      </w:r>
      <w:r w:rsidRPr="00FB7F7C">
        <w:rPr>
          <w:rFonts w:ascii="Times New Roman" w:hAnsi="Times New Roman"/>
          <w:kern w:val="1"/>
          <w:sz w:val="24"/>
          <w:szCs w:val="24"/>
        </w:rPr>
        <w:t xml:space="preserve">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в соответствии со </w:t>
      </w:r>
      <w:proofErr w:type="spellStart"/>
      <w:r w:rsidRPr="00FB7F7C">
        <w:rPr>
          <w:rFonts w:ascii="Times New Roman" w:hAnsi="Times New Roman"/>
          <w:kern w:val="1"/>
          <w:sz w:val="24"/>
          <w:szCs w:val="24"/>
        </w:rPr>
        <w:t>ст.ст</w:t>
      </w:r>
      <w:proofErr w:type="spellEnd"/>
      <w:r w:rsidRPr="00FB7F7C">
        <w:rPr>
          <w:rFonts w:ascii="Times New Roman" w:hAnsi="Times New Roman"/>
          <w:kern w:val="1"/>
          <w:sz w:val="24"/>
          <w:szCs w:val="24"/>
        </w:rPr>
        <w:t>. 450, 452, 619-620 ГК РФ в порядке, установленном Договором.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B7F7C">
        <w:rPr>
          <w:rFonts w:ascii="Times New Roman" w:eastAsia="Times New Roman" w:hAnsi="Times New Roman"/>
          <w:b/>
          <w:kern w:val="1"/>
          <w:sz w:val="24"/>
          <w:szCs w:val="24"/>
          <w:lang w:eastAsia="ru-RU"/>
        </w:rPr>
        <w:t>5.2.</w:t>
      </w:r>
      <w:r w:rsidRPr="00FB7F7C">
        <w:rPr>
          <w:rFonts w:ascii="Times New Roman" w:hAnsi="Times New Roman"/>
          <w:sz w:val="24"/>
          <w:szCs w:val="24"/>
        </w:rPr>
        <w:t xml:space="preserve"> Нарушение Арендатором обязательства по уплате арендной платы по Договору предоставляет Арендодателю право </w:t>
      </w:r>
      <w:proofErr w:type="gramStart"/>
      <w:r w:rsidRPr="00FB7F7C">
        <w:rPr>
          <w:rFonts w:ascii="Times New Roman" w:hAnsi="Times New Roman"/>
          <w:sz w:val="24"/>
          <w:szCs w:val="24"/>
        </w:rPr>
        <w:t>на обращение в суд о взыскании образовавшейся задолженности в соответствии с Договором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и согласно </w:t>
      </w:r>
      <w:proofErr w:type="spellStart"/>
      <w:r w:rsidRPr="00FB7F7C">
        <w:rPr>
          <w:rFonts w:ascii="Times New Roman" w:hAnsi="Times New Roman"/>
          <w:sz w:val="24"/>
          <w:szCs w:val="24"/>
        </w:rPr>
        <w:t>ст.ст</w:t>
      </w:r>
      <w:proofErr w:type="spellEnd"/>
      <w:r w:rsidRPr="00FB7F7C">
        <w:rPr>
          <w:rFonts w:ascii="Times New Roman" w:hAnsi="Times New Roman"/>
          <w:sz w:val="24"/>
          <w:szCs w:val="24"/>
        </w:rPr>
        <w:t xml:space="preserve">. 309, 310, 614 ГК РФ, </w:t>
      </w:r>
      <w:proofErr w:type="spellStart"/>
      <w:r w:rsidRPr="00FB7F7C">
        <w:rPr>
          <w:rFonts w:ascii="Times New Roman" w:hAnsi="Times New Roman"/>
          <w:sz w:val="24"/>
          <w:szCs w:val="24"/>
        </w:rPr>
        <w:t>ст.ст</w:t>
      </w:r>
      <w:proofErr w:type="spellEnd"/>
      <w:r w:rsidRPr="00FB7F7C">
        <w:rPr>
          <w:rFonts w:ascii="Times New Roman" w:hAnsi="Times New Roman"/>
          <w:sz w:val="24"/>
          <w:szCs w:val="24"/>
        </w:rPr>
        <w:t>. 22, 65 ЗК РФ.</w:t>
      </w:r>
    </w:p>
    <w:p w:rsidR="00FB7F7C" w:rsidRPr="00FB7F7C" w:rsidRDefault="00FB7F7C" w:rsidP="00FB7F7C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FB7F7C">
        <w:rPr>
          <w:rFonts w:ascii="Times New Roman" w:hAnsi="Times New Roman"/>
          <w:b/>
          <w:kern w:val="1"/>
          <w:sz w:val="24"/>
          <w:szCs w:val="24"/>
        </w:rPr>
        <w:t>5.3.</w:t>
      </w:r>
      <w:r w:rsidRPr="00FB7F7C">
        <w:rPr>
          <w:rFonts w:ascii="Times New Roman" w:hAnsi="Times New Roman"/>
          <w:kern w:val="1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FB7F7C" w:rsidRPr="00FB7F7C" w:rsidRDefault="00FB7F7C" w:rsidP="00FB7F7C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FB7F7C">
        <w:rPr>
          <w:rFonts w:ascii="Times New Roman" w:hAnsi="Times New Roman"/>
          <w:b/>
          <w:kern w:val="1"/>
          <w:sz w:val="24"/>
          <w:szCs w:val="24"/>
        </w:rPr>
        <w:t>5.4.</w:t>
      </w:r>
      <w:r w:rsidRPr="00FB7F7C">
        <w:rPr>
          <w:rFonts w:ascii="Times New Roman" w:hAnsi="Times New Roman"/>
          <w:kern w:val="1"/>
          <w:sz w:val="24"/>
          <w:szCs w:val="24"/>
        </w:rPr>
        <w:t xml:space="preserve">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FB7F7C" w:rsidRPr="00FB7F7C" w:rsidRDefault="00FB7F7C" w:rsidP="00FB7F7C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FB7F7C">
        <w:rPr>
          <w:rFonts w:ascii="Times New Roman" w:hAnsi="Times New Roman"/>
          <w:b/>
          <w:kern w:val="1"/>
          <w:sz w:val="24"/>
          <w:szCs w:val="24"/>
        </w:rPr>
        <w:t>5.5.</w:t>
      </w:r>
      <w:r w:rsidRPr="00FB7F7C">
        <w:rPr>
          <w:rFonts w:ascii="Times New Roman" w:hAnsi="Times New Roman"/>
          <w:kern w:val="1"/>
          <w:sz w:val="24"/>
          <w:szCs w:val="24"/>
        </w:rPr>
        <w:t xml:space="preserve"> В случае просрочки уплаты или неуплаты Арендатором платежей в сроки, установленные п. 4.4. – 4.5. Договора, начисляются пени в размере 0,1 % от суммы задолженности за каждый день просрочки. </w:t>
      </w:r>
    </w:p>
    <w:p w:rsidR="00FB7F7C" w:rsidRPr="00FB7F7C" w:rsidRDefault="00FB7F7C" w:rsidP="00FB7F7C">
      <w:pPr>
        <w:ind w:firstLine="142"/>
        <w:jc w:val="both"/>
        <w:rPr>
          <w:rFonts w:ascii="Times New Roman" w:hAnsi="Times New Roman"/>
          <w:kern w:val="1"/>
          <w:sz w:val="24"/>
          <w:szCs w:val="24"/>
        </w:rPr>
      </w:pPr>
      <w:r w:rsidRPr="00FB7F7C">
        <w:rPr>
          <w:rFonts w:ascii="Times New Roman" w:hAnsi="Times New Roman"/>
          <w:b/>
          <w:kern w:val="1"/>
          <w:sz w:val="24"/>
          <w:szCs w:val="24"/>
        </w:rPr>
        <w:t>5.6.</w:t>
      </w:r>
      <w:r w:rsidRPr="00FB7F7C">
        <w:rPr>
          <w:rFonts w:ascii="Times New Roman" w:hAnsi="Times New Roman"/>
          <w:kern w:val="1"/>
          <w:sz w:val="24"/>
          <w:szCs w:val="24"/>
        </w:rPr>
        <w:t xml:space="preserve"> В случае если Арендатор в установленный Договором срок не возвратил Участок,  он обязан внести арендную плату за все время просрочки на счет, указанный в п. 4.2. Договора. 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lastRenderedPageBreak/>
        <w:t xml:space="preserve">5.7. </w:t>
      </w:r>
      <w:r w:rsidRPr="00FB7F7C"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60 дней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законодательством и Договором.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>5.8.</w:t>
      </w:r>
      <w:r w:rsidRPr="00FB7F7C">
        <w:rPr>
          <w:rFonts w:ascii="Times New Roman" w:hAnsi="Times New Roman"/>
          <w:bCs/>
          <w:sz w:val="24"/>
          <w:szCs w:val="24"/>
        </w:rPr>
        <w:t xml:space="preserve"> </w:t>
      </w:r>
      <w:r w:rsidRPr="00FB7F7C">
        <w:rPr>
          <w:rFonts w:ascii="Times New Roman" w:hAnsi="Times New Roman"/>
          <w:sz w:val="24"/>
          <w:szCs w:val="24"/>
        </w:rPr>
        <w:t>Уплата пени и штрафа, установленных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  <w:r w:rsidRPr="00FB7F7C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5.9.</w:t>
      </w:r>
      <w:r w:rsidRPr="00FB7F7C">
        <w:rPr>
          <w:rFonts w:ascii="Times New Roman" w:hAnsi="Times New Roman"/>
          <w:sz w:val="24"/>
          <w:szCs w:val="24"/>
        </w:rPr>
        <w:t xml:space="preserve"> В случае невыполнения обязанности, указанной в п. 3.3.1. Договора, Арендатор обязан за свой счет и своими силами привести Участок в первоначальное состояние, в котором Арендодатель передал Арендатору Участок в день подписания Договора.</w:t>
      </w:r>
    </w:p>
    <w:p w:rsidR="00FB7F7C" w:rsidRPr="00FB7F7C" w:rsidRDefault="00FB7F7C" w:rsidP="00FB7F7C">
      <w:pPr>
        <w:pStyle w:val="af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F7C" w:rsidRPr="00FB7F7C" w:rsidRDefault="00FB7F7C" w:rsidP="00FB7F7C">
      <w:pPr>
        <w:pStyle w:val="af"/>
        <w:numPr>
          <w:ilvl w:val="0"/>
          <w:numId w:val="25"/>
        </w:numPr>
        <w:spacing w:line="276" w:lineRule="auto"/>
        <w:ind w:left="0" w:firstLine="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>Порядок изменения, расторжения, прекращения и продления Договора</w:t>
      </w:r>
    </w:p>
    <w:p w:rsidR="00FB7F7C" w:rsidRPr="00FB7F7C" w:rsidRDefault="00FB7F7C" w:rsidP="00FB7F7C">
      <w:pPr>
        <w:pStyle w:val="af"/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6.1.</w:t>
      </w:r>
      <w:r w:rsidRPr="00FB7F7C">
        <w:rPr>
          <w:rFonts w:ascii="Times New Roman" w:hAnsi="Times New Roman"/>
          <w:sz w:val="24"/>
          <w:szCs w:val="24"/>
        </w:rPr>
        <w:t xml:space="preserve"> Все вносимые какой-либо из Сторон предложения о внесении дополнений или изменений в условия Договора, в том числе о его расторжении, рассматриваются Сторонами в месячный срок и оформляются дополнительными соглашениями, которое подписывается Арендодателем и </w:t>
      </w:r>
      <w:proofErr w:type="gramStart"/>
      <w:r w:rsidRPr="00FB7F7C">
        <w:rPr>
          <w:rFonts w:ascii="Times New Roman" w:hAnsi="Times New Roman"/>
          <w:sz w:val="24"/>
          <w:szCs w:val="24"/>
        </w:rPr>
        <w:t>Арендатором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 и регистрируются в установленном законом порядке.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6.2.</w:t>
      </w:r>
      <w:r w:rsidRPr="00FB7F7C">
        <w:rPr>
          <w:rFonts w:ascii="Times New Roman" w:hAnsi="Times New Roman"/>
          <w:sz w:val="24"/>
          <w:szCs w:val="24"/>
        </w:rPr>
        <w:t xml:space="preserve"> Договор может быть расторгнут: </w:t>
      </w:r>
    </w:p>
    <w:p w:rsidR="00FB7F7C" w:rsidRPr="00FB7F7C" w:rsidRDefault="00FB7F7C" w:rsidP="00FB7F7C">
      <w:pPr>
        <w:pStyle w:val="af"/>
        <w:numPr>
          <w:ilvl w:val="2"/>
          <w:numId w:val="26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по требованию Арендодателя в судебном порядке в следующих случаях, признаваемых Сторонами существенными нарушениями условий Договора:</w:t>
      </w:r>
    </w:p>
    <w:p w:rsidR="00FB7F7C" w:rsidRPr="00FB7F7C" w:rsidRDefault="00FB7F7C" w:rsidP="00FB7F7C">
      <w:pPr>
        <w:pStyle w:val="af"/>
        <w:numPr>
          <w:ilvl w:val="0"/>
          <w:numId w:val="21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при однократной неуплате или просрочке Арендатором арендной платы </w:t>
      </w:r>
      <w:r w:rsidRPr="00FB7F7C">
        <w:rPr>
          <w:rFonts w:ascii="Times New Roman" w:hAnsi="Times New Roman"/>
          <w:bCs/>
          <w:sz w:val="24"/>
          <w:szCs w:val="24"/>
        </w:rPr>
        <w:t xml:space="preserve">по истечении сроков, установленных </w:t>
      </w:r>
      <w:r w:rsidRPr="00FB7F7C">
        <w:rPr>
          <w:rFonts w:ascii="Times New Roman" w:hAnsi="Times New Roman"/>
          <w:sz w:val="24"/>
          <w:szCs w:val="24"/>
        </w:rPr>
        <w:t xml:space="preserve"> Договором</w:t>
      </w:r>
      <w:r w:rsidRPr="00FB7F7C">
        <w:rPr>
          <w:rFonts w:ascii="Times New Roman" w:hAnsi="Times New Roman"/>
          <w:bCs/>
          <w:sz w:val="24"/>
          <w:szCs w:val="24"/>
        </w:rPr>
        <w:t>;</w:t>
      </w:r>
    </w:p>
    <w:p w:rsidR="00FB7F7C" w:rsidRPr="00FB7F7C" w:rsidRDefault="00FB7F7C" w:rsidP="00FB7F7C">
      <w:pPr>
        <w:pStyle w:val="af"/>
        <w:numPr>
          <w:ilvl w:val="0"/>
          <w:numId w:val="20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при использовании Участка  не в соответствии с целями, определенными в п. 1.3. Договора; </w:t>
      </w:r>
    </w:p>
    <w:p w:rsidR="00FB7F7C" w:rsidRPr="00FB7F7C" w:rsidRDefault="00FB7F7C" w:rsidP="00FB7F7C">
      <w:pPr>
        <w:pStyle w:val="af"/>
        <w:numPr>
          <w:ilvl w:val="0"/>
          <w:numId w:val="20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при умышленном или неосторожном ухудшении Арендатором состояния Участка, либо невыполнении обязанностей, предусмотренных </w:t>
      </w:r>
      <w:r w:rsidRPr="00FB7F7C">
        <w:rPr>
          <w:rFonts w:ascii="Times New Roman" w:hAnsi="Times New Roman"/>
          <w:bCs/>
          <w:sz w:val="24"/>
          <w:szCs w:val="24"/>
        </w:rPr>
        <w:t xml:space="preserve">п. 3.4.1-3.4.2, 3.4.9-3.4.16 </w:t>
      </w:r>
      <w:r w:rsidRPr="00FB7F7C">
        <w:rPr>
          <w:rFonts w:ascii="Times New Roman" w:hAnsi="Times New Roman"/>
          <w:sz w:val="24"/>
          <w:szCs w:val="24"/>
        </w:rPr>
        <w:t>Договора;</w:t>
      </w:r>
    </w:p>
    <w:p w:rsidR="00FB7F7C" w:rsidRPr="00FB7F7C" w:rsidRDefault="00FB7F7C" w:rsidP="00FB7F7C">
      <w:pPr>
        <w:pStyle w:val="af"/>
        <w:numPr>
          <w:ilvl w:val="2"/>
          <w:numId w:val="26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>По соглашению Сторон в порядке, предусмотренном законодательством.</w:t>
      </w:r>
    </w:p>
    <w:p w:rsidR="00FB7F7C" w:rsidRPr="00FB7F7C" w:rsidRDefault="00FB7F7C" w:rsidP="00FB7F7C">
      <w:pPr>
        <w:pStyle w:val="af"/>
        <w:numPr>
          <w:ilvl w:val="2"/>
          <w:numId w:val="26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B7F7C">
        <w:rPr>
          <w:rFonts w:ascii="Times New Roman" w:hAnsi="Times New Roman"/>
          <w:bCs/>
          <w:sz w:val="24"/>
          <w:szCs w:val="24"/>
        </w:rPr>
        <w:t>Арендодатель вправе отказаться в одностороннем порядке от Договора, предупредив об этом Арендатора за один месяц, в следующих случаях:</w:t>
      </w:r>
    </w:p>
    <w:p w:rsidR="00FB7F7C" w:rsidRPr="00FB7F7C" w:rsidRDefault="00FB7F7C" w:rsidP="00FB7F7C">
      <w:pPr>
        <w:pStyle w:val="af"/>
        <w:numPr>
          <w:ilvl w:val="0"/>
          <w:numId w:val="21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при неуплате или просрочке Арендатором арендной платы </w:t>
      </w:r>
      <w:r w:rsidRPr="00FB7F7C">
        <w:rPr>
          <w:rFonts w:ascii="Times New Roman" w:hAnsi="Times New Roman"/>
          <w:bCs/>
          <w:sz w:val="24"/>
          <w:szCs w:val="24"/>
        </w:rPr>
        <w:t>более двух раз подряд по истечении срока, установленного</w:t>
      </w:r>
      <w:r w:rsidRPr="00FB7F7C">
        <w:rPr>
          <w:rFonts w:ascii="Times New Roman" w:hAnsi="Times New Roman"/>
          <w:sz w:val="24"/>
          <w:szCs w:val="24"/>
        </w:rPr>
        <w:t xml:space="preserve"> п. 4.4. – 4.5. Договора</w:t>
      </w:r>
      <w:r w:rsidRPr="00FB7F7C">
        <w:rPr>
          <w:rFonts w:ascii="Times New Roman" w:hAnsi="Times New Roman"/>
          <w:bCs/>
          <w:sz w:val="24"/>
          <w:szCs w:val="24"/>
        </w:rPr>
        <w:t>;</w:t>
      </w:r>
    </w:p>
    <w:p w:rsidR="00FB7F7C" w:rsidRPr="00FB7F7C" w:rsidRDefault="00FB7F7C" w:rsidP="00FB7F7C">
      <w:pPr>
        <w:pStyle w:val="af"/>
        <w:numPr>
          <w:ilvl w:val="0"/>
          <w:numId w:val="21"/>
        </w:numPr>
        <w:spacing w:line="276" w:lineRule="auto"/>
        <w:ind w:left="0" w:firstLine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B7F7C">
        <w:rPr>
          <w:rFonts w:ascii="Times New Roman" w:hAnsi="Times New Roman"/>
          <w:bCs/>
          <w:sz w:val="24"/>
          <w:szCs w:val="24"/>
        </w:rPr>
        <w:t xml:space="preserve">при </w:t>
      </w:r>
      <w:r w:rsidRPr="00FB7F7C">
        <w:rPr>
          <w:rFonts w:ascii="Times New Roman" w:hAnsi="Times New Roman"/>
          <w:sz w:val="24"/>
          <w:szCs w:val="24"/>
        </w:rPr>
        <w:t>использовании Участка   не в соответствии с целями, определенными в п. 1.3. Договора.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6.3.</w:t>
      </w:r>
      <w:r w:rsidRPr="00FB7F7C">
        <w:rPr>
          <w:rFonts w:ascii="Times New Roman" w:hAnsi="Times New Roman"/>
          <w:sz w:val="24"/>
          <w:szCs w:val="24"/>
        </w:rPr>
        <w:t xml:space="preserve"> А</w:t>
      </w:r>
      <w:r w:rsidRPr="00FB7F7C">
        <w:rPr>
          <w:rFonts w:ascii="Times New Roman" w:hAnsi="Times New Roman"/>
          <w:bCs/>
          <w:iCs/>
          <w:sz w:val="24"/>
          <w:szCs w:val="24"/>
        </w:rPr>
        <w:t xml:space="preserve">рендатор вправе в одностороннем порядке отказаться от </w:t>
      </w:r>
      <w:r w:rsidRPr="00FB7F7C">
        <w:rPr>
          <w:rFonts w:ascii="Times New Roman" w:hAnsi="Times New Roman"/>
          <w:sz w:val="24"/>
          <w:szCs w:val="24"/>
        </w:rPr>
        <w:t>Договора, уведомив Арендодателя не менее чем за 3 (три) календарных месяца.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>6.4</w:t>
      </w:r>
      <w:r w:rsidRPr="00FB7F7C">
        <w:rPr>
          <w:rFonts w:ascii="Times New Roman" w:hAnsi="Times New Roman"/>
          <w:b/>
          <w:sz w:val="24"/>
          <w:szCs w:val="24"/>
        </w:rPr>
        <w:t>.</w:t>
      </w:r>
      <w:r w:rsidRPr="00FB7F7C">
        <w:rPr>
          <w:rFonts w:ascii="Times New Roman" w:hAnsi="Times New Roman"/>
          <w:sz w:val="24"/>
          <w:szCs w:val="24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6.5.</w:t>
      </w:r>
      <w:r w:rsidRPr="00FB7F7C">
        <w:rPr>
          <w:rFonts w:ascii="Times New Roman" w:hAnsi="Times New Roman"/>
          <w:sz w:val="24"/>
          <w:szCs w:val="24"/>
        </w:rPr>
        <w:t xml:space="preserve"> Договор прекращается при его расторжении. Договор также прекращается по иным основаниям, предусмотренным законодательством.</w:t>
      </w:r>
    </w:p>
    <w:p w:rsidR="00FB7F7C" w:rsidRPr="00FB7F7C" w:rsidRDefault="00FB7F7C" w:rsidP="00FB7F7C">
      <w:pPr>
        <w:pStyle w:val="af"/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7F7C" w:rsidRPr="00FB7F7C" w:rsidRDefault="00FB7F7C" w:rsidP="00FB7F7C">
      <w:pPr>
        <w:pStyle w:val="af"/>
        <w:numPr>
          <w:ilvl w:val="0"/>
          <w:numId w:val="26"/>
        </w:numPr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Форс-мажорные обстоятельства</w:t>
      </w:r>
    </w:p>
    <w:p w:rsidR="00FB7F7C" w:rsidRPr="00FB7F7C" w:rsidRDefault="00FB7F7C" w:rsidP="00FB7F7C">
      <w:pPr>
        <w:pStyle w:val="af"/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7F7C" w:rsidRPr="00FB7F7C" w:rsidRDefault="00FB7F7C" w:rsidP="00FB7F7C">
      <w:pPr>
        <w:pStyle w:val="af"/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FB7F7C">
        <w:rPr>
          <w:rFonts w:ascii="Times New Roman" w:hAnsi="Times New Roman"/>
          <w:sz w:val="24"/>
          <w:szCs w:val="24"/>
        </w:rPr>
        <w:t>другую</w:t>
      </w:r>
      <w:proofErr w:type="gramEnd"/>
      <w:r w:rsidRPr="00FB7F7C">
        <w:rPr>
          <w:rFonts w:ascii="Times New Roman" w:hAnsi="Times New Roman"/>
          <w:sz w:val="24"/>
          <w:szCs w:val="24"/>
        </w:rPr>
        <w:t xml:space="preserve">. Сообщение должно </w:t>
      </w:r>
      <w:r w:rsidRPr="00FB7F7C">
        <w:rPr>
          <w:rFonts w:ascii="Times New Roman" w:hAnsi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FB7F7C">
        <w:rPr>
          <w:rFonts w:ascii="Times New Roman" w:hAnsi="Times New Roman"/>
          <w:sz w:val="24"/>
          <w:szCs w:val="24"/>
        </w:rPr>
        <w:t>ств св</w:t>
      </w:r>
      <w:proofErr w:type="gramEnd"/>
      <w:r w:rsidRPr="00FB7F7C"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FB7F7C" w:rsidRPr="00FB7F7C" w:rsidRDefault="00FB7F7C" w:rsidP="00FB7F7C">
      <w:pPr>
        <w:pStyle w:val="af"/>
        <w:spacing w:line="276" w:lineRule="auto"/>
        <w:ind w:left="585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7F7C" w:rsidRPr="00FB7F7C" w:rsidRDefault="00FB7F7C" w:rsidP="00FB7F7C">
      <w:pPr>
        <w:pStyle w:val="af"/>
        <w:numPr>
          <w:ilvl w:val="0"/>
          <w:numId w:val="26"/>
        </w:numPr>
        <w:spacing w:line="27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>Особые условия</w:t>
      </w:r>
    </w:p>
    <w:p w:rsidR="00FB7F7C" w:rsidRPr="00FB7F7C" w:rsidRDefault="00FB7F7C" w:rsidP="00FB7F7C">
      <w:pPr>
        <w:pStyle w:val="af"/>
        <w:spacing w:line="276" w:lineRule="auto"/>
        <w:ind w:left="66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B7F7C" w:rsidRPr="00FB7F7C" w:rsidRDefault="00FB7F7C" w:rsidP="00FB7F7C">
      <w:pPr>
        <w:pStyle w:val="a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>8.1.</w:t>
      </w:r>
      <w:r w:rsidRPr="00FB7F7C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4.2. Договора Арендатор обязуется:</w:t>
      </w:r>
    </w:p>
    <w:p w:rsidR="00FB7F7C" w:rsidRPr="00FB7F7C" w:rsidRDefault="00FB7F7C" w:rsidP="00FB7F7C">
      <w:pPr>
        <w:pStyle w:val="a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8.1.1.</w:t>
      </w:r>
      <w:r w:rsidRPr="00FB7F7C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FB7F7C" w:rsidRPr="00FB7F7C" w:rsidRDefault="00FB7F7C" w:rsidP="00FB7F7C">
      <w:pPr>
        <w:pStyle w:val="a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8.1.2.</w:t>
      </w:r>
      <w:r w:rsidRPr="00FB7F7C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FB7F7C" w:rsidRPr="00FB7F7C" w:rsidRDefault="00FB7F7C" w:rsidP="00FB7F7C">
      <w:pPr>
        <w:pStyle w:val="af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8.1.3.</w:t>
      </w:r>
      <w:r w:rsidRPr="00FB7F7C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FB7F7C" w:rsidRPr="00FB7F7C" w:rsidRDefault="00FB7F7C" w:rsidP="00FB7F7C">
      <w:pPr>
        <w:pStyle w:val="af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sz w:val="24"/>
          <w:szCs w:val="24"/>
        </w:rPr>
        <w:t xml:space="preserve">                      (пункты заполняются в соответствии с условиями торгов)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8.2.</w:t>
      </w:r>
      <w:r w:rsidRPr="00FB7F7C">
        <w:rPr>
          <w:rFonts w:ascii="Times New Roman" w:hAnsi="Times New Roman"/>
          <w:sz w:val="24"/>
          <w:szCs w:val="24"/>
        </w:rPr>
        <w:t xml:space="preserve"> Реорганизация Сторон, переход права собственности на сданное в аренду имущество к другому лицу не является основанием для изменения или расторжения Договора.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bCs/>
          <w:sz w:val="24"/>
          <w:szCs w:val="24"/>
        </w:rPr>
        <w:t>8.3.</w:t>
      </w:r>
      <w:r w:rsidRPr="00FB7F7C">
        <w:rPr>
          <w:rFonts w:ascii="Times New Roman" w:hAnsi="Times New Roman"/>
          <w:bCs/>
          <w:sz w:val="24"/>
          <w:szCs w:val="24"/>
        </w:rPr>
        <w:t xml:space="preserve"> </w:t>
      </w:r>
      <w:r w:rsidRPr="00FB7F7C">
        <w:rPr>
          <w:rFonts w:ascii="Times New Roman" w:hAnsi="Times New Roman"/>
          <w:sz w:val="24"/>
          <w:szCs w:val="24"/>
        </w:rPr>
        <w:t>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8.4.</w:t>
      </w:r>
      <w:r w:rsidRPr="00FB7F7C">
        <w:rPr>
          <w:rFonts w:ascii="Times New Roman" w:hAnsi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8.5.</w:t>
      </w:r>
      <w:r w:rsidRPr="00FB7F7C">
        <w:rPr>
          <w:rFonts w:ascii="Times New Roman" w:hAnsi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</w:t>
      </w:r>
    </w:p>
    <w:p w:rsidR="00FB7F7C" w:rsidRPr="00FB7F7C" w:rsidRDefault="00FB7F7C" w:rsidP="00FB7F7C">
      <w:pPr>
        <w:pStyle w:val="af"/>
        <w:spacing w:line="276" w:lineRule="auto"/>
        <w:ind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>8.6</w:t>
      </w:r>
      <w:r w:rsidRPr="00FB7F7C">
        <w:rPr>
          <w:rFonts w:ascii="Times New Roman" w:hAnsi="Times New Roman"/>
          <w:sz w:val="24"/>
          <w:szCs w:val="24"/>
        </w:rPr>
        <w:t>. Договор составлен в 4-х экземплярах (один хранится у Арендатора, два – у Арендодателя, один  - в органах, осуществляющих государственный кадастровый учет и государственную регистрацию прав), имеющих равную юридическую силу.</w:t>
      </w:r>
    </w:p>
    <w:p w:rsidR="00FB7F7C" w:rsidRPr="00FB7F7C" w:rsidRDefault="00FB7F7C" w:rsidP="00FB7F7C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FB7F7C" w:rsidRPr="00FB7F7C" w:rsidRDefault="00FB7F7C" w:rsidP="00FB7F7C">
      <w:pPr>
        <w:widowControl/>
        <w:numPr>
          <w:ilvl w:val="0"/>
          <w:numId w:val="26"/>
        </w:numPr>
        <w:autoSpaceDE/>
        <w:autoSpaceDN/>
        <w:adjustRightInd/>
        <w:spacing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B7F7C">
        <w:rPr>
          <w:rFonts w:ascii="Times New Roman" w:hAnsi="Times New Roman"/>
          <w:b/>
          <w:sz w:val="24"/>
          <w:szCs w:val="24"/>
        </w:rPr>
        <w:t xml:space="preserve"> Адреса и подписи сторон:</w:t>
      </w:r>
    </w:p>
    <w:p w:rsidR="00FB7F7C" w:rsidRPr="00FB7F7C" w:rsidRDefault="00FB7F7C" w:rsidP="00FB7F7C">
      <w:pPr>
        <w:ind w:left="585"/>
        <w:contextualSpacing/>
        <w:rPr>
          <w:rFonts w:ascii="Times New Roman" w:hAnsi="Times New Roman"/>
          <w:b/>
          <w:sz w:val="24"/>
          <w:szCs w:val="24"/>
        </w:rPr>
      </w:pPr>
    </w:p>
    <w:p w:rsidR="00FB7F7C" w:rsidRPr="00FB7F7C" w:rsidRDefault="00FB7F7C" w:rsidP="00FB7F7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19" w:type="dxa"/>
        <w:jc w:val="center"/>
        <w:tblLayout w:type="fixed"/>
        <w:tblLook w:val="0000" w:firstRow="0" w:lastRow="0" w:firstColumn="0" w:lastColumn="0" w:noHBand="0" w:noVBand="0"/>
      </w:tblPr>
      <w:tblGrid>
        <w:gridCol w:w="5060"/>
        <w:gridCol w:w="4559"/>
      </w:tblGrid>
      <w:tr w:rsidR="00FB7F7C" w:rsidRPr="00FB7F7C" w:rsidTr="005A06CB">
        <w:trPr>
          <w:trHeight w:val="2979"/>
          <w:jc w:val="center"/>
        </w:trPr>
        <w:tc>
          <w:tcPr>
            <w:tcW w:w="5060" w:type="dxa"/>
          </w:tcPr>
          <w:p w:rsidR="00FB7F7C" w:rsidRPr="00FB7F7C" w:rsidRDefault="00FB7F7C" w:rsidP="005A06C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C">
              <w:rPr>
                <w:rFonts w:ascii="Times New Roman" w:hAnsi="Times New Roman"/>
                <w:b/>
                <w:sz w:val="24"/>
                <w:szCs w:val="24"/>
              </w:rPr>
              <w:t>АРЕНДОДАТЕЛЬ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F7C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 Воронежской области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FB7F7C">
                <w:rPr>
                  <w:rFonts w:ascii="Times New Roman" w:hAnsi="Times New Roman"/>
                  <w:sz w:val="24"/>
                  <w:szCs w:val="24"/>
                </w:rPr>
                <w:t>394006, г</w:t>
              </w:r>
            </w:smartTag>
            <w:r w:rsidRPr="00FB7F7C">
              <w:rPr>
                <w:rFonts w:ascii="Times New Roman" w:hAnsi="Times New Roman"/>
                <w:sz w:val="24"/>
                <w:szCs w:val="24"/>
              </w:rPr>
              <w:t>. Воронеж, пл. Ленина, 12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F7C">
              <w:rPr>
                <w:rFonts w:ascii="Times New Roman" w:hAnsi="Times New Roman"/>
                <w:sz w:val="24"/>
                <w:szCs w:val="24"/>
              </w:rPr>
              <w:t>ИНН 3666057069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F7C">
              <w:rPr>
                <w:rFonts w:ascii="Times New Roman" w:hAnsi="Times New Roman"/>
                <w:sz w:val="24"/>
                <w:szCs w:val="24"/>
              </w:rPr>
              <w:t>ОГРН 1023601570904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F7C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F7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9" w:type="dxa"/>
          </w:tcPr>
          <w:p w:rsidR="00FB7F7C" w:rsidRPr="00FB7F7C" w:rsidRDefault="00FB7F7C" w:rsidP="005A06CB">
            <w:pPr>
              <w:pStyle w:val="af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F7C">
              <w:rPr>
                <w:rFonts w:ascii="Times New Roman" w:hAnsi="Times New Roman"/>
                <w:b/>
                <w:sz w:val="24"/>
                <w:szCs w:val="24"/>
              </w:rPr>
              <w:t>АРЕНДАТОР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F7C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B7F7C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7F7C" w:rsidRPr="00FB7F7C" w:rsidRDefault="00FB7F7C" w:rsidP="005A06CB">
            <w:pPr>
              <w:pStyle w:val="af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F7C" w:rsidRPr="00FB7F7C" w:rsidRDefault="00FB7F7C" w:rsidP="00FB7F7C">
      <w:pPr>
        <w:contextualSpacing/>
        <w:rPr>
          <w:rFonts w:ascii="Times New Roman" w:hAnsi="Times New Roman"/>
          <w:sz w:val="24"/>
          <w:szCs w:val="24"/>
        </w:rPr>
      </w:pPr>
    </w:p>
    <w:p w:rsidR="00FB7F7C" w:rsidRPr="00FB7F7C" w:rsidRDefault="00FB7F7C" w:rsidP="00FB7F7C">
      <w:pPr>
        <w:contextualSpacing/>
        <w:rPr>
          <w:rFonts w:ascii="Times New Roman" w:hAnsi="Times New Roman"/>
          <w:sz w:val="24"/>
          <w:szCs w:val="24"/>
        </w:rPr>
      </w:pPr>
    </w:p>
    <w:sectPr w:rsidR="00FB7F7C" w:rsidRPr="00FB7F7C" w:rsidSect="0013753E">
      <w:footerReference w:type="default" r:id="rId17"/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9D" w:rsidRDefault="00315C9D" w:rsidP="00225547">
      <w:r>
        <w:separator/>
      </w:r>
    </w:p>
  </w:endnote>
  <w:endnote w:type="continuationSeparator" w:id="0">
    <w:p w:rsidR="00315C9D" w:rsidRDefault="00315C9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9B3A19" w:rsidRDefault="009D574D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3A19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3AA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19" w:rsidRPr="008507DB" w:rsidRDefault="009B3A19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19" w:rsidRPr="002F11AF" w:rsidRDefault="009D574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9B3A19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43AA6">
      <w:rPr>
        <w:rFonts w:ascii="Times New Roman" w:hAnsi="Times New Roman" w:cs="Times New Roman"/>
        <w:noProof/>
        <w:sz w:val="24"/>
        <w:szCs w:val="24"/>
      </w:rPr>
      <w:t>14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B3A19" w:rsidRDefault="009B3A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9D" w:rsidRDefault="00315C9D" w:rsidP="00225547">
      <w:r>
        <w:separator/>
      </w:r>
    </w:p>
  </w:footnote>
  <w:footnote w:type="continuationSeparator" w:id="0">
    <w:p w:rsidR="00315C9D" w:rsidRDefault="00315C9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205"/>
    <w:multiLevelType w:val="multilevel"/>
    <w:tmpl w:val="F79A72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DA7321"/>
    <w:multiLevelType w:val="multilevel"/>
    <w:tmpl w:val="E3DAC41A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C4E2482"/>
    <w:multiLevelType w:val="multilevel"/>
    <w:tmpl w:val="67F6E910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1855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710396E"/>
    <w:multiLevelType w:val="multilevel"/>
    <w:tmpl w:val="1018E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31357EED"/>
    <w:multiLevelType w:val="hybridMultilevel"/>
    <w:tmpl w:val="D348F61C"/>
    <w:lvl w:ilvl="0" w:tplc="3984102C">
      <w:start w:val="9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9">
    <w:nsid w:val="3FCF3B4C"/>
    <w:multiLevelType w:val="hybridMultilevel"/>
    <w:tmpl w:val="DB6C79A6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05888"/>
    <w:multiLevelType w:val="multilevel"/>
    <w:tmpl w:val="6E66C566"/>
    <w:lvl w:ilvl="0">
      <w:start w:val="6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791" w:hanging="720"/>
      </w:pPr>
    </w:lvl>
    <w:lvl w:ilvl="2">
      <w:start w:val="1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293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95" w:hanging="144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2297" w:hanging="180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11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31A5A"/>
    <w:multiLevelType w:val="hybridMultilevel"/>
    <w:tmpl w:val="7DD00CD8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AA309D"/>
    <w:multiLevelType w:val="hybridMultilevel"/>
    <w:tmpl w:val="8D346E86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17E46"/>
    <w:multiLevelType w:val="hybridMultilevel"/>
    <w:tmpl w:val="20327A58"/>
    <w:lvl w:ilvl="0" w:tplc="1282609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1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3"/>
    </w:lvlOverride>
    <w:lvlOverride w:ilvl="1">
      <w:startOverride w:val="4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5"/>
  </w:num>
  <w:num w:numId="23">
    <w:abstractNumId w:val="0"/>
  </w:num>
  <w:num w:numId="24">
    <w:abstractNumId w:val="3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51A4C"/>
    <w:rsid w:val="000604B2"/>
    <w:rsid w:val="00064865"/>
    <w:rsid w:val="000672DC"/>
    <w:rsid w:val="00067895"/>
    <w:rsid w:val="0007474A"/>
    <w:rsid w:val="00080785"/>
    <w:rsid w:val="00081F13"/>
    <w:rsid w:val="00084601"/>
    <w:rsid w:val="00084E37"/>
    <w:rsid w:val="0008572F"/>
    <w:rsid w:val="000859E1"/>
    <w:rsid w:val="00086CB1"/>
    <w:rsid w:val="00087FDF"/>
    <w:rsid w:val="00090DC5"/>
    <w:rsid w:val="0009142D"/>
    <w:rsid w:val="0009464F"/>
    <w:rsid w:val="00095A09"/>
    <w:rsid w:val="0009682F"/>
    <w:rsid w:val="000A1D3C"/>
    <w:rsid w:val="000A366C"/>
    <w:rsid w:val="000A4F49"/>
    <w:rsid w:val="000A5AB9"/>
    <w:rsid w:val="000A7DC6"/>
    <w:rsid w:val="000B0B48"/>
    <w:rsid w:val="000B74FD"/>
    <w:rsid w:val="000B78B4"/>
    <w:rsid w:val="000C43B2"/>
    <w:rsid w:val="000C7A51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0D5E"/>
    <w:rsid w:val="0010501E"/>
    <w:rsid w:val="00111725"/>
    <w:rsid w:val="001208CB"/>
    <w:rsid w:val="0012675B"/>
    <w:rsid w:val="00131537"/>
    <w:rsid w:val="001317AB"/>
    <w:rsid w:val="001319EB"/>
    <w:rsid w:val="00134999"/>
    <w:rsid w:val="00134FE0"/>
    <w:rsid w:val="0013753E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97FA4"/>
    <w:rsid w:val="001B39D6"/>
    <w:rsid w:val="001B3CBF"/>
    <w:rsid w:val="001C2236"/>
    <w:rsid w:val="001C365B"/>
    <w:rsid w:val="001C3C75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20615E"/>
    <w:rsid w:val="00210CD2"/>
    <w:rsid w:val="0021236D"/>
    <w:rsid w:val="002126AF"/>
    <w:rsid w:val="002150F6"/>
    <w:rsid w:val="00221FE1"/>
    <w:rsid w:val="002220D5"/>
    <w:rsid w:val="00225547"/>
    <w:rsid w:val="00226F74"/>
    <w:rsid w:val="002270E1"/>
    <w:rsid w:val="0023603D"/>
    <w:rsid w:val="002461BF"/>
    <w:rsid w:val="002472F2"/>
    <w:rsid w:val="0025782D"/>
    <w:rsid w:val="00263E35"/>
    <w:rsid w:val="0027056E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5C9D"/>
    <w:rsid w:val="00316A9B"/>
    <w:rsid w:val="00316D86"/>
    <w:rsid w:val="0032095C"/>
    <w:rsid w:val="003334BB"/>
    <w:rsid w:val="00334979"/>
    <w:rsid w:val="003354B2"/>
    <w:rsid w:val="00342C7F"/>
    <w:rsid w:val="003521D2"/>
    <w:rsid w:val="003525D7"/>
    <w:rsid w:val="00353816"/>
    <w:rsid w:val="003545A0"/>
    <w:rsid w:val="003563F6"/>
    <w:rsid w:val="003647E6"/>
    <w:rsid w:val="0037107A"/>
    <w:rsid w:val="00371B3C"/>
    <w:rsid w:val="00383F4F"/>
    <w:rsid w:val="00384CF8"/>
    <w:rsid w:val="00384E20"/>
    <w:rsid w:val="00390A8E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D1EBA"/>
    <w:rsid w:val="003D6140"/>
    <w:rsid w:val="003E22BE"/>
    <w:rsid w:val="003E3585"/>
    <w:rsid w:val="003E4DC5"/>
    <w:rsid w:val="003F0F9F"/>
    <w:rsid w:val="003F26C6"/>
    <w:rsid w:val="003F2A18"/>
    <w:rsid w:val="003F3AEB"/>
    <w:rsid w:val="003F602D"/>
    <w:rsid w:val="0040065D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54F9"/>
    <w:rsid w:val="004564A2"/>
    <w:rsid w:val="00470D62"/>
    <w:rsid w:val="004727CC"/>
    <w:rsid w:val="00472D4E"/>
    <w:rsid w:val="00473A35"/>
    <w:rsid w:val="00477588"/>
    <w:rsid w:val="00480408"/>
    <w:rsid w:val="00486B93"/>
    <w:rsid w:val="00490F7C"/>
    <w:rsid w:val="00493128"/>
    <w:rsid w:val="0049682B"/>
    <w:rsid w:val="004A272E"/>
    <w:rsid w:val="004A2CBB"/>
    <w:rsid w:val="004A4804"/>
    <w:rsid w:val="004A6E63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2726"/>
    <w:rsid w:val="004F6FDE"/>
    <w:rsid w:val="005078F3"/>
    <w:rsid w:val="00512404"/>
    <w:rsid w:val="005168F2"/>
    <w:rsid w:val="00521FAE"/>
    <w:rsid w:val="00523A0E"/>
    <w:rsid w:val="00524772"/>
    <w:rsid w:val="00524BFE"/>
    <w:rsid w:val="005261F7"/>
    <w:rsid w:val="00530F18"/>
    <w:rsid w:val="00535071"/>
    <w:rsid w:val="00535202"/>
    <w:rsid w:val="0053526D"/>
    <w:rsid w:val="00535F2F"/>
    <w:rsid w:val="005364D7"/>
    <w:rsid w:val="00540F19"/>
    <w:rsid w:val="005410C1"/>
    <w:rsid w:val="00543BBE"/>
    <w:rsid w:val="00545FDF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1199"/>
    <w:rsid w:val="005C313C"/>
    <w:rsid w:val="005C57F8"/>
    <w:rsid w:val="005E4157"/>
    <w:rsid w:val="005F24A1"/>
    <w:rsid w:val="005F2F5D"/>
    <w:rsid w:val="005F4A33"/>
    <w:rsid w:val="005F50B7"/>
    <w:rsid w:val="005F5B14"/>
    <w:rsid w:val="005F5B77"/>
    <w:rsid w:val="005F6BB3"/>
    <w:rsid w:val="005F758B"/>
    <w:rsid w:val="005F7C9E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34E70"/>
    <w:rsid w:val="0064074E"/>
    <w:rsid w:val="00643AA6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4ADA"/>
    <w:rsid w:val="00694C09"/>
    <w:rsid w:val="00695326"/>
    <w:rsid w:val="00695F0B"/>
    <w:rsid w:val="006962FF"/>
    <w:rsid w:val="00696499"/>
    <w:rsid w:val="006A08B2"/>
    <w:rsid w:val="006A24EC"/>
    <w:rsid w:val="006A5058"/>
    <w:rsid w:val="006B3268"/>
    <w:rsid w:val="006B35E6"/>
    <w:rsid w:val="006C1BC3"/>
    <w:rsid w:val="006C44F1"/>
    <w:rsid w:val="006C4E50"/>
    <w:rsid w:val="006C5804"/>
    <w:rsid w:val="006C75BA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3DCA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4513"/>
    <w:rsid w:val="00775E8E"/>
    <w:rsid w:val="007802BF"/>
    <w:rsid w:val="007815C0"/>
    <w:rsid w:val="00782568"/>
    <w:rsid w:val="00792F5D"/>
    <w:rsid w:val="00794D78"/>
    <w:rsid w:val="007A034C"/>
    <w:rsid w:val="007A4CE0"/>
    <w:rsid w:val="007A59C3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3276"/>
    <w:rsid w:val="008149C9"/>
    <w:rsid w:val="008174F9"/>
    <w:rsid w:val="0082195B"/>
    <w:rsid w:val="00824062"/>
    <w:rsid w:val="00826A59"/>
    <w:rsid w:val="00826B9C"/>
    <w:rsid w:val="00830C15"/>
    <w:rsid w:val="0083288F"/>
    <w:rsid w:val="0083549F"/>
    <w:rsid w:val="008440CC"/>
    <w:rsid w:val="00844CD1"/>
    <w:rsid w:val="00844D10"/>
    <w:rsid w:val="00847715"/>
    <w:rsid w:val="008507DB"/>
    <w:rsid w:val="00851E21"/>
    <w:rsid w:val="0085554F"/>
    <w:rsid w:val="008560DF"/>
    <w:rsid w:val="00860464"/>
    <w:rsid w:val="008665A9"/>
    <w:rsid w:val="00867098"/>
    <w:rsid w:val="00882DB8"/>
    <w:rsid w:val="008845A6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0A62"/>
    <w:rsid w:val="008C3002"/>
    <w:rsid w:val="008C32B7"/>
    <w:rsid w:val="008C7B40"/>
    <w:rsid w:val="008E327B"/>
    <w:rsid w:val="008E4EDD"/>
    <w:rsid w:val="008F1B3D"/>
    <w:rsid w:val="008F23D1"/>
    <w:rsid w:val="008F2D36"/>
    <w:rsid w:val="008F5898"/>
    <w:rsid w:val="00910243"/>
    <w:rsid w:val="00910AD6"/>
    <w:rsid w:val="009116C1"/>
    <w:rsid w:val="00911ED5"/>
    <w:rsid w:val="009131D1"/>
    <w:rsid w:val="009131DF"/>
    <w:rsid w:val="00914263"/>
    <w:rsid w:val="009146A0"/>
    <w:rsid w:val="00917EB2"/>
    <w:rsid w:val="009239E2"/>
    <w:rsid w:val="00937996"/>
    <w:rsid w:val="009406C1"/>
    <w:rsid w:val="00945989"/>
    <w:rsid w:val="0095233D"/>
    <w:rsid w:val="00955456"/>
    <w:rsid w:val="00956DC8"/>
    <w:rsid w:val="009610AA"/>
    <w:rsid w:val="00964C85"/>
    <w:rsid w:val="00972E02"/>
    <w:rsid w:val="00985ADE"/>
    <w:rsid w:val="00987392"/>
    <w:rsid w:val="00996D6A"/>
    <w:rsid w:val="009A1023"/>
    <w:rsid w:val="009A3E2E"/>
    <w:rsid w:val="009B3A19"/>
    <w:rsid w:val="009B4373"/>
    <w:rsid w:val="009C165D"/>
    <w:rsid w:val="009C3E53"/>
    <w:rsid w:val="009D271D"/>
    <w:rsid w:val="009D4676"/>
    <w:rsid w:val="009D547E"/>
    <w:rsid w:val="009D5508"/>
    <w:rsid w:val="009D574D"/>
    <w:rsid w:val="009E2365"/>
    <w:rsid w:val="009E2C79"/>
    <w:rsid w:val="009E4E27"/>
    <w:rsid w:val="009F0489"/>
    <w:rsid w:val="009F18E2"/>
    <w:rsid w:val="009F5D31"/>
    <w:rsid w:val="009F7994"/>
    <w:rsid w:val="00A0197F"/>
    <w:rsid w:val="00A075F7"/>
    <w:rsid w:val="00A1181E"/>
    <w:rsid w:val="00A12A0E"/>
    <w:rsid w:val="00A13E69"/>
    <w:rsid w:val="00A265AF"/>
    <w:rsid w:val="00A26784"/>
    <w:rsid w:val="00A34CBB"/>
    <w:rsid w:val="00A368F2"/>
    <w:rsid w:val="00A406B6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B3ECC"/>
    <w:rsid w:val="00AC1C00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4D7F"/>
    <w:rsid w:val="00B350B9"/>
    <w:rsid w:val="00B3514A"/>
    <w:rsid w:val="00B35B8B"/>
    <w:rsid w:val="00B47B15"/>
    <w:rsid w:val="00B56755"/>
    <w:rsid w:val="00B57D32"/>
    <w:rsid w:val="00B6315F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0B46"/>
    <w:rsid w:val="00BC5A62"/>
    <w:rsid w:val="00BD4C8E"/>
    <w:rsid w:val="00BD59B0"/>
    <w:rsid w:val="00BE60B5"/>
    <w:rsid w:val="00BF4535"/>
    <w:rsid w:val="00BF475D"/>
    <w:rsid w:val="00BF488B"/>
    <w:rsid w:val="00BF4DCD"/>
    <w:rsid w:val="00BF78E0"/>
    <w:rsid w:val="00C01431"/>
    <w:rsid w:val="00C04BD2"/>
    <w:rsid w:val="00C13E6E"/>
    <w:rsid w:val="00C14EDD"/>
    <w:rsid w:val="00C21410"/>
    <w:rsid w:val="00C26304"/>
    <w:rsid w:val="00C2776A"/>
    <w:rsid w:val="00C3241A"/>
    <w:rsid w:val="00C45737"/>
    <w:rsid w:val="00C61685"/>
    <w:rsid w:val="00C624AD"/>
    <w:rsid w:val="00C628CA"/>
    <w:rsid w:val="00C63058"/>
    <w:rsid w:val="00C630D1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2B9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88B"/>
    <w:rsid w:val="00D06B05"/>
    <w:rsid w:val="00D13DEB"/>
    <w:rsid w:val="00D16D1E"/>
    <w:rsid w:val="00D31473"/>
    <w:rsid w:val="00D329AB"/>
    <w:rsid w:val="00D337A4"/>
    <w:rsid w:val="00D37AD2"/>
    <w:rsid w:val="00D420CE"/>
    <w:rsid w:val="00D4220F"/>
    <w:rsid w:val="00D50A45"/>
    <w:rsid w:val="00D53169"/>
    <w:rsid w:val="00D53DE7"/>
    <w:rsid w:val="00D60691"/>
    <w:rsid w:val="00D62FFC"/>
    <w:rsid w:val="00D65353"/>
    <w:rsid w:val="00D66222"/>
    <w:rsid w:val="00D71630"/>
    <w:rsid w:val="00D7164A"/>
    <w:rsid w:val="00D76665"/>
    <w:rsid w:val="00D80D27"/>
    <w:rsid w:val="00D82681"/>
    <w:rsid w:val="00D84287"/>
    <w:rsid w:val="00D843DA"/>
    <w:rsid w:val="00D92E93"/>
    <w:rsid w:val="00D94B40"/>
    <w:rsid w:val="00D96704"/>
    <w:rsid w:val="00DA311B"/>
    <w:rsid w:val="00DA62E3"/>
    <w:rsid w:val="00DB05C4"/>
    <w:rsid w:val="00DB133D"/>
    <w:rsid w:val="00DB5B82"/>
    <w:rsid w:val="00DB765A"/>
    <w:rsid w:val="00DC0416"/>
    <w:rsid w:val="00DC1A45"/>
    <w:rsid w:val="00DC4DBD"/>
    <w:rsid w:val="00DD1E5F"/>
    <w:rsid w:val="00DD2FD3"/>
    <w:rsid w:val="00DD6393"/>
    <w:rsid w:val="00DE203E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46EC9"/>
    <w:rsid w:val="00E533FF"/>
    <w:rsid w:val="00E63AE3"/>
    <w:rsid w:val="00E66301"/>
    <w:rsid w:val="00E66CC1"/>
    <w:rsid w:val="00E70F07"/>
    <w:rsid w:val="00E765DD"/>
    <w:rsid w:val="00E851F1"/>
    <w:rsid w:val="00E919DB"/>
    <w:rsid w:val="00E9417D"/>
    <w:rsid w:val="00EA184E"/>
    <w:rsid w:val="00EA3D92"/>
    <w:rsid w:val="00EA5862"/>
    <w:rsid w:val="00EB0D2C"/>
    <w:rsid w:val="00EB32A9"/>
    <w:rsid w:val="00EC0536"/>
    <w:rsid w:val="00EC0726"/>
    <w:rsid w:val="00EC1615"/>
    <w:rsid w:val="00EC1AEA"/>
    <w:rsid w:val="00EC1F60"/>
    <w:rsid w:val="00EC4742"/>
    <w:rsid w:val="00ED235E"/>
    <w:rsid w:val="00ED4406"/>
    <w:rsid w:val="00ED624F"/>
    <w:rsid w:val="00ED640D"/>
    <w:rsid w:val="00ED68BC"/>
    <w:rsid w:val="00ED7A93"/>
    <w:rsid w:val="00EE0712"/>
    <w:rsid w:val="00EE1DEE"/>
    <w:rsid w:val="00EE21C4"/>
    <w:rsid w:val="00EF597A"/>
    <w:rsid w:val="00EF60F5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439BF"/>
    <w:rsid w:val="00F53206"/>
    <w:rsid w:val="00F577A8"/>
    <w:rsid w:val="00F6335D"/>
    <w:rsid w:val="00F63D0F"/>
    <w:rsid w:val="00F6526D"/>
    <w:rsid w:val="00F6684B"/>
    <w:rsid w:val="00F67069"/>
    <w:rsid w:val="00F7141C"/>
    <w:rsid w:val="00F726A7"/>
    <w:rsid w:val="00F7355D"/>
    <w:rsid w:val="00F74A11"/>
    <w:rsid w:val="00F81368"/>
    <w:rsid w:val="00F9355D"/>
    <w:rsid w:val="00F94E9D"/>
    <w:rsid w:val="00F96BBD"/>
    <w:rsid w:val="00F975A4"/>
    <w:rsid w:val="00FA23DA"/>
    <w:rsid w:val="00FA2781"/>
    <w:rsid w:val="00FA45E7"/>
    <w:rsid w:val="00FA5A56"/>
    <w:rsid w:val="00FA6364"/>
    <w:rsid w:val="00FA7EE6"/>
    <w:rsid w:val="00FB7F7C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8C0A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basedOn w:val="a0"/>
    <w:link w:val="HTML"/>
    <w:rsid w:val="008C0A62"/>
    <w:rPr>
      <w:rFonts w:ascii="Courier New" w:eastAsia="Times New Roman" w:hAnsi="Courier New" w:cs="Times New Roman"/>
      <w:sz w:val="20"/>
      <w:szCs w:val="20"/>
    </w:rPr>
  </w:style>
  <w:style w:type="paragraph" w:styleId="af">
    <w:name w:val="No Spacing"/>
    <w:uiPriority w:val="1"/>
    <w:qFormat/>
    <w:rsid w:val="008C0A6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4B18E-31EA-4C76-AE17-74A97EB6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14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Щетинина Екатерина</cp:lastModifiedBy>
  <cp:revision>179</cp:revision>
  <cp:lastPrinted>2020-05-21T09:41:00Z</cp:lastPrinted>
  <dcterms:created xsi:type="dcterms:W3CDTF">2015-11-18T12:10:00Z</dcterms:created>
  <dcterms:modified xsi:type="dcterms:W3CDTF">2020-05-25T06:11:00Z</dcterms:modified>
</cp:coreProperties>
</file>