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5F28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D94B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94B40">
        <w:rPr>
          <w:rFonts w:ascii="Times New Roman" w:hAnsi="Times New Roman" w:cs="Times New Roman"/>
          <w:b/>
          <w:sz w:val="24"/>
          <w:szCs w:val="24"/>
        </w:rPr>
        <w:t>Рамонского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B40">
        <w:rPr>
          <w:rFonts w:ascii="Times New Roman" w:hAnsi="Times New Roman" w:cs="Times New Roman"/>
          <w:b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F6E" w:rsidRPr="00524F48" w:rsidRDefault="00672F6E" w:rsidP="00672F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672F6E" w:rsidRDefault="00672F6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98739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DE4EEA">
        <w:rPr>
          <w:rFonts w:ascii="Times New Roman" w:hAnsi="Times New Roman"/>
          <w:sz w:val="24"/>
          <w:szCs w:val="24"/>
        </w:rPr>
        <w:t>01.04.2019</w:t>
      </w:r>
      <w:r w:rsidR="00521FAE" w:rsidRPr="00E41BE5">
        <w:rPr>
          <w:rFonts w:ascii="Times New Roman" w:hAnsi="Times New Roman"/>
          <w:sz w:val="24"/>
          <w:szCs w:val="24"/>
        </w:rPr>
        <w:t xml:space="preserve"> </w:t>
      </w:r>
      <w:r w:rsidR="00B70C17" w:rsidRPr="00E41BE5">
        <w:rPr>
          <w:rFonts w:ascii="Times New Roman" w:hAnsi="Times New Roman"/>
          <w:sz w:val="24"/>
          <w:szCs w:val="24"/>
        </w:rPr>
        <w:t>№</w:t>
      </w:r>
      <w:r w:rsidR="00E41BE5">
        <w:rPr>
          <w:rFonts w:ascii="Times New Roman" w:hAnsi="Times New Roman"/>
          <w:sz w:val="24"/>
          <w:szCs w:val="24"/>
        </w:rPr>
        <w:t>№</w:t>
      </w:r>
      <w:r w:rsidR="002270E1" w:rsidRPr="00E41BE5">
        <w:rPr>
          <w:rFonts w:ascii="Times New Roman" w:hAnsi="Times New Roman"/>
          <w:sz w:val="24"/>
          <w:szCs w:val="24"/>
        </w:rPr>
        <w:t xml:space="preserve"> </w:t>
      </w:r>
      <w:r w:rsidR="00DE4EEA">
        <w:rPr>
          <w:rFonts w:ascii="Times New Roman" w:hAnsi="Times New Roman"/>
          <w:sz w:val="24"/>
          <w:szCs w:val="24"/>
        </w:rPr>
        <w:t>732, 733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41BE5" w:rsidRPr="00E41BE5">
        <w:rPr>
          <w:rFonts w:ascii="Times New Roman" w:hAnsi="Times New Roman" w:cs="Times New Roman"/>
          <w:sz w:val="24"/>
          <w:szCs w:val="24"/>
        </w:rPr>
        <w:t>03</w:t>
      </w:r>
      <w:r w:rsidR="005410C1" w:rsidRPr="00E41BE5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апреля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E41BE5" w:rsidRPr="00E41BE5">
        <w:rPr>
          <w:rFonts w:ascii="Times New Roman" w:hAnsi="Times New Roman" w:cs="Times New Roman"/>
          <w:sz w:val="24"/>
          <w:szCs w:val="24"/>
        </w:rPr>
        <w:t>13</w:t>
      </w:r>
      <w:r w:rsidR="005410C1" w:rsidRPr="00E41BE5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E41BE5" w:rsidRPr="00E41BE5">
        <w:rPr>
          <w:rFonts w:ascii="Times New Roman" w:hAnsi="Times New Roman" w:cs="Times New Roman"/>
          <w:sz w:val="24"/>
          <w:szCs w:val="24"/>
        </w:rPr>
        <w:t>15</w:t>
      </w:r>
      <w:r w:rsidR="005410C1" w:rsidRPr="00E41BE5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E41BE5" w:rsidRPr="00E41BE5">
        <w:rPr>
          <w:rFonts w:ascii="Times New Roman" w:hAnsi="Times New Roman" w:cs="Times New Roman"/>
          <w:sz w:val="24"/>
          <w:szCs w:val="24"/>
        </w:rPr>
        <w:t>17</w:t>
      </w:r>
      <w:r w:rsidR="005410C1" w:rsidRPr="00E41BE5">
        <w:rPr>
          <w:rFonts w:ascii="Times New Roman" w:hAnsi="Times New Roman" w:cs="Times New Roman"/>
          <w:sz w:val="24"/>
          <w:szCs w:val="24"/>
        </w:rPr>
        <w:t xml:space="preserve"> </w:t>
      </w:r>
      <w:r w:rsidR="00E41BE5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</w:t>
      </w:r>
      <w:r w:rsidR="00A765BC" w:rsidRPr="00A765BC">
        <w:rPr>
          <w:rFonts w:ascii="Times New Roman" w:hAnsi="Times New Roman" w:cs="Times New Roman"/>
          <w:sz w:val="24"/>
          <w:szCs w:val="24"/>
        </w:rPr>
        <w:t>лоту № 2: в 09 часов 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5: в 09 часов 35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6: в 09 часов 40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7: в 09 часов 45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8: в 09 часов 50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9: в 09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час</w:t>
      </w:r>
      <w:r w:rsidRPr="00A765BC">
        <w:rPr>
          <w:rFonts w:ascii="Times New Roman" w:hAnsi="Times New Roman" w:cs="Times New Roman"/>
          <w:sz w:val="24"/>
          <w:szCs w:val="24"/>
        </w:rPr>
        <w:t>ов 55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70C17" w:rsidRPr="00A765BC" w:rsidRDefault="00A765BC" w:rsidP="00A45C2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>
        <w:rPr>
          <w:rFonts w:ascii="Times New Roman" w:hAnsi="Times New Roman" w:cs="Times New Roman"/>
          <w:sz w:val="24"/>
          <w:szCs w:val="24"/>
        </w:rPr>
        <w:t>10 часов 00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E5F28" w:rsidRPr="00A765BC">
        <w:rPr>
          <w:rFonts w:ascii="Times New Roman" w:hAnsi="Times New Roman" w:cs="Times New Roman"/>
          <w:sz w:val="24"/>
          <w:szCs w:val="24"/>
        </w:rPr>
        <w:t>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11: в 10 часов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12: в 10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13: в 10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Default="00A765BC" w:rsidP="008C30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14: в 10 часов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87392">
        <w:rPr>
          <w:rFonts w:ascii="Times New Roman" w:hAnsi="Times New Roman" w:cs="Times New Roman"/>
          <w:sz w:val="24"/>
          <w:szCs w:val="24"/>
        </w:rPr>
        <w:t>;</w:t>
      </w:r>
    </w:p>
    <w:p w:rsidR="00987392" w:rsidRDefault="00987392" w:rsidP="0098739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</w:t>
      </w:r>
      <w:r w:rsidRPr="00A765BC">
        <w:rPr>
          <w:rFonts w:ascii="Times New Roman" w:hAnsi="Times New Roman" w:cs="Times New Roman"/>
          <w:sz w:val="24"/>
          <w:szCs w:val="24"/>
        </w:rPr>
        <w:t xml:space="preserve">: в 10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E5F28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8C3002" w:rsidRPr="008C300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8C3002" w:rsidRPr="008C300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Шукавское</w:t>
            </w:r>
            <w:proofErr w:type="spellEnd"/>
            <w:r w:rsidR="008C3002" w:rsidRPr="008C300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26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36:07:6900011:40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7 489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Шукавское</w:t>
            </w:r>
            <w:proofErr w:type="spellEnd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</w:t>
            </w:r>
            <w:r w:rsidR="00616BEE" w:rsidRPr="00616BEE">
              <w:rPr>
                <w:rFonts w:ascii="Times New Roman" w:hAnsi="Times New Roman"/>
                <w:sz w:val="22"/>
                <w:szCs w:val="22"/>
                <w:lang w:eastAsia="en-US"/>
              </w:rPr>
              <w:t>част</w:t>
            </w:r>
            <w:r w:rsidR="00616BEE">
              <w:rPr>
                <w:rFonts w:ascii="Times New Roman" w:hAnsi="Times New Roman"/>
                <w:sz w:val="22"/>
                <w:szCs w:val="22"/>
                <w:lang w:eastAsia="en-US"/>
              </w:rPr>
              <w:t>ь</w:t>
            </w: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36:07:6900011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E5832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E58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137,00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137,00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8C3002"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8C3002"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Шукавское</w:t>
            </w:r>
            <w:proofErr w:type="spellEnd"/>
            <w:r w:rsidR="008C3002"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59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36:07:6900009:33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72 352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>Шукавское</w:t>
            </w:r>
            <w:proofErr w:type="spellEnd"/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</w:t>
            </w:r>
            <w:r w:rsidR="00616BEE" w:rsidRPr="00616BEE">
              <w:rPr>
                <w:rFonts w:ascii="Times New Roman" w:hAnsi="Times New Roman"/>
                <w:sz w:val="22"/>
                <w:szCs w:val="22"/>
                <w:lang w:eastAsia="en-US"/>
              </w:rPr>
              <w:t>част</w:t>
            </w:r>
            <w:r w:rsidR="00616BEE">
              <w:rPr>
                <w:rFonts w:ascii="Times New Roman" w:hAnsi="Times New Roman"/>
                <w:sz w:val="22"/>
                <w:szCs w:val="22"/>
                <w:lang w:eastAsia="en-US"/>
              </w:rPr>
              <w:t>ь</w:t>
            </w:r>
            <w:r w:rsidRPr="008C300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36:07:6900009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E5832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1 320,00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C3002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0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1 320,00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9F7994"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F7994"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9F7994"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53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36:07:6800002:30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13 747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36:07:6800002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E583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240,00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240,00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9F7994"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4C54EB">
        <w:trPr>
          <w:cantSplit/>
          <w:trHeight w:val="175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36:07:6900018:56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8 477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земельный участок расположен в южной части кадастрового квартала 36:07:6900018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148,00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AE5832">
        <w:trPr>
          <w:cantSplit/>
          <w:trHeight w:val="127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36:07:6900022:49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20 815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земельный участок расположен в северной части кадастрового квартала 36:07:6900022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332,00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69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7994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36:07:6700008:54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7994" w:rsidP="008C300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10 583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799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36:07:6700008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9F7994" w:rsidP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185,00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79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36:07:6700008:55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5 359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36:07:6700008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CE5F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C54EB">
        <w:trPr>
          <w:cantSplit/>
          <w:trHeight w:val="178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36:07:6700008:57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8C300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4 408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C84CD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36:07:6700008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E583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77,00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9F7994"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4C54EB">
        <w:trPr>
          <w:cantSplit/>
          <w:trHeight w:val="180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8C300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36:07:6900019:31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23 119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616BEE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9F79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Александровское сельское поселение, </w:t>
            </w:r>
            <w:r w:rsidR="00616BEE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616BEE" w:rsidRPr="00616BEE">
              <w:rPr>
                <w:rFonts w:ascii="Times New Roman" w:hAnsi="Times New Roman"/>
                <w:sz w:val="22"/>
                <w:szCs w:val="22"/>
                <w:lang w:eastAsia="en-US"/>
              </w:rPr>
              <w:t>северо-восточная часть</w:t>
            </w:r>
            <w:r w:rsidRPr="00616BE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36:07:6900019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E583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F7994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F79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413,00</w:t>
            </w:r>
          </w:p>
        </w:tc>
      </w:tr>
      <w:tr w:rsidR="00C6650E" w:rsidTr="00B208C2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8C3002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6650E" w:rsidTr="004C54EB">
        <w:trPr>
          <w:cantSplit/>
          <w:trHeight w:val="169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208C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36:07:6900019:33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208C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4 884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208C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земельный участок расположен в восточной части кадастрового квартала 36:07:6900019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85,00</w:t>
            </w:r>
          </w:p>
        </w:tc>
      </w:tr>
      <w:tr w:rsidR="00CE5F28" w:rsidTr="00CE5F28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(Александровское с/п)</w:t>
            </w:r>
          </w:p>
        </w:tc>
      </w:tr>
      <w:tr w:rsidR="00CE5F28" w:rsidTr="004C54EB">
        <w:trPr>
          <w:cantSplit/>
          <w:trHeight w:val="166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36:07:6900019:35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5 094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, муниципальное образование Александровское сельское поселение, земельный участок расположен в северо-восточной части кадастрового квартала 36:07:6900019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89,00</w:t>
            </w:r>
          </w:p>
        </w:tc>
      </w:tr>
      <w:tr w:rsidR="00CE5F28" w:rsidTr="00CE5F2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12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C54EB">
        <w:trPr>
          <w:cantSplit/>
          <w:trHeight w:val="166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36:07:6900013:86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08460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3 033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36:07:6900013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48,00</w:t>
            </w:r>
          </w:p>
        </w:tc>
      </w:tr>
      <w:tr w:rsidR="00CE5F28" w:rsidTr="00CE5F28">
        <w:trPr>
          <w:cantSplit/>
          <w:trHeight w:val="19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C54EB">
        <w:trPr>
          <w:cantSplit/>
          <w:trHeight w:val="154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36:07:6900013:85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3 473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 участок расположен в восточной части кадастрового квартала 36:07:6900013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AE583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61,00</w:t>
            </w:r>
          </w:p>
        </w:tc>
      </w:tr>
      <w:tr w:rsidR="00CE5F28" w:rsidTr="00CE5F28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="00B208C2"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C54EB">
        <w:trPr>
          <w:cantSplit/>
          <w:trHeight w:val="15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36:07:0000000:2347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7 548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>Плясоватское</w:t>
            </w:r>
            <w:proofErr w:type="spellEnd"/>
            <w:r w:rsidRPr="00B208C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участок расположен в восточной части кадастрового квартала 36:07:6900013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AE583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AE5832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B208C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08C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132,00</w:t>
            </w:r>
          </w:p>
        </w:tc>
      </w:tr>
      <w:tr w:rsidR="00987392" w:rsidTr="00987392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Рамонский</w:t>
            </w:r>
            <w:proofErr w:type="spellEnd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987392" w:rsidTr="00987392">
        <w:trPr>
          <w:cantSplit/>
          <w:trHeight w:val="1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D32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32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="001830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  <w:r w:rsidRPr="00D32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32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Новоживотинное</w:t>
            </w:r>
            <w:proofErr w:type="spellEnd"/>
            <w:r w:rsidRPr="00D32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87392" w:rsidTr="004C54EB">
        <w:trPr>
          <w:cantSplit/>
          <w:trHeight w:val="15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>36:25:6826017:800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>9 217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>Рамонский</w:t>
            </w:r>
            <w:proofErr w:type="spellEnd"/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36:25:6826017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hAnsi="Times New Roman"/>
                <w:sz w:val="22"/>
                <w:szCs w:val="22"/>
                <w:lang w:eastAsia="en-US"/>
              </w:rPr>
              <w:t>106,00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392" w:rsidRPr="00FD780E" w:rsidRDefault="00987392" w:rsidP="00E41BE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E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106,00</w:t>
            </w:r>
          </w:p>
        </w:tc>
      </w:tr>
    </w:tbl>
    <w:p w:rsidR="00E41BE5" w:rsidRDefault="00E41BE5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E41BE5">
        <w:rPr>
          <w:rFonts w:ascii="Times New Roman" w:hAnsi="Times New Roman"/>
          <w:sz w:val="24"/>
          <w:szCs w:val="24"/>
        </w:rPr>
        <w:t>ельных участков по лотам №№ 1-15</w:t>
      </w:r>
      <w:r>
        <w:rPr>
          <w:rFonts w:ascii="Times New Roman" w:hAnsi="Times New Roman"/>
          <w:sz w:val="24"/>
          <w:szCs w:val="24"/>
        </w:rPr>
        <w:t>: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14F3F" w:rsidRDefault="00B14F3F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9116C1">
          <w:footerReference w:type="default" r:id="rId10"/>
          <w:pgSz w:w="16838" w:h="11906" w:orient="landscape"/>
          <w:pgMar w:top="289" w:right="567" w:bottom="289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2964F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2964FE">
        <w:rPr>
          <w:rFonts w:ascii="Times New Roman" w:hAnsi="Times New Roman"/>
          <w:sz w:val="24"/>
          <w:szCs w:val="24"/>
        </w:rPr>
        <w:t xml:space="preserve"> – 2019</w:t>
      </w:r>
      <w:r w:rsidR="00830C15" w:rsidRPr="002964FE">
        <w:rPr>
          <w:rFonts w:ascii="Times New Roman" w:hAnsi="Times New Roman"/>
          <w:sz w:val="24"/>
          <w:szCs w:val="24"/>
        </w:rPr>
        <w:t xml:space="preserve"> – </w:t>
      </w:r>
      <w:r w:rsidR="002964FE" w:rsidRPr="002964FE">
        <w:rPr>
          <w:rFonts w:ascii="Times New Roman" w:hAnsi="Times New Roman"/>
          <w:sz w:val="24"/>
          <w:szCs w:val="24"/>
        </w:rPr>
        <w:t>14</w:t>
      </w:r>
      <w:r w:rsidRPr="002964F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A24EC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6A24EC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A24EC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90731D" w:rsidRDefault="0090731D" w:rsidP="0090731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90731D" w:rsidRDefault="0090731D" w:rsidP="0090731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90731D" w:rsidRDefault="0090731D" w:rsidP="0090731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90731D" w:rsidRDefault="0090731D" w:rsidP="0090731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90731D" w:rsidRDefault="0090731D" w:rsidP="0090731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90731D" w:rsidRDefault="0090731D" w:rsidP="0090731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90731D" w:rsidRDefault="0090731D" w:rsidP="0090731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90731D" w:rsidRDefault="0090731D" w:rsidP="0090731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90731D" w:rsidRDefault="0090731D" w:rsidP="0090731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АРЕНДЫЕ ПЛАТЕЖИ </w:t>
      </w: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90731D" w:rsidRDefault="0090731D" w:rsidP="0090731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90731D" w:rsidRDefault="0090731D" w:rsidP="0090731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90731D" w:rsidRDefault="0090731D" w:rsidP="0090731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90731D" w:rsidRDefault="0090731D" w:rsidP="0090731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90731D" w:rsidRDefault="0090731D" w:rsidP="0090731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90731D" w:rsidRDefault="0090731D" w:rsidP="0090731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90731D" w:rsidRDefault="0090731D" w:rsidP="0090731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90731D" w:rsidRDefault="0090731D" w:rsidP="0090731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90731D" w:rsidRDefault="0090731D" w:rsidP="0090731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90731D" w:rsidRDefault="0090731D" w:rsidP="0090731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90731D" w:rsidRDefault="0090731D" w:rsidP="0090731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90731D" w:rsidRDefault="0090731D" w:rsidP="0090731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90731D" w:rsidRDefault="0090731D" w:rsidP="0090731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90731D" w:rsidRDefault="00767288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90731D">
        <w:rPr>
          <w:rFonts w:ascii="Times New Roman" w:hAnsi="Times New Roman"/>
          <w:b/>
          <w:sz w:val="24"/>
          <w:szCs w:val="24"/>
        </w:rPr>
        <w:t>.</w:t>
      </w:r>
      <w:r w:rsidR="0090731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90731D" w:rsidRDefault="00767288" w:rsidP="0090731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90731D">
        <w:rPr>
          <w:rFonts w:ascii="Times New Roman" w:hAnsi="Times New Roman"/>
          <w:b/>
          <w:spacing w:val="-1"/>
          <w:sz w:val="24"/>
          <w:szCs w:val="24"/>
        </w:rPr>
        <w:t>.</w:t>
      </w:r>
      <w:r w:rsidR="0090731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90731D" w:rsidRDefault="00767288" w:rsidP="0090731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90731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90731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90731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90731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90731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90731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90731D" w:rsidRDefault="00767288" w:rsidP="0090731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90731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90731D">
        <w:rPr>
          <w:rFonts w:ascii="Times New Roman" w:hAnsi="Times New Roman"/>
          <w:bCs/>
          <w:sz w:val="24"/>
          <w:szCs w:val="24"/>
        </w:rPr>
        <w:t>Не</w:t>
      </w:r>
      <w:r w:rsidR="0090731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90731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90731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90731D" w:rsidRDefault="00767288" w:rsidP="0090731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90731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90731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90731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90731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90731D" w:rsidRDefault="00767288" w:rsidP="0090731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90731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90731D">
        <w:rPr>
          <w:rFonts w:ascii="Times New Roman" w:hAnsi="Times New Roman"/>
          <w:b/>
          <w:bCs/>
          <w:sz w:val="24"/>
          <w:szCs w:val="24"/>
        </w:rPr>
        <w:t> </w:t>
      </w:r>
      <w:r w:rsidR="0090731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90731D">
        <w:rPr>
          <w:rFonts w:ascii="Times New Roman" w:hAnsi="Times New Roman"/>
          <w:spacing w:val="-2"/>
          <w:sz w:val="24"/>
          <w:szCs w:val="24"/>
        </w:rPr>
        <w:t>.</w:t>
      </w:r>
    </w:p>
    <w:p w:rsidR="0090731D" w:rsidRDefault="00767288" w:rsidP="0090731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90731D">
        <w:rPr>
          <w:rFonts w:ascii="Times New Roman" w:hAnsi="Times New Roman"/>
          <w:b/>
          <w:spacing w:val="-1"/>
          <w:sz w:val="24"/>
          <w:szCs w:val="24"/>
        </w:rPr>
        <w:t>.</w:t>
      </w:r>
      <w:r w:rsidR="0090731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90731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90731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90731D" w:rsidRDefault="00767288" w:rsidP="0090731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90731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90731D" w:rsidRDefault="00767288" w:rsidP="0090731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9073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731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90731D" w:rsidRDefault="0090731D" w:rsidP="0090731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ОТВЕТСВЕННОСТЬ СТОРОН</w:t>
      </w:r>
    </w:p>
    <w:p w:rsidR="0090731D" w:rsidRDefault="0090731D" w:rsidP="0090731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0731D" w:rsidRDefault="0090731D" w:rsidP="0090731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90731D" w:rsidRDefault="0090731D" w:rsidP="0090731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90731D" w:rsidRDefault="0090731D" w:rsidP="0090731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90731D" w:rsidRDefault="0090731D" w:rsidP="0090731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0731D" w:rsidRDefault="0090731D" w:rsidP="0090731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90731D" w:rsidRDefault="0090731D" w:rsidP="0090731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90731D" w:rsidRDefault="0090731D" w:rsidP="0090731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90731D" w:rsidRDefault="0090731D" w:rsidP="0090731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90731D" w:rsidRDefault="0090731D" w:rsidP="0090731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0731D" w:rsidRDefault="0090731D" w:rsidP="0090731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90731D" w:rsidRDefault="0090731D" w:rsidP="0090731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90731D" w:rsidRDefault="0090731D" w:rsidP="0090731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90731D" w:rsidRDefault="0090731D" w:rsidP="0090731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0731D" w:rsidRDefault="0090731D" w:rsidP="0090731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90731D" w:rsidRDefault="0090731D" w:rsidP="0090731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0731D" w:rsidRDefault="0090731D" w:rsidP="0090731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0731D" w:rsidRDefault="0090731D" w:rsidP="00907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90731D" w:rsidRDefault="0090731D" w:rsidP="00907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90731D" w:rsidRDefault="0090731D" w:rsidP="00907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90731D" w:rsidRDefault="0090731D" w:rsidP="00907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90731D" w:rsidRDefault="0090731D" w:rsidP="0090731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0731D" w:rsidRDefault="0090731D" w:rsidP="0090731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90731D" w:rsidRDefault="0090731D" w:rsidP="0090731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0731D" w:rsidRDefault="0090731D" w:rsidP="0090731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0731D" w:rsidRDefault="0090731D" w:rsidP="0090731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90731D" w:rsidRDefault="0090731D" w:rsidP="0090731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90731D" w:rsidRDefault="0090731D" w:rsidP="0090731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90731D" w:rsidRDefault="0090731D" w:rsidP="0090731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90731D" w:rsidRDefault="0090731D" w:rsidP="0090731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90731D" w:rsidRDefault="0090731D" w:rsidP="0090731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90731D" w:rsidRDefault="0090731D" w:rsidP="0090731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90731D" w:rsidRDefault="0090731D" w:rsidP="0090731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31D" w:rsidRDefault="0090731D" w:rsidP="0090731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90731D" w:rsidRDefault="0090731D" w:rsidP="0090731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90731D" w:rsidRDefault="0090731D" w:rsidP="0090731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90731D" w:rsidTr="0090731D">
        <w:trPr>
          <w:trHeight w:val="397"/>
        </w:trPr>
        <w:tc>
          <w:tcPr>
            <w:tcW w:w="4361" w:type="dxa"/>
            <w:hideMark/>
          </w:tcPr>
          <w:p w:rsidR="0090731D" w:rsidRDefault="0090731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0731D" w:rsidRDefault="0090731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90731D" w:rsidTr="0090731D">
        <w:tc>
          <w:tcPr>
            <w:tcW w:w="4361" w:type="dxa"/>
          </w:tcPr>
          <w:p w:rsidR="0090731D" w:rsidRDefault="0090731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90731D" w:rsidRDefault="0090731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731D" w:rsidRDefault="0090731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90731D" w:rsidRDefault="0090731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90731D" w:rsidRDefault="0090731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0731D" w:rsidRDefault="00907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90731D" w:rsidRDefault="009073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31D" w:rsidRDefault="009073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31D" w:rsidRDefault="0090731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90731D" w:rsidTr="0090731D">
        <w:trPr>
          <w:trHeight w:val="397"/>
        </w:trPr>
        <w:tc>
          <w:tcPr>
            <w:tcW w:w="4361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0731D" w:rsidTr="0090731D">
        <w:tc>
          <w:tcPr>
            <w:tcW w:w="4361" w:type="dxa"/>
            <w:hideMark/>
          </w:tcPr>
          <w:p w:rsidR="0090731D" w:rsidRDefault="009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90731D" w:rsidRDefault="0090731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90731D" w:rsidRDefault="0090731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0731D" w:rsidRDefault="0090731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90731D" w:rsidRDefault="0090731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90731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9E" w:rsidRDefault="00361C9E" w:rsidP="00225547">
      <w:r>
        <w:separator/>
      </w:r>
    </w:p>
  </w:endnote>
  <w:endnote w:type="continuationSeparator" w:id="0">
    <w:p w:rsidR="00361C9E" w:rsidRDefault="00361C9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E41BE5" w:rsidRDefault="00E41BE5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F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8507DB" w:rsidRDefault="00E41BE5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2F11AF" w:rsidRDefault="00E41BE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72F6E">
      <w:rPr>
        <w:rFonts w:ascii="Times New Roman" w:hAnsi="Times New Roman" w:cs="Times New Roman"/>
        <w:noProof/>
        <w:sz w:val="24"/>
        <w:szCs w:val="24"/>
      </w:rPr>
      <w:t>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41BE5" w:rsidRDefault="00E41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9E" w:rsidRDefault="00361C9E" w:rsidP="00225547">
      <w:r>
        <w:separator/>
      </w:r>
    </w:p>
  </w:footnote>
  <w:footnote w:type="continuationSeparator" w:id="0">
    <w:p w:rsidR="00361C9E" w:rsidRDefault="00361C9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61C9E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2F6E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7288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0731D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87392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5B82"/>
    <w:rsid w:val="00DC0416"/>
    <w:rsid w:val="00DC1A45"/>
    <w:rsid w:val="00DC4DBD"/>
    <w:rsid w:val="00DD1E5F"/>
    <w:rsid w:val="00DD2FD3"/>
    <w:rsid w:val="00DD6393"/>
    <w:rsid w:val="00DE410D"/>
    <w:rsid w:val="00DE4A59"/>
    <w:rsid w:val="00DE4EEA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6301"/>
    <w:rsid w:val="00E70F07"/>
    <w:rsid w:val="00E765DD"/>
    <w:rsid w:val="00EA3D92"/>
    <w:rsid w:val="00EB0D2C"/>
    <w:rsid w:val="00EB32A9"/>
    <w:rsid w:val="00EC0726"/>
    <w:rsid w:val="00EC1AEA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7CF2-A7C3-4CC4-8094-365DBDE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75</cp:revision>
  <cp:lastPrinted>2019-04-01T07:14:00Z</cp:lastPrinted>
  <dcterms:created xsi:type="dcterms:W3CDTF">2015-11-18T12:10:00Z</dcterms:created>
  <dcterms:modified xsi:type="dcterms:W3CDTF">2019-04-01T13:07:00Z</dcterms:modified>
</cp:coreProperties>
</file>