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A90464">
        <w:rPr>
          <w:b/>
          <w:sz w:val="22"/>
          <w:szCs w:val="22"/>
        </w:rPr>
        <w:t>471</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9806C3">
        <w:rPr>
          <w:sz w:val="22"/>
          <w:szCs w:val="22"/>
        </w:rPr>
        <w:t>32</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9806C3">
        <w:rPr>
          <w:b/>
          <w:bCs/>
          <w:sz w:val="22"/>
          <w:szCs w:val="22"/>
        </w:rPr>
        <w:t>1</w:t>
      </w:r>
      <w:r w:rsidR="00E56473">
        <w:rPr>
          <w:b/>
          <w:bCs/>
          <w:sz w:val="22"/>
          <w:szCs w:val="22"/>
        </w:rPr>
        <w:t>9</w:t>
      </w:r>
      <w:r w:rsidR="001F665D">
        <w:rPr>
          <w:b/>
          <w:bCs/>
          <w:sz w:val="22"/>
          <w:szCs w:val="22"/>
        </w:rPr>
        <w:t xml:space="preserve">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r w:rsidR="00D668DD" w:rsidRPr="00FD1241" w:rsidTr="006354EF">
        <w:tc>
          <w:tcPr>
            <w:tcW w:w="1385" w:type="pct"/>
            <w:hideMark/>
          </w:tcPr>
          <w:p w:rsidR="00D668DD" w:rsidRPr="001F665D" w:rsidRDefault="00D668DD" w:rsidP="006354EF">
            <w:pPr>
              <w:jc w:val="both"/>
              <w:rPr>
                <w:sz w:val="22"/>
                <w:szCs w:val="22"/>
              </w:rPr>
            </w:pPr>
            <w:r>
              <w:rPr>
                <w:sz w:val="22"/>
                <w:szCs w:val="22"/>
              </w:rPr>
              <w:t>Ратькова В.А.</w:t>
            </w:r>
          </w:p>
        </w:tc>
        <w:tc>
          <w:tcPr>
            <w:tcW w:w="3615" w:type="pct"/>
            <w:hideMark/>
          </w:tcPr>
          <w:p w:rsidR="00D668DD" w:rsidRPr="001F665D" w:rsidRDefault="00D668DD" w:rsidP="00D668DD">
            <w:pPr>
              <w:jc w:val="both"/>
              <w:rPr>
                <w:sz w:val="22"/>
                <w:szCs w:val="22"/>
              </w:rPr>
            </w:pPr>
            <w:r>
              <w:rPr>
                <w:sz w:val="22"/>
                <w:szCs w:val="22"/>
              </w:rPr>
              <w:t xml:space="preserve">юрисконсульт </w:t>
            </w:r>
            <w:r>
              <w:rPr>
                <w:sz w:val="22"/>
                <w:szCs w:val="22"/>
                <w:lang w:val="en-US"/>
              </w:rPr>
              <w:t>I</w:t>
            </w:r>
            <w:r w:rsidRPr="00D668DD">
              <w:rPr>
                <w:sz w:val="22"/>
                <w:szCs w:val="22"/>
              </w:rPr>
              <w:t xml:space="preserve"> </w:t>
            </w:r>
            <w:r>
              <w:rPr>
                <w:sz w:val="22"/>
                <w:szCs w:val="22"/>
              </w:rPr>
              <w:t>категории</w:t>
            </w:r>
            <w:r w:rsidRPr="001F665D">
              <w:rPr>
                <w:sz w:val="22"/>
                <w:szCs w:val="22"/>
              </w:rPr>
              <w:t xml:space="preserve"> отдела подготовки и проведения торгов КУ ВО «Фонд госимущества Воронежской области»</w:t>
            </w: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1F665D">
        <w:rPr>
          <w:sz w:val="22"/>
          <w:szCs w:val="22"/>
        </w:rPr>
        <w:t>5</w:t>
      </w:r>
      <w:r>
        <w:rPr>
          <w:sz w:val="22"/>
          <w:szCs w:val="22"/>
        </w:rPr>
        <w:t xml:space="preserve"> член</w:t>
      </w:r>
      <w:r w:rsidR="001F665D">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510CAA">
        <w:rPr>
          <w:sz w:val="22"/>
          <w:szCs w:val="22"/>
        </w:rPr>
        <w:t xml:space="preserve">Вестнике муниципальных правовых актов </w:t>
      </w:r>
      <w:r w:rsidR="009806C3">
        <w:rPr>
          <w:sz w:val="22"/>
          <w:szCs w:val="22"/>
        </w:rPr>
        <w:t>Подгоренского</w:t>
      </w:r>
      <w:r w:rsidR="00510CAA">
        <w:rPr>
          <w:sz w:val="22"/>
          <w:szCs w:val="22"/>
        </w:rPr>
        <w:t xml:space="preserve"> сельского поселения Калачеевского муниципального района Воронежской области</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D668DD">
        <w:rPr>
          <w:sz w:val="22"/>
          <w:szCs w:val="22"/>
        </w:rPr>
        <w:t>2</w:t>
      </w:r>
      <w:r w:rsidR="009806C3">
        <w:rPr>
          <w:sz w:val="22"/>
          <w:szCs w:val="22"/>
        </w:rPr>
        <w:t>3</w:t>
      </w:r>
      <w:r w:rsidR="00D668DD">
        <w:rPr>
          <w:sz w:val="22"/>
          <w:szCs w:val="22"/>
        </w:rPr>
        <w:t>.04.2020.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510CAA">
            <w:pPr>
              <w:jc w:val="center"/>
              <w:rPr>
                <w:b/>
                <w:sz w:val="22"/>
                <w:szCs w:val="22"/>
              </w:rPr>
            </w:pPr>
            <w:r>
              <w:rPr>
                <w:b/>
                <w:sz w:val="22"/>
                <w:szCs w:val="22"/>
                <w:shd w:val="clear" w:color="auto" w:fill="FFFFFF"/>
              </w:rPr>
              <w:t>Калачеевский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BB1D76">
            <w:pPr>
              <w:spacing w:line="216" w:lineRule="auto"/>
              <w:jc w:val="center"/>
              <w:rPr>
                <w:sz w:val="22"/>
                <w:szCs w:val="22"/>
                <w:lang w:eastAsia="en-US"/>
              </w:rPr>
            </w:pPr>
            <w:r>
              <w:rPr>
                <w:sz w:val="22"/>
                <w:szCs w:val="22"/>
              </w:rPr>
              <w:t xml:space="preserve">Лот № </w:t>
            </w:r>
            <w:r w:rsidR="00BB1D76">
              <w:rPr>
                <w:sz w:val="22"/>
                <w:szCs w:val="22"/>
              </w:rPr>
              <w:t>10</w:t>
            </w:r>
            <w:r>
              <w:rPr>
                <w:sz w:val="22"/>
                <w:szCs w:val="22"/>
              </w:rPr>
              <w:t xml:space="preserve"> (</w:t>
            </w:r>
            <w:r w:rsidR="009806C3">
              <w:rPr>
                <w:sz w:val="22"/>
                <w:szCs w:val="22"/>
              </w:rPr>
              <w:t>Подгоренское</w:t>
            </w:r>
            <w:r w:rsidR="002327A5" w:rsidRPr="002327A5">
              <w:rPr>
                <w:bCs/>
                <w:sz w:val="22"/>
                <w:szCs w:val="22"/>
              </w:rPr>
              <w:t xml:space="preserve"> с/п</w:t>
            </w:r>
            <w:r>
              <w:rPr>
                <w:sz w:val="22"/>
                <w:szCs w:val="22"/>
              </w:rPr>
              <w:t>)</w:t>
            </w:r>
          </w:p>
        </w:tc>
      </w:tr>
      <w:tr w:rsidR="00BB1D76" w:rsidRPr="00E8153C" w:rsidTr="00BB1D76">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BB1D76" w:rsidRDefault="00BB1D76" w:rsidP="00BB1D76">
            <w:pPr>
              <w:jc w:val="center"/>
              <w:rPr>
                <w:sz w:val="22"/>
                <w:szCs w:val="22"/>
                <w:lang w:eastAsia="en-US"/>
              </w:rPr>
            </w:pPr>
            <w:r>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BB1D76" w:rsidRPr="00BB1D76" w:rsidRDefault="00BB1D76" w:rsidP="00BB1D76">
            <w:pPr>
              <w:jc w:val="center"/>
              <w:rPr>
                <w:color w:val="000000"/>
                <w:sz w:val="22"/>
                <w:szCs w:val="22"/>
                <w:lang w:eastAsia="en-US"/>
              </w:rPr>
            </w:pPr>
            <w:r w:rsidRPr="00BB1D76">
              <w:rPr>
                <w:color w:val="000000"/>
                <w:sz w:val="22"/>
                <w:szCs w:val="22"/>
                <w:lang w:eastAsia="en-US"/>
              </w:rPr>
              <w:t>36:10:5200005:429</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BB1D76" w:rsidRPr="00E8153C" w:rsidRDefault="00BB1D76" w:rsidP="00BB1D76">
            <w:pPr>
              <w:jc w:val="center"/>
              <w:rPr>
                <w:sz w:val="22"/>
                <w:szCs w:val="22"/>
                <w:lang w:eastAsia="en-US"/>
              </w:rPr>
            </w:pPr>
            <w:r w:rsidRPr="00B2614B">
              <w:rPr>
                <w:sz w:val="22"/>
                <w:szCs w:val="22"/>
                <w:lang w:eastAsia="en-US"/>
              </w:rPr>
              <w:t>48 576</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BB1D76" w:rsidRPr="00E8153C" w:rsidRDefault="00BB1D76" w:rsidP="00BB1D76">
            <w:pPr>
              <w:spacing w:line="216" w:lineRule="auto"/>
              <w:jc w:val="center"/>
              <w:rPr>
                <w:sz w:val="22"/>
                <w:szCs w:val="22"/>
                <w:lang w:eastAsia="en-US"/>
              </w:rPr>
            </w:pPr>
            <w:r w:rsidRPr="00B2614B">
              <w:rPr>
                <w:sz w:val="22"/>
                <w:szCs w:val="22"/>
                <w:lang w:eastAsia="en-US"/>
              </w:rPr>
              <w:t>Воронежская область, р-н Калачеевский, восточная часть кадастрового квартала 36:10:5200005</w:t>
            </w:r>
          </w:p>
        </w:tc>
        <w:tc>
          <w:tcPr>
            <w:tcW w:w="1241" w:type="pct"/>
            <w:tcBorders>
              <w:top w:val="single" w:sz="4" w:space="0" w:color="000000"/>
              <w:left w:val="single" w:sz="4" w:space="0" w:color="000000"/>
              <w:bottom w:val="single" w:sz="4" w:space="0" w:color="000000"/>
              <w:right w:val="single" w:sz="4" w:space="0" w:color="000000"/>
            </w:tcBorders>
            <w:vAlign w:val="center"/>
          </w:tcPr>
          <w:p w:rsidR="00BB1D76" w:rsidRDefault="00BB1D76" w:rsidP="00B0471B">
            <w:pPr>
              <w:spacing w:line="216" w:lineRule="auto"/>
              <w:jc w:val="center"/>
              <w:rPr>
                <w:sz w:val="22"/>
                <w:szCs w:val="22"/>
                <w:lang w:eastAsia="en-US"/>
              </w:rPr>
            </w:pPr>
            <w:r>
              <w:rPr>
                <w:sz w:val="22"/>
                <w:szCs w:val="22"/>
                <w:lang w:eastAsia="en-US"/>
              </w:rPr>
              <w:t>Д</w:t>
            </w:r>
            <w:r w:rsidRPr="00020A7F">
              <w:rPr>
                <w:sz w:val="22"/>
                <w:szCs w:val="22"/>
                <w:lang w:eastAsia="en-US"/>
              </w:rPr>
              <w:t>ля использования защитных лесных насаждений</w:t>
            </w:r>
            <w:r>
              <w:rPr>
                <w:sz w:val="22"/>
                <w:szCs w:val="22"/>
                <w:lang w:eastAsia="en-US"/>
              </w:rPr>
              <w:t>/</w:t>
            </w:r>
          </w:p>
          <w:p w:rsidR="00BB1D76" w:rsidRPr="00E8153C" w:rsidRDefault="00BB1D76" w:rsidP="00BB1D76">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:10:5200005:429-36/020/2017-1 от 02</w:t>
            </w:r>
            <w:r w:rsidRPr="00E52474">
              <w:rPr>
                <w:sz w:val="22"/>
                <w:szCs w:val="22"/>
                <w:lang w:eastAsia="en-US"/>
              </w:rPr>
              <w:t>.</w:t>
            </w:r>
            <w:r>
              <w:rPr>
                <w:sz w:val="22"/>
                <w:szCs w:val="22"/>
                <w:lang w:eastAsia="en-US"/>
              </w:rPr>
              <w:t>03</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BB1D76" w:rsidRPr="00E8153C" w:rsidRDefault="00BB1D76" w:rsidP="00BB1D76">
            <w:pPr>
              <w:spacing w:line="216" w:lineRule="auto"/>
              <w:jc w:val="center"/>
              <w:rPr>
                <w:sz w:val="22"/>
                <w:szCs w:val="22"/>
                <w:lang w:eastAsia="en-US"/>
              </w:rPr>
            </w:pPr>
            <w:r w:rsidRPr="00B2614B">
              <w:rPr>
                <w:sz w:val="22"/>
                <w:szCs w:val="22"/>
                <w:lang w:eastAsia="en-US"/>
              </w:rPr>
              <w:t>617,00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BB1D76" w:rsidRPr="00E8153C" w:rsidRDefault="00BB1D76" w:rsidP="00BB1D76">
            <w:pPr>
              <w:spacing w:line="216" w:lineRule="auto"/>
              <w:jc w:val="center"/>
              <w:rPr>
                <w:sz w:val="22"/>
                <w:szCs w:val="22"/>
                <w:lang w:eastAsia="en-US"/>
              </w:rPr>
            </w:pPr>
            <w:r w:rsidRPr="00B2614B">
              <w:rPr>
                <w:sz w:val="22"/>
                <w:szCs w:val="22"/>
                <w:lang w:eastAsia="en-US"/>
              </w:rPr>
              <w:t>617,00</w:t>
            </w:r>
          </w:p>
        </w:tc>
      </w:tr>
    </w:tbl>
    <w:p w:rsidR="00D668DD" w:rsidRDefault="00D668DD"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BB1D76">
        <w:rPr>
          <w:sz w:val="22"/>
          <w:szCs w:val="22"/>
        </w:rPr>
        <w:t>10</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1A5F08" w:rsidRPr="000004CA" w:rsidRDefault="001A5F08" w:rsidP="001A5F08">
      <w:pPr>
        <w:ind w:firstLine="708"/>
        <w:jc w:val="both"/>
        <w:rPr>
          <w:sz w:val="22"/>
          <w:szCs w:val="22"/>
        </w:rPr>
      </w:pPr>
      <w:r w:rsidRPr="000004CA">
        <w:rPr>
          <w:sz w:val="22"/>
          <w:szCs w:val="22"/>
        </w:rPr>
        <w:t>Обременения, ограничения</w:t>
      </w:r>
      <w:r>
        <w:rPr>
          <w:sz w:val="22"/>
          <w:szCs w:val="22"/>
        </w:rPr>
        <w:t xml:space="preserve"> – не зарегистрированы.</w:t>
      </w:r>
    </w:p>
    <w:p w:rsidR="000004CA" w:rsidRPr="00E55189" w:rsidRDefault="000004CA" w:rsidP="000004CA">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Pr>
          <w:sz w:val="22"/>
          <w:szCs w:val="22"/>
        </w:rPr>
        <w:t>49</w:t>
      </w:r>
      <w:r w:rsidRPr="00E52474">
        <w:rPr>
          <w:sz w:val="22"/>
          <w:szCs w:val="22"/>
        </w:rPr>
        <w:t xml:space="preserve"> лет</w:t>
      </w:r>
      <w:r w:rsidRPr="00E55189">
        <w:rPr>
          <w:sz w:val="22"/>
          <w:szCs w:val="22"/>
        </w:rPr>
        <w:t>.</w:t>
      </w:r>
    </w:p>
    <w:p w:rsidR="009E2BC3" w:rsidRPr="000004CA" w:rsidRDefault="009E2BC3" w:rsidP="00102EFD">
      <w:pPr>
        <w:ind w:firstLine="708"/>
        <w:jc w:val="both"/>
        <w:rPr>
          <w:sz w:val="22"/>
          <w:szCs w:val="22"/>
        </w:rPr>
      </w:pPr>
    </w:p>
    <w:p w:rsidR="001A4C39" w:rsidRPr="000004CA" w:rsidRDefault="001A4C39" w:rsidP="001A4C39">
      <w:pPr>
        <w:rPr>
          <w:sz w:val="22"/>
          <w:szCs w:val="22"/>
        </w:rPr>
        <w:sectPr w:rsidR="001A4C39" w:rsidRPr="000004CA">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9806C3">
        <w:rPr>
          <w:rFonts w:ascii="Times New Roman" w:hAnsi="Times New Roman"/>
          <w:b w:val="0"/>
          <w:sz w:val="22"/>
          <w:szCs w:val="22"/>
          <w:lang w:val="ru-RU"/>
        </w:rPr>
        <w:t>1</w:t>
      </w:r>
      <w:r w:rsidR="00E56473">
        <w:rPr>
          <w:rFonts w:ascii="Times New Roman" w:hAnsi="Times New Roman"/>
          <w:b w:val="0"/>
          <w:sz w:val="22"/>
          <w:szCs w:val="22"/>
          <w:lang w:val="ru-RU"/>
        </w:rPr>
        <w:t>8</w:t>
      </w:r>
      <w:r w:rsidR="00543E66">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9806C3">
        <w:rPr>
          <w:rFonts w:ascii="Times New Roman" w:hAnsi="Times New Roman"/>
          <w:b w:val="0"/>
          <w:sz w:val="22"/>
          <w:szCs w:val="22"/>
          <w:lang w:val="ru-RU"/>
        </w:rPr>
        <w:t>23</w:t>
      </w:r>
      <w:r w:rsidR="001F665D" w:rsidRPr="00910C41">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510CAA">
        <w:rPr>
          <w:rFonts w:ascii="Times New Roman" w:hAnsi="Times New Roman"/>
          <w:b w:val="0"/>
          <w:sz w:val="22"/>
          <w:szCs w:val="22"/>
          <w:lang w:val="ru-RU"/>
        </w:rPr>
        <w:t>Калачеевского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BB1D76">
        <w:rPr>
          <w:rFonts w:ascii="Times New Roman" w:hAnsi="Times New Roman"/>
          <w:b w:val="0"/>
          <w:sz w:val="22"/>
          <w:szCs w:val="22"/>
          <w:lang w:val="ru-RU"/>
        </w:rPr>
        <w:t>10</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9806C3">
        <w:rPr>
          <w:rFonts w:ascii="Times New Roman" w:hAnsi="Times New Roman"/>
          <w:b w:val="0"/>
          <w:sz w:val="22"/>
          <w:szCs w:val="22"/>
          <w:lang w:val="ru-RU"/>
        </w:rPr>
        <w:t>юридического лица</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BB1D76">
            <w:pPr>
              <w:jc w:val="center"/>
              <w:rPr>
                <w:bCs/>
                <w:sz w:val="22"/>
                <w:szCs w:val="22"/>
              </w:rPr>
            </w:pPr>
            <w:r>
              <w:rPr>
                <w:sz w:val="22"/>
                <w:szCs w:val="22"/>
                <w:lang w:eastAsia="en-US"/>
              </w:rPr>
              <w:t>617</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BB1D76">
            <w:pPr>
              <w:jc w:val="center"/>
              <w:rPr>
                <w:bCs/>
                <w:sz w:val="22"/>
                <w:szCs w:val="22"/>
              </w:rPr>
            </w:pPr>
            <w:r>
              <w:rPr>
                <w:bCs/>
                <w:sz w:val="22"/>
                <w:szCs w:val="22"/>
              </w:rPr>
              <w:t>0</w:t>
            </w:r>
            <w:r w:rsidR="00510CAA">
              <w:rPr>
                <w:bCs/>
                <w:sz w:val="22"/>
                <w:szCs w:val="22"/>
              </w:rPr>
              <w:t>1</w:t>
            </w:r>
            <w:r>
              <w:rPr>
                <w:bCs/>
                <w:sz w:val="22"/>
                <w:szCs w:val="22"/>
              </w:rPr>
              <w:t>-</w:t>
            </w:r>
            <w:r w:rsidR="00510CAA">
              <w:rPr>
                <w:bCs/>
                <w:sz w:val="22"/>
                <w:szCs w:val="22"/>
              </w:rPr>
              <w:t>3</w:t>
            </w:r>
            <w:r w:rsidR="00C43E71">
              <w:rPr>
                <w:bCs/>
                <w:sz w:val="22"/>
                <w:szCs w:val="22"/>
              </w:rPr>
              <w:t>3</w:t>
            </w:r>
            <w:r w:rsidR="00BB1D76">
              <w:rPr>
                <w:bCs/>
                <w:sz w:val="22"/>
                <w:szCs w:val="22"/>
              </w:rPr>
              <w:t>8</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A02B4A" w:rsidP="001B3CE6">
            <w:pPr>
              <w:jc w:val="center"/>
              <w:rPr>
                <w:sz w:val="22"/>
                <w:szCs w:val="22"/>
              </w:rPr>
            </w:pPr>
            <w:r>
              <w:rPr>
                <w:sz w:val="22"/>
                <w:szCs w:val="22"/>
              </w:rPr>
              <w:t>0</w:t>
            </w:r>
            <w:r w:rsidR="008E3295">
              <w:rPr>
                <w:sz w:val="22"/>
                <w:szCs w:val="22"/>
              </w:rPr>
              <w:t>4</w:t>
            </w:r>
            <w:r w:rsidR="00102EFD">
              <w:rPr>
                <w:sz w:val="22"/>
                <w:szCs w:val="22"/>
              </w:rPr>
              <w:t>.</w:t>
            </w:r>
            <w:r w:rsidR="00DB45DF">
              <w:rPr>
                <w:sz w:val="22"/>
                <w:szCs w:val="22"/>
              </w:rPr>
              <w:t>0</w:t>
            </w:r>
            <w:r>
              <w:rPr>
                <w:sz w:val="22"/>
                <w:szCs w:val="22"/>
              </w:rPr>
              <w:t>6</w:t>
            </w:r>
            <w:r w:rsidR="00102EFD">
              <w:rPr>
                <w:sz w:val="22"/>
                <w:szCs w:val="22"/>
              </w:rPr>
              <w:t>.20</w:t>
            </w:r>
            <w:r w:rsidR="00B10B26">
              <w:rPr>
                <w:sz w:val="22"/>
                <w:szCs w:val="22"/>
              </w:rPr>
              <w:t>20</w:t>
            </w:r>
          </w:p>
          <w:p w:rsidR="00102EFD" w:rsidRDefault="00102EFD" w:rsidP="00BB1D76">
            <w:pPr>
              <w:jc w:val="center"/>
              <w:rPr>
                <w:sz w:val="22"/>
                <w:szCs w:val="22"/>
              </w:rPr>
            </w:pPr>
            <w:r>
              <w:rPr>
                <w:sz w:val="22"/>
                <w:szCs w:val="22"/>
              </w:rPr>
              <w:t>1</w:t>
            </w:r>
            <w:r w:rsidR="009806C3">
              <w:rPr>
                <w:sz w:val="22"/>
                <w:szCs w:val="22"/>
              </w:rPr>
              <w:t>1</w:t>
            </w:r>
            <w:r>
              <w:rPr>
                <w:sz w:val="22"/>
                <w:szCs w:val="22"/>
              </w:rPr>
              <w:t xml:space="preserve"> ч. </w:t>
            </w:r>
            <w:r w:rsidR="001A5F08">
              <w:rPr>
                <w:sz w:val="22"/>
                <w:szCs w:val="22"/>
              </w:rPr>
              <w:t>4</w:t>
            </w:r>
            <w:r w:rsidR="00BB1D76">
              <w:rPr>
                <w:sz w:val="22"/>
                <w:szCs w:val="22"/>
              </w:rPr>
              <w:t>2</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9806C3" w:rsidP="00510CAA">
            <w:pPr>
              <w:jc w:val="center"/>
              <w:rPr>
                <w:bCs/>
                <w:sz w:val="22"/>
                <w:szCs w:val="22"/>
              </w:rPr>
            </w:pPr>
            <w:r>
              <w:rPr>
                <w:bCs/>
                <w:sz w:val="22"/>
                <w:szCs w:val="22"/>
              </w:rPr>
              <w:t>Закрытое акционерное общество «Подгорное»</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510CAA" w:rsidP="009806C3">
            <w:pPr>
              <w:jc w:val="center"/>
              <w:rPr>
                <w:bCs/>
                <w:sz w:val="22"/>
                <w:szCs w:val="22"/>
              </w:rPr>
            </w:pPr>
            <w:r>
              <w:rPr>
                <w:bCs/>
                <w:sz w:val="22"/>
                <w:szCs w:val="22"/>
              </w:rPr>
              <w:t>2</w:t>
            </w:r>
            <w:r w:rsidR="009806C3">
              <w:rPr>
                <w:bCs/>
                <w:sz w:val="22"/>
                <w:szCs w:val="22"/>
              </w:rPr>
              <w:t>8</w:t>
            </w:r>
            <w:r w:rsidR="00102EFD">
              <w:rPr>
                <w:bCs/>
                <w:sz w:val="22"/>
                <w:szCs w:val="22"/>
              </w:rPr>
              <w:t>.</w:t>
            </w:r>
            <w:r w:rsidR="00441B76">
              <w:rPr>
                <w:bCs/>
                <w:sz w:val="22"/>
                <w:szCs w:val="22"/>
              </w:rPr>
              <w:t>0</w:t>
            </w:r>
            <w:r>
              <w:rPr>
                <w:bCs/>
                <w:sz w:val="22"/>
                <w:szCs w:val="22"/>
              </w:rPr>
              <w:t>5</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510CAA">
        <w:rPr>
          <w:bCs/>
          <w:sz w:val="22"/>
          <w:szCs w:val="22"/>
        </w:rPr>
        <w:t>1</w:t>
      </w:r>
      <w:r w:rsidR="00441B76" w:rsidRPr="00441B76">
        <w:rPr>
          <w:bCs/>
          <w:sz w:val="22"/>
          <w:szCs w:val="22"/>
        </w:rPr>
        <w:t>-</w:t>
      </w:r>
      <w:r w:rsidR="00510CAA">
        <w:rPr>
          <w:bCs/>
          <w:sz w:val="22"/>
          <w:szCs w:val="22"/>
        </w:rPr>
        <w:t>3</w:t>
      </w:r>
      <w:r w:rsidR="00C43E71">
        <w:rPr>
          <w:bCs/>
          <w:sz w:val="22"/>
          <w:szCs w:val="22"/>
        </w:rPr>
        <w:t>3</w:t>
      </w:r>
      <w:r w:rsidR="00BB1D76">
        <w:rPr>
          <w:bCs/>
          <w:sz w:val="22"/>
          <w:szCs w:val="22"/>
        </w:rPr>
        <w:t>8</w:t>
      </w:r>
      <w:r>
        <w:rPr>
          <w:sz w:val="22"/>
          <w:szCs w:val="22"/>
        </w:rPr>
        <w:t>, и заявитель –</w:t>
      </w:r>
      <w:r w:rsidR="00A02B4A" w:rsidRPr="00A02B4A">
        <w:rPr>
          <w:bCs/>
          <w:sz w:val="22"/>
          <w:szCs w:val="22"/>
        </w:rPr>
        <w:t xml:space="preserve"> </w:t>
      </w:r>
      <w:r w:rsidR="009806C3">
        <w:rPr>
          <w:bCs/>
          <w:sz w:val="22"/>
          <w:szCs w:val="22"/>
        </w:rPr>
        <w:t>Закрытое акционерное общество «Подгорное»</w:t>
      </w:r>
      <w:r>
        <w:rPr>
          <w:sz w:val="22"/>
          <w:szCs w:val="22"/>
        </w:rPr>
        <w:t xml:space="preserve">, место </w:t>
      </w:r>
      <w:r w:rsidR="009806C3">
        <w:rPr>
          <w:sz w:val="22"/>
          <w:szCs w:val="22"/>
        </w:rPr>
        <w:t>нахождения</w:t>
      </w:r>
      <w:r>
        <w:rPr>
          <w:sz w:val="22"/>
          <w:szCs w:val="22"/>
        </w:rPr>
        <w:t xml:space="preserve">: </w:t>
      </w:r>
      <w:r w:rsidR="009806C3">
        <w:rPr>
          <w:sz w:val="22"/>
          <w:szCs w:val="22"/>
        </w:rPr>
        <w:t xml:space="preserve">397612, </w:t>
      </w:r>
      <w:r w:rsidR="00DE3A8A">
        <w:rPr>
          <w:sz w:val="22"/>
          <w:szCs w:val="22"/>
        </w:rPr>
        <w:t xml:space="preserve">Воронежская область, </w:t>
      </w:r>
      <w:r w:rsidR="00510CAA">
        <w:rPr>
          <w:sz w:val="22"/>
          <w:szCs w:val="22"/>
        </w:rPr>
        <w:t>Калачеевский</w:t>
      </w:r>
      <w:r w:rsidR="00A02B4A">
        <w:rPr>
          <w:sz w:val="22"/>
          <w:szCs w:val="22"/>
        </w:rPr>
        <w:t xml:space="preserve"> район,</w:t>
      </w:r>
      <w:r w:rsidR="00510CAA">
        <w:rPr>
          <w:sz w:val="22"/>
          <w:szCs w:val="22"/>
        </w:rPr>
        <w:t xml:space="preserve"> </w:t>
      </w:r>
      <w:r w:rsidR="00A02B4A">
        <w:rPr>
          <w:sz w:val="22"/>
          <w:szCs w:val="22"/>
        </w:rPr>
        <w:t xml:space="preserve">с. </w:t>
      </w:r>
      <w:r w:rsidR="009806C3">
        <w:rPr>
          <w:sz w:val="22"/>
          <w:szCs w:val="22"/>
        </w:rPr>
        <w:t>Подгорное</w:t>
      </w:r>
      <w:r w:rsidR="00A02B4A">
        <w:rPr>
          <w:sz w:val="22"/>
          <w:szCs w:val="22"/>
        </w:rPr>
        <w:t xml:space="preserve">,  </w:t>
      </w:r>
      <w:r w:rsidR="00A51BA8">
        <w:rPr>
          <w:sz w:val="22"/>
          <w:szCs w:val="22"/>
        </w:rPr>
        <w:t>ул</w:t>
      </w:r>
      <w:r w:rsidR="00A02B4A">
        <w:rPr>
          <w:sz w:val="22"/>
          <w:szCs w:val="22"/>
        </w:rPr>
        <w:t xml:space="preserve">. </w:t>
      </w:r>
      <w:r w:rsidR="009806C3">
        <w:rPr>
          <w:sz w:val="22"/>
          <w:szCs w:val="22"/>
        </w:rPr>
        <w:t>Больничная</w:t>
      </w:r>
      <w:r w:rsidR="00A02B4A">
        <w:rPr>
          <w:sz w:val="22"/>
          <w:szCs w:val="22"/>
        </w:rPr>
        <w:t xml:space="preserve">, дом </w:t>
      </w:r>
      <w:r w:rsidR="009806C3">
        <w:rPr>
          <w:sz w:val="22"/>
          <w:szCs w:val="22"/>
        </w:rPr>
        <w:t>14</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A51BA8">
        <w:rPr>
          <w:sz w:val="22"/>
          <w:szCs w:val="22"/>
        </w:rPr>
        <w:t>Калачеевского</w:t>
      </w:r>
      <w:r>
        <w:rPr>
          <w:sz w:val="22"/>
          <w:szCs w:val="22"/>
        </w:rPr>
        <w:t xml:space="preserve"> 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BB1D76">
        <w:rPr>
          <w:sz w:val="22"/>
          <w:szCs w:val="22"/>
        </w:rPr>
        <w:t>10</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p w:rsidR="00A02B4A" w:rsidRDefault="00A02B4A" w:rsidP="00F30ED9">
      <w:pPr>
        <w:jc w:val="both"/>
        <w:rPr>
          <w:sz w:val="22"/>
          <w:szCs w:val="22"/>
        </w:rPr>
      </w:pPr>
    </w:p>
    <w:p w:rsidR="00A02B4A" w:rsidRDefault="00A02B4A" w:rsidP="00F30ED9">
      <w:pPr>
        <w:jc w:val="both"/>
        <w:rPr>
          <w:sz w:val="22"/>
          <w:szCs w:val="22"/>
        </w:rPr>
      </w:pPr>
      <w:r>
        <w:rPr>
          <w:sz w:val="22"/>
          <w:szCs w:val="22"/>
        </w:rPr>
        <w:t>Ратькова В.А.</w:t>
      </w:r>
      <w:r>
        <w:rPr>
          <w:sz w:val="22"/>
          <w:szCs w:val="22"/>
        </w:rPr>
        <w:tab/>
      </w:r>
      <w:r>
        <w:rPr>
          <w:sz w:val="22"/>
          <w:szCs w:val="22"/>
        </w:rPr>
        <w:tab/>
      </w:r>
      <w:r>
        <w:rPr>
          <w:sz w:val="22"/>
          <w:szCs w:val="22"/>
        </w:rPr>
        <w:tab/>
        <w:t>_______________</w:t>
      </w:r>
    </w:p>
    <w:sectPr w:rsidR="00A0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004CA"/>
    <w:rsid w:val="0004346B"/>
    <w:rsid w:val="000C58BC"/>
    <w:rsid w:val="000E5FBA"/>
    <w:rsid w:val="00101D3E"/>
    <w:rsid w:val="00102EFD"/>
    <w:rsid w:val="001658E7"/>
    <w:rsid w:val="001A4C39"/>
    <w:rsid w:val="001A5F08"/>
    <w:rsid w:val="001F665D"/>
    <w:rsid w:val="001F7650"/>
    <w:rsid w:val="00221355"/>
    <w:rsid w:val="002327A5"/>
    <w:rsid w:val="00284F37"/>
    <w:rsid w:val="002866A3"/>
    <w:rsid w:val="00307CFD"/>
    <w:rsid w:val="00436F11"/>
    <w:rsid w:val="00441B76"/>
    <w:rsid w:val="004938E6"/>
    <w:rsid w:val="00510CAA"/>
    <w:rsid w:val="00543E66"/>
    <w:rsid w:val="00567A88"/>
    <w:rsid w:val="005B7304"/>
    <w:rsid w:val="005F475B"/>
    <w:rsid w:val="00615102"/>
    <w:rsid w:val="00640D47"/>
    <w:rsid w:val="006415DA"/>
    <w:rsid w:val="00646157"/>
    <w:rsid w:val="007006DB"/>
    <w:rsid w:val="00744E8E"/>
    <w:rsid w:val="008013EE"/>
    <w:rsid w:val="008320E2"/>
    <w:rsid w:val="0083760E"/>
    <w:rsid w:val="008931BA"/>
    <w:rsid w:val="008E3295"/>
    <w:rsid w:val="00910C41"/>
    <w:rsid w:val="00942E27"/>
    <w:rsid w:val="009806C3"/>
    <w:rsid w:val="0098705E"/>
    <w:rsid w:val="009A7D34"/>
    <w:rsid w:val="009E2BC3"/>
    <w:rsid w:val="009E3823"/>
    <w:rsid w:val="00A02B4A"/>
    <w:rsid w:val="00A05508"/>
    <w:rsid w:val="00A51BA8"/>
    <w:rsid w:val="00A773A6"/>
    <w:rsid w:val="00A90464"/>
    <w:rsid w:val="00AB46A4"/>
    <w:rsid w:val="00AB4B16"/>
    <w:rsid w:val="00AC6907"/>
    <w:rsid w:val="00AD1C0D"/>
    <w:rsid w:val="00AE20A3"/>
    <w:rsid w:val="00B10B26"/>
    <w:rsid w:val="00B42FDF"/>
    <w:rsid w:val="00B943AF"/>
    <w:rsid w:val="00BB1D76"/>
    <w:rsid w:val="00BC70B9"/>
    <w:rsid w:val="00C43E71"/>
    <w:rsid w:val="00D668DD"/>
    <w:rsid w:val="00DB45DF"/>
    <w:rsid w:val="00DE3A8A"/>
    <w:rsid w:val="00E014FA"/>
    <w:rsid w:val="00E07464"/>
    <w:rsid w:val="00E27349"/>
    <w:rsid w:val="00E52474"/>
    <w:rsid w:val="00E55189"/>
    <w:rsid w:val="00E56473"/>
    <w:rsid w:val="00EA0014"/>
    <w:rsid w:val="00EA7F75"/>
    <w:rsid w:val="00EB6343"/>
    <w:rsid w:val="00EB6D3C"/>
    <w:rsid w:val="00EF19BD"/>
    <w:rsid w:val="00F10878"/>
    <w:rsid w:val="00F24FF0"/>
    <w:rsid w:val="00F30ED9"/>
    <w:rsid w:val="00FB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789</Words>
  <Characters>4498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2020-06-17T11:40:00Z</dcterms:created>
  <dcterms:modified xsi:type="dcterms:W3CDTF">2020-06-18T06:46:00Z</dcterms:modified>
</cp:coreProperties>
</file>