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09177F">
        <w:rPr>
          <w:b/>
          <w:bCs/>
          <w:sz w:val="22"/>
          <w:szCs w:val="22"/>
        </w:rPr>
        <w:t>92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 xml:space="preserve">рассмотрения заявок на участие в </w:t>
      </w:r>
      <w:r w:rsidR="00C04F37">
        <w:rPr>
          <w:sz w:val="22"/>
          <w:szCs w:val="22"/>
        </w:rPr>
        <w:t xml:space="preserve">электронном </w:t>
      </w:r>
      <w:r w:rsidRPr="000F3575">
        <w:rPr>
          <w:sz w:val="22"/>
          <w:szCs w:val="22"/>
        </w:rPr>
        <w:t>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2E5C1F"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>-</w:t>
      </w:r>
      <w:r w:rsidR="00EC6B56">
        <w:rPr>
          <w:bCs/>
          <w:sz w:val="22"/>
          <w:szCs w:val="22"/>
        </w:rPr>
        <w:t>18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E87E98" w:rsidRDefault="00E87E98" w:rsidP="00E87E98">
      <w:pPr>
        <w:rPr>
          <w:sz w:val="22"/>
          <w:szCs w:val="22"/>
        </w:rPr>
      </w:pPr>
      <w:r>
        <w:rPr>
          <w:sz w:val="22"/>
          <w:szCs w:val="22"/>
        </w:rPr>
        <w:t xml:space="preserve">Дата рассмотрения заявок: </w:t>
      </w:r>
      <w:r w:rsidR="00EC6B56">
        <w:rPr>
          <w:sz w:val="22"/>
          <w:szCs w:val="22"/>
        </w:rPr>
        <w:t>07 мая</w:t>
      </w:r>
      <w:r>
        <w:rPr>
          <w:sz w:val="22"/>
          <w:szCs w:val="22"/>
        </w:rPr>
        <w:t xml:space="preserve"> 202</w:t>
      </w:r>
      <w:r w:rsidR="002E5C1F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E87E98" w:rsidRDefault="00E87E98" w:rsidP="00E87E9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рассмотрения заявок: 16 часов 00 минут.</w:t>
      </w:r>
    </w:p>
    <w:p w:rsidR="00E87E98" w:rsidRDefault="00E87E98" w:rsidP="00C04F37">
      <w:pPr>
        <w:ind w:firstLine="709"/>
        <w:jc w:val="both"/>
        <w:rPr>
          <w:b/>
          <w:sz w:val="22"/>
          <w:szCs w:val="22"/>
        </w:rPr>
      </w:pPr>
    </w:p>
    <w:p w:rsidR="002E5C1F" w:rsidRPr="002E5C1F" w:rsidRDefault="00EC6B56" w:rsidP="00EC6B56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EC6B56">
        <w:rPr>
          <w:b/>
          <w:sz w:val="22"/>
          <w:szCs w:val="22"/>
        </w:rPr>
        <w:t>Организатор аукциона</w:t>
      </w:r>
      <w:r w:rsidRPr="00EC6B56">
        <w:rPr>
          <w:sz w:val="22"/>
          <w:szCs w:val="22"/>
        </w:rPr>
        <w:t xml:space="preserve"> – о</w:t>
      </w:r>
      <w:r w:rsidRPr="00EC6B56">
        <w:rPr>
          <w:rFonts w:eastAsia="MS Mincho"/>
          <w:sz w:val="22"/>
          <w:szCs w:val="22"/>
        </w:rPr>
        <w:t>бластное государственное бюджетное учреждение Воронежской области «Управление природных ресурсов»</w:t>
      </w:r>
      <w:r>
        <w:rPr>
          <w:rFonts w:eastAsia="MS Mincho"/>
          <w:sz w:val="22"/>
          <w:szCs w:val="22"/>
        </w:rPr>
        <w:t xml:space="preserve"> (далее – ОГБУ ВО «Природные ресурсы»)</w:t>
      </w:r>
      <w:r w:rsidRPr="00EC6B56">
        <w:rPr>
          <w:sz w:val="22"/>
          <w:szCs w:val="22"/>
        </w:rPr>
        <w:t xml:space="preserve">; место нахождения и почтовый адрес: 394018, г. Воронеж, ул. Средне-Московская, 12; адрес электронной почты: </w:t>
      </w:r>
      <w:r w:rsidRPr="00EC6B56">
        <w:rPr>
          <w:sz w:val="22"/>
          <w:szCs w:val="22"/>
          <w:u w:val="single"/>
          <w:lang w:val="en-US"/>
        </w:rPr>
        <w:t>uprvo</w:t>
      </w:r>
      <w:r w:rsidRPr="00EC6B56">
        <w:rPr>
          <w:sz w:val="22"/>
          <w:szCs w:val="22"/>
          <w:u w:val="single"/>
        </w:rPr>
        <w:t>@</w:t>
      </w:r>
      <w:r w:rsidRPr="00EC6B56">
        <w:rPr>
          <w:sz w:val="22"/>
          <w:szCs w:val="22"/>
          <w:u w:val="single"/>
          <w:lang w:val="en-US"/>
        </w:rPr>
        <w:t>govvrn</w:t>
      </w:r>
      <w:r w:rsidRPr="00EC6B56">
        <w:rPr>
          <w:sz w:val="22"/>
          <w:szCs w:val="22"/>
          <w:u w:val="single"/>
        </w:rPr>
        <w:t>.</w:t>
      </w:r>
      <w:r w:rsidRPr="00EC6B56">
        <w:rPr>
          <w:sz w:val="22"/>
          <w:szCs w:val="22"/>
          <w:u w:val="single"/>
          <w:lang w:val="en-US"/>
        </w:rPr>
        <w:t>ru</w:t>
      </w:r>
      <w:r w:rsidRPr="00EC6B56">
        <w:rPr>
          <w:sz w:val="22"/>
          <w:szCs w:val="22"/>
        </w:rPr>
        <w:t>, номер контактного телефона: (473) 212-69-55</w:t>
      </w:r>
      <w:r>
        <w:rPr>
          <w:sz w:val="22"/>
          <w:szCs w:val="22"/>
        </w:rPr>
        <w:t>.</w:t>
      </w:r>
    </w:p>
    <w:p w:rsidR="00C04F37" w:rsidRPr="004E70DC" w:rsidRDefault="00C04F37" w:rsidP="00C04F37">
      <w:pPr>
        <w:ind w:firstLine="709"/>
        <w:jc w:val="both"/>
        <w:rPr>
          <w:sz w:val="22"/>
          <w:szCs w:val="22"/>
        </w:rPr>
      </w:pPr>
      <w:r w:rsidRPr="004E70DC">
        <w:rPr>
          <w:b/>
          <w:sz w:val="22"/>
          <w:szCs w:val="22"/>
        </w:rPr>
        <w:t>2. Специализированная организация</w:t>
      </w:r>
      <w:r w:rsidRPr="004E70DC">
        <w:rPr>
          <w:sz w:val="22"/>
          <w:szCs w:val="22"/>
        </w:rPr>
        <w:t xml:space="preserve"> – казенное учреждение Воронежской области «Фонд государственного имущества» (КУ ВО «Фонд госимущества Воронежской области»);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4E70DC">
          <w:rPr>
            <w:sz w:val="22"/>
            <w:szCs w:val="22"/>
          </w:rPr>
          <w:t>394018, г</w:t>
        </w:r>
      </w:smartTag>
      <w:r w:rsidRPr="004E70DC">
        <w:rPr>
          <w:sz w:val="22"/>
          <w:szCs w:val="22"/>
        </w:rPr>
        <w:t xml:space="preserve">. Воронеж, ул. Средне-Московская, 12; адрес электронной почты – </w:t>
      </w:r>
      <w:hyperlink r:id="rId7" w:history="1">
        <w:r w:rsidRPr="004E70DC">
          <w:rPr>
            <w:rStyle w:val="a5"/>
            <w:sz w:val="22"/>
            <w:szCs w:val="22"/>
            <w:lang w:val="en-US"/>
          </w:rPr>
          <w:t>fgivo</w:t>
        </w:r>
        <w:r w:rsidRPr="004E70DC">
          <w:rPr>
            <w:rStyle w:val="a5"/>
            <w:sz w:val="22"/>
            <w:szCs w:val="22"/>
          </w:rPr>
          <w:t>@</w:t>
        </w:r>
        <w:r w:rsidRPr="004E70DC">
          <w:rPr>
            <w:rStyle w:val="a5"/>
            <w:sz w:val="22"/>
            <w:szCs w:val="22"/>
            <w:lang w:val="en-US"/>
          </w:rPr>
          <w:t>govvrn</w:t>
        </w:r>
        <w:r w:rsidRPr="004E70DC">
          <w:rPr>
            <w:rStyle w:val="a5"/>
            <w:sz w:val="22"/>
            <w:szCs w:val="22"/>
          </w:rPr>
          <w:t>.</w:t>
        </w:r>
        <w:r w:rsidRPr="004E70DC">
          <w:rPr>
            <w:rStyle w:val="a5"/>
            <w:sz w:val="22"/>
            <w:szCs w:val="22"/>
            <w:lang w:val="en-US"/>
          </w:rPr>
          <w:t>ru</w:t>
        </w:r>
      </w:hyperlink>
      <w:r w:rsidRPr="004E70DC">
        <w:rPr>
          <w:sz w:val="22"/>
          <w:szCs w:val="22"/>
        </w:rPr>
        <w:t>; контактный телефон - (473) 212-70-01.</w:t>
      </w:r>
    </w:p>
    <w:p w:rsidR="00C04F37" w:rsidRPr="00C04F37" w:rsidRDefault="00C04F37" w:rsidP="00C04F37">
      <w:pPr>
        <w:ind w:firstLine="709"/>
        <w:jc w:val="both"/>
        <w:rPr>
          <w:b/>
          <w:bCs/>
          <w:sz w:val="22"/>
          <w:szCs w:val="22"/>
        </w:rPr>
      </w:pPr>
      <w:r w:rsidRPr="004E70DC">
        <w:rPr>
          <w:rFonts w:eastAsia="Calibri"/>
          <w:b/>
          <w:sz w:val="22"/>
          <w:szCs w:val="22"/>
        </w:rPr>
        <w:t xml:space="preserve">3. Оператор электронной торговой площадки – </w:t>
      </w:r>
      <w:r w:rsidRPr="004E70DC">
        <w:rPr>
          <w:rFonts w:eastAsia="Calibri"/>
          <w:sz w:val="22"/>
          <w:szCs w:val="22"/>
        </w:rPr>
        <w:t>акционерное общество «Единая электронная торговая площадка» (АО «ЕЭТП»), место нахождения: 115114, г. Москва,</w:t>
      </w:r>
      <w:r w:rsidR="007E5CD4" w:rsidRPr="004E70DC">
        <w:rPr>
          <w:rFonts w:eastAsia="Calibri"/>
          <w:sz w:val="22"/>
          <w:szCs w:val="22"/>
        </w:rPr>
        <w:t xml:space="preserve">                 </w:t>
      </w:r>
      <w:r w:rsidRPr="004E70DC">
        <w:rPr>
          <w:rFonts w:eastAsia="Calibri"/>
          <w:sz w:val="22"/>
          <w:szCs w:val="22"/>
        </w:rPr>
        <w:t xml:space="preserve"> ул. Кожевническая, д. 14, стр. 5, официальный сайт: </w:t>
      </w:r>
      <w:hyperlink r:id="rId8" w:history="1">
        <w:r w:rsidRPr="004E70DC">
          <w:rPr>
            <w:rStyle w:val="a5"/>
            <w:rFonts w:eastAsia="Calibri"/>
            <w:sz w:val="22"/>
            <w:szCs w:val="22"/>
          </w:rPr>
          <w:t>www.roseltorg.ru</w:t>
        </w:r>
      </w:hyperlink>
      <w:r w:rsidRPr="004E70DC">
        <w:rPr>
          <w:rFonts w:eastAsia="Calibri"/>
          <w:sz w:val="22"/>
          <w:szCs w:val="22"/>
        </w:rPr>
        <w:t>, контактный телефон -           (495) 276-16-26.</w:t>
      </w:r>
    </w:p>
    <w:p w:rsidR="003838B1" w:rsidRDefault="00C04F37" w:rsidP="004A7A39">
      <w:pPr>
        <w:widowControl w:val="0"/>
        <w:tabs>
          <w:tab w:val="left" w:pos="709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4</w:t>
      </w:r>
      <w:r w:rsidR="00FB1B64" w:rsidRPr="00E3702A">
        <w:rPr>
          <w:b/>
          <w:bCs/>
          <w:sz w:val="22"/>
          <w:szCs w:val="22"/>
        </w:rPr>
        <w:t xml:space="preserve">. </w:t>
      </w:r>
      <w:r w:rsidR="003838B1">
        <w:rPr>
          <w:b/>
          <w:bCs/>
          <w:sz w:val="22"/>
          <w:szCs w:val="22"/>
        </w:rPr>
        <w:t>Вид</w:t>
      </w:r>
      <w:r w:rsidR="0005321A">
        <w:rPr>
          <w:b/>
          <w:bCs/>
          <w:sz w:val="22"/>
          <w:szCs w:val="22"/>
        </w:rPr>
        <w:t xml:space="preserve"> </w:t>
      </w:r>
      <w:r w:rsidR="00FB1B64" w:rsidRPr="00E3702A">
        <w:rPr>
          <w:b/>
          <w:bCs/>
          <w:sz w:val="22"/>
          <w:szCs w:val="22"/>
        </w:rPr>
        <w:t>аукциона:</w:t>
      </w:r>
    </w:p>
    <w:p w:rsidR="003838B1" w:rsidRDefault="003838B1" w:rsidP="004A7A39">
      <w:pPr>
        <w:widowControl w:val="0"/>
        <w:tabs>
          <w:tab w:val="left" w:pos="70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– </w:t>
      </w:r>
      <w:r w:rsidR="004A7A39">
        <w:rPr>
          <w:bCs/>
          <w:sz w:val="22"/>
          <w:szCs w:val="22"/>
        </w:rPr>
        <w:t xml:space="preserve">электронный аукцион, </w:t>
      </w:r>
      <w:r>
        <w:rPr>
          <w:bCs/>
          <w:sz w:val="22"/>
          <w:szCs w:val="22"/>
        </w:rPr>
        <w:t>открытый по составу участников и по форме подачи предложений.</w:t>
      </w:r>
    </w:p>
    <w:p w:rsidR="004A7A39" w:rsidRDefault="003838B1" w:rsidP="004A7A39">
      <w:pPr>
        <w:widowControl w:val="0"/>
        <w:tabs>
          <w:tab w:val="left" w:pos="709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05321A" w:rsidRPr="004B1EA1">
        <w:rPr>
          <w:b/>
          <w:bCs/>
          <w:sz w:val="22"/>
          <w:szCs w:val="22"/>
        </w:rPr>
        <w:t xml:space="preserve">5. </w:t>
      </w:r>
      <w:r w:rsidRPr="004B1EA1">
        <w:rPr>
          <w:b/>
          <w:bCs/>
          <w:sz w:val="22"/>
          <w:szCs w:val="22"/>
        </w:rPr>
        <w:t>Предмет</w:t>
      </w:r>
      <w:r w:rsidR="004A7A39" w:rsidRPr="004B1EA1">
        <w:rPr>
          <w:b/>
          <w:bCs/>
          <w:sz w:val="22"/>
          <w:szCs w:val="22"/>
        </w:rPr>
        <w:t xml:space="preserve"> </w:t>
      </w:r>
      <w:r w:rsidRPr="004B1EA1">
        <w:rPr>
          <w:b/>
          <w:bCs/>
          <w:sz w:val="22"/>
          <w:szCs w:val="22"/>
        </w:rPr>
        <w:t>аукциона</w:t>
      </w:r>
      <w:r w:rsidR="004A7A39" w:rsidRPr="004B1EA1">
        <w:rPr>
          <w:b/>
          <w:bCs/>
          <w:sz w:val="22"/>
          <w:szCs w:val="22"/>
        </w:rPr>
        <w:t>:</w:t>
      </w:r>
    </w:p>
    <w:p w:rsidR="00EC6B56" w:rsidRPr="00EC6B56" w:rsidRDefault="00EC6B56" w:rsidP="00EC6B56">
      <w:pPr>
        <w:pStyle w:val="ab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EC6B56">
        <w:rPr>
          <w:rFonts w:ascii="Times New Roman" w:hAnsi="Times New Roman"/>
          <w:sz w:val="22"/>
          <w:szCs w:val="22"/>
        </w:rPr>
        <w:t xml:space="preserve">- автомобиль легковой </w:t>
      </w:r>
      <w:r w:rsidRPr="00EC6B56">
        <w:rPr>
          <w:rFonts w:ascii="Times New Roman" w:hAnsi="Times New Roman"/>
          <w:sz w:val="22"/>
          <w:szCs w:val="22"/>
          <w:lang w:val="en-US"/>
        </w:rPr>
        <w:t>CHEVROLET</w:t>
      </w:r>
      <w:r w:rsidRPr="00EC6B56">
        <w:rPr>
          <w:rFonts w:ascii="Times New Roman" w:hAnsi="Times New Roman"/>
          <w:sz w:val="22"/>
          <w:szCs w:val="22"/>
        </w:rPr>
        <w:t xml:space="preserve"> </w:t>
      </w:r>
      <w:r w:rsidRPr="00EC6B56">
        <w:rPr>
          <w:rFonts w:ascii="Times New Roman" w:hAnsi="Times New Roman"/>
          <w:sz w:val="22"/>
          <w:szCs w:val="22"/>
          <w:lang w:val="en-US"/>
        </w:rPr>
        <w:t>NIVA</w:t>
      </w:r>
      <w:r w:rsidRPr="00EC6B56">
        <w:rPr>
          <w:rFonts w:ascii="Times New Roman" w:hAnsi="Times New Roman"/>
          <w:sz w:val="22"/>
          <w:szCs w:val="22"/>
        </w:rPr>
        <w:t>, 212300-55, 2016 года выпуска, идентификационный номер (</w:t>
      </w:r>
      <w:r w:rsidRPr="00EC6B56">
        <w:rPr>
          <w:rFonts w:ascii="Times New Roman" w:hAnsi="Times New Roman"/>
          <w:sz w:val="22"/>
          <w:szCs w:val="22"/>
          <w:lang w:val="en-US"/>
        </w:rPr>
        <w:t>VIN</w:t>
      </w:r>
      <w:r w:rsidRPr="00EC6B56">
        <w:rPr>
          <w:rFonts w:ascii="Times New Roman" w:hAnsi="Times New Roman"/>
          <w:sz w:val="22"/>
          <w:szCs w:val="22"/>
        </w:rPr>
        <w:t xml:space="preserve">) </w:t>
      </w:r>
      <w:r w:rsidRPr="00EC6B56">
        <w:rPr>
          <w:rFonts w:ascii="Times New Roman" w:hAnsi="Times New Roman"/>
          <w:sz w:val="22"/>
          <w:szCs w:val="22"/>
          <w:lang w:val="en-US"/>
        </w:rPr>
        <w:t>X</w:t>
      </w:r>
      <w:r w:rsidRPr="00EC6B56">
        <w:rPr>
          <w:rFonts w:ascii="Times New Roman" w:hAnsi="Times New Roman"/>
          <w:sz w:val="22"/>
          <w:szCs w:val="22"/>
        </w:rPr>
        <w:t>9</w:t>
      </w:r>
      <w:r w:rsidRPr="00EC6B56">
        <w:rPr>
          <w:rFonts w:ascii="Times New Roman" w:hAnsi="Times New Roman"/>
          <w:sz w:val="22"/>
          <w:szCs w:val="22"/>
          <w:lang w:val="en-US"/>
        </w:rPr>
        <w:t>L</w:t>
      </w:r>
      <w:r w:rsidRPr="00EC6B56">
        <w:rPr>
          <w:rFonts w:ascii="Times New Roman" w:hAnsi="Times New Roman"/>
          <w:sz w:val="22"/>
          <w:szCs w:val="22"/>
        </w:rPr>
        <w:t>212300</w:t>
      </w:r>
      <w:r w:rsidRPr="00EC6B56">
        <w:rPr>
          <w:rFonts w:ascii="Times New Roman" w:hAnsi="Times New Roman"/>
          <w:sz w:val="22"/>
          <w:szCs w:val="22"/>
          <w:lang w:val="en-US"/>
        </w:rPr>
        <w:t>G</w:t>
      </w:r>
      <w:r w:rsidRPr="00EC6B56">
        <w:rPr>
          <w:rFonts w:ascii="Times New Roman" w:hAnsi="Times New Roman"/>
          <w:sz w:val="22"/>
          <w:szCs w:val="22"/>
        </w:rPr>
        <w:t xml:space="preserve">0595263, модель, № двигателя 2123, 0765780, шасси (рама) № отсутствует, кузов (кабина, прицеп) № </w:t>
      </w:r>
      <w:r w:rsidRPr="00EC6B56">
        <w:rPr>
          <w:rFonts w:ascii="Times New Roman" w:hAnsi="Times New Roman"/>
          <w:sz w:val="22"/>
          <w:szCs w:val="22"/>
          <w:lang w:val="en-US"/>
        </w:rPr>
        <w:t>X</w:t>
      </w:r>
      <w:r w:rsidRPr="00EC6B56">
        <w:rPr>
          <w:rFonts w:ascii="Times New Roman" w:hAnsi="Times New Roman"/>
          <w:sz w:val="22"/>
          <w:szCs w:val="22"/>
        </w:rPr>
        <w:t>9</w:t>
      </w:r>
      <w:r w:rsidRPr="00EC6B56">
        <w:rPr>
          <w:rFonts w:ascii="Times New Roman" w:hAnsi="Times New Roman"/>
          <w:sz w:val="22"/>
          <w:szCs w:val="22"/>
          <w:lang w:val="en-US"/>
        </w:rPr>
        <w:t>L</w:t>
      </w:r>
      <w:r w:rsidRPr="00EC6B56">
        <w:rPr>
          <w:rFonts w:ascii="Times New Roman" w:hAnsi="Times New Roman"/>
          <w:sz w:val="22"/>
          <w:szCs w:val="22"/>
        </w:rPr>
        <w:t>212300</w:t>
      </w:r>
      <w:r w:rsidRPr="00EC6B56">
        <w:rPr>
          <w:rFonts w:ascii="Times New Roman" w:hAnsi="Times New Roman"/>
          <w:sz w:val="22"/>
          <w:szCs w:val="22"/>
          <w:lang w:val="en-US"/>
        </w:rPr>
        <w:t>G</w:t>
      </w:r>
      <w:r w:rsidRPr="00EC6B56">
        <w:rPr>
          <w:rFonts w:ascii="Times New Roman" w:hAnsi="Times New Roman"/>
          <w:sz w:val="22"/>
          <w:szCs w:val="22"/>
        </w:rPr>
        <w:t>0595263, тип ТС легковой, цвет кузова (кабины, прицепа): темный серо-зеленый металлик.</w:t>
      </w:r>
    </w:p>
    <w:p w:rsidR="00EC6B56" w:rsidRPr="00EC6B56" w:rsidRDefault="00EC6B56" w:rsidP="00EC6B56">
      <w:pPr>
        <w:widowControl w:val="0"/>
        <w:ind w:firstLine="708"/>
        <w:jc w:val="both"/>
        <w:rPr>
          <w:sz w:val="22"/>
          <w:szCs w:val="22"/>
        </w:rPr>
      </w:pPr>
      <w:r w:rsidRPr="00EC6B56">
        <w:rPr>
          <w:sz w:val="22"/>
          <w:szCs w:val="22"/>
        </w:rPr>
        <w:t>Ограничение (обременение) – не зарегистрировано.</w:t>
      </w:r>
    </w:p>
    <w:p w:rsidR="00EC6B56" w:rsidRPr="00EC6B56" w:rsidRDefault="00EC6B56" w:rsidP="00EC6B56">
      <w:pPr>
        <w:pStyle w:val="ab"/>
        <w:ind w:firstLine="709"/>
        <w:jc w:val="both"/>
        <w:rPr>
          <w:rFonts w:ascii="Times New Roman" w:hAnsi="Times New Roman"/>
          <w:sz w:val="22"/>
          <w:szCs w:val="22"/>
        </w:rPr>
      </w:pPr>
      <w:r w:rsidRPr="00EC6B56">
        <w:rPr>
          <w:rFonts w:ascii="Times New Roman" w:hAnsi="Times New Roman"/>
          <w:sz w:val="22"/>
          <w:szCs w:val="22"/>
        </w:rPr>
        <w:t>Место расположения Объекта - г. Воронеж, ул. Средне-Московская, 12.</w:t>
      </w:r>
    </w:p>
    <w:p w:rsidR="00EC6B56" w:rsidRPr="00EC6B56" w:rsidRDefault="00EC6B56" w:rsidP="004A7A39">
      <w:pPr>
        <w:widowControl w:val="0"/>
        <w:tabs>
          <w:tab w:val="left" w:pos="709"/>
        </w:tabs>
        <w:jc w:val="both"/>
        <w:rPr>
          <w:b/>
          <w:bCs/>
          <w:sz w:val="22"/>
          <w:szCs w:val="22"/>
        </w:rPr>
      </w:pPr>
    </w:p>
    <w:p w:rsidR="00EC6B56" w:rsidRPr="00EC6B56" w:rsidRDefault="00EC6B56" w:rsidP="00EC6B56">
      <w:pPr>
        <w:ind w:firstLine="709"/>
        <w:jc w:val="both"/>
        <w:rPr>
          <w:sz w:val="22"/>
          <w:szCs w:val="22"/>
          <w:lang w:eastAsia="x-none"/>
        </w:rPr>
      </w:pPr>
      <w:r w:rsidRPr="00EC6B56">
        <w:rPr>
          <w:b/>
          <w:sz w:val="22"/>
          <w:szCs w:val="22"/>
          <w:lang w:eastAsia="x-none"/>
        </w:rPr>
        <w:t xml:space="preserve">6. Начальная (минимальная) цена Договора купли-продажи (цена лота) </w:t>
      </w:r>
      <w:r w:rsidRPr="00EC6B56">
        <w:rPr>
          <w:sz w:val="22"/>
          <w:szCs w:val="22"/>
          <w:lang w:eastAsia="x-none"/>
        </w:rPr>
        <w:t xml:space="preserve">– 643 000 (шестьсот сорок три тысячи) рублей 00 копеек, с учетом НДС. </w:t>
      </w:r>
    </w:p>
    <w:p w:rsidR="00EC6B56" w:rsidRPr="00EC6B56" w:rsidRDefault="00EC6B56" w:rsidP="00EC6B56">
      <w:pPr>
        <w:ind w:firstLine="709"/>
        <w:jc w:val="both"/>
        <w:rPr>
          <w:sz w:val="22"/>
          <w:szCs w:val="22"/>
          <w:lang w:eastAsia="x-none"/>
        </w:rPr>
      </w:pPr>
      <w:r w:rsidRPr="00EC6B56">
        <w:rPr>
          <w:b/>
          <w:bCs/>
          <w:sz w:val="22"/>
          <w:szCs w:val="22"/>
          <w:lang w:eastAsia="x-none"/>
        </w:rPr>
        <w:t>Сумма задатка –</w:t>
      </w:r>
      <w:r w:rsidRPr="00EC6B56">
        <w:rPr>
          <w:bCs/>
          <w:sz w:val="22"/>
          <w:szCs w:val="22"/>
          <w:lang w:eastAsia="x-none"/>
        </w:rPr>
        <w:t xml:space="preserve"> 128 600 (сто двадцать восемь тысяч шестьсот) рублей 00 копеек.</w:t>
      </w:r>
    </w:p>
    <w:p w:rsidR="00EC6B56" w:rsidRPr="00EC6B56" w:rsidRDefault="00EC6B56" w:rsidP="00EC6B56">
      <w:pPr>
        <w:ind w:firstLine="709"/>
        <w:jc w:val="both"/>
        <w:rPr>
          <w:b/>
          <w:sz w:val="22"/>
          <w:szCs w:val="22"/>
          <w:lang w:eastAsia="x-none"/>
        </w:rPr>
      </w:pPr>
      <w:r w:rsidRPr="00EC6B56">
        <w:rPr>
          <w:b/>
          <w:bCs/>
          <w:sz w:val="22"/>
          <w:szCs w:val="22"/>
          <w:lang w:eastAsia="x-none"/>
        </w:rPr>
        <w:t xml:space="preserve">«Шаг аукциона» (величина повышения начальной цены) – </w:t>
      </w:r>
      <w:r w:rsidRPr="00EC6B56">
        <w:rPr>
          <w:bCs/>
          <w:sz w:val="22"/>
          <w:szCs w:val="22"/>
          <w:lang w:eastAsia="x-none"/>
        </w:rPr>
        <w:t>32 150</w:t>
      </w:r>
      <w:r w:rsidRPr="00EC6B56">
        <w:rPr>
          <w:sz w:val="22"/>
          <w:szCs w:val="22"/>
          <w:lang w:eastAsia="x-none"/>
        </w:rPr>
        <w:t xml:space="preserve"> (тридцать две тысячи сто пятьдесят) рублей 00 копеек.</w:t>
      </w:r>
    </w:p>
    <w:p w:rsidR="002E5C1F" w:rsidRDefault="002E5C1F" w:rsidP="00F269F8">
      <w:pPr>
        <w:ind w:firstLine="709"/>
        <w:jc w:val="both"/>
        <w:rPr>
          <w:b/>
          <w:sz w:val="22"/>
          <w:szCs w:val="22"/>
          <w:lang w:eastAsia="x-none"/>
        </w:rPr>
      </w:pPr>
    </w:p>
    <w:p w:rsidR="00C24BCF" w:rsidRPr="000F3575" w:rsidRDefault="0005321A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C24BCF" w:rsidRPr="000F3575">
        <w:rPr>
          <w:bCs/>
          <w:sz w:val="22"/>
          <w:szCs w:val="22"/>
        </w:rPr>
        <w:t>. Документация об аукционе и извещение размещены в</w:t>
      </w:r>
      <w:r>
        <w:rPr>
          <w:bCs/>
          <w:sz w:val="22"/>
          <w:szCs w:val="22"/>
        </w:rPr>
        <w:t xml:space="preserve"> </w:t>
      </w:r>
      <w:r w:rsidR="00D83894">
        <w:rPr>
          <w:bCs/>
          <w:sz w:val="22"/>
          <w:szCs w:val="22"/>
        </w:rPr>
        <w:t xml:space="preserve">государственной информационной системе «Официальный сайт Российской Федерации в </w:t>
      </w:r>
      <w:r>
        <w:rPr>
          <w:bCs/>
          <w:sz w:val="22"/>
          <w:szCs w:val="22"/>
        </w:rPr>
        <w:t>информационно-телекоммуникационной</w:t>
      </w:r>
      <w:r w:rsidR="00C24BCF" w:rsidRPr="000F3575">
        <w:rPr>
          <w:bCs/>
          <w:sz w:val="22"/>
          <w:szCs w:val="22"/>
        </w:rPr>
        <w:t xml:space="preserve"> сети «Интернет» </w:t>
      </w:r>
      <w:hyperlink r:id="rId9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B735A1">
        <w:rPr>
          <w:bCs/>
          <w:sz w:val="22"/>
          <w:szCs w:val="22"/>
        </w:rPr>
        <w:t xml:space="preserve">, </w:t>
      </w:r>
      <w:r w:rsidR="00B735A1" w:rsidRPr="00D06690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0" w:history="1">
        <w:r w:rsidR="00B735A1" w:rsidRPr="00D06690">
          <w:rPr>
            <w:rStyle w:val="a5"/>
            <w:sz w:val="22"/>
            <w:szCs w:val="22"/>
          </w:rPr>
          <w:t>www.</w:t>
        </w:r>
        <w:r w:rsidR="00B735A1" w:rsidRPr="00D06690">
          <w:rPr>
            <w:rStyle w:val="a5"/>
            <w:sz w:val="22"/>
            <w:szCs w:val="22"/>
            <w:lang w:val="en-US"/>
          </w:rPr>
          <w:t>roseltorg</w:t>
        </w:r>
        <w:r w:rsidR="00B735A1" w:rsidRPr="00D06690">
          <w:rPr>
            <w:rStyle w:val="a5"/>
            <w:sz w:val="22"/>
            <w:szCs w:val="22"/>
          </w:rPr>
          <w:t>.</w:t>
        </w:r>
        <w:r w:rsidR="00B735A1" w:rsidRPr="00D06690">
          <w:rPr>
            <w:rStyle w:val="a5"/>
            <w:sz w:val="22"/>
            <w:szCs w:val="22"/>
            <w:lang w:val="en-US"/>
          </w:rPr>
          <w:t>ru</w:t>
        </w:r>
      </w:hyperlink>
      <w:r w:rsidR="00B735A1">
        <w:rPr>
          <w:rStyle w:val="a5"/>
          <w:sz w:val="22"/>
          <w:szCs w:val="22"/>
        </w:rPr>
        <w:t>,</w:t>
      </w:r>
      <w:r w:rsidR="00C24BCF"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на </w:t>
      </w:r>
      <w:r w:rsidR="00D83894">
        <w:rPr>
          <w:bCs/>
          <w:sz w:val="22"/>
          <w:szCs w:val="22"/>
        </w:rPr>
        <w:t xml:space="preserve">официальных </w:t>
      </w:r>
      <w:r>
        <w:rPr>
          <w:bCs/>
          <w:sz w:val="22"/>
          <w:szCs w:val="22"/>
        </w:rPr>
        <w:t>сайт</w:t>
      </w:r>
      <w:r w:rsidR="00D83894">
        <w:rPr>
          <w:bCs/>
          <w:sz w:val="22"/>
          <w:szCs w:val="22"/>
        </w:rPr>
        <w:t>ах</w:t>
      </w:r>
      <w:r>
        <w:rPr>
          <w:bCs/>
          <w:sz w:val="22"/>
          <w:szCs w:val="22"/>
        </w:rPr>
        <w:t xml:space="preserve"> министерства имущественных и земельных отношений Воронежской области </w:t>
      </w:r>
      <w:r w:rsidR="00C24BCF" w:rsidRPr="000F3575">
        <w:rPr>
          <w:bCs/>
          <w:sz w:val="22"/>
          <w:szCs w:val="22"/>
        </w:rPr>
        <w:t xml:space="preserve"> </w:t>
      </w:r>
      <w:hyperlink r:id="rId11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dizovo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24BCF" w:rsidRPr="000F3575">
        <w:rPr>
          <w:bCs/>
          <w:sz w:val="22"/>
          <w:szCs w:val="22"/>
        </w:rPr>
        <w:t xml:space="preserve">и КУ ВО «Фонд госимущества Воронежской области» </w:t>
      </w:r>
      <w:hyperlink r:id="rId12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EC6B56">
        <w:rPr>
          <w:bCs/>
          <w:sz w:val="22"/>
          <w:szCs w:val="22"/>
        </w:rPr>
        <w:t>11</w:t>
      </w:r>
      <w:r w:rsidR="00C24BCF" w:rsidRPr="000F3575">
        <w:rPr>
          <w:bCs/>
          <w:sz w:val="22"/>
          <w:szCs w:val="22"/>
        </w:rPr>
        <w:t>.</w:t>
      </w:r>
      <w:r w:rsidR="00EC3D74">
        <w:rPr>
          <w:bCs/>
          <w:sz w:val="22"/>
          <w:szCs w:val="22"/>
        </w:rPr>
        <w:t>0</w:t>
      </w:r>
      <w:r w:rsidR="00EC6B56">
        <w:rPr>
          <w:bCs/>
          <w:sz w:val="22"/>
          <w:szCs w:val="22"/>
        </w:rPr>
        <w:t>4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EC3D74">
        <w:rPr>
          <w:bCs/>
          <w:sz w:val="22"/>
          <w:szCs w:val="22"/>
        </w:rPr>
        <w:t>4</w:t>
      </w:r>
      <w:r w:rsidR="00C24BCF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05321A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A03F1E" w:rsidP="0022429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 w:rsidR="00224295"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224295" w:rsidRPr="000F3575" w:rsidTr="0048271A">
        <w:tc>
          <w:tcPr>
            <w:tcW w:w="2802" w:type="dxa"/>
          </w:tcPr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224295" w:rsidRPr="000F3575" w:rsidRDefault="00B735A1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EC6B56" w:rsidRPr="000F3575" w:rsidTr="0048271A">
        <w:tc>
          <w:tcPr>
            <w:tcW w:w="2802" w:type="dxa"/>
          </w:tcPr>
          <w:p w:rsidR="00EC6B56" w:rsidRDefault="00EC6B56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Горюшкин К.С.</w:t>
            </w:r>
          </w:p>
        </w:tc>
        <w:tc>
          <w:tcPr>
            <w:tcW w:w="6485" w:type="dxa"/>
          </w:tcPr>
          <w:p w:rsidR="00EC6B56" w:rsidRDefault="00EC6B56" w:rsidP="004D6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эксплуатации имущества ОГБУ ВО «Природные ресурсы»</w:t>
            </w:r>
          </w:p>
          <w:p w:rsidR="00EC6B56" w:rsidRDefault="00EC6B56" w:rsidP="004D6782">
            <w:pPr>
              <w:jc w:val="both"/>
              <w:rPr>
                <w:sz w:val="22"/>
                <w:szCs w:val="22"/>
              </w:rPr>
            </w:pPr>
          </w:p>
        </w:tc>
      </w:tr>
      <w:tr w:rsidR="00EC6B56" w:rsidRPr="000F3575" w:rsidTr="0048271A">
        <w:tc>
          <w:tcPr>
            <w:tcW w:w="2802" w:type="dxa"/>
          </w:tcPr>
          <w:p w:rsidR="00EC6B56" w:rsidRDefault="00EC6B56" w:rsidP="00EC6B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Сахно З.Е.</w:t>
            </w:r>
          </w:p>
        </w:tc>
        <w:tc>
          <w:tcPr>
            <w:tcW w:w="6485" w:type="dxa"/>
          </w:tcPr>
          <w:p w:rsidR="00EC6B56" w:rsidRDefault="00EC6B56" w:rsidP="00EC6B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EC6B56" w:rsidRPr="000F3575" w:rsidRDefault="00EC6B56" w:rsidP="00EC6B56">
            <w:pPr>
              <w:jc w:val="both"/>
              <w:rPr>
                <w:sz w:val="22"/>
                <w:szCs w:val="22"/>
              </w:rPr>
            </w:pPr>
          </w:p>
        </w:tc>
      </w:tr>
      <w:tr w:rsidR="00EC6B56" w:rsidRPr="000F3575" w:rsidTr="0048271A">
        <w:tc>
          <w:tcPr>
            <w:tcW w:w="2802" w:type="dxa"/>
          </w:tcPr>
          <w:p w:rsidR="00EC6B56" w:rsidRPr="000F3575" w:rsidRDefault="00EC6B56" w:rsidP="00EC6B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Путь В.В.</w:t>
            </w:r>
          </w:p>
        </w:tc>
        <w:tc>
          <w:tcPr>
            <w:tcW w:w="6485" w:type="dxa"/>
          </w:tcPr>
          <w:p w:rsidR="00EC6B56" w:rsidRDefault="00EC6B56" w:rsidP="00EC6B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документовед финансового отдела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  <w:p w:rsidR="00EC6B56" w:rsidRPr="000F3575" w:rsidRDefault="00EC6B56" w:rsidP="00EC6B56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Pr="000F3575" w:rsidRDefault="00207742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E73936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22429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2E264A" w:rsidRDefault="002E264A" w:rsidP="00207742">
      <w:pPr>
        <w:jc w:val="both"/>
        <w:rPr>
          <w:sz w:val="22"/>
          <w:szCs w:val="22"/>
        </w:rPr>
      </w:pPr>
    </w:p>
    <w:p w:rsidR="007E5CD4" w:rsidRPr="00742C3E" w:rsidRDefault="0005321A" w:rsidP="00504085">
      <w:pPr>
        <w:ind w:firstLine="851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9</w:t>
      </w:r>
      <w:r w:rsidR="00FC009F" w:rsidRPr="00FC009F">
        <w:rPr>
          <w:sz w:val="22"/>
          <w:szCs w:val="22"/>
        </w:rPr>
        <w:t xml:space="preserve">. </w:t>
      </w:r>
      <w:r>
        <w:rPr>
          <w:sz w:val="22"/>
          <w:szCs w:val="22"/>
        </w:rPr>
        <w:t>Аукционной комиссии представлен</w:t>
      </w:r>
      <w:r w:rsidR="00B735A1" w:rsidRPr="00FC009F">
        <w:rPr>
          <w:sz w:val="22"/>
          <w:szCs w:val="22"/>
        </w:rPr>
        <w:t xml:space="preserve"> протокол об окончании приема заявок на участие в электронном аукционе от </w:t>
      </w:r>
      <w:r w:rsidR="00742C3E">
        <w:rPr>
          <w:sz w:val="22"/>
          <w:szCs w:val="22"/>
        </w:rPr>
        <w:t>03</w:t>
      </w:r>
      <w:r w:rsidR="00B735A1" w:rsidRPr="00FC009F">
        <w:rPr>
          <w:sz w:val="22"/>
          <w:szCs w:val="22"/>
        </w:rPr>
        <w:t>.</w:t>
      </w:r>
      <w:r w:rsidR="00E063A2">
        <w:rPr>
          <w:sz w:val="22"/>
          <w:szCs w:val="22"/>
        </w:rPr>
        <w:t>0</w:t>
      </w:r>
      <w:r w:rsidR="00742C3E">
        <w:rPr>
          <w:sz w:val="22"/>
          <w:szCs w:val="22"/>
        </w:rPr>
        <w:t>5</w:t>
      </w:r>
      <w:r w:rsidR="00B735A1" w:rsidRPr="00FC009F">
        <w:rPr>
          <w:sz w:val="22"/>
          <w:szCs w:val="22"/>
        </w:rPr>
        <w:t>.202</w:t>
      </w:r>
      <w:r w:rsidR="00E063A2">
        <w:rPr>
          <w:sz w:val="22"/>
          <w:szCs w:val="22"/>
        </w:rPr>
        <w:t>4</w:t>
      </w:r>
      <w:r w:rsidR="00B735A1" w:rsidRPr="00FC009F">
        <w:rPr>
          <w:sz w:val="22"/>
          <w:szCs w:val="22"/>
        </w:rPr>
        <w:t xml:space="preserve"> № </w:t>
      </w:r>
      <w:r w:rsidR="00673F3D">
        <w:rPr>
          <w:sz w:val="22"/>
          <w:szCs w:val="22"/>
        </w:rPr>
        <w:t>91</w:t>
      </w:r>
      <w:r w:rsidR="00B735A1" w:rsidRPr="00FC009F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proofErr w:type="spellStart"/>
      <w:r w:rsidR="00B735A1" w:rsidRPr="00FC009F">
        <w:rPr>
          <w:sz w:val="22"/>
          <w:szCs w:val="22"/>
        </w:rPr>
        <w:t>www</w:t>
      </w:r>
      <w:proofErr w:type="spellEnd"/>
      <w:r w:rsidR="00B735A1" w:rsidRPr="00FC009F">
        <w:rPr>
          <w:sz w:val="22"/>
          <w:szCs w:val="22"/>
        </w:rPr>
        <w:t>.</w:t>
      </w:r>
      <w:proofErr w:type="spellStart"/>
      <w:r w:rsidR="00B735A1" w:rsidRPr="00FC009F">
        <w:rPr>
          <w:sz w:val="22"/>
          <w:szCs w:val="22"/>
          <w:lang w:val="en-US"/>
        </w:rPr>
        <w:t>roseltorg</w:t>
      </w:r>
      <w:proofErr w:type="spellEnd"/>
      <w:r w:rsidR="00B735A1" w:rsidRPr="00FC009F">
        <w:rPr>
          <w:sz w:val="22"/>
          <w:szCs w:val="22"/>
        </w:rPr>
        <w:t>.</w:t>
      </w:r>
      <w:r w:rsidR="00B735A1" w:rsidRPr="00FC009F">
        <w:rPr>
          <w:sz w:val="22"/>
          <w:szCs w:val="22"/>
          <w:lang w:val="en-US"/>
        </w:rPr>
        <w:t>ru</w:t>
      </w:r>
      <w:r w:rsidR="00B735A1" w:rsidRPr="00FC009F">
        <w:rPr>
          <w:sz w:val="22"/>
          <w:szCs w:val="22"/>
        </w:rPr>
        <w:t>, по состоянию на 1</w:t>
      </w:r>
      <w:r w:rsidR="00D31B49">
        <w:rPr>
          <w:sz w:val="22"/>
          <w:szCs w:val="22"/>
        </w:rPr>
        <w:t>1</w:t>
      </w:r>
      <w:r w:rsidR="00B735A1" w:rsidRPr="00FC009F">
        <w:rPr>
          <w:sz w:val="22"/>
          <w:szCs w:val="22"/>
        </w:rPr>
        <w:t xml:space="preserve">.00 часов </w:t>
      </w:r>
      <w:r>
        <w:rPr>
          <w:sz w:val="22"/>
          <w:szCs w:val="22"/>
        </w:rPr>
        <w:t xml:space="preserve">        </w:t>
      </w:r>
      <w:r w:rsidR="00742C3E">
        <w:rPr>
          <w:sz w:val="22"/>
          <w:szCs w:val="22"/>
        </w:rPr>
        <w:t>03 мая</w:t>
      </w:r>
      <w:r w:rsidR="00B735A1" w:rsidRPr="00FC009F">
        <w:rPr>
          <w:sz w:val="22"/>
          <w:szCs w:val="22"/>
        </w:rPr>
        <w:t xml:space="preserve"> 202</w:t>
      </w:r>
      <w:r w:rsidR="00E063A2">
        <w:rPr>
          <w:sz w:val="22"/>
          <w:szCs w:val="22"/>
        </w:rPr>
        <w:t>4</w:t>
      </w:r>
      <w:r w:rsidR="00B735A1" w:rsidRPr="00FC009F">
        <w:rPr>
          <w:sz w:val="22"/>
          <w:szCs w:val="22"/>
        </w:rPr>
        <w:t xml:space="preserve"> (объявленный срок окончания приема заявок), на электронный аукцион  по продаже вышеназванного движимого имущества, </w:t>
      </w:r>
      <w:r w:rsidR="00E063A2">
        <w:rPr>
          <w:sz w:val="22"/>
          <w:szCs w:val="22"/>
        </w:rPr>
        <w:t>находящегося в</w:t>
      </w:r>
      <w:r w:rsidR="00B735A1" w:rsidRPr="00FC009F">
        <w:rPr>
          <w:sz w:val="22"/>
          <w:szCs w:val="22"/>
        </w:rPr>
        <w:t xml:space="preserve"> собственности </w:t>
      </w:r>
      <w:r w:rsidR="00742C3E">
        <w:rPr>
          <w:sz w:val="22"/>
          <w:szCs w:val="22"/>
        </w:rPr>
        <w:t>областного государственного бюджетного учреждения Воронежской области «Управление природных ресурсов»</w:t>
      </w:r>
      <w:r w:rsidR="00B735A1" w:rsidRPr="00CF37B4">
        <w:rPr>
          <w:sz w:val="22"/>
          <w:szCs w:val="22"/>
        </w:rPr>
        <w:t xml:space="preserve">, </w:t>
      </w:r>
      <w:r w:rsidR="00504085">
        <w:rPr>
          <w:sz w:val="22"/>
          <w:szCs w:val="22"/>
        </w:rPr>
        <w:t>не поступило и не зарегистрировано ни одной заявки.</w:t>
      </w:r>
    </w:p>
    <w:p w:rsidR="007E5CD4" w:rsidRPr="00742C3E" w:rsidRDefault="007E5CD4" w:rsidP="007E5CD4">
      <w:pPr>
        <w:ind w:firstLine="720"/>
        <w:jc w:val="both"/>
        <w:rPr>
          <w:sz w:val="22"/>
          <w:szCs w:val="22"/>
          <w:highlight w:val="yellow"/>
        </w:rPr>
      </w:pPr>
    </w:p>
    <w:p w:rsidR="00FC009F" w:rsidRPr="00504085" w:rsidRDefault="007E5CD4" w:rsidP="00B735A1">
      <w:pPr>
        <w:ind w:firstLine="720"/>
        <w:jc w:val="both"/>
        <w:rPr>
          <w:sz w:val="22"/>
          <w:szCs w:val="22"/>
        </w:rPr>
      </w:pPr>
      <w:r w:rsidRPr="00504085">
        <w:rPr>
          <w:sz w:val="22"/>
          <w:szCs w:val="22"/>
        </w:rPr>
        <w:t>1</w:t>
      </w:r>
      <w:r w:rsidR="00710F91" w:rsidRPr="00504085">
        <w:rPr>
          <w:sz w:val="22"/>
          <w:szCs w:val="22"/>
        </w:rPr>
        <w:t>0</w:t>
      </w:r>
      <w:r w:rsidR="00241CD9" w:rsidRPr="00504085">
        <w:rPr>
          <w:sz w:val="22"/>
          <w:szCs w:val="22"/>
        </w:rPr>
        <w:t xml:space="preserve">. </w:t>
      </w:r>
      <w:r w:rsidR="00FC009F" w:rsidRPr="00504085">
        <w:rPr>
          <w:sz w:val="22"/>
          <w:szCs w:val="22"/>
        </w:rPr>
        <w:t xml:space="preserve">Аукционная комиссия, руководствуясь Федеральным законом от 26 июля 2006 г.                № 135-ФЗ «О защите конкуренции»,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 Приказом ФАС России от </w:t>
      </w:r>
      <w:r w:rsidR="00F06471" w:rsidRPr="00504085">
        <w:rPr>
          <w:sz w:val="22"/>
          <w:szCs w:val="22"/>
        </w:rPr>
        <w:t xml:space="preserve">       </w:t>
      </w:r>
      <w:r w:rsidR="00FC009F" w:rsidRPr="00504085">
        <w:rPr>
          <w:sz w:val="22"/>
          <w:szCs w:val="22"/>
        </w:rPr>
        <w:t>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осуществляется путем проведения торгов в форме конкурса»,</w:t>
      </w:r>
    </w:p>
    <w:p w:rsidR="00B735A1" w:rsidRPr="00742C3E" w:rsidRDefault="00B735A1" w:rsidP="00B735A1">
      <w:pPr>
        <w:ind w:firstLine="720"/>
        <w:jc w:val="both"/>
        <w:rPr>
          <w:sz w:val="22"/>
          <w:szCs w:val="22"/>
          <w:highlight w:val="yellow"/>
        </w:rPr>
      </w:pPr>
    </w:p>
    <w:p w:rsidR="00B735A1" w:rsidRPr="00504085" w:rsidRDefault="00B735A1" w:rsidP="00B735A1">
      <w:pPr>
        <w:pStyle w:val="ac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504085">
        <w:rPr>
          <w:b/>
          <w:sz w:val="22"/>
          <w:szCs w:val="22"/>
        </w:rPr>
        <w:t>Р Е Ш И Л А:</w:t>
      </w:r>
    </w:p>
    <w:p w:rsidR="00B735A1" w:rsidRDefault="00B735A1" w:rsidP="00B735A1">
      <w:pPr>
        <w:ind w:firstLine="720"/>
        <w:jc w:val="center"/>
        <w:rPr>
          <w:b/>
          <w:sz w:val="22"/>
          <w:szCs w:val="22"/>
          <w:highlight w:val="yellow"/>
        </w:rPr>
      </w:pPr>
    </w:p>
    <w:p w:rsidR="00504085" w:rsidRPr="00B90E1A" w:rsidRDefault="00504085" w:rsidP="0050408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электронный а</w:t>
      </w:r>
      <w:r w:rsidRPr="006154B9">
        <w:rPr>
          <w:sz w:val="22"/>
          <w:szCs w:val="22"/>
        </w:rPr>
        <w:t xml:space="preserve">укцион </w:t>
      </w:r>
      <w:r>
        <w:rPr>
          <w:sz w:val="22"/>
          <w:szCs w:val="22"/>
        </w:rPr>
        <w:t>по продаже вышеназванного движимого имущества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находящегося в</w:t>
      </w:r>
      <w:r w:rsidRPr="00FC009F">
        <w:rPr>
          <w:sz w:val="22"/>
          <w:szCs w:val="22"/>
        </w:rPr>
        <w:t xml:space="preserve"> собственности </w:t>
      </w:r>
      <w:r>
        <w:rPr>
          <w:sz w:val="22"/>
          <w:szCs w:val="22"/>
        </w:rPr>
        <w:t xml:space="preserve">областного государственного бюджетного учреждения Воронежской области «Управление природных ресурсов» </w:t>
      </w:r>
      <w:r w:rsidRPr="006154B9">
        <w:rPr>
          <w:b/>
          <w:sz w:val="22"/>
          <w:szCs w:val="22"/>
        </w:rPr>
        <w:t>признать несостоявшимся</w:t>
      </w:r>
      <w:r w:rsidRPr="006154B9">
        <w:rPr>
          <w:sz w:val="22"/>
          <w:szCs w:val="22"/>
        </w:rPr>
        <w:t xml:space="preserve"> в связи с отсутствием заявок.</w:t>
      </w:r>
    </w:p>
    <w:p w:rsidR="00504085" w:rsidRDefault="00504085" w:rsidP="00504085">
      <w:pPr>
        <w:ind w:firstLine="720"/>
        <w:jc w:val="both"/>
        <w:rPr>
          <w:sz w:val="22"/>
          <w:szCs w:val="22"/>
        </w:rPr>
      </w:pPr>
    </w:p>
    <w:p w:rsidR="00504085" w:rsidRDefault="00504085" w:rsidP="0050408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2 (двух) экземплярах (1 экземпляр Организатору аукциона, 1 экземпляр Специализированной организации).</w:t>
      </w:r>
    </w:p>
    <w:p w:rsidR="00504085" w:rsidRPr="00837745" w:rsidRDefault="00504085" w:rsidP="00504085">
      <w:pPr>
        <w:ind w:firstLine="720"/>
        <w:jc w:val="both"/>
        <w:rPr>
          <w:sz w:val="22"/>
          <w:szCs w:val="22"/>
        </w:rPr>
      </w:pPr>
    </w:p>
    <w:p w:rsidR="00504085" w:rsidRDefault="00504085" w:rsidP="00504085">
      <w:pPr>
        <w:ind w:firstLine="720"/>
        <w:jc w:val="both"/>
        <w:rPr>
          <w:sz w:val="22"/>
          <w:szCs w:val="22"/>
        </w:rPr>
      </w:pPr>
      <w:r w:rsidRPr="0083774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504085" w:rsidRDefault="00504085" w:rsidP="00504085">
      <w:pPr>
        <w:ind w:firstLine="720"/>
        <w:jc w:val="both"/>
        <w:rPr>
          <w:sz w:val="22"/>
          <w:szCs w:val="22"/>
        </w:rPr>
      </w:pPr>
    </w:p>
    <w:p w:rsidR="00B735A1" w:rsidRDefault="00B735A1" w:rsidP="00B735A1">
      <w:pPr>
        <w:jc w:val="both"/>
        <w:rPr>
          <w:b/>
          <w:bCs/>
          <w:sz w:val="22"/>
          <w:szCs w:val="22"/>
        </w:rPr>
      </w:pPr>
      <w:r w:rsidRPr="00D06690">
        <w:rPr>
          <w:b/>
          <w:bCs/>
          <w:sz w:val="22"/>
          <w:szCs w:val="22"/>
        </w:rPr>
        <w:t>Члены комиссии:</w:t>
      </w:r>
      <w:r w:rsidRPr="00D06690">
        <w:rPr>
          <w:b/>
          <w:bCs/>
          <w:sz w:val="22"/>
          <w:szCs w:val="22"/>
        </w:rPr>
        <w:tab/>
      </w:r>
    </w:p>
    <w:p w:rsidR="00504085" w:rsidRDefault="00504085" w:rsidP="00B735A1">
      <w:pPr>
        <w:jc w:val="both"/>
        <w:rPr>
          <w:b/>
          <w:bCs/>
          <w:sz w:val="22"/>
          <w:szCs w:val="22"/>
        </w:rPr>
      </w:pPr>
    </w:p>
    <w:p w:rsidR="00241CD9" w:rsidRPr="00D06690" w:rsidRDefault="00241CD9" w:rsidP="00241CD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241CD9" w:rsidRDefault="00241CD9" w:rsidP="00B735A1">
      <w:pPr>
        <w:jc w:val="both"/>
        <w:rPr>
          <w:b/>
          <w:bCs/>
          <w:sz w:val="22"/>
          <w:szCs w:val="22"/>
        </w:rPr>
      </w:pPr>
    </w:p>
    <w:p w:rsidR="00B735A1" w:rsidRPr="00D06690" w:rsidRDefault="00B735A1" w:rsidP="00B735A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B735A1" w:rsidRDefault="00B735A1" w:rsidP="00B735A1">
      <w:pPr>
        <w:jc w:val="both"/>
        <w:rPr>
          <w:sz w:val="22"/>
          <w:szCs w:val="22"/>
        </w:rPr>
      </w:pPr>
    </w:p>
    <w:p w:rsidR="00742C3E" w:rsidRDefault="00742C3E" w:rsidP="00742C3E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Горюшкин К.С.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742C3E" w:rsidRDefault="00742C3E" w:rsidP="00B735A1">
      <w:pPr>
        <w:jc w:val="both"/>
        <w:rPr>
          <w:sz w:val="22"/>
          <w:szCs w:val="22"/>
        </w:rPr>
      </w:pPr>
    </w:p>
    <w:p w:rsidR="00742C3E" w:rsidRDefault="00742C3E" w:rsidP="00742C3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742C3E" w:rsidRDefault="00742C3E" w:rsidP="00B735A1">
      <w:pPr>
        <w:jc w:val="both"/>
        <w:rPr>
          <w:sz w:val="22"/>
          <w:szCs w:val="22"/>
        </w:rPr>
      </w:pPr>
    </w:p>
    <w:p w:rsidR="00B735A1" w:rsidRDefault="00E063A2" w:rsidP="00B735A1">
      <w:pPr>
        <w:jc w:val="both"/>
        <w:rPr>
          <w:sz w:val="22"/>
          <w:szCs w:val="22"/>
        </w:rPr>
      </w:pPr>
      <w:r>
        <w:rPr>
          <w:sz w:val="22"/>
          <w:szCs w:val="22"/>
        </w:rPr>
        <w:t>Путь В.В.</w:t>
      </w:r>
      <w:r w:rsidR="00B735A1">
        <w:rPr>
          <w:sz w:val="22"/>
          <w:szCs w:val="22"/>
        </w:rPr>
        <w:tab/>
      </w:r>
      <w:r w:rsidR="00B735A1" w:rsidRPr="00D06690">
        <w:rPr>
          <w:sz w:val="22"/>
          <w:szCs w:val="22"/>
        </w:rPr>
        <w:tab/>
      </w:r>
      <w:r w:rsidR="00B735A1" w:rsidRPr="00D06690">
        <w:rPr>
          <w:sz w:val="22"/>
          <w:szCs w:val="22"/>
        </w:rPr>
        <w:tab/>
        <w:t>_______________</w:t>
      </w:r>
    </w:p>
    <w:p w:rsidR="00B735A1" w:rsidRDefault="00B735A1" w:rsidP="00207742">
      <w:pPr>
        <w:jc w:val="both"/>
        <w:rPr>
          <w:sz w:val="22"/>
          <w:szCs w:val="22"/>
        </w:rPr>
      </w:pPr>
    </w:p>
    <w:sectPr w:rsidR="00B735A1" w:rsidSect="004E2F81">
      <w:footerReference w:type="default" r:id="rId13"/>
      <w:pgSz w:w="11906" w:h="16838"/>
      <w:pgMar w:top="1134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B36" w:rsidRDefault="00F52B36" w:rsidP="001B51E1">
      <w:r>
        <w:separator/>
      </w:r>
    </w:p>
  </w:endnote>
  <w:endnote w:type="continuationSeparator" w:id="0">
    <w:p w:rsidR="00F52B36" w:rsidRDefault="00F52B36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B36" w:rsidRDefault="00F52B36" w:rsidP="001B51E1">
      <w:r>
        <w:separator/>
      </w:r>
    </w:p>
  </w:footnote>
  <w:footnote w:type="continuationSeparator" w:id="0">
    <w:p w:rsidR="00F52B36" w:rsidRDefault="00F52B36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86F"/>
    <w:rsid w:val="00005A1C"/>
    <w:rsid w:val="00031AF6"/>
    <w:rsid w:val="0005321A"/>
    <w:rsid w:val="000540B4"/>
    <w:rsid w:val="00070367"/>
    <w:rsid w:val="00087548"/>
    <w:rsid w:val="0009177F"/>
    <w:rsid w:val="00097731"/>
    <w:rsid w:val="000B115A"/>
    <w:rsid w:val="000B17CD"/>
    <w:rsid w:val="000B6720"/>
    <w:rsid w:val="000B72B8"/>
    <w:rsid w:val="000C1E13"/>
    <w:rsid w:val="000C4648"/>
    <w:rsid w:val="000C4ED3"/>
    <w:rsid w:val="000D5FB6"/>
    <w:rsid w:val="000D6D56"/>
    <w:rsid w:val="000E2B09"/>
    <w:rsid w:val="000E6068"/>
    <w:rsid w:val="000F3575"/>
    <w:rsid w:val="00115AB9"/>
    <w:rsid w:val="0011689D"/>
    <w:rsid w:val="00122318"/>
    <w:rsid w:val="00124747"/>
    <w:rsid w:val="001249F1"/>
    <w:rsid w:val="001256D2"/>
    <w:rsid w:val="00127FC6"/>
    <w:rsid w:val="00143BF4"/>
    <w:rsid w:val="00150A8D"/>
    <w:rsid w:val="00154CE8"/>
    <w:rsid w:val="00167A31"/>
    <w:rsid w:val="001702DC"/>
    <w:rsid w:val="00170E2D"/>
    <w:rsid w:val="00171A44"/>
    <w:rsid w:val="00172DB6"/>
    <w:rsid w:val="00176102"/>
    <w:rsid w:val="00181B39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2104F"/>
    <w:rsid w:val="00224295"/>
    <w:rsid w:val="00231BD5"/>
    <w:rsid w:val="002373E1"/>
    <w:rsid w:val="00241CD9"/>
    <w:rsid w:val="002450EE"/>
    <w:rsid w:val="00246292"/>
    <w:rsid w:val="00251825"/>
    <w:rsid w:val="002629E6"/>
    <w:rsid w:val="00263E44"/>
    <w:rsid w:val="00275608"/>
    <w:rsid w:val="0028250B"/>
    <w:rsid w:val="002846F9"/>
    <w:rsid w:val="00293A66"/>
    <w:rsid w:val="002A3E29"/>
    <w:rsid w:val="002B5627"/>
    <w:rsid w:val="002B6045"/>
    <w:rsid w:val="002C0AB6"/>
    <w:rsid w:val="002C6790"/>
    <w:rsid w:val="002D08A0"/>
    <w:rsid w:val="002D0FF9"/>
    <w:rsid w:val="002D23C5"/>
    <w:rsid w:val="002D3688"/>
    <w:rsid w:val="002D7C9C"/>
    <w:rsid w:val="002E2170"/>
    <w:rsid w:val="002E2227"/>
    <w:rsid w:val="002E264A"/>
    <w:rsid w:val="002E5C1F"/>
    <w:rsid w:val="002E793C"/>
    <w:rsid w:val="002F2D28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55AC2"/>
    <w:rsid w:val="00363A1C"/>
    <w:rsid w:val="00366534"/>
    <w:rsid w:val="003667C5"/>
    <w:rsid w:val="003838B1"/>
    <w:rsid w:val="00383E6A"/>
    <w:rsid w:val="00387A91"/>
    <w:rsid w:val="003B0130"/>
    <w:rsid w:val="003B5086"/>
    <w:rsid w:val="003B7BCF"/>
    <w:rsid w:val="00400A56"/>
    <w:rsid w:val="00401445"/>
    <w:rsid w:val="00406FBA"/>
    <w:rsid w:val="0041468C"/>
    <w:rsid w:val="00417713"/>
    <w:rsid w:val="00432CCF"/>
    <w:rsid w:val="004416E9"/>
    <w:rsid w:val="00444580"/>
    <w:rsid w:val="00447AC9"/>
    <w:rsid w:val="004528DD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A7A39"/>
    <w:rsid w:val="004B1EA1"/>
    <w:rsid w:val="004B3DBD"/>
    <w:rsid w:val="004C7483"/>
    <w:rsid w:val="004D1702"/>
    <w:rsid w:val="004D6782"/>
    <w:rsid w:val="004D71E3"/>
    <w:rsid w:val="004E2F81"/>
    <w:rsid w:val="004E70DC"/>
    <w:rsid w:val="004E793D"/>
    <w:rsid w:val="004F3634"/>
    <w:rsid w:val="004F3DF5"/>
    <w:rsid w:val="004F6A7F"/>
    <w:rsid w:val="00504085"/>
    <w:rsid w:val="00527E79"/>
    <w:rsid w:val="00530286"/>
    <w:rsid w:val="00530E36"/>
    <w:rsid w:val="00531FDE"/>
    <w:rsid w:val="00537F6D"/>
    <w:rsid w:val="005432EE"/>
    <w:rsid w:val="00545BDA"/>
    <w:rsid w:val="00551245"/>
    <w:rsid w:val="0055616E"/>
    <w:rsid w:val="00564E58"/>
    <w:rsid w:val="0057392E"/>
    <w:rsid w:val="00594F63"/>
    <w:rsid w:val="005971D3"/>
    <w:rsid w:val="00597F1F"/>
    <w:rsid w:val="005B3BED"/>
    <w:rsid w:val="005C1429"/>
    <w:rsid w:val="005E4376"/>
    <w:rsid w:val="005F2005"/>
    <w:rsid w:val="005F2233"/>
    <w:rsid w:val="00606B83"/>
    <w:rsid w:val="006154B9"/>
    <w:rsid w:val="00630E5F"/>
    <w:rsid w:val="00634BFE"/>
    <w:rsid w:val="00637E1C"/>
    <w:rsid w:val="00650D72"/>
    <w:rsid w:val="00673F3D"/>
    <w:rsid w:val="006837C7"/>
    <w:rsid w:val="00685EF2"/>
    <w:rsid w:val="006945EE"/>
    <w:rsid w:val="00695C1B"/>
    <w:rsid w:val="006A2292"/>
    <w:rsid w:val="006B27EE"/>
    <w:rsid w:val="006B3725"/>
    <w:rsid w:val="006B6F2B"/>
    <w:rsid w:val="006B7D42"/>
    <w:rsid w:val="006C3B80"/>
    <w:rsid w:val="006E31EC"/>
    <w:rsid w:val="006E6F17"/>
    <w:rsid w:val="006F0523"/>
    <w:rsid w:val="006F112A"/>
    <w:rsid w:val="006F2B5C"/>
    <w:rsid w:val="007008CB"/>
    <w:rsid w:val="00705611"/>
    <w:rsid w:val="00706BDF"/>
    <w:rsid w:val="00710F91"/>
    <w:rsid w:val="007112FE"/>
    <w:rsid w:val="00716D79"/>
    <w:rsid w:val="00727966"/>
    <w:rsid w:val="007349C7"/>
    <w:rsid w:val="00736032"/>
    <w:rsid w:val="00741B88"/>
    <w:rsid w:val="00741C53"/>
    <w:rsid w:val="00742C3E"/>
    <w:rsid w:val="007430DE"/>
    <w:rsid w:val="00743A80"/>
    <w:rsid w:val="007477BD"/>
    <w:rsid w:val="00761DC9"/>
    <w:rsid w:val="00767581"/>
    <w:rsid w:val="007A1560"/>
    <w:rsid w:val="007B08DF"/>
    <w:rsid w:val="007B3463"/>
    <w:rsid w:val="007B3FBB"/>
    <w:rsid w:val="007C367F"/>
    <w:rsid w:val="007D0906"/>
    <w:rsid w:val="007E0734"/>
    <w:rsid w:val="007E20D1"/>
    <w:rsid w:val="007E5587"/>
    <w:rsid w:val="007E5CD4"/>
    <w:rsid w:val="008040E7"/>
    <w:rsid w:val="00811680"/>
    <w:rsid w:val="00811F86"/>
    <w:rsid w:val="008159CE"/>
    <w:rsid w:val="008176A3"/>
    <w:rsid w:val="0082544F"/>
    <w:rsid w:val="0083324C"/>
    <w:rsid w:val="00837745"/>
    <w:rsid w:val="008409DD"/>
    <w:rsid w:val="008473A2"/>
    <w:rsid w:val="008539C8"/>
    <w:rsid w:val="008544FC"/>
    <w:rsid w:val="00863633"/>
    <w:rsid w:val="00863B64"/>
    <w:rsid w:val="008644B8"/>
    <w:rsid w:val="008827F2"/>
    <w:rsid w:val="00883D44"/>
    <w:rsid w:val="0088703F"/>
    <w:rsid w:val="00887713"/>
    <w:rsid w:val="00891CF0"/>
    <w:rsid w:val="008964D6"/>
    <w:rsid w:val="008E13D9"/>
    <w:rsid w:val="008E3FF4"/>
    <w:rsid w:val="008F346D"/>
    <w:rsid w:val="008F5B3C"/>
    <w:rsid w:val="008F5C60"/>
    <w:rsid w:val="00902079"/>
    <w:rsid w:val="00906FD9"/>
    <w:rsid w:val="009070C3"/>
    <w:rsid w:val="00911385"/>
    <w:rsid w:val="0091413A"/>
    <w:rsid w:val="009149A7"/>
    <w:rsid w:val="00914EA9"/>
    <w:rsid w:val="009362CC"/>
    <w:rsid w:val="009414B2"/>
    <w:rsid w:val="00945BA7"/>
    <w:rsid w:val="00945CA1"/>
    <w:rsid w:val="009461B3"/>
    <w:rsid w:val="0094723C"/>
    <w:rsid w:val="00951388"/>
    <w:rsid w:val="00955ECC"/>
    <w:rsid w:val="00965275"/>
    <w:rsid w:val="00967061"/>
    <w:rsid w:val="009862D5"/>
    <w:rsid w:val="00991D19"/>
    <w:rsid w:val="00997DC2"/>
    <w:rsid w:val="009B025E"/>
    <w:rsid w:val="009B57CD"/>
    <w:rsid w:val="009C2D51"/>
    <w:rsid w:val="009C2EC3"/>
    <w:rsid w:val="009C460B"/>
    <w:rsid w:val="009D599A"/>
    <w:rsid w:val="009E1241"/>
    <w:rsid w:val="009F0AC0"/>
    <w:rsid w:val="00A03F1E"/>
    <w:rsid w:val="00A0635C"/>
    <w:rsid w:val="00A078C6"/>
    <w:rsid w:val="00A10776"/>
    <w:rsid w:val="00A337B3"/>
    <w:rsid w:val="00A35E14"/>
    <w:rsid w:val="00A50187"/>
    <w:rsid w:val="00A55188"/>
    <w:rsid w:val="00A57EC1"/>
    <w:rsid w:val="00A61900"/>
    <w:rsid w:val="00A92B69"/>
    <w:rsid w:val="00A94B29"/>
    <w:rsid w:val="00AA5C53"/>
    <w:rsid w:val="00AA7481"/>
    <w:rsid w:val="00AA786F"/>
    <w:rsid w:val="00AB29DA"/>
    <w:rsid w:val="00AC0B03"/>
    <w:rsid w:val="00AC34F4"/>
    <w:rsid w:val="00AC5975"/>
    <w:rsid w:val="00AC5C26"/>
    <w:rsid w:val="00AF149D"/>
    <w:rsid w:val="00B36BC1"/>
    <w:rsid w:val="00B735A1"/>
    <w:rsid w:val="00B87E1D"/>
    <w:rsid w:val="00B90E1A"/>
    <w:rsid w:val="00B9199B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BF137F"/>
    <w:rsid w:val="00C04F37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63DA8"/>
    <w:rsid w:val="00C708C2"/>
    <w:rsid w:val="00C733FA"/>
    <w:rsid w:val="00C80168"/>
    <w:rsid w:val="00C85150"/>
    <w:rsid w:val="00C91073"/>
    <w:rsid w:val="00C91F6F"/>
    <w:rsid w:val="00C93B35"/>
    <w:rsid w:val="00C977E0"/>
    <w:rsid w:val="00CA1845"/>
    <w:rsid w:val="00CA5F2E"/>
    <w:rsid w:val="00CA7B62"/>
    <w:rsid w:val="00CB54D1"/>
    <w:rsid w:val="00CC34EA"/>
    <w:rsid w:val="00CC5E2A"/>
    <w:rsid w:val="00CD22D3"/>
    <w:rsid w:val="00CF37B4"/>
    <w:rsid w:val="00CF52A6"/>
    <w:rsid w:val="00CF662E"/>
    <w:rsid w:val="00D14413"/>
    <w:rsid w:val="00D21B96"/>
    <w:rsid w:val="00D2595C"/>
    <w:rsid w:val="00D318BF"/>
    <w:rsid w:val="00D31B49"/>
    <w:rsid w:val="00D3309A"/>
    <w:rsid w:val="00D3361C"/>
    <w:rsid w:val="00D44DB0"/>
    <w:rsid w:val="00D50BCA"/>
    <w:rsid w:val="00D5411A"/>
    <w:rsid w:val="00D563BD"/>
    <w:rsid w:val="00D759FC"/>
    <w:rsid w:val="00D760C0"/>
    <w:rsid w:val="00D77F2C"/>
    <w:rsid w:val="00D837E2"/>
    <w:rsid w:val="00D83894"/>
    <w:rsid w:val="00D939A4"/>
    <w:rsid w:val="00D961BF"/>
    <w:rsid w:val="00DB20D8"/>
    <w:rsid w:val="00DC1878"/>
    <w:rsid w:val="00DD7063"/>
    <w:rsid w:val="00DE2FBB"/>
    <w:rsid w:val="00DF3B02"/>
    <w:rsid w:val="00DF56F7"/>
    <w:rsid w:val="00DF6551"/>
    <w:rsid w:val="00E02CCD"/>
    <w:rsid w:val="00E031B3"/>
    <w:rsid w:val="00E063A2"/>
    <w:rsid w:val="00E1050F"/>
    <w:rsid w:val="00E2129F"/>
    <w:rsid w:val="00E35008"/>
    <w:rsid w:val="00E36993"/>
    <w:rsid w:val="00E3702A"/>
    <w:rsid w:val="00E62633"/>
    <w:rsid w:val="00E640CA"/>
    <w:rsid w:val="00E713F5"/>
    <w:rsid w:val="00E73936"/>
    <w:rsid w:val="00E74338"/>
    <w:rsid w:val="00E76CF3"/>
    <w:rsid w:val="00E80C5A"/>
    <w:rsid w:val="00E8273D"/>
    <w:rsid w:val="00E87E98"/>
    <w:rsid w:val="00E90791"/>
    <w:rsid w:val="00E91AD7"/>
    <w:rsid w:val="00E92568"/>
    <w:rsid w:val="00E95B49"/>
    <w:rsid w:val="00EA5FB1"/>
    <w:rsid w:val="00EA7D8C"/>
    <w:rsid w:val="00EB0282"/>
    <w:rsid w:val="00EB0EAC"/>
    <w:rsid w:val="00EC17C9"/>
    <w:rsid w:val="00EC3D74"/>
    <w:rsid w:val="00EC6B56"/>
    <w:rsid w:val="00ED1490"/>
    <w:rsid w:val="00ED49EF"/>
    <w:rsid w:val="00EF1AF8"/>
    <w:rsid w:val="00F04E7C"/>
    <w:rsid w:val="00F0578E"/>
    <w:rsid w:val="00F06471"/>
    <w:rsid w:val="00F12109"/>
    <w:rsid w:val="00F14A10"/>
    <w:rsid w:val="00F158F2"/>
    <w:rsid w:val="00F20FDE"/>
    <w:rsid w:val="00F269F8"/>
    <w:rsid w:val="00F27CF3"/>
    <w:rsid w:val="00F30886"/>
    <w:rsid w:val="00F33591"/>
    <w:rsid w:val="00F35186"/>
    <w:rsid w:val="00F3670F"/>
    <w:rsid w:val="00F42CFA"/>
    <w:rsid w:val="00F43871"/>
    <w:rsid w:val="00F506F4"/>
    <w:rsid w:val="00F5121D"/>
    <w:rsid w:val="00F52B36"/>
    <w:rsid w:val="00F77A90"/>
    <w:rsid w:val="00F86554"/>
    <w:rsid w:val="00F87A9A"/>
    <w:rsid w:val="00F87D4E"/>
    <w:rsid w:val="00FA4632"/>
    <w:rsid w:val="00FA7A3F"/>
    <w:rsid w:val="00FB1B64"/>
    <w:rsid w:val="00FB1BCD"/>
    <w:rsid w:val="00FB2C52"/>
    <w:rsid w:val="00FB4443"/>
    <w:rsid w:val="00FB5296"/>
    <w:rsid w:val="00FC009F"/>
    <w:rsid w:val="00FC444D"/>
    <w:rsid w:val="00FD2936"/>
    <w:rsid w:val="00FD4C66"/>
    <w:rsid w:val="00FE120B"/>
    <w:rsid w:val="00FE7426"/>
    <w:rsid w:val="00FF125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D5867E"/>
  <w15:docId w15:val="{753F736A-0FAD-4C95-BFD1-69A2B4A5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rsid w:val="00551245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List Paragraph"/>
    <w:basedOn w:val="a"/>
    <w:uiPriority w:val="34"/>
    <w:qFormat/>
    <w:rsid w:val="00C04F37"/>
    <w:pPr>
      <w:ind w:left="720"/>
      <w:contextualSpacing/>
    </w:pPr>
  </w:style>
  <w:style w:type="paragraph" w:customStyle="1" w:styleId="ab">
    <w:name w:val="Обычный.Название подразделения"/>
    <w:rsid w:val="004A7A39"/>
    <w:rPr>
      <w:rFonts w:ascii="SchoolBook" w:hAnsi="SchoolBook"/>
      <w:sz w:val="28"/>
    </w:rPr>
  </w:style>
  <w:style w:type="paragraph" w:styleId="ac">
    <w:name w:val="Normal (Web)"/>
    <w:basedOn w:val="a"/>
    <w:uiPriority w:val="99"/>
    <w:unhideWhenUsed/>
    <w:rsid w:val="00B735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D838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83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givo@govvrn.ru" TargetMode="External"/><Relationship Id="rId12" Type="http://schemas.openxmlformats.org/officeDocument/2006/relationships/hyperlink" Target="http://www.fgi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zov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5532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Сахно Зоя</cp:lastModifiedBy>
  <cp:revision>37</cp:revision>
  <cp:lastPrinted>2024-05-07T06:18:00Z</cp:lastPrinted>
  <dcterms:created xsi:type="dcterms:W3CDTF">2023-12-08T12:02:00Z</dcterms:created>
  <dcterms:modified xsi:type="dcterms:W3CDTF">2024-05-07T06:24:00Z</dcterms:modified>
</cp:coreProperties>
</file>