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5E7F25">
        <w:rPr>
          <w:b/>
          <w:sz w:val="22"/>
          <w:szCs w:val="22"/>
        </w:rPr>
        <w:t>654</w:t>
      </w:r>
    </w:p>
    <w:p w:rsidR="002B7675" w:rsidRPr="00387EFD" w:rsidRDefault="004B54DE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C84BCF">
        <w:rPr>
          <w:sz w:val="22"/>
          <w:szCs w:val="22"/>
        </w:rPr>
        <w:t>2</w:t>
      </w:r>
      <w:r w:rsidR="00765006">
        <w:rPr>
          <w:sz w:val="22"/>
          <w:szCs w:val="22"/>
        </w:rPr>
        <w:t>-</w:t>
      </w:r>
      <w:r w:rsidR="00CD7846">
        <w:rPr>
          <w:sz w:val="22"/>
          <w:szCs w:val="22"/>
        </w:rPr>
        <w:t>111</w:t>
      </w:r>
    </w:p>
    <w:p w:rsidR="00575FC8" w:rsidRDefault="00575FC8" w:rsidP="00573334">
      <w:pPr>
        <w:rPr>
          <w:sz w:val="22"/>
          <w:szCs w:val="22"/>
        </w:rPr>
      </w:pPr>
    </w:p>
    <w:p w:rsidR="004B54DE" w:rsidRDefault="004B54DE" w:rsidP="004B54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28 декабря 2022 г.</w:t>
      </w:r>
    </w:p>
    <w:p w:rsidR="004B54DE" w:rsidRDefault="004B54DE" w:rsidP="004B54D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09 час. 15 мин.</w:t>
      </w:r>
    </w:p>
    <w:tbl>
      <w:tblPr>
        <w:tblW w:w="5000" w:type="pct"/>
        <w:tblLook w:val="01E0"/>
      </w:tblPr>
      <w:tblGrid>
        <w:gridCol w:w="2651"/>
        <w:gridCol w:w="6919"/>
      </w:tblGrid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84BCF">
              <w:rPr>
                <w:sz w:val="22"/>
                <w:szCs w:val="22"/>
              </w:rPr>
              <w:t>ВО</w:t>
            </w:r>
            <w:proofErr w:type="gramEnd"/>
            <w:r w:rsidRPr="00C84BC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  <w:r w:rsidRPr="00C84BC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C84BCF">
              <w:rPr>
                <w:sz w:val="22"/>
                <w:szCs w:val="22"/>
              </w:rPr>
              <w:t>ВО</w:t>
            </w:r>
            <w:proofErr w:type="gramEnd"/>
            <w:r w:rsidRPr="00C84BC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  <w:hideMark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  <w:r w:rsidRPr="00C84BCF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84BCF">
              <w:rPr>
                <w:sz w:val="22"/>
                <w:szCs w:val="22"/>
              </w:rPr>
              <w:t>ВО</w:t>
            </w:r>
            <w:proofErr w:type="gramEnd"/>
            <w:r w:rsidRPr="00C84BC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</w:p>
        </w:tc>
      </w:tr>
      <w:tr w:rsidR="00C84BCF" w:rsidRPr="0093322D" w:rsidTr="00DD702C">
        <w:tc>
          <w:tcPr>
            <w:tcW w:w="1385" w:type="pct"/>
          </w:tcPr>
          <w:p w:rsidR="00C84BCF" w:rsidRPr="00C84BCF" w:rsidRDefault="00C84BCF" w:rsidP="00DD702C">
            <w:pPr>
              <w:jc w:val="both"/>
              <w:rPr>
                <w:sz w:val="22"/>
                <w:szCs w:val="22"/>
              </w:rPr>
            </w:pPr>
            <w:r w:rsidRPr="00C84BCF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  <w:r w:rsidRPr="00C84BCF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C84BCF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C84BCF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  <w:p w:rsidR="00C84BCF" w:rsidRPr="00C84BCF" w:rsidRDefault="00C84BCF" w:rsidP="00DD702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4B54DE">
        <w:rPr>
          <w:sz w:val="22"/>
          <w:szCs w:val="22"/>
        </w:rPr>
        <w:t>4</w:t>
      </w:r>
      <w:r w:rsidRPr="00387EFD">
        <w:rPr>
          <w:sz w:val="22"/>
          <w:szCs w:val="22"/>
        </w:rPr>
        <w:t xml:space="preserve"> член</w:t>
      </w:r>
      <w:r w:rsidR="004B54DE">
        <w:rPr>
          <w:sz w:val="22"/>
          <w:szCs w:val="22"/>
        </w:rPr>
        <w:t>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CD7846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CD7846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="00E35E8B">
        <w:rPr>
          <w:sz w:val="22"/>
          <w:szCs w:val="22"/>
        </w:rPr>
        <w:t>,</w:t>
      </w:r>
      <w:r w:rsidRPr="00C07354">
        <w:rPr>
          <w:sz w:val="22"/>
          <w:szCs w:val="22"/>
        </w:rPr>
        <w:t xml:space="preserve"> размещ</w:t>
      </w:r>
      <w:r>
        <w:rPr>
          <w:sz w:val="22"/>
          <w:szCs w:val="22"/>
        </w:rPr>
        <w:t>ен</w:t>
      </w:r>
      <w:r w:rsidR="00CD7846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 в  сети  «Интернет» </w:t>
      </w:r>
      <w:r w:rsidR="00CD7846">
        <w:rPr>
          <w:sz w:val="22"/>
          <w:szCs w:val="22"/>
        </w:rPr>
        <w:t>25</w:t>
      </w:r>
      <w:r w:rsidR="00C84BCF">
        <w:rPr>
          <w:sz w:val="22"/>
          <w:szCs w:val="22"/>
        </w:rPr>
        <w:t>.</w:t>
      </w:r>
      <w:r w:rsidR="00CD7846">
        <w:rPr>
          <w:sz w:val="22"/>
          <w:szCs w:val="22"/>
        </w:rPr>
        <w:t>11</w:t>
      </w:r>
      <w:r w:rsidR="00C84BCF">
        <w:rPr>
          <w:sz w:val="22"/>
          <w:szCs w:val="22"/>
        </w:rPr>
        <w:t>.2022.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CD7846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Собственность не разграничена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4B54DE" w:rsidRDefault="004B54DE" w:rsidP="004B54DE">
      <w:pPr>
        <w:rPr>
          <w:b/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4B54DE" w:rsidRDefault="004B54DE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CD7846" w:rsidRPr="00CD7846" w:rsidRDefault="00CD7846" w:rsidP="00CD784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D7846">
        <w:rPr>
          <w:b/>
          <w:sz w:val="22"/>
          <w:szCs w:val="22"/>
        </w:rPr>
        <w:t xml:space="preserve">Предмет аукциона – земельный участок, расположенный по адресу: </w:t>
      </w:r>
      <w:proofErr w:type="gramStart"/>
      <w:r w:rsidRPr="00CD7846">
        <w:rPr>
          <w:b/>
          <w:sz w:val="22"/>
          <w:szCs w:val="22"/>
        </w:rPr>
        <w:t>Воронежская</w:t>
      </w:r>
      <w:proofErr w:type="gramEnd"/>
      <w:r w:rsidRPr="00CD7846">
        <w:rPr>
          <w:b/>
          <w:sz w:val="22"/>
          <w:szCs w:val="22"/>
        </w:rPr>
        <w:t xml:space="preserve"> обл., г. Воронеж, ул. 9 Января, 231и.</w:t>
      </w:r>
    </w:p>
    <w:p w:rsidR="00CD7846" w:rsidRPr="00526280" w:rsidRDefault="00CD7846" w:rsidP="00CD784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26280">
        <w:rPr>
          <w:sz w:val="22"/>
          <w:szCs w:val="22"/>
        </w:rPr>
        <w:t xml:space="preserve">Площадь – </w:t>
      </w:r>
      <w:r w:rsidRPr="00E36ADE">
        <w:rPr>
          <w:sz w:val="22"/>
          <w:szCs w:val="22"/>
        </w:rPr>
        <w:t>1 097</w:t>
      </w:r>
      <w:r w:rsidRPr="00526280">
        <w:rPr>
          <w:sz w:val="22"/>
          <w:szCs w:val="22"/>
        </w:rPr>
        <w:t xml:space="preserve"> кв. м.</w:t>
      </w:r>
    </w:p>
    <w:p w:rsidR="00CD7846" w:rsidRPr="00526280" w:rsidRDefault="00CD7846" w:rsidP="00CD7846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526280">
        <w:rPr>
          <w:sz w:val="22"/>
          <w:szCs w:val="22"/>
        </w:rPr>
        <w:t xml:space="preserve">Кадастровый номер – </w:t>
      </w:r>
      <w:r w:rsidRPr="00E36ADE">
        <w:rPr>
          <w:spacing w:val="-3"/>
          <w:sz w:val="22"/>
          <w:szCs w:val="22"/>
        </w:rPr>
        <w:t>36:34:0506001:807</w:t>
      </w:r>
      <w:r w:rsidRPr="00526280">
        <w:rPr>
          <w:bCs/>
          <w:sz w:val="22"/>
          <w:szCs w:val="22"/>
        </w:rPr>
        <w:t>.</w:t>
      </w:r>
    </w:p>
    <w:p w:rsidR="00CD7846" w:rsidRDefault="00CD7846" w:rsidP="00CD784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Содержание о</w:t>
      </w:r>
      <w:r w:rsidRPr="00526280">
        <w:rPr>
          <w:sz w:val="22"/>
          <w:szCs w:val="22"/>
        </w:rPr>
        <w:t>граничени</w:t>
      </w:r>
      <w:r>
        <w:rPr>
          <w:sz w:val="22"/>
          <w:szCs w:val="22"/>
        </w:rPr>
        <w:t>я в использовании или ограничения права на объект недвижимости или обременения объекта недвижимости:</w:t>
      </w:r>
    </w:p>
    <w:p w:rsidR="00CD7846" w:rsidRDefault="00CD7846" w:rsidP="00CD784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14D4">
        <w:rPr>
          <w:sz w:val="22"/>
          <w:szCs w:val="22"/>
        </w:rPr>
        <w:t>- 988 кв. м ограничено в использовании. Вид ограничения (обременения): ограничения прав на земельный участок, предусмотренные статьей 56, 56.1 Земельного кодекса Российской Федерации;</w:t>
      </w:r>
      <w:r>
        <w:rPr>
          <w:sz w:val="22"/>
          <w:szCs w:val="22"/>
        </w:rPr>
        <w:t xml:space="preserve"> срок действия: с 2015-03-05; реквизиты документа-основания: доверенность от 30.07.2014 № 2403 выдан: нотариус И.Н. Образцова. Содержание ограничения (обременения): ограничение использования объектов недвижимости в границах зоны предусмотрено Постановлением Правительства РФ от 18.11.2013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зон». Реестровый номер границы: 36.34.2.43.</w:t>
      </w:r>
    </w:p>
    <w:p w:rsidR="00CD7846" w:rsidRDefault="00CD7846" w:rsidP="00CD784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- </w:t>
      </w:r>
      <w:r w:rsidRPr="00CB44B4">
        <w:rPr>
          <w:sz w:val="22"/>
          <w:szCs w:val="22"/>
        </w:rPr>
        <w:t>988 кв. м ограничено в использовании. Вид ограничения (обременения): ограничения прав на земельный участок, предусмотренные статьей 56, 56.1 Земельного кодекса Российской Федерации</w:t>
      </w:r>
      <w:r>
        <w:rPr>
          <w:sz w:val="22"/>
          <w:szCs w:val="22"/>
        </w:rPr>
        <w:t xml:space="preserve">, срок действия: с 2020-03-12; </w:t>
      </w:r>
      <w:r w:rsidRPr="00CB44B4">
        <w:rPr>
          <w:sz w:val="22"/>
          <w:szCs w:val="22"/>
        </w:rPr>
        <w:t>реквизиты документа-основания:</w:t>
      </w:r>
      <w:r>
        <w:rPr>
          <w:sz w:val="22"/>
          <w:szCs w:val="22"/>
        </w:rPr>
        <w:t xml:space="preserve"> решение от 27.01.2020 № В10-580 выдан: Верхне-Донское Управление Федеральной службы по экологическому, технологическому и атомному надзору. </w:t>
      </w:r>
      <w:r w:rsidRPr="001A788E">
        <w:rPr>
          <w:sz w:val="22"/>
          <w:szCs w:val="22"/>
        </w:rPr>
        <w:t>Содержание ограничения (обременения): ограничение использования объектов недвижимости в границах зоны предусмотрено</w:t>
      </w:r>
      <w:r>
        <w:rPr>
          <w:sz w:val="22"/>
          <w:szCs w:val="22"/>
        </w:rPr>
        <w:t xml:space="preserve"> </w:t>
      </w:r>
      <w:r w:rsidRPr="001A788E">
        <w:rPr>
          <w:sz w:val="22"/>
          <w:szCs w:val="22"/>
        </w:rPr>
        <w:t>Постановлением Правительства РФ от</w:t>
      </w:r>
      <w:r>
        <w:rPr>
          <w:sz w:val="22"/>
          <w:szCs w:val="22"/>
        </w:rPr>
        <w:t xml:space="preserve"> 18.11.2013 </w:t>
      </w:r>
      <w:r w:rsidRPr="001A788E">
        <w:rPr>
          <w:sz w:val="22"/>
          <w:szCs w:val="22"/>
        </w:rPr>
        <w:t>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зон».</w:t>
      </w:r>
      <w:r>
        <w:rPr>
          <w:sz w:val="22"/>
          <w:szCs w:val="22"/>
        </w:rPr>
        <w:t xml:space="preserve"> </w:t>
      </w:r>
      <w:r w:rsidRPr="001A788E">
        <w:rPr>
          <w:sz w:val="22"/>
          <w:szCs w:val="22"/>
        </w:rPr>
        <w:t>Реестровый номер границы:</w:t>
      </w:r>
      <w:r>
        <w:rPr>
          <w:sz w:val="22"/>
          <w:szCs w:val="22"/>
        </w:rPr>
        <w:t xml:space="preserve"> </w:t>
      </w:r>
      <w:r w:rsidRPr="001A788E">
        <w:rPr>
          <w:sz w:val="22"/>
          <w:szCs w:val="22"/>
        </w:rPr>
        <w:t>36:34-6.999</w:t>
      </w:r>
      <w:r>
        <w:rPr>
          <w:sz w:val="22"/>
          <w:szCs w:val="22"/>
        </w:rPr>
        <w:t xml:space="preserve">, вид объекта реестра границ: </w:t>
      </w:r>
      <w:r w:rsidRPr="001A788E">
        <w:rPr>
          <w:sz w:val="22"/>
          <w:szCs w:val="22"/>
        </w:rPr>
        <w:t>Зона с особыми условиями использования территории</w:t>
      </w:r>
      <w:r>
        <w:rPr>
          <w:sz w:val="22"/>
          <w:szCs w:val="22"/>
        </w:rPr>
        <w:t xml:space="preserve">, вид зоны по документу: </w:t>
      </w:r>
      <w:r w:rsidRPr="001A788E">
        <w:rPr>
          <w:sz w:val="22"/>
          <w:szCs w:val="22"/>
        </w:rPr>
        <w:t xml:space="preserve">«Охранная зона </w:t>
      </w:r>
      <w:r>
        <w:rPr>
          <w:sz w:val="22"/>
          <w:szCs w:val="22"/>
        </w:rPr>
        <w:t>технического водопровода</w:t>
      </w:r>
      <w:r w:rsidRPr="001A788E">
        <w:rPr>
          <w:sz w:val="22"/>
          <w:szCs w:val="22"/>
        </w:rPr>
        <w:t>», расположенного по адресу: Воронежская обл., территория Советского и Коминтерновского р-на г. Воронежа, от границы м. о. г. Воронеж до границы земельных участков, занимаемых «Воронежской ТЭЦ 2»</w:t>
      </w:r>
      <w:r>
        <w:rPr>
          <w:sz w:val="22"/>
          <w:szCs w:val="22"/>
        </w:rPr>
        <w:t xml:space="preserve">, тип зоны: </w:t>
      </w:r>
      <w:r w:rsidRPr="001A788E">
        <w:rPr>
          <w:sz w:val="22"/>
          <w:szCs w:val="22"/>
        </w:rPr>
        <w:t>Охранная зона инженерных коммуникаций</w:t>
      </w:r>
      <w:r>
        <w:rPr>
          <w:sz w:val="22"/>
          <w:szCs w:val="22"/>
        </w:rPr>
        <w:t xml:space="preserve">, номер: </w:t>
      </w:r>
      <w:r w:rsidRPr="001A788E">
        <w:rPr>
          <w:sz w:val="22"/>
          <w:szCs w:val="22"/>
        </w:rPr>
        <w:t>36.34.2.43</w:t>
      </w:r>
      <w:r>
        <w:rPr>
          <w:sz w:val="22"/>
          <w:szCs w:val="22"/>
        </w:rPr>
        <w:t>.</w:t>
      </w:r>
    </w:p>
    <w:p w:rsidR="00CD7846" w:rsidRPr="00526280" w:rsidRDefault="00CD7846" w:rsidP="00CD7846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26280">
        <w:rPr>
          <w:sz w:val="22"/>
          <w:szCs w:val="22"/>
        </w:rPr>
        <w:t>Категория земель – земли населенных пунктов.</w:t>
      </w:r>
    </w:p>
    <w:p w:rsidR="00CD7846" w:rsidRDefault="00CD7846" w:rsidP="00CD784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26280">
        <w:rPr>
          <w:sz w:val="22"/>
          <w:szCs w:val="22"/>
        </w:rPr>
        <w:t xml:space="preserve">Разрешенное использование – </w:t>
      </w:r>
      <w:r w:rsidRPr="00E36ADE">
        <w:rPr>
          <w:sz w:val="22"/>
          <w:szCs w:val="22"/>
        </w:rPr>
        <w:t>для проектирования и строительства здания магазина товаров первой необходимости</w:t>
      </w:r>
      <w:r w:rsidRPr="00526280">
        <w:rPr>
          <w:sz w:val="22"/>
          <w:szCs w:val="22"/>
        </w:rPr>
        <w:t>.</w:t>
      </w:r>
    </w:p>
    <w:p w:rsidR="00CD7846" w:rsidRDefault="00CD7846" w:rsidP="00CD784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D7846">
        <w:rPr>
          <w:sz w:val="22"/>
          <w:szCs w:val="22"/>
        </w:rPr>
        <w:t>Срок аренды земельного участка - 7 (семь) лет.</w:t>
      </w:r>
    </w:p>
    <w:p w:rsidR="00CD7846" w:rsidRPr="00CD7846" w:rsidRDefault="00CD7846" w:rsidP="00CD784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CD7846" w:rsidRPr="00526280" w:rsidRDefault="0024513B" w:rsidP="00CD784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CD7846" w:rsidRPr="00526280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="00CD7846" w:rsidRPr="003632BB">
        <w:rPr>
          <w:b/>
          <w:spacing w:val="-3"/>
          <w:sz w:val="22"/>
          <w:szCs w:val="22"/>
        </w:rPr>
        <w:t>812 166 (восемьсот двенадцать тысяч сто шестьдесят шесть) рублей 00 копеек</w:t>
      </w:r>
      <w:r w:rsidR="00CD7846" w:rsidRPr="00526280">
        <w:rPr>
          <w:b/>
          <w:sz w:val="22"/>
          <w:szCs w:val="22"/>
        </w:rPr>
        <w:t>.</w:t>
      </w:r>
    </w:p>
    <w:p w:rsidR="00CD7846" w:rsidRPr="00526280" w:rsidRDefault="0024513B" w:rsidP="00CD784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CD7846" w:rsidRPr="00526280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CD7846" w:rsidRPr="00526280" w:rsidRDefault="0024513B" w:rsidP="00CD784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CD7846" w:rsidRPr="00526280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CD7846" w:rsidRDefault="00CD7846" w:rsidP="0081717C">
      <w:pPr>
        <w:ind w:firstLine="360"/>
        <w:jc w:val="center"/>
        <w:rPr>
          <w:b/>
          <w:sz w:val="22"/>
          <w:szCs w:val="22"/>
        </w:rPr>
      </w:pPr>
    </w:p>
    <w:p w:rsidR="004B54DE" w:rsidRDefault="004B54DE" w:rsidP="009B010A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На основании Протокола рассмотрения заявок на участие в аукционе от 26.12.2022 № 652 участниками аукциона были признаны 11</w:t>
      </w:r>
      <w:r w:rsidRPr="00470FA4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одиннадцать</w:t>
      </w:r>
      <w:r w:rsidRPr="00470FA4">
        <w:rPr>
          <w:b w:val="0"/>
          <w:sz w:val="22"/>
          <w:szCs w:val="22"/>
        </w:rPr>
        <w:t>) заявител</w:t>
      </w:r>
      <w:r>
        <w:rPr>
          <w:b w:val="0"/>
          <w:sz w:val="22"/>
          <w:szCs w:val="22"/>
        </w:rPr>
        <w:t>ей</w:t>
      </w:r>
      <w:r w:rsidRPr="00470FA4">
        <w:rPr>
          <w:b w:val="0"/>
          <w:sz w:val="22"/>
          <w:szCs w:val="22"/>
        </w:rPr>
        <w:t>, подавшие заявки,</w:t>
      </w:r>
      <w:r>
        <w:rPr>
          <w:b w:val="0"/>
          <w:sz w:val="22"/>
          <w:szCs w:val="22"/>
        </w:rPr>
        <w:t xml:space="preserve"> зарегистрированные под номерами 01-1290, 01-1292, 01-1296, 01-1298, 01-1301, 01-1303, 01-1305, 02-346, 01-1307, 01-1308, 02-347.</w:t>
      </w:r>
    </w:p>
    <w:p w:rsidR="009B010A" w:rsidRPr="009B010A" w:rsidRDefault="009B010A" w:rsidP="009B010A"/>
    <w:p w:rsidR="004B54DE" w:rsidRDefault="004B54DE" w:rsidP="004B54DE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1535"/>
        <w:gridCol w:w="2251"/>
        <w:gridCol w:w="4819"/>
      </w:tblGrid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08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01-1301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ч. 10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ч. 20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«Ардэн»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20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4B54DE" w:rsidTr="004B54D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45 м.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</w:tbl>
    <w:p w:rsidR="004B54DE" w:rsidRDefault="004B54DE" w:rsidP="004B54DE">
      <w:pPr>
        <w:ind w:firstLine="709"/>
        <w:jc w:val="both"/>
        <w:rPr>
          <w:sz w:val="22"/>
          <w:szCs w:val="22"/>
        </w:rPr>
      </w:pPr>
    </w:p>
    <w:p w:rsidR="004B54DE" w:rsidRPr="00D73A45" w:rsidRDefault="004B54DE" w:rsidP="004B54DE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lastRenderedPageBreak/>
        <w:t>Участники аукциона, подавшие заявки, зарегистрированные под номерами</w:t>
      </w:r>
      <w:r>
        <w:rPr>
          <w:bCs/>
          <w:sz w:val="22"/>
          <w:szCs w:val="22"/>
        </w:rPr>
        <w:t xml:space="preserve"> </w:t>
      </w:r>
      <w:r w:rsidR="00BD35FE">
        <w:rPr>
          <w:sz w:val="22"/>
          <w:szCs w:val="22"/>
        </w:rPr>
        <w:t xml:space="preserve">01-1290,         01-1298, 01-1301, </w:t>
      </w:r>
      <w:r>
        <w:rPr>
          <w:sz w:val="22"/>
          <w:szCs w:val="22"/>
        </w:rPr>
        <w:t xml:space="preserve"> </w:t>
      </w:r>
      <w:r w:rsidRPr="00283255">
        <w:rPr>
          <w:sz w:val="22"/>
          <w:szCs w:val="22"/>
        </w:rPr>
        <w:t>на аукционе отсутствовали.</w:t>
      </w:r>
    </w:p>
    <w:p w:rsidR="004B54DE" w:rsidRDefault="004B54DE" w:rsidP="004B54DE">
      <w:pPr>
        <w:ind w:firstLine="709"/>
        <w:jc w:val="both"/>
        <w:rPr>
          <w:sz w:val="22"/>
          <w:szCs w:val="22"/>
        </w:rPr>
      </w:pPr>
    </w:p>
    <w:p w:rsidR="004B54DE" w:rsidRPr="00CE1E92" w:rsidRDefault="004B54DE" w:rsidP="004B54DE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1535"/>
        <w:gridCol w:w="2251"/>
        <w:gridCol w:w="4819"/>
      </w:tblGrid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BD35F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08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BD35F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BD35F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ч. 20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BD35F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05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BD35F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«Ардэн»</w:t>
            </w:r>
          </w:p>
        </w:tc>
      </w:tr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BD35F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15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BD35F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01-1308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20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4B54DE" w:rsidTr="00BD35FE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BD35F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02-347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23.12.2022</w:t>
            </w:r>
          </w:p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45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DE" w:rsidRDefault="004B54DE" w:rsidP="009C39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</w:tbl>
    <w:p w:rsidR="004B54DE" w:rsidRPr="00D74F74" w:rsidRDefault="004B54DE" w:rsidP="004B54DE">
      <w:pPr>
        <w:ind w:firstLine="709"/>
        <w:jc w:val="both"/>
        <w:outlineLvl w:val="0"/>
        <w:rPr>
          <w:sz w:val="22"/>
          <w:szCs w:val="22"/>
        </w:rPr>
      </w:pPr>
    </w:p>
    <w:p w:rsidR="004B54DE" w:rsidRPr="00BD35FE" w:rsidRDefault="004B54DE" w:rsidP="004B54DE">
      <w:pPr>
        <w:ind w:firstLine="708"/>
        <w:jc w:val="both"/>
        <w:rPr>
          <w:sz w:val="22"/>
          <w:szCs w:val="22"/>
        </w:rPr>
      </w:pPr>
      <w:r w:rsidRPr="00BD35FE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BD35FE" w:rsidRPr="00BD35FE">
        <w:rPr>
          <w:sz w:val="22"/>
          <w:szCs w:val="22"/>
        </w:rPr>
        <w:t>836 530</w:t>
      </w:r>
      <w:r w:rsidRPr="00BD35FE">
        <w:rPr>
          <w:sz w:val="22"/>
          <w:szCs w:val="22"/>
        </w:rPr>
        <w:t xml:space="preserve"> (</w:t>
      </w:r>
      <w:r w:rsidR="00BD35FE" w:rsidRPr="00BD35FE">
        <w:rPr>
          <w:sz w:val="22"/>
          <w:szCs w:val="22"/>
        </w:rPr>
        <w:t>восемьсот тридцать шесть тысяч пятьсот тридцать</w:t>
      </w:r>
      <w:r w:rsidRPr="00BD35FE">
        <w:rPr>
          <w:sz w:val="22"/>
          <w:szCs w:val="22"/>
        </w:rPr>
        <w:t xml:space="preserve">) рублей </w:t>
      </w:r>
      <w:r w:rsidR="00BD35FE" w:rsidRPr="00BD35FE">
        <w:rPr>
          <w:sz w:val="22"/>
          <w:szCs w:val="22"/>
        </w:rPr>
        <w:t>98</w:t>
      </w:r>
      <w:r w:rsidRPr="00BD35FE">
        <w:rPr>
          <w:sz w:val="22"/>
          <w:szCs w:val="22"/>
        </w:rPr>
        <w:t xml:space="preserve"> копеек, сделано</w:t>
      </w:r>
      <w:r w:rsidRPr="00BD35FE">
        <w:rPr>
          <w:bCs/>
          <w:sz w:val="22"/>
          <w:szCs w:val="22"/>
        </w:rPr>
        <w:t xml:space="preserve"> </w:t>
      </w:r>
      <w:r w:rsidR="00BD35FE" w:rsidRPr="00BD35FE">
        <w:rPr>
          <w:bCs/>
          <w:sz w:val="22"/>
          <w:szCs w:val="22"/>
        </w:rPr>
        <w:t>Обществом с ограниченной ответственностью «Ардэн»</w:t>
      </w:r>
      <w:r w:rsidRPr="00BD35FE">
        <w:rPr>
          <w:sz w:val="22"/>
          <w:szCs w:val="22"/>
        </w:rPr>
        <w:t xml:space="preserve">, место нахождения: </w:t>
      </w:r>
      <w:r w:rsidR="00BD35FE" w:rsidRPr="00BD35FE">
        <w:rPr>
          <w:sz w:val="22"/>
          <w:szCs w:val="22"/>
        </w:rPr>
        <w:t xml:space="preserve">394018, г. Воронеж, ул. Революции 1905 года, д. 82Н, ком. 13-33, помещ. </w:t>
      </w:r>
      <w:r w:rsidR="00BD35FE" w:rsidRPr="00BD35FE">
        <w:rPr>
          <w:sz w:val="22"/>
          <w:szCs w:val="22"/>
          <w:lang w:val="en-US"/>
        </w:rPr>
        <w:t>I</w:t>
      </w:r>
      <w:r w:rsidR="00BD35FE" w:rsidRPr="00BD35FE">
        <w:rPr>
          <w:sz w:val="22"/>
          <w:szCs w:val="22"/>
        </w:rPr>
        <w:t>.</w:t>
      </w:r>
    </w:p>
    <w:p w:rsidR="004B54DE" w:rsidRPr="00BD35FE" w:rsidRDefault="004B54DE" w:rsidP="004B54DE">
      <w:pPr>
        <w:ind w:firstLine="708"/>
        <w:jc w:val="both"/>
        <w:rPr>
          <w:sz w:val="22"/>
          <w:szCs w:val="22"/>
        </w:rPr>
      </w:pPr>
    </w:p>
    <w:p w:rsidR="00BD35FE" w:rsidRPr="00BD35FE" w:rsidRDefault="004B54DE" w:rsidP="004B54DE">
      <w:pPr>
        <w:ind w:firstLine="708"/>
        <w:jc w:val="both"/>
        <w:rPr>
          <w:sz w:val="22"/>
          <w:szCs w:val="22"/>
        </w:rPr>
      </w:pPr>
      <w:r w:rsidRPr="00BD35FE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BD35FE" w:rsidRPr="00BD35FE">
        <w:rPr>
          <w:sz w:val="22"/>
          <w:szCs w:val="22"/>
        </w:rPr>
        <w:t>не поступило.</w:t>
      </w:r>
    </w:p>
    <w:p w:rsidR="004B54DE" w:rsidRPr="00BD35FE" w:rsidRDefault="00BD35FE" w:rsidP="004B54DE">
      <w:pPr>
        <w:ind w:firstLine="708"/>
        <w:jc w:val="both"/>
        <w:rPr>
          <w:sz w:val="22"/>
          <w:szCs w:val="22"/>
        </w:rPr>
      </w:pPr>
      <w:r w:rsidRPr="00BD35FE">
        <w:rPr>
          <w:sz w:val="22"/>
          <w:szCs w:val="22"/>
        </w:rPr>
        <w:t xml:space="preserve"> </w:t>
      </w:r>
    </w:p>
    <w:p w:rsidR="004B54DE" w:rsidRPr="00BD35FE" w:rsidRDefault="004B54DE" w:rsidP="004B54DE">
      <w:pPr>
        <w:ind w:firstLine="708"/>
        <w:jc w:val="both"/>
        <w:rPr>
          <w:sz w:val="22"/>
          <w:szCs w:val="22"/>
        </w:rPr>
      </w:pPr>
      <w:r w:rsidRPr="00BD35FE">
        <w:rPr>
          <w:sz w:val="22"/>
          <w:szCs w:val="22"/>
        </w:rPr>
        <w:t>Победителем   аукциона   признано</w:t>
      </w:r>
      <w:r w:rsidRPr="00BD35FE">
        <w:rPr>
          <w:bCs/>
          <w:sz w:val="22"/>
          <w:szCs w:val="22"/>
        </w:rPr>
        <w:t xml:space="preserve"> </w:t>
      </w:r>
      <w:r w:rsidR="00BD35FE" w:rsidRPr="00BD35FE">
        <w:rPr>
          <w:bCs/>
          <w:sz w:val="22"/>
          <w:szCs w:val="22"/>
        </w:rPr>
        <w:t>Общество с ограниченной ответственностью «Ардэн»</w:t>
      </w:r>
      <w:r w:rsidRPr="00BD35FE">
        <w:rPr>
          <w:sz w:val="22"/>
          <w:szCs w:val="22"/>
        </w:rPr>
        <w:t>, место нахождения:</w:t>
      </w:r>
      <w:r w:rsidR="00BD35FE" w:rsidRPr="00BD35FE">
        <w:rPr>
          <w:sz w:val="22"/>
          <w:szCs w:val="22"/>
        </w:rPr>
        <w:t xml:space="preserve"> 394018, г. Воронеж, ул. Революции 1905 года, д. 82Н, ком. 13-33, помещ. </w:t>
      </w:r>
      <w:proofErr w:type="gramStart"/>
      <w:r w:rsidR="00BD35FE" w:rsidRPr="00BD35FE">
        <w:rPr>
          <w:sz w:val="22"/>
          <w:szCs w:val="22"/>
          <w:lang w:val="en-US"/>
        </w:rPr>
        <w:t>I</w:t>
      </w:r>
      <w:r w:rsidRPr="00BD35FE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BD35FE" w:rsidRPr="00BD35FE">
        <w:rPr>
          <w:sz w:val="22"/>
          <w:szCs w:val="22"/>
        </w:rPr>
        <w:t>836 530 (восемьсот тридцать шесть тысяч пятьсот тридцать) рублей 98 копеек.</w:t>
      </w:r>
      <w:proofErr w:type="gramEnd"/>
    </w:p>
    <w:p w:rsidR="004B54DE" w:rsidRPr="00BD35FE" w:rsidRDefault="004B54DE" w:rsidP="004B54DE">
      <w:pPr>
        <w:ind w:firstLine="709"/>
        <w:jc w:val="both"/>
        <w:rPr>
          <w:sz w:val="22"/>
          <w:szCs w:val="22"/>
        </w:rPr>
      </w:pPr>
    </w:p>
    <w:p w:rsidR="004B54DE" w:rsidRDefault="004B54DE" w:rsidP="004B54DE">
      <w:pPr>
        <w:ind w:firstLine="709"/>
        <w:jc w:val="both"/>
        <w:rPr>
          <w:sz w:val="22"/>
          <w:szCs w:val="22"/>
        </w:rPr>
      </w:pPr>
      <w:r w:rsidRPr="00BD35FE">
        <w:rPr>
          <w:sz w:val="22"/>
          <w:szCs w:val="22"/>
        </w:rPr>
        <w:t>Настоящий протокол является основанием для заключения договора аренды земельного участка</w:t>
      </w:r>
      <w:bookmarkStart w:id="1" w:name="_GoBack"/>
      <w:bookmarkEnd w:id="1"/>
      <w:r w:rsidRPr="00B80585">
        <w:rPr>
          <w:sz w:val="22"/>
          <w:szCs w:val="22"/>
        </w:rPr>
        <w:t>.</w:t>
      </w:r>
    </w:p>
    <w:p w:rsidR="004B54DE" w:rsidRDefault="004B54DE" w:rsidP="004B54DE">
      <w:pPr>
        <w:ind w:firstLine="709"/>
        <w:jc w:val="both"/>
        <w:rPr>
          <w:b/>
          <w:bCs/>
          <w:sz w:val="22"/>
          <w:szCs w:val="22"/>
        </w:rPr>
      </w:pPr>
    </w:p>
    <w:p w:rsidR="004B54DE" w:rsidRDefault="004B54DE" w:rsidP="004B54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4B54DE" w:rsidRDefault="004B54DE" w:rsidP="004B54DE">
      <w:pPr>
        <w:ind w:firstLine="709"/>
        <w:jc w:val="center"/>
        <w:rPr>
          <w:b/>
          <w:sz w:val="22"/>
          <w:szCs w:val="22"/>
        </w:rPr>
      </w:pPr>
    </w:p>
    <w:p w:rsidR="004B54DE" w:rsidRDefault="004B54DE" w:rsidP="004B54DE">
      <w:pPr>
        <w:ind w:firstLine="709"/>
        <w:jc w:val="center"/>
        <w:rPr>
          <w:b/>
          <w:sz w:val="22"/>
          <w:szCs w:val="22"/>
        </w:rPr>
      </w:pPr>
    </w:p>
    <w:p w:rsidR="004B54DE" w:rsidRDefault="004B54DE" w:rsidP="004B54D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B54DE" w:rsidRDefault="004B54DE" w:rsidP="004B54D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4B54DE" w:rsidRDefault="00FC53C6" w:rsidP="004B54D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4B54DE">
        <w:rPr>
          <w:sz w:val="22"/>
          <w:szCs w:val="22"/>
        </w:rPr>
        <w:tab/>
      </w:r>
      <w:r w:rsidR="004B54DE">
        <w:rPr>
          <w:sz w:val="22"/>
          <w:szCs w:val="22"/>
        </w:rPr>
        <w:tab/>
      </w:r>
      <w:r w:rsidR="004B54DE">
        <w:rPr>
          <w:sz w:val="22"/>
          <w:szCs w:val="22"/>
        </w:rPr>
        <w:tab/>
        <w:t>_______________</w:t>
      </w:r>
    </w:p>
    <w:p w:rsidR="004B54DE" w:rsidRDefault="004B54DE" w:rsidP="004B54DE">
      <w:pPr>
        <w:jc w:val="both"/>
        <w:rPr>
          <w:sz w:val="22"/>
          <w:szCs w:val="22"/>
        </w:rPr>
      </w:pPr>
    </w:p>
    <w:p w:rsidR="004B54DE" w:rsidRDefault="004B54DE" w:rsidP="004B54D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4B54DE" w:rsidRDefault="004B54DE" w:rsidP="004B54DE">
      <w:pPr>
        <w:jc w:val="both"/>
        <w:rPr>
          <w:sz w:val="22"/>
          <w:szCs w:val="22"/>
        </w:rPr>
      </w:pPr>
    </w:p>
    <w:p w:rsidR="004B54DE" w:rsidRDefault="004B54DE" w:rsidP="004B54DE">
      <w:pPr>
        <w:jc w:val="both"/>
        <w:rPr>
          <w:sz w:val="22"/>
          <w:szCs w:val="22"/>
        </w:rPr>
      </w:pPr>
      <w:r>
        <w:rPr>
          <w:sz w:val="22"/>
          <w:szCs w:val="22"/>
        </w:rPr>
        <w:t>Сафонова О.А.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B54DE" w:rsidRDefault="004B54DE" w:rsidP="004B54DE">
      <w:pPr>
        <w:jc w:val="both"/>
        <w:rPr>
          <w:sz w:val="22"/>
          <w:szCs w:val="22"/>
        </w:rPr>
      </w:pPr>
    </w:p>
    <w:p w:rsidR="004B54DE" w:rsidRDefault="004B54DE" w:rsidP="004B54DE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C53C6" w:rsidRDefault="00FC53C6" w:rsidP="004B54DE">
      <w:pPr>
        <w:jc w:val="both"/>
        <w:rPr>
          <w:sz w:val="22"/>
          <w:szCs w:val="22"/>
        </w:rPr>
      </w:pPr>
    </w:p>
    <w:p w:rsidR="00FC53C6" w:rsidRDefault="00FC53C6" w:rsidP="004B54DE">
      <w:pPr>
        <w:jc w:val="both"/>
        <w:rPr>
          <w:sz w:val="22"/>
          <w:szCs w:val="22"/>
        </w:rPr>
      </w:pPr>
    </w:p>
    <w:p w:rsidR="00FC53C6" w:rsidRDefault="00FC53C6" w:rsidP="004B54DE">
      <w:pPr>
        <w:jc w:val="both"/>
        <w:rPr>
          <w:sz w:val="22"/>
          <w:szCs w:val="22"/>
        </w:rPr>
      </w:pPr>
    </w:p>
    <w:sectPr w:rsidR="00FC53C6" w:rsidSect="009B010A">
      <w:headerReference w:type="even" r:id="rId11"/>
      <w:headerReference w:type="default" r:id="rId12"/>
      <w:footerReference w:type="default" r:id="rId13"/>
      <w:pgSz w:w="11906" w:h="16838"/>
      <w:pgMar w:top="1134" w:right="567" w:bottom="1135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04" w:rsidRDefault="001E1C04">
      <w:r>
        <w:separator/>
      </w:r>
    </w:p>
  </w:endnote>
  <w:endnote w:type="continuationSeparator" w:id="0">
    <w:p w:rsidR="001E1C04" w:rsidRDefault="001E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04" w:rsidRDefault="001E1C04">
      <w:r>
        <w:separator/>
      </w:r>
    </w:p>
  </w:footnote>
  <w:footnote w:type="continuationSeparator" w:id="0">
    <w:p w:rsidR="001E1C04" w:rsidRDefault="001E1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3D" w:rsidRDefault="00BF17C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E073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33A8"/>
    <w:rsid w:val="000F4530"/>
    <w:rsid w:val="000F72FD"/>
    <w:rsid w:val="000F77F9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1C04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513B"/>
    <w:rsid w:val="00246DE7"/>
    <w:rsid w:val="00251873"/>
    <w:rsid w:val="0025231B"/>
    <w:rsid w:val="00253F28"/>
    <w:rsid w:val="002610A1"/>
    <w:rsid w:val="00261A57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26B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0EE8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540B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1FEB"/>
    <w:rsid w:val="004821D6"/>
    <w:rsid w:val="00483DE9"/>
    <w:rsid w:val="00485A2E"/>
    <w:rsid w:val="00485F95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4DE"/>
    <w:rsid w:val="004B5638"/>
    <w:rsid w:val="004B665E"/>
    <w:rsid w:val="004B7597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3182"/>
    <w:rsid w:val="004F4F53"/>
    <w:rsid w:val="00500E7D"/>
    <w:rsid w:val="00501089"/>
    <w:rsid w:val="00501C4C"/>
    <w:rsid w:val="005025AF"/>
    <w:rsid w:val="005037AE"/>
    <w:rsid w:val="00505D2F"/>
    <w:rsid w:val="00507833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002D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E7F25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195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473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4DC1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3E2C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52B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10A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1C32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620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581F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1BAB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35FE"/>
    <w:rsid w:val="00BD3E37"/>
    <w:rsid w:val="00BD4650"/>
    <w:rsid w:val="00BD5E7D"/>
    <w:rsid w:val="00BD7DA4"/>
    <w:rsid w:val="00BE073D"/>
    <w:rsid w:val="00BE0A43"/>
    <w:rsid w:val="00BE0FCD"/>
    <w:rsid w:val="00BE594F"/>
    <w:rsid w:val="00BF17C5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BC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00CE"/>
    <w:rsid w:val="00CC237D"/>
    <w:rsid w:val="00CC2659"/>
    <w:rsid w:val="00CC2FE8"/>
    <w:rsid w:val="00CC460B"/>
    <w:rsid w:val="00CC5542"/>
    <w:rsid w:val="00CC70C4"/>
    <w:rsid w:val="00CD2B76"/>
    <w:rsid w:val="00CD5447"/>
    <w:rsid w:val="00CD7846"/>
    <w:rsid w:val="00CE01DE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1BF8"/>
    <w:rsid w:val="00D12FC5"/>
    <w:rsid w:val="00D136D8"/>
    <w:rsid w:val="00D15402"/>
    <w:rsid w:val="00D163FD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B7483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2567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04D8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1C9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0C3"/>
    <w:rsid w:val="00EC4BF4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038F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30D"/>
    <w:rsid w:val="00F54BE0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4B21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53C6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5B3B0-E93C-4BD2-9AA6-35242EE9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7440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RaxmaninaEU</cp:lastModifiedBy>
  <cp:revision>2</cp:revision>
  <cp:lastPrinted>2022-12-28T06:30:00Z</cp:lastPrinted>
  <dcterms:created xsi:type="dcterms:W3CDTF">2023-01-09T06:23:00Z</dcterms:created>
  <dcterms:modified xsi:type="dcterms:W3CDTF">2023-01-09T06:23:00Z</dcterms:modified>
</cp:coreProperties>
</file>