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872AA">
        <w:rPr>
          <w:b/>
          <w:sz w:val="22"/>
          <w:szCs w:val="22"/>
        </w:rPr>
        <w:t>458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B342B9">
        <w:rPr>
          <w:sz w:val="22"/>
          <w:szCs w:val="22"/>
        </w:rPr>
        <w:t>3</w:t>
      </w:r>
      <w:r w:rsidR="00052F59">
        <w:rPr>
          <w:sz w:val="22"/>
          <w:szCs w:val="22"/>
        </w:rPr>
        <w:t>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B342B9">
        <w:rPr>
          <w:b/>
          <w:bCs/>
          <w:sz w:val="22"/>
          <w:szCs w:val="22"/>
        </w:rPr>
        <w:t>1</w:t>
      </w:r>
      <w:r w:rsidR="00052F59">
        <w:rPr>
          <w:b/>
          <w:bCs/>
          <w:sz w:val="22"/>
          <w:szCs w:val="22"/>
        </w:rPr>
        <w:t>7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D92B65" w:rsidP="00D92B6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Поворинской районной и городской общественно-политической газете «Прихоперье»,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D92B65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участк</w:t>
            </w:r>
            <w:r w:rsidR="00D92B65">
              <w:rPr>
                <w:sz w:val="22"/>
                <w:szCs w:val="22"/>
              </w:rPr>
              <w:t>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D92B65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аренды земельн</w:t>
      </w:r>
      <w:r w:rsidR="00D92B65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участк</w:t>
      </w:r>
      <w:r w:rsidR="00D92B65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92B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92B6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D92B65">
              <w:rPr>
                <w:sz w:val="22"/>
                <w:szCs w:val="22"/>
              </w:rPr>
              <w:t>Самодуровское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92B65" w:rsidRPr="00E8153C" w:rsidTr="00D92B6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Default="00D92B65" w:rsidP="00D92B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D92B65" w:rsidRDefault="00D92B65" w:rsidP="00D92B6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B65">
              <w:rPr>
                <w:color w:val="000000"/>
                <w:sz w:val="22"/>
                <w:szCs w:val="22"/>
                <w:lang w:eastAsia="en-US"/>
              </w:rPr>
              <w:t>36:23:2400004:143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A4C65">
              <w:rPr>
                <w:sz w:val="22"/>
                <w:szCs w:val="22"/>
                <w:lang w:eastAsia="en-US"/>
              </w:rPr>
              <w:t>671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Воронежская область, Поворинский район, северо-восточная часть кадастрового квартала 36:23:2400004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65" w:rsidRDefault="00D92B65" w:rsidP="00025A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92B65" w:rsidRPr="00D668DD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:23:2400004:143-36/011/2017-1  от 27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230,00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230,00</w:t>
            </w:r>
          </w:p>
        </w:tc>
      </w:tr>
      <w:tr w:rsidR="00D92B65" w:rsidTr="00025A45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6 (Самодуровское</w:t>
            </w:r>
            <w:r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92B65" w:rsidRPr="00E8153C" w:rsidTr="00D92B6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D92B65" w:rsidRDefault="00D92B65" w:rsidP="00D92B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74A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D92B65" w:rsidRDefault="00D92B65" w:rsidP="00D92B6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B65">
              <w:rPr>
                <w:color w:val="000000"/>
                <w:sz w:val="22"/>
                <w:szCs w:val="22"/>
                <w:lang w:eastAsia="en-US"/>
              </w:rPr>
              <w:t>36:23:2400004:142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jc w:val="center"/>
              <w:rPr>
                <w:sz w:val="22"/>
                <w:szCs w:val="22"/>
                <w:lang w:eastAsia="en-US"/>
              </w:rPr>
            </w:pPr>
            <w:r w:rsidRPr="00B74A94">
              <w:rPr>
                <w:sz w:val="22"/>
                <w:szCs w:val="22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4A94">
              <w:rPr>
                <w:sz w:val="22"/>
                <w:szCs w:val="22"/>
                <w:lang w:eastAsia="en-US"/>
              </w:rPr>
              <w:t>871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74A94">
              <w:rPr>
                <w:sz w:val="22"/>
                <w:szCs w:val="22"/>
                <w:lang w:eastAsia="en-US"/>
              </w:rPr>
              <w:t>Воронежская область, р-н Поворинский, северо-восточная часть кадастрового квартала 36:23:2400004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65" w:rsidRDefault="00D92B65" w:rsidP="00025A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92B65" w:rsidRPr="00D668DD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:23:2400004:142-36/011/2017-1  от 27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74A94">
              <w:rPr>
                <w:sz w:val="22"/>
                <w:szCs w:val="22"/>
                <w:lang w:eastAsia="en-US"/>
              </w:rPr>
              <w:t>204,00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65" w:rsidRPr="00E8153C" w:rsidRDefault="00D92B65" w:rsidP="00D92B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74A94">
              <w:rPr>
                <w:sz w:val="22"/>
                <w:szCs w:val="22"/>
                <w:lang w:eastAsia="en-US"/>
              </w:rPr>
              <w:t>204,00</w:t>
            </w:r>
          </w:p>
        </w:tc>
      </w:tr>
    </w:tbl>
    <w:p w:rsidR="00052F59" w:rsidRDefault="00052F5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D92B65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D92B65">
        <w:rPr>
          <w:sz w:val="22"/>
          <w:szCs w:val="22"/>
        </w:rPr>
        <w:t>ов</w:t>
      </w:r>
      <w:r w:rsidRPr="00E55189">
        <w:rPr>
          <w:sz w:val="22"/>
          <w:szCs w:val="22"/>
        </w:rPr>
        <w:t xml:space="preserve"> по лот</w:t>
      </w:r>
      <w:r w:rsidR="00D92B65">
        <w:rPr>
          <w:sz w:val="22"/>
          <w:szCs w:val="22"/>
        </w:rPr>
        <w:t>ам</w:t>
      </w:r>
      <w:r w:rsidRPr="00E55189">
        <w:rPr>
          <w:sz w:val="22"/>
          <w:szCs w:val="22"/>
        </w:rPr>
        <w:t xml:space="preserve"> </w:t>
      </w:r>
      <w:r w:rsidR="00D92B65">
        <w:rPr>
          <w:sz w:val="22"/>
          <w:szCs w:val="22"/>
        </w:rPr>
        <w:t>№</w:t>
      </w:r>
      <w:r w:rsidRPr="00E55189">
        <w:rPr>
          <w:sz w:val="22"/>
          <w:szCs w:val="22"/>
        </w:rPr>
        <w:t xml:space="preserve">№ </w:t>
      </w:r>
      <w:r w:rsidR="00D92B65">
        <w:rPr>
          <w:sz w:val="22"/>
          <w:szCs w:val="22"/>
        </w:rPr>
        <w:t>5, 6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D92B65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выписк</w:t>
      </w:r>
      <w:r w:rsidR="00D92B65">
        <w:rPr>
          <w:sz w:val="22"/>
          <w:szCs w:val="22"/>
        </w:rPr>
        <w:t>ах</w:t>
      </w:r>
      <w:r w:rsidRPr="00E55189">
        <w:rPr>
          <w:sz w:val="22"/>
          <w:szCs w:val="22"/>
        </w:rPr>
        <w:t xml:space="preserve"> земельн</w:t>
      </w:r>
      <w:r w:rsidR="00D92B65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D92B65">
        <w:rPr>
          <w:sz w:val="22"/>
          <w:szCs w:val="22"/>
        </w:rPr>
        <w:t>ов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D92B65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D92B65">
        <w:rPr>
          <w:sz w:val="22"/>
          <w:szCs w:val="22"/>
        </w:rPr>
        <w:t>ов</w:t>
      </w:r>
      <w:r w:rsidRPr="00E55189">
        <w:rPr>
          <w:sz w:val="22"/>
          <w:szCs w:val="22"/>
        </w:rPr>
        <w:t xml:space="preserve"> – </w:t>
      </w:r>
      <w:r w:rsidR="00B1783E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92B65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Поворинского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ам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№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№ 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5, 6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D92B65"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D92B65" w:rsidRDefault="00D92B65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D92B65" w:rsidRDefault="00D92B65" w:rsidP="00D92B65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D92B65" w:rsidRDefault="00D92B65" w:rsidP="00D92B65">
      <w:pPr>
        <w:ind w:firstLine="720"/>
        <w:jc w:val="both"/>
        <w:rPr>
          <w:b/>
          <w:bCs/>
          <w:sz w:val="22"/>
          <w:szCs w:val="22"/>
        </w:rPr>
      </w:pPr>
    </w:p>
    <w:p w:rsidR="00D92B65" w:rsidRDefault="00D92B65" w:rsidP="00D92B65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  <w:lang w:val="x-none" w:eastAsia="x-none"/>
        </w:rPr>
        <w:t xml:space="preserve">Аукцион </w:t>
      </w:r>
      <w:r>
        <w:rPr>
          <w:bCs/>
          <w:sz w:val="22"/>
          <w:szCs w:val="22"/>
          <w:lang w:eastAsia="x-none"/>
        </w:rPr>
        <w:t>на право заключения договоров аренды</w:t>
      </w:r>
      <w:r>
        <w:rPr>
          <w:bCs/>
          <w:sz w:val="22"/>
          <w:szCs w:val="22"/>
          <w:lang w:val="x-none" w:eastAsia="x-none"/>
        </w:rPr>
        <w:t xml:space="preserve"> земельн</w:t>
      </w:r>
      <w:r>
        <w:rPr>
          <w:bCs/>
          <w:sz w:val="22"/>
          <w:szCs w:val="22"/>
          <w:lang w:eastAsia="x-none"/>
        </w:rPr>
        <w:t>ых</w:t>
      </w:r>
      <w:r>
        <w:rPr>
          <w:bCs/>
          <w:sz w:val="22"/>
          <w:szCs w:val="22"/>
          <w:lang w:val="x-none" w:eastAsia="x-none"/>
        </w:rPr>
        <w:t xml:space="preserve"> участк</w:t>
      </w:r>
      <w:r>
        <w:rPr>
          <w:bCs/>
          <w:sz w:val="22"/>
          <w:szCs w:val="22"/>
          <w:lang w:eastAsia="x-none"/>
        </w:rPr>
        <w:t>ов</w:t>
      </w:r>
      <w:r>
        <w:rPr>
          <w:bCs/>
          <w:sz w:val="22"/>
          <w:szCs w:val="22"/>
          <w:lang w:val="x-none" w:eastAsia="x-none"/>
        </w:rPr>
        <w:t xml:space="preserve">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>
        <w:rPr>
          <w:bCs/>
          <w:sz w:val="22"/>
          <w:szCs w:val="22"/>
          <w:lang w:val="x-none" w:eastAsia="x-none"/>
        </w:rPr>
        <w:t xml:space="preserve"> расположенн</w:t>
      </w:r>
      <w:r>
        <w:rPr>
          <w:bCs/>
          <w:sz w:val="22"/>
          <w:szCs w:val="22"/>
          <w:lang w:eastAsia="x-none"/>
        </w:rPr>
        <w:t>ых</w:t>
      </w:r>
      <w:r>
        <w:rPr>
          <w:bCs/>
          <w:sz w:val="22"/>
          <w:szCs w:val="22"/>
          <w:lang w:val="x-none" w:eastAsia="x-none"/>
        </w:rPr>
        <w:t xml:space="preserve"> на территори</w:t>
      </w:r>
      <w:r>
        <w:rPr>
          <w:bCs/>
          <w:sz w:val="22"/>
          <w:szCs w:val="22"/>
          <w:lang w:eastAsia="x-none"/>
        </w:rPr>
        <w:t>и Поворинского</w:t>
      </w:r>
      <w:r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>
        <w:rPr>
          <w:bCs/>
          <w:sz w:val="22"/>
          <w:szCs w:val="22"/>
          <w:lang w:val="x-none" w:eastAsia="x-none"/>
        </w:rPr>
        <w:t xml:space="preserve"> Воронежской области</w:t>
      </w:r>
      <w:r>
        <w:rPr>
          <w:sz w:val="22"/>
          <w:szCs w:val="22"/>
        </w:rPr>
        <w:t>, по лотам №№ 5, 6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D92B65" w:rsidRDefault="00D92B65" w:rsidP="00D92B65">
      <w:pPr>
        <w:ind w:left="567"/>
        <w:jc w:val="both"/>
        <w:rPr>
          <w:sz w:val="22"/>
          <w:szCs w:val="22"/>
        </w:rPr>
      </w:pPr>
    </w:p>
    <w:p w:rsidR="00D92B65" w:rsidRDefault="00D92B65" w:rsidP="00D92B65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(арендодателю).</w:t>
      </w:r>
      <w:proofErr w:type="gramEnd"/>
    </w:p>
    <w:p w:rsidR="00D92B65" w:rsidRDefault="00D92B65" w:rsidP="00D92B65">
      <w:pPr>
        <w:jc w:val="both"/>
        <w:rPr>
          <w:b/>
          <w:bCs/>
          <w:sz w:val="22"/>
          <w:szCs w:val="22"/>
        </w:rPr>
      </w:pPr>
    </w:p>
    <w:p w:rsidR="00D92B65" w:rsidRDefault="00D92B65" w:rsidP="00D92B6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92B65" w:rsidRDefault="00D92B65" w:rsidP="00D92B65">
      <w:pPr>
        <w:jc w:val="both"/>
        <w:rPr>
          <w:b/>
          <w:bCs/>
          <w:sz w:val="22"/>
          <w:szCs w:val="22"/>
        </w:rPr>
      </w:pPr>
    </w:p>
    <w:p w:rsidR="00D92B65" w:rsidRDefault="00D92B65" w:rsidP="00D92B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D92B65" w:rsidRPr="00B42FDF" w:rsidRDefault="00D92B65" w:rsidP="00D92B65">
      <w:pPr>
        <w:jc w:val="both"/>
        <w:rPr>
          <w:bCs/>
          <w:sz w:val="22"/>
          <w:szCs w:val="22"/>
        </w:rPr>
      </w:pPr>
    </w:p>
    <w:p w:rsidR="00D92B65" w:rsidRDefault="00D92B65" w:rsidP="00D92B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92B65" w:rsidRDefault="00D92B65" w:rsidP="00D92B65">
      <w:pPr>
        <w:jc w:val="both"/>
        <w:rPr>
          <w:bCs/>
          <w:sz w:val="22"/>
          <w:szCs w:val="22"/>
        </w:rPr>
      </w:pPr>
    </w:p>
    <w:p w:rsidR="00D92B65" w:rsidRDefault="00D92B65" w:rsidP="00D92B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92B65" w:rsidRDefault="00D92B65" w:rsidP="00D92B65">
      <w:pPr>
        <w:jc w:val="both"/>
        <w:rPr>
          <w:bCs/>
          <w:sz w:val="22"/>
          <w:szCs w:val="22"/>
        </w:rPr>
      </w:pPr>
    </w:p>
    <w:p w:rsidR="00D92B65" w:rsidRDefault="00D92B65" w:rsidP="00D92B6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92B65" w:rsidRDefault="00D92B65" w:rsidP="00D92B65">
      <w:pPr>
        <w:jc w:val="both"/>
        <w:rPr>
          <w:sz w:val="22"/>
          <w:szCs w:val="22"/>
        </w:rPr>
      </w:pPr>
    </w:p>
    <w:p w:rsidR="00D92B65" w:rsidRDefault="00D92B65" w:rsidP="00D92B65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D9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52F59"/>
    <w:rsid w:val="000E5FBA"/>
    <w:rsid w:val="00101D3E"/>
    <w:rsid w:val="00102EFD"/>
    <w:rsid w:val="001658E7"/>
    <w:rsid w:val="001A4C39"/>
    <w:rsid w:val="001F3437"/>
    <w:rsid w:val="001F665D"/>
    <w:rsid w:val="001F7650"/>
    <w:rsid w:val="00221355"/>
    <w:rsid w:val="002327A5"/>
    <w:rsid w:val="00280757"/>
    <w:rsid w:val="00284F37"/>
    <w:rsid w:val="002866A3"/>
    <w:rsid w:val="00307CFD"/>
    <w:rsid w:val="00386BF5"/>
    <w:rsid w:val="00441B76"/>
    <w:rsid w:val="004A3B7F"/>
    <w:rsid w:val="00543E66"/>
    <w:rsid w:val="00567A88"/>
    <w:rsid w:val="005B7304"/>
    <w:rsid w:val="00620F82"/>
    <w:rsid w:val="00640D47"/>
    <w:rsid w:val="006415DA"/>
    <w:rsid w:val="006872AA"/>
    <w:rsid w:val="006E0C71"/>
    <w:rsid w:val="007006DB"/>
    <w:rsid w:val="00744E8E"/>
    <w:rsid w:val="008013EE"/>
    <w:rsid w:val="00817E84"/>
    <w:rsid w:val="008320E2"/>
    <w:rsid w:val="008931BA"/>
    <w:rsid w:val="008B2A53"/>
    <w:rsid w:val="008E223D"/>
    <w:rsid w:val="00904486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1783E"/>
    <w:rsid w:val="00B342B9"/>
    <w:rsid w:val="00B42FDF"/>
    <w:rsid w:val="00B943AF"/>
    <w:rsid w:val="00C839B7"/>
    <w:rsid w:val="00D668DD"/>
    <w:rsid w:val="00D92B65"/>
    <w:rsid w:val="00DB45DF"/>
    <w:rsid w:val="00DE3A8A"/>
    <w:rsid w:val="00E014FA"/>
    <w:rsid w:val="00E4509E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</cp:revision>
  <cp:lastPrinted>2019-11-26T14:13:00Z</cp:lastPrinted>
  <dcterms:created xsi:type="dcterms:W3CDTF">2020-06-16T13:52:00Z</dcterms:created>
  <dcterms:modified xsi:type="dcterms:W3CDTF">2020-06-17T08:16:00Z</dcterms:modified>
</cp:coreProperties>
</file>