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EA" w:rsidRPr="00751FEA" w:rsidRDefault="00751FEA" w:rsidP="00751FEA">
      <w:pPr>
        <w:jc w:val="right"/>
      </w:pPr>
    </w:p>
    <w:p w:rsidR="00751FEA" w:rsidRPr="00751FEA" w:rsidRDefault="00751FEA" w:rsidP="00751FEA">
      <w:pPr>
        <w:jc w:val="right"/>
      </w:pPr>
    </w:p>
    <w:p w:rsidR="00751FEA" w:rsidRPr="00FD77B1" w:rsidRDefault="00751FEA" w:rsidP="00751FEA">
      <w:pPr>
        <w:widowControl w:val="0"/>
        <w:autoSpaceDE w:val="0"/>
        <w:autoSpaceDN w:val="0"/>
        <w:jc w:val="right"/>
      </w:pPr>
    </w:p>
    <w:p w:rsidR="00751FEA" w:rsidRPr="00F00665" w:rsidRDefault="00751FEA" w:rsidP="00751FEA">
      <w:pPr>
        <w:widowControl w:val="0"/>
        <w:autoSpaceDE w:val="0"/>
        <w:autoSpaceDN w:val="0"/>
        <w:jc w:val="center"/>
        <w:rPr>
          <w:b/>
        </w:rPr>
      </w:pPr>
      <w:r w:rsidRPr="00F00665">
        <w:rPr>
          <w:b/>
        </w:rPr>
        <w:t>ДОГОВОР № _____</w:t>
      </w:r>
    </w:p>
    <w:p w:rsidR="00751FEA" w:rsidRPr="00F00665" w:rsidRDefault="00751FEA" w:rsidP="00751FEA">
      <w:pPr>
        <w:widowControl w:val="0"/>
        <w:autoSpaceDE w:val="0"/>
        <w:autoSpaceDN w:val="0"/>
        <w:jc w:val="center"/>
        <w:rPr>
          <w:b/>
        </w:rPr>
      </w:pPr>
      <w:r w:rsidRPr="00F00665">
        <w:rPr>
          <w:b/>
        </w:rPr>
        <w:t>мены земельного участка, находящегося в государственной собственности, на земельный участок, находящийся   в частной собственности</w:t>
      </w:r>
    </w:p>
    <w:p w:rsidR="00751FEA" w:rsidRPr="00F00665" w:rsidRDefault="00751FEA" w:rsidP="00751FEA">
      <w:pPr>
        <w:widowControl w:val="0"/>
        <w:autoSpaceDE w:val="0"/>
        <w:autoSpaceDN w:val="0"/>
        <w:ind w:firstLine="540"/>
        <w:jc w:val="both"/>
        <w:rPr>
          <w:b/>
        </w:rPr>
      </w:pPr>
    </w:p>
    <w:p w:rsidR="00751FEA" w:rsidRPr="00F00665" w:rsidRDefault="00751FEA" w:rsidP="00751FEA">
      <w:pPr>
        <w:widowControl w:val="0"/>
        <w:autoSpaceDE w:val="0"/>
        <w:autoSpaceDN w:val="0"/>
        <w:jc w:val="both"/>
      </w:pPr>
      <w:r w:rsidRPr="00F00665">
        <w:t>г. Воронеж                                                                                           «___»___________20 __ г.</w:t>
      </w:r>
    </w:p>
    <w:p w:rsidR="00751FEA" w:rsidRPr="00F00665" w:rsidRDefault="00751FEA" w:rsidP="00751FEA">
      <w:pPr>
        <w:widowControl w:val="0"/>
        <w:autoSpaceDE w:val="0"/>
        <w:autoSpaceDN w:val="0"/>
        <w:jc w:val="both"/>
      </w:pPr>
    </w:p>
    <w:p w:rsidR="00751FEA" w:rsidRPr="00F00665" w:rsidRDefault="009E788B" w:rsidP="00751FEA">
      <w:pPr>
        <w:widowControl w:val="0"/>
        <w:autoSpaceDE w:val="0"/>
        <w:autoSpaceDN w:val="0"/>
        <w:jc w:val="both"/>
      </w:pPr>
      <w:r>
        <w:t>Министерство</w:t>
      </w:r>
      <w:r w:rsidR="00751FEA" w:rsidRPr="00F00665">
        <w:t xml:space="preserve"> имущественных и земельных отношений Воронежской области  (далее – </w:t>
      </w:r>
      <w:r>
        <w:t>министерство</w:t>
      </w:r>
      <w:r w:rsidR="00751FEA" w:rsidRPr="00F00665">
        <w:t xml:space="preserve">), в лице </w:t>
      </w:r>
      <w:r>
        <w:t>министра</w:t>
      </w:r>
      <w:r w:rsidR="00751FEA" w:rsidRPr="00F00665">
        <w:t xml:space="preserve"> </w:t>
      </w:r>
      <w:r w:rsidR="009336BA">
        <w:t>Провоторовой Ольги Сергеевны</w:t>
      </w:r>
      <w:r w:rsidR="00751FEA" w:rsidRPr="00F00665">
        <w:t>, действующего на основании  ________________________________________________________________,</w:t>
      </w:r>
    </w:p>
    <w:p w:rsidR="00751FEA" w:rsidRPr="00F00665" w:rsidRDefault="00751FEA" w:rsidP="00751FE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00665">
        <w:rPr>
          <w:sz w:val="20"/>
          <w:szCs w:val="20"/>
        </w:rPr>
        <w:t>(наименование документа, подтверждающего полномочия)</w:t>
      </w:r>
    </w:p>
    <w:p w:rsidR="00751FEA" w:rsidRPr="00F00665" w:rsidRDefault="00751FEA" w:rsidP="00751FE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F00665">
        <w:t>именуемый  в дальнейшем «Сторона 1» с одной стороны, и</w:t>
      </w:r>
      <w:r w:rsidRPr="00F00665">
        <w:rPr>
          <w:sz w:val="26"/>
          <w:szCs w:val="26"/>
        </w:rPr>
        <w:t xml:space="preserve"> ____________________________________________________________________</w:t>
      </w:r>
    </w:p>
    <w:p w:rsidR="00751FEA" w:rsidRPr="00F00665" w:rsidRDefault="00751FEA" w:rsidP="00751FE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00665">
        <w:rPr>
          <w:sz w:val="20"/>
          <w:szCs w:val="20"/>
        </w:rPr>
        <w:t>(полное наименование юридического лица и должность юридического лица, уполномоченного</w:t>
      </w:r>
    </w:p>
    <w:p w:rsidR="00751FEA" w:rsidRPr="00F00665" w:rsidRDefault="00751FEA" w:rsidP="00751FE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00665">
        <w:rPr>
          <w:sz w:val="20"/>
          <w:szCs w:val="20"/>
        </w:rPr>
        <w:t>_____________________________________________________________________________________________ действовать от его имени, или фамилия, имя, отчество физического лица, его паспортные данные с указанием места регистрации)</w:t>
      </w:r>
    </w:p>
    <w:p w:rsidR="00751FEA" w:rsidRPr="00F00665" w:rsidRDefault="00751FEA" w:rsidP="00751FEA">
      <w:pPr>
        <w:widowControl w:val="0"/>
        <w:autoSpaceDE w:val="0"/>
        <w:autoSpaceDN w:val="0"/>
        <w:jc w:val="both"/>
      </w:pPr>
      <w:r w:rsidRPr="00F00665">
        <w:t>именуемый в дальнейшем «Сторона 2» с другой стороны, именуемые в дальнейшем «Стороны»,  руководствуясь</w:t>
      </w:r>
      <w:r>
        <w:t xml:space="preserve"> ст. ст.</w:t>
      </w:r>
      <w:r w:rsidRPr="00F00665">
        <w:t xml:space="preserve"> </w:t>
      </w:r>
      <w:r>
        <w:t>3</w:t>
      </w:r>
      <w:r w:rsidRPr="00F00665">
        <w:t>9.21,  39.22 Земельного кодекса Российской Федерации, заключили  настоящий Договор (далее – «Договор») о нижеследующем:</w:t>
      </w:r>
    </w:p>
    <w:p w:rsidR="00751FEA" w:rsidRPr="00F00665" w:rsidRDefault="00751FEA" w:rsidP="00751FEA">
      <w:pPr>
        <w:widowControl w:val="0"/>
        <w:autoSpaceDE w:val="0"/>
        <w:autoSpaceDN w:val="0"/>
        <w:ind w:firstLine="540"/>
        <w:jc w:val="both"/>
      </w:pPr>
    </w:p>
    <w:p w:rsidR="00751FEA" w:rsidRPr="00F00665" w:rsidRDefault="00751FEA" w:rsidP="00751FEA">
      <w:pPr>
        <w:widowControl w:val="0"/>
        <w:numPr>
          <w:ilvl w:val="0"/>
          <w:numId w:val="1"/>
        </w:numPr>
        <w:autoSpaceDE w:val="0"/>
        <w:autoSpaceDN w:val="0"/>
        <w:spacing w:after="160" w:line="259" w:lineRule="auto"/>
        <w:jc w:val="center"/>
        <w:rPr>
          <w:b/>
        </w:rPr>
      </w:pPr>
      <w:r w:rsidRPr="00F00665">
        <w:rPr>
          <w:b/>
        </w:rPr>
        <w:t>ПРЕДМЕТ ДОГОВОРА</w:t>
      </w:r>
    </w:p>
    <w:p w:rsidR="00751FEA" w:rsidRPr="00F00665" w:rsidRDefault="00751FEA" w:rsidP="00751FEA">
      <w:pPr>
        <w:widowControl w:val="0"/>
        <w:autoSpaceDE w:val="0"/>
        <w:autoSpaceDN w:val="0"/>
        <w:ind w:firstLine="540"/>
        <w:jc w:val="both"/>
      </w:pPr>
    </w:p>
    <w:p w:rsidR="00751FEA" w:rsidRPr="00F00665" w:rsidRDefault="00751FEA" w:rsidP="00751FEA">
      <w:pPr>
        <w:widowControl w:val="0"/>
        <w:autoSpaceDE w:val="0"/>
        <w:autoSpaceDN w:val="0"/>
        <w:ind w:firstLine="540"/>
        <w:jc w:val="both"/>
      </w:pPr>
      <w:r w:rsidRPr="00F00665">
        <w:t>1.1. Сторона 1 обязуется передать Стороне 2 в собственность объект недвижимого имущества, поименованный в настоящем Договоре как  Объект 1, а Сторона 2 обязуется в обмен передать Стороне 1 в собственность объект недвижимого имущества, поименованный в настоящем Договоре как Объект 2, а вместе именуемые – Объекты.</w:t>
      </w:r>
    </w:p>
    <w:p w:rsidR="00751FEA" w:rsidRPr="00F00665" w:rsidRDefault="00751FEA" w:rsidP="00751F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F00665">
        <w:t>1.2. Под Объектом 1 понимается земельный участок</w:t>
      </w:r>
      <w:r w:rsidRPr="00F00665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:rsidR="00751FEA" w:rsidRPr="00F00665" w:rsidRDefault="00751FEA" w:rsidP="00751FEA">
      <w:pPr>
        <w:widowControl w:val="0"/>
        <w:autoSpaceDE w:val="0"/>
        <w:autoSpaceDN w:val="0"/>
        <w:ind w:firstLine="540"/>
        <w:jc w:val="center"/>
        <w:rPr>
          <w:sz w:val="20"/>
          <w:szCs w:val="20"/>
        </w:rPr>
      </w:pPr>
      <w:r w:rsidRPr="00F00665">
        <w:rPr>
          <w:sz w:val="20"/>
          <w:szCs w:val="20"/>
        </w:rPr>
        <w:t>(указываются</w:t>
      </w:r>
      <w:r w:rsidRPr="00F00665">
        <w:rPr>
          <w:sz w:val="26"/>
          <w:szCs w:val="26"/>
        </w:rPr>
        <w:t xml:space="preserve"> </w:t>
      </w:r>
      <w:r w:rsidRPr="00F00665">
        <w:rPr>
          <w:sz w:val="20"/>
          <w:szCs w:val="20"/>
        </w:rPr>
        <w:t>характеристики земельного участка с указанием  местонахождения, кадастрового номера, площади, категории, разрешенного использования)</w:t>
      </w:r>
    </w:p>
    <w:p w:rsidR="00751FEA" w:rsidRPr="00F00665" w:rsidRDefault="00751FEA" w:rsidP="00751FE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F00665">
        <w:rPr>
          <w:sz w:val="20"/>
          <w:szCs w:val="20"/>
        </w:rPr>
        <w:tab/>
      </w:r>
      <w:r w:rsidRPr="00F00665">
        <w:t xml:space="preserve">Земельный участок  находится в собственности Воронежской области, что подтверждается записью в Едином государственном реестре недвижимости </w:t>
      </w:r>
      <w:r w:rsidRPr="00F00665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751FEA" w:rsidRPr="00F00665" w:rsidRDefault="00751FEA" w:rsidP="00751FE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00665">
        <w:rPr>
          <w:sz w:val="20"/>
          <w:szCs w:val="20"/>
        </w:rPr>
        <w:t>(указывается дата, номер  государственной регистрации права в Едином государственном реестре недвижимости)</w:t>
      </w:r>
    </w:p>
    <w:p w:rsidR="00751FEA" w:rsidRPr="00F00665" w:rsidRDefault="00751FEA" w:rsidP="00751FEA">
      <w:pPr>
        <w:widowControl w:val="0"/>
        <w:autoSpaceDE w:val="0"/>
        <w:autoSpaceDN w:val="0"/>
        <w:ind w:firstLine="540"/>
        <w:jc w:val="both"/>
      </w:pPr>
      <w:r w:rsidRPr="00F00665">
        <w:t>В соответствии с отчетом об оценке от «____»____________20___г. № _____</w:t>
      </w:r>
    </w:p>
    <w:p w:rsidR="00751FEA" w:rsidRPr="00F00665" w:rsidRDefault="00751FEA" w:rsidP="00751FEA">
      <w:pPr>
        <w:widowControl w:val="0"/>
        <w:autoSpaceDE w:val="0"/>
        <w:autoSpaceDN w:val="0"/>
        <w:jc w:val="both"/>
      </w:pPr>
      <w:r w:rsidRPr="00F00665">
        <w:t xml:space="preserve">рыночная стоимость земельного участка составляет </w:t>
      </w:r>
      <w:r w:rsidRPr="00F00665">
        <w:lastRenderedPageBreak/>
        <w:t>____________________________________________________________________рублей.</w:t>
      </w:r>
    </w:p>
    <w:p w:rsidR="00751FEA" w:rsidRPr="00F00665" w:rsidRDefault="00751FEA" w:rsidP="00751FE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00665">
        <w:rPr>
          <w:sz w:val="20"/>
          <w:szCs w:val="20"/>
        </w:rPr>
        <w:t>(указывается сумма цифрами и прописью)</w:t>
      </w:r>
    </w:p>
    <w:p w:rsidR="00751FEA" w:rsidRPr="00F00665" w:rsidRDefault="00751FEA" w:rsidP="00751FEA">
      <w:pPr>
        <w:widowControl w:val="0"/>
        <w:autoSpaceDE w:val="0"/>
        <w:autoSpaceDN w:val="0"/>
        <w:jc w:val="both"/>
      </w:pPr>
      <w:r w:rsidRPr="00F00665">
        <w:tab/>
        <w:t xml:space="preserve">На земельном участке отсутствуют </w:t>
      </w:r>
      <w:r>
        <w:t xml:space="preserve">(имеются) </w:t>
      </w:r>
      <w:r w:rsidRPr="00F00665">
        <w:t>объекты недвижимого имущества.</w:t>
      </w:r>
    </w:p>
    <w:p w:rsidR="00751FEA" w:rsidRPr="00F00665" w:rsidRDefault="00751FEA" w:rsidP="00751FEA">
      <w:pPr>
        <w:widowControl w:val="0"/>
        <w:numPr>
          <w:ilvl w:val="1"/>
          <w:numId w:val="1"/>
        </w:numPr>
        <w:autoSpaceDE w:val="0"/>
        <w:autoSpaceDN w:val="0"/>
        <w:spacing w:after="160" w:line="259" w:lineRule="auto"/>
        <w:ind w:left="0" w:firstLine="709"/>
        <w:jc w:val="both"/>
      </w:pPr>
      <w:r w:rsidRPr="00F00665">
        <w:t xml:space="preserve">Сторона 1 ставит Сторону 2 в известность о том, что на момент подписания настоящего Договора Объект 1 никому другому не продан, не подарен, не заложен, в споре и под арестом не состоит. Ограничения, обременения на земельный участок отсутствуют.       </w:t>
      </w:r>
    </w:p>
    <w:p w:rsidR="00751FEA" w:rsidRPr="00F00665" w:rsidRDefault="00751FEA" w:rsidP="00751F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F00665">
        <w:t>1.4. Под Объектом 2 понимается земельный участок</w:t>
      </w:r>
      <w:r w:rsidRPr="00F00665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:rsidR="00751FEA" w:rsidRPr="00F00665" w:rsidRDefault="00751FEA" w:rsidP="00751FEA">
      <w:pPr>
        <w:widowControl w:val="0"/>
        <w:autoSpaceDE w:val="0"/>
        <w:autoSpaceDN w:val="0"/>
        <w:ind w:firstLine="540"/>
        <w:jc w:val="center"/>
        <w:rPr>
          <w:sz w:val="20"/>
          <w:szCs w:val="20"/>
        </w:rPr>
      </w:pPr>
      <w:r w:rsidRPr="00F00665">
        <w:rPr>
          <w:sz w:val="20"/>
          <w:szCs w:val="20"/>
        </w:rPr>
        <w:t>(указываются</w:t>
      </w:r>
      <w:r w:rsidRPr="00F00665">
        <w:rPr>
          <w:sz w:val="26"/>
          <w:szCs w:val="26"/>
        </w:rPr>
        <w:t xml:space="preserve"> </w:t>
      </w:r>
      <w:r w:rsidRPr="00F00665">
        <w:rPr>
          <w:sz w:val="20"/>
          <w:szCs w:val="20"/>
        </w:rPr>
        <w:t>характеристики земельного участка с указанием  местонахождения, кадастрового номера, площади, категории, разрешенного использования)</w:t>
      </w:r>
    </w:p>
    <w:p w:rsidR="00751FEA" w:rsidRPr="00F00665" w:rsidRDefault="00751FEA" w:rsidP="00751FE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F00665">
        <w:rPr>
          <w:sz w:val="26"/>
          <w:szCs w:val="26"/>
        </w:rPr>
        <w:tab/>
      </w:r>
      <w:r w:rsidRPr="00F00665">
        <w:t>Земельный участок принадлежит Стороне 2 на праве собственности, на основании</w:t>
      </w:r>
      <w:r w:rsidRPr="00F00665">
        <w:rPr>
          <w:sz w:val="26"/>
          <w:szCs w:val="26"/>
        </w:rPr>
        <w:t xml:space="preserve"> ___________________________________________________________________</w:t>
      </w:r>
    </w:p>
    <w:p w:rsidR="00751FEA" w:rsidRPr="00F00665" w:rsidRDefault="00751FEA" w:rsidP="00751FE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00665">
        <w:rPr>
          <w:sz w:val="20"/>
          <w:szCs w:val="20"/>
        </w:rPr>
        <w:t xml:space="preserve">                                (указываются  наименование, реквизиты  правоустанавливающего документа) </w:t>
      </w:r>
    </w:p>
    <w:p w:rsidR="00751FEA" w:rsidRPr="00F00665" w:rsidRDefault="00751FEA" w:rsidP="00751FEA">
      <w:pPr>
        <w:widowControl w:val="0"/>
        <w:autoSpaceDE w:val="0"/>
        <w:autoSpaceDN w:val="0"/>
        <w:jc w:val="both"/>
      </w:pPr>
      <w:r w:rsidRPr="00F00665">
        <w:rPr>
          <w:sz w:val="26"/>
          <w:szCs w:val="26"/>
        </w:rPr>
        <w:t xml:space="preserve">_______________________________________________________________________, </w:t>
      </w:r>
      <w:r w:rsidRPr="00F00665">
        <w:t>что подтверждается  записью в Едином государственном реестре недвижимости, _______________________________________________________________________________________________________________________________________________________</w:t>
      </w:r>
    </w:p>
    <w:p w:rsidR="00751FEA" w:rsidRPr="00F00665" w:rsidRDefault="00751FEA" w:rsidP="00751FE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00665">
        <w:t xml:space="preserve"> </w:t>
      </w:r>
      <w:r w:rsidRPr="00F00665">
        <w:rPr>
          <w:sz w:val="20"/>
          <w:szCs w:val="20"/>
        </w:rPr>
        <w:t>(указывается дата, номер  государственной регистрации права в Едином государственном реестре недвижимости)</w:t>
      </w:r>
    </w:p>
    <w:p w:rsidR="00751FEA" w:rsidRPr="00F00665" w:rsidRDefault="00751FEA" w:rsidP="00751FEA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51FEA" w:rsidRPr="00F00665" w:rsidRDefault="00751FEA" w:rsidP="00751FEA">
      <w:pPr>
        <w:widowControl w:val="0"/>
        <w:autoSpaceDE w:val="0"/>
        <w:autoSpaceDN w:val="0"/>
        <w:ind w:firstLine="540"/>
        <w:jc w:val="both"/>
      </w:pPr>
      <w:r w:rsidRPr="00F00665">
        <w:t>В соответствии с отчетом об оценке от «____»____________20___г.   № _____</w:t>
      </w:r>
    </w:p>
    <w:p w:rsidR="00751FEA" w:rsidRPr="00F00665" w:rsidRDefault="00751FEA" w:rsidP="00751FE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F00665">
        <w:t>рыночная стоимость земельного участка составляет ___________________________________________________________________рублей</w:t>
      </w:r>
      <w:r w:rsidRPr="00F00665">
        <w:rPr>
          <w:sz w:val="26"/>
          <w:szCs w:val="26"/>
        </w:rPr>
        <w:t>.</w:t>
      </w:r>
    </w:p>
    <w:p w:rsidR="00751FEA" w:rsidRDefault="00751FEA" w:rsidP="00751FE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00665">
        <w:rPr>
          <w:sz w:val="20"/>
          <w:szCs w:val="20"/>
        </w:rPr>
        <w:t>(указывается сумма цифрами и прописью)</w:t>
      </w:r>
    </w:p>
    <w:p w:rsidR="00751FEA" w:rsidRPr="00783DBD" w:rsidRDefault="00751FEA" w:rsidP="00751FEA">
      <w:pPr>
        <w:widowControl w:val="0"/>
        <w:autoSpaceDE w:val="0"/>
        <w:autoSpaceDN w:val="0"/>
        <w:ind w:firstLine="567"/>
        <w:jc w:val="both"/>
      </w:pPr>
      <w:r>
        <w:t>В случае наличия на земельном участке объектов недвижимого имущества, его рыночная стоимость определяется с учетом рыночной стоимости таких объектов.</w:t>
      </w:r>
    </w:p>
    <w:p w:rsidR="00751FEA" w:rsidRDefault="00751FEA" w:rsidP="00751FEA">
      <w:pPr>
        <w:widowControl w:val="0"/>
        <w:autoSpaceDE w:val="0"/>
        <w:autoSpaceDN w:val="0"/>
        <w:jc w:val="both"/>
      </w:pPr>
      <w:r>
        <w:rPr>
          <w:sz w:val="20"/>
          <w:szCs w:val="20"/>
        </w:rPr>
        <w:t xml:space="preserve">           </w:t>
      </w:r>
      <w:r w:rsidRPr="00110B87">
        <w:t>1.5.</w:t>
      </w:r>
      <w:r>
        <w:rPr>
          <w:sz w:val="20"/>
          <w:szCs w:val="20"/>
        </w:rPr>
        <w:t xml:space="preserve"> </w:t>
      </w:r>
      <w:r w:rsidRPr="00F00665">
        <w:t>На земельном участке</w:t>
      </w:r>
      <w:r>
        <w:t xml:space="preserve"> (Объект 2)</w:t>
      </w:r>
      <w:r w:rsidRPr="00F00665">
        <w:t xml:space="preserve"> </w:t>
      </w:r>
      <w:r>
        <w:t>расположены следующие объекты недвижимого имущества: _____________________________________________________________________________</w:t>
      </w:r>
    </w:p>
    <w:p w:rsidR="00751FEA" w:rsidRDefault="00751FEA" w:rsidP="00751FEA">
      <w:pPr>
        <w:widowControl w:val="0"/>
        <w:autoSpaceDE w:val="0"/>
        <w:autoSpaceDN w:val="0"/>
        <w:jc w:val="both"/>
      </w:pPr>
      <w:r>
        <w:t xml:space="preserve">Объекты недвижимого имущества принадлежат Стороне 2 на праве собственности, </w:t>
      </w:r>
      <w:r w:rsidRPr="00DC4F24">
        <w:t>что подтверждается  записью в Едином государственном реестре недвижимости, _______________________________________________________________________________________________________________________________________________________</w:t>
      </w:r>
      <w:r>
        <w:t>___</w:t>
      </w:r>
    </w:p>
    <w:p w:rsidR="00751FEA" w:rsidRPr="00F00665" w:rsidRDefault="00751FEA" w:rsidP="00751FEA">
      <w:pPr>
        <w:widowControl w:val="0"/>
        <w:autoSpaceDE w:val="0"/>
        <w:autoSpaceDN w:val="0"/>
        <w:jc w:val="both"/>
      </w:pPr>
    </w:p>
    <w:p w:rsidR="00751FEA" w:rsidRPr="00F00665" w:rsidRDefault="00751FEA" w:rsidP="00751FEA">
      <w:pPr>
        <w:widowControl w:val="0"/>
        <w:autoSpaceDE w:val="0"/>
        <w:autoSpaceDN w:val="0"/>
        <w:ind w:firstLine="567"/>
        <w:jc w:val="both"/>
      </w:pPr>
      <w:r w:rsidRPr="00F00665">
        <w:t>1.</w:t>
      </w:r>
      <w:r>
        <w:t>6</w:t>
      </w:r>
      <w:r w:rsidRPr="00F00665">
        <w:t>.</w:t>
      </w:r>
      <w:r>
        <w:t xml:space="preserve"> </w:t>
      </w:r>
      <w:r w:rsidRPr="00F00665">
        <w:t xml:space="preserve">Сторона 2 ставит Сторону 1 в известность о том, что на момент подписания настоящего Договора Объект 2 никому другому не продан, не подарен, не заложен, в споре и под арестом не состоит. Ограничения, обременения на земельный участок отсутствуют.       </w:t>
      </w:r>
    </w:p>
    <w:p w:rsidR="00751FEA" w:rsidRPr="00F00665" w:rsidRDefault="00751FEA" w:rsidP="00751FEA">
      <w:pPr>
        <w:widowControl w:val="0"/>
        <w:autoSpaceDE w:val="0"/>
        <w:autoSpaceDN w:val="0"/>
        <w:spacing w:after="160" w:line="259" w:lineRule="auto"/>
        <w:ind w:firstLine="567"/>
        <w:jc w:val="both"/>
      </w:pPr>
      <w:r>
        <w:t xml:space="preserve">1.7. </w:t>
      </w:r>
      <w:r w:rsidRPr="00F00665">
        <w:t>Обмен земельными участк</w:t>
      </w:r>
      <w:r>
        <w:t>ами по Договору осуществляется</w:t>
      </w:r>
      <w:r w:rsidRPr="00F00665">
        <w:t xml:space="preserve"> </w:t>
      </w:r>
      <w:r>
        <w:t xml:space="preserve">на основании </w:t>
      </w:r>
      <w:r w:rsidRPr="00F00665">
        <w:t>___________________________________________________________________________</w:t>
      </w:r>
    </w:p>
    <w:p w:rsidR="00751FEA" w:rsidRPr="00F00665" w:rsidRDefault="00751FEA" w:rsidP="00751FEA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00665">
        <w:rPr>
          <w:sz w:val="20"/>
          <w:szCs w:val="20"/>
        </w:rPr>
        <w:t>(указываются реквизиты и наименование нормативного правового акта</w:t>
      </w:r>
      <w:r>
        <w:rPr>
          <w:sz w:val="20"/>
          <w:szCs w:val="20"/>
        </w:rPr>
        <w:t>, послужившего основанием для мены</w:t>
      </w:r>
      <w:r w:rsidRPr="00F00665">
        <w:rPr>
          <w:sz w:val="20"/>
          <w:szCs w:val="20"/>
        </w:rPr>
        <w:t>)</w:t>
      </w:r>
    </w:p>
    <w:p w:rsidR="00751FEA" w:rsidRPr="00F00665" w:rsidRDefault="00751FEA" w:rsidP="00751FEA">
      <w:pPr>
        <w:widowControl w:val="0"/>
        <w:autoSpaceDE w:val="0"/>
        <w:autoSpaceDN w:val="0"/>
        <w:spacing w:after="160" w:line="259" w:lineRule="auto"/>
        <w:ind w:firstLine="567"/>
        <w:jc w:val="both"/>
      </w:pPr>
      <w:r>
        <w:t xml:space="preserve">1.8. </w:t>
      </w:r>
      <w:r w:rsidRPr="00F00665">
        <w:t xml:space="preserve">Обмен земельными участками осуществляется в связи с тем, что Объект 2 предназначен для размещения _____________________________________________________________________________ </w:t>
      </w:r>
    </w:p>
    <w:p w:rsidR="00751FEA" w:rsidRPr="00F00665" w:rsidRDefault="00751FEA" w:rsidP="00751FEA">
      <w:pPr>
        <w:widowControl w:val="0"/>
        <w:autoSpaceDE w:val="0"/>
        <w:autoSpaceDN w:val="0"/>
        <w:ind w:left="567"/>
        <w:jc w:val="center"/>
        <w:rPr>
          <w:sz w:val="20"/>
          <w:szCs w:val="20"/>
        </w:rPr>
      </w:pPr>
      <w:r w:rsidRPr="00F00665">
        <w:rPr>
          <w:sz w:val="20"/>
          <w:szCs w:val="20"/>
        </w:rPr>
        <w:t>(указывается  вид объекта инфраструктуры (социальной, инженерной, транспортной)</w:t>
      </w:r>
    </w:p>
    <w:p w:rsidR="00751FEA" w:rsidRPr="00F00665" w:rsidRDefault="00751FEA" w:rsidP="00751FE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51FEA" w:rsidRPr="00F00665" w:rsidRDefault="00751FEA" w:rsidP="00751FEA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751FEA" w:rsidRPr="00F00665" w:rsidRDefault="00751FEA" w:rsidP="00751FEA">
      <w:pPr>
        <w:widowControl w:val="0"/>
        <w:numPr>
          <w:ilvl w:val="0"/>
          <w:numId w:val="2"/>
        </w:numPr>
        <w:autoSpaceDE w:val="0"/>
        <w:autoSpaceDN w:val="0"/>
        <w:spacing w:after="160" w:line="259" w:lineRule="auto"/>
        <w:jc w:val="center"/>
        <w:rPr>
          <w:b/>
        </w:rPr>
      </w:pPr>
      <w:r w:rsidRPr="00F00665">
        <w:rPr>
          <w:b/>
        </w:rPr>
        <w:t>ЦЕНА ДОГОВОРА И ПОРЯДОК РАСЧЕТОВ</w:t>
      </w:r>
    </w:p>
    <w:p w:rsidR="00751FEA" w:rsidRPr="00F00665" w:rsidRDefault="00751FEA" w:rsidP="00751FEA">
      <w:pPr>
        <w:widowControl w:val="0"/>
        <w:autoSpaceDE w:val="0"/>
        <w:autoSpaceDN w:val="0"/>
        <w:ind w:left="390"/>
        <w:jc w:val="center"/>
        <w:rPr>
          <w:sz w:val="26"/>
          <w:szCs w:val="26"/>
        </w:rPr>
      </w:pPr>
    </w:p>
    <w:p w:rsidR="00751FEA" w:rsidRDefault="00751FEA" w:rsidP="00751FEA">
      <w:pPr>
        <w:widowControl w:val="0"/>
        <w:autoSpaceDE w:val="0"/>
        <w:autoSpaceDN w:val="0"/>
      </w:pPr>
      <w:r w:rsidRPr="00F00665">
        <w:t>2.1. Цена обмениваемых Объектов является равнозначной.</w:t>
      </w:r>
    </w:p>
    <w:p w:rsidR="00751FEA" w:rsidRPr="00F00665" w:rsidRDefault="00751FEA" w:rsidP="00751FEA">
      <w:pPr>
        <w:widowControl w:val="0"/>
        <w:autoSpaceDE w:val="0"/>
        <w:autoSpaceDN w:val="0"/>
      </w:pPr>
    </w:p>
    <w:p w:rsidR="00751FEA" w:rsidRPr="00F00665" w:rsidRDefault="00751FEA" w:rsidP="00751FE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/>
        </w:rPr>
      </w:pPr>
      <w:bookmarkStart w:id="0" w:name="sub_3"/>
      <w:r w:rsidRPr="00F00665">
        <w:rPr>
          <w:rFonts w:ascii="Times New Roman CYR" w:hAnsi="Times New Roman CYR" w:cs="Times New Roman CYR"/>
          <w:b/>
          <w:bCs/>
          <w:color w:val="000000"/>
        </w:rPr>
        <w:t>3. УСЛОВИЯ ПЕРЕДАЧИ ОБЪЕКТОВ</w:t>
      </w:r>
    </w:p>
    <w:bookmarkEnd w:id="0"/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" w:name="sub_31"/>
      <w:r w:rsidRPr="00F00665">
        <w:rPr>
          <w:rFonts w:ascii="Times New Roman CYR" w:hAnsi="Times New Roman CYR" w:cs="Times New Roman CYR"/>
        </w:rPr>
        <w:t>3.1. Объекты должны быть переданы одновременно в срок до __________________.</w:t>
      </w:r>
    </w:p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F00665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 (указывается срок передачи)</w:t>
      </w:r>
    </w:p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" w:name="sub_32"/>
      <w:bookmarkEnd w:id="1"/>
      <w:r w:rsidRPr="00F00665">
        <w:rPr>
          <w:color w:val="000000"/>
        </w:rPr>
        <w:t>3.2. Передача Объектов осуществляется на основании акта приема – передачи земельных участков, подписываемого Сторонами, одновременно с подписанием настоящего Договора.</w:t>
      </w:r>
    </w:p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3" w:name="sub_33"/>
      <w:bookmarkEnd w:id="2"/>
      <w:r w:rsidRPr="00F00665">
        <w:rPr>
          <w:color w:val="000000"/>
        </w:rPr>
        <w:t>3.3. Риск случайной гибели или случайной порчи Объектов несет каждая Сторона в зависимости от того, какая из них обладала правом собственности на Объект в момент его случайной гибели или повреждения.</w:t>
      </w:r>
    </w:p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4" w:name="sub_34"/>
      <w:bookmarkEnd w:id="3"/>
      <w:r w:rsidRPr="00F00665">
        <w:rPr>
          <w:color w:val="000000"/>
        </w:rPr>
        <w:t>3.4. Переход права собственности на Объекты подлежит государственной регистрации, и право собственности на Объекты возникает у Сторон с момента такой регистрации.</w:t>
      </w:r>
    </w:p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5" w:name="sub_35"/>
      <w:bookmarkEnd w:id="4"/>
      <w:r w:rsidRPr="00F00665">
        <w:rPr>
          <w:color w:val="000000"/>
        </w:rPr>
        <w:t xml:space="preserve">3.5. </w:t>
      </w:r>
      <w:r>
        <w:rPr>
          <w:color w:val="000000"/>
        </w:rPr>
        <w:t xml:space="preserve">В соответствии с п.2 ст. 19 </w:t>
      </w:r>
      <w:r w:rsidRPr="00C06C5F">
        <w:rPr>
          <w:color w:val="000000"/>
        </w:rPr>
        <w:t>Федеральн</w:t>
      </w:r>
      <w:r>
        <w:rPr>
          <w:color w:val="000000"/>
        </w:rPr>
        <w:t>ого</w:t>
      </w:r>
      <w:r w:rsidRPr="00C06C5F">
        <w:rPr>
          <w:color w:val="000000"/>
        </w:rPr>
        <w:t xml:space="preserve"> закон</w:t>
      </w:r>
      <w:r>
        <w:rPr>
          <w:color w:val="000000"/>
        </w:rPr>
        <w:t>а</w:t>
      </w:r>
      <w:r w:rsidRPr="00C06C5F">
        <w:rPr>
          <w:color w:val="000000"/>
        </w:rPr>
        <w:t xml:space="preserve"> от 13.07.2015 </w:t>
      </w:r>
      <w:r>
        <w:rPr>
          <w:color w:val="000000"/>
        </w:rPr>
        <w:t>№</w:t>
      </w:r>
      <w:r w:rsidRPr="00C06C5F">
        <w:rPr>
          <w:color w:val="000000"/>
        </w:rPr>
        <w:t xml:space="preserve"> 218-ФЗ</w:t>
      </w:r>
      <w:r>
        <w:rPr>
          <w:color w:val="000000"/>
        </w:rPr>
        <w:t xml:space="preserve"> «</w:t>
      </w:r>
      <w:r w:rsidRPr="00C06C5F">
        <w:rPr>
          <w:color w:val="000000"/>
        </w:rPr>
        <w:t>О государственной регистрации недвижимости</w:t>
      </w:r>
      <w:r>
        <w:rPr>
          <w:color w:val="000000"/>
        </w:rPr>
        <w:t xml:space="preserve">» обязанность по </w:t>
      </w:r>
      <w:r w:rsidRPr="00F00665">
        <w:rPr>
          <w:color w:val="000000"/>
        </w:rPr>
        <w:t xml:space="preserve"> регистраци</w:t>
      </w:r>
      <w:r>
        <w:rPr>
          <w:color w:val="000000"/>
        </w:rPr>
        <w:t>и</w:t>
      </w:r>
      <w:r w:rsidRPr="00F00665">
        <w:rPr>
          <w:color w:val="000000"/>
        </w:rPr>
        <w:t xml:space="preserve"> перехода права собственности, </w:t>
      </w:r>
      <w:r>
        <w:rPr>
          <w:color w:val="000000"/>
        </w:rPr>
        <w:t>на</w:t>
      </w:r>
      <w:r w:rsidRPr="00F00665">
        <w:rPr>
          <w:color w:val="000000"/>
        </w:rPr>
        <w:t xml:space="preserve"> Объект</w:t>
      </w:r>
      <w:r>
        <w:rPr>
          <w:color w:val="000000"/>
        </w:rPr>
        <w:t>ы</w:t>
      </w:r>
      <w:r w:rsidRPr="00F00665">
        <w:rPr>
          <w:color w:val="000000"/>
        </w:rPr>
        <w:t xml:space="preserve">, осуществляются </w:t>
      </w:r>
      <w:r>
        <w:rPr>
          <w:color w:val="000000"/>
        </w:rPr>
        <w:t>Стороной 1.</w:t>
      </w:r>
    </w:p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6" w:name="sub_36"/>
      <w:bookmarkEnd w:id="5"/>
      <w:r w:rsidRPr="00F00665">
        <w:rPr>
          <w:color w:val="000000"/>
        </w:rPr>
        <w:t>3.6. Стороны удовлетворены качественным состоянием обмениваемых Объектов, осмотрели их до подписания настоящего Договора, каких-либо дефектов или недостатков, о которых не было сообщено, не обнаружили.</w:t>
      </w:r>
    </w:p>
    <w:bookmarkEnd w:id="6"/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751FEA" w:rsidRPr="00F00665" w:rsidRDefault="00751FEA" w:rsidP="00751FE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</w:rPr>
      </w:pPr>
      <w:bookmarkStart w:id="7" w:name="sub_4"/>
      <w:r w:rsidRPr="00F00665">
        <w:rPr>
          <w:b/>
          <w:bCs/>
          <w:color w:val="000000"/>
        </w:rPr>
        <w:t>4. ОТВЕТСТВЕННОСТЬ СТОРОН</w:t>
      </w:r>
    </w:p>
    <w:bookmarkEnd w:id="7"/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8" w:name="sub_42"/>
      <w:r w:rsidRPr="00F00665">
        <w:rPr>
          <w:color w:val="000000"/>
        </w:rPr>
        <w:t>4.</w:t>
      </w:r>
      <w:r>
        <w:rPr>
          <w:color w:val="000000"/>
        </w:rPr>
        <w:t>1</w:t>
      </w:r>
      <w:r w:rsidRPr="00F00665">
        <w:rPr>
          <w:color w:val="000000"/>
        </w:rPr>
        <w:t xml:space="preserve">. За неисполнение или ненадлежащее исполнение обязательств по настоящему Договору Стороны несут ответственность в соответствии с действующим </w:t>
      </w:r>
      <w:hyperlink r:id="rId7" w:history="1">
        <w:r w:rsidRPr="00F00665">
          <w:rPr>
            <w:color w:val="000000"/>
          </w:rPr>
          <w:t>законодательством</w:t>
        </w:r>
      </w:hyperlink>
      <w:r w:rsidRPr="00F00665">
        <w:rPr>
          <w:color w:val="000000"/>
        </w:rPr>
        <w:t xml:space="preserve"> Российской Федерации.</w:t>
      </w:r>
    </w:p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9" w:name="sub_43"/>
      <w:bookmarkEnd w:id="8"/>
      <w:r w:rsidRPr="00F00665">
        <w:rPr>
          <w:color w:val="000000"/>
        </w:rPr>
        <w:t>4.</w:t>
      </w:r>
      <w:r>
        <w:rPr>
          <w:color w:val="000000"/>
        </w:rPr>
        <w:t>2</w:t>
      </w:r>
      <w:r w:rsidRPr="00F00665">
        <w:rPr>
          <w:color w:val="000000"/>
        </w:rPr>
        <w:t>. Сторона, допустившая нарушение установленного настоящим Договором срока передачи Объекта, уплачивает другой Стороне неустойку за каждый день просрочки в размере ________________ % от стоимости имущества.</w:t>
      </w:r>
    </w:p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0" w:name="sub_45"/>
      <w:bookmarkEnd w:id="9"/>
      <w:r w:rsidRPr="00F00665">
        <w:rPr>
          <w:color w:val="000000"/>
        </w:rPr>
        <w:t>4.</w:t>
      </w:r>
      <w:r>
        <w:rPr>
          <w:color w:val="000000"/>
        </w:rPr>
        <w:t>3</w:t>
      </w:r>
      <w:r w:rsidRPr="00F00665">
        <w:rPr>
          <w:color w:val="000000"/>
        </w:rPr>
        <w:t>. В случае расторжения настоящего Договора или признания его недействительным, а также в случае отказа в государственной регистрации перехода права собственности, Стороны обязаны вернуть друг другу все полученное ими по сделке.</w:t>
      </w:r>
    </w:p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1" w:name="sub_46"/>
      <w:bookmarkEnd w:id="10"/>
      <w:r w:rsidRPr="00F00665">
        <w:rPr>
          <w:color w:val="000000"/>
        </w:rPr>
        <w:t>4.</w:t>
      </w:r>
      <w:r>
        <w:rPr>
          <w:color w:val="000000"/>
        </w:rPr>
        <w:t>4</w:t>
      </w:r>
      <w:r w:rsidRPr="00F00665">
        <w:rPr>
          <w:color w:val="000000"/>
        </w:rPr>
        <w:t>. В случае если расторжение Договора или признание его недействительным, отказ в государственной регистрации перехода права собственности произошли в результате действий или бездействия одной из Сторон, то виновная Сторона должна возместить другой Стороне причиненные убытки, а также все расходы, связанные с подготовкой, оформлением настоящего Договора, и регистрацией перехода права собственности, если иное не предусмотрено действующим законодательством.</w:t>
      </w:r>
    </w:p>
    <w:bookmarkEnd w:id="11"/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751FEA" w:rsidRPr="00F00665" w:rsidRDefault="00751FEA" w:rsidP="00751FE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</w:rPr>
      </w:pPr>
      <w:bookmarkStart w:id="12" w:name="sub_5"/>
      <w:r w:rsidRPr="00F00665">
        <w:rPr>
          <w:b/>
          <w:bCs/>
          <w:color w:val="000000"/>
        </w:rPr>
        <w:t>5. ПОРЯДОК РАЗРЕШЕНИЯ СПОРОВ</w:t>
      </w:r>
    </w:p>
    <w:bookmarkEnd w:id="12"/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3" w:name="sub_51"/>
      <w:r w:rsidRPr="00F00665">
        <w:rPr>
          <w:color w:val="000000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4" w:name="sub_52"/>
      <w:bookmarkEnd w:id="13"/>
      <w:r w:rsidRPr="00F00665">
        <w:rPr>
          <w:color w:val="000000"/>
        </w:rPr>
        <w:t xml:space="preserve">5.2. В случае если Стороны не придут к соглашению, споры разрешаются в судебном порядке в соответствии с действующим </w:t>
      </w:r>
      <w:hyperlink r:id="rId8" w:history="1">
        <w:r w:rsidRPr="00F00665">
          <w:rPr>
            <w:color w:val="000000"/>
          </w:rPr>
          <w:t>законодательством</w:t>
        </w:r>
      </w:hyperlink>
      <w:r w:rsidRPr="00F00665">
        <w:rPr>
          <w:color w:val="000000"/>
        </w:rPr>
        <w:t xml:space="preserve"> Российской Федерации.</w:t>
      </w:r>
    </w:p>
    <w:bookmarkEnd w:id="14"/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751FEA" w:rsidRPr="00F00665" w:rsidRDefault="00751FEA" w:rsidP="00751FE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</w:rPr>
      </w:pPr>
      <w:bookmarkStart w:id="15" w:name="sub_6"/>
      <w:r w:rsidRPr="00F00665">
        <w:rPr>
          <w:b/>
          <w:bCs/>
          <w:color w:val="000000"/>
        </w:rPr>
        <w:t>6. ЗАКЛЮЧИТЕЛЬНЫЕ ПОЛОЖЕНИЯ</w:t>
      </w:r>
    </w:p>
    <w:bookmarkEnd w:id="15"/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6" w:name="sub_61"/>
      <w:r w:rsidRPr="00F00665">
        <w:rPr>
          <w:color w:val="000000"/>
        </w:rPr>
        <w:t>6.1. Настоящий Договор составлен в четырех  экземплярах, имеющих одинаковую юридическую силу, два из которых – у Стороны 1, один – у Стороны 2, один – для хранения в органе, осуществляющем государственный кадастровый учет и государственную регистрацию недвижимости.</w:t>
      </w:r>
    </w:p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7" w:name="sub_62"/>
      <w:bookmarkEnd w:id="16"/>
      <w:r w:rsidRPr="00F00665">
        <w:rPr>
          <w:color w:val="000000"/>
        </w:rPr>
        <w:t>6.2.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8" w:name="sub_63"/>
      <w:bookmarkEnd w:id="17"/>
      <w:r w:rsidRPr="00F00665">
        <w:rPr>
          <w:color w:val="000000"/>
        </w:rPr>
        <w:t>6.3.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9" w:name="sub_64"/>
      <w:bookmarkEnd w:id="18"/>
      <w:r w:rsidRPr="00F00665">
        <w:rPr>
          <w:color w:val="000000"/>
        </w:rPr>
        <w:t xml:space="preserve">6.4. Настоящий Договор может быть расторгнут до окончания срока его действия по соглашению Сторон или решению суда по основаниям, установленным действующим </w:t>
      </w:r>
      <w:hyperlink r:id="rId9" w:history="1">
        <w:r w:rsidRPr="00F00665">
          <w:rPr>
            <w:color w:val="000000"/>
          </w:rPr>
          <w:t>гражданским законодательством</w:t>
        </w:r>
      </w:hyperlink>
      <w:r w:rsidRPr="00F00665">
        <w:rPr>
          <w:color w:val="000000"/>
        </w:rPr>
        <w:t xml:space="preserve"> Российской Федерации.</w:t>
      </w:r>
    </w:p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0" w:name="sub_65"/>
      <w:bookmarkEnd w:id="19"/>
      <w:r w:rsidRPr="00F00665">
        <w:rPr>
          <w:color w:val="000000"/>
        </w:rPr>
        <w:t xml:space="preserve">6.5.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</w:t>
      </w:r>
      <w:r>
        <w:rPr>
          <w:color w:val="000000"/>
        </w:rPr>
        <w:t>направления</w:t>
      </w:r>
      <w:r w:rsidRPr="00F00665">
        <w:rPr>
          <w:color w:val="000000"/>
        </w:rPr>
        <w:t xml:space="preserve"> соответствующего сообщения Стороне или ее представителю.</w:t>
      </w:r>
    </w:p>
    <w:bookmarkEnd w:id="20"/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F00665">
        <w:rPr>
          <w:color w:val="000000"/>
        </w:rPr>
        <w:t xml:space="preserve">Юридически значимые сообщения </w:t>
      </w:r>
      <w:r>
        <w:rPr>
          <w:color w:val="000000"/>
        </w:rPr>
        <w:t>могут быть</w:t>
      </w:r>
      <w:r w:rsidRPr="00F00665">
        <w:rPr>
          <w:color w:val="000000"/>
        </w:rPr>
        <w:t xml:space="preserve"> </w:t>
      </w:r>
      <w:r>
        <w:rPr>
          <w:color w:val="000000"/>
        </w:rPr>
        <w:t>направлены</w:t>
      </w:r>
      <w:r w:rsidRPr="00F00665">
        <w:rPr>
          <w:color w:val="000000"/>
        </w:rPr>
        <w:t xml:space="preserve"> путем</w:t>
      </w:r>
      <w:r>
        <w:rPr>
          <w:color w:val="000000"/>
        </w:rPr>
        <w:t xml:space="preserve"> </w:t>
      </w:r>
      <w:r w:rsidRPr="0031317A">
        <w:rPr>
          <w:bCs/>
          <w:color w:val="000000"/>
        </w:rPr>
        <w:t xml:space="preserve">почтовой, </w:t>
      </w:r>
      <w:r>
        <w:rPr>
          <w:bCs/>
          <w:color w:val="000000"/>
        </w:rPr>
        <w:t>факсимильной, электронной связи, либо иным способом, позволяющим достоверно установить адресата.</w:t>
      </w:r>
    </w:p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1" w:name="sub_66"/>
      <w:r w:rsidRPr="00F00665">
        <w:rPr>
          <w:color w:val="000000"/>
        </w:rPr>
        <w:t>6.6.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bookmarkEnd w:id="21"/>
    <w:p w:rsidR="00751FEA" w:rsidRPr="00F00665" w:rsidRDefault="00751FEA" w:rsidP="00751FEA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 w:rsidRPr="00F00665">
        <w:rPr>
          <w:color w:val="000000"/>
        </w:rPr>
        <w:t xml:space="preserve">   6.7. Приложения:</w:t>
      </w:r>
    </w:p>
    <w:p w:rsidR="00751FEA" w:rsidRPr="00F00665" w:rsidRDefault="00751FEA" w:rsidP="00751FEA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 w:rsidRPr="00F00665">
        <w:rPr>
          <w:color w:val="000000"/>
        </w:rPr>
        <w:t xml:space="preserve">   6.7.1. Акт приема-передачи земельных участков (Приложение № ___).</w:t>
      </w:r>
    </w:p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751FEA" w:rsidRPr="00F00665" w:rsidRDefault="00751FEA" w:rsidP="00751FEA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751FEA" w:rsidRPr="00F00665" w:rsidRDefault="00751FEA" w:rsidP="00751FEA">
      <w:pPr>
        <w:widowControl w:val="0"/>
        <w:autoSpaceDE w:val="0"/>
        <w:autoSpaceDN w:val="0"/>
        <w:jc w:val="both"/>
        <w:rPr>
          <w:b/>
          <w:color w:val="000000"/>
          <w:sz w:val="26"/>
          <w:szCs w:val="26"/>
        </w:rPr>
      </w:pPr>
    </w:p>
    <w:p w:rsidR="00751FEA" w:rsidRPr="00F00665" w:rsidRDefault="00751FEA" w:rsidP="00751FEA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F00665">
        <w:rPr>
          <w:b/>
          <w:color w:val="000000"/>
          <w:sz w:val="26"/>
          <w:szCs w:val="26"/>
        </w:rPr>
        <w:t>7. АДРЕСА, РЕКВИЗИТЫ СТОРОН</w:t>
      </w:r>
    </w:p>
    <w:p w:rsidR="00751FEA" w:rsidRPr="00F00665" w:rsidRDefault="00751FEA" w:rsidP="00751FEA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</w:p>
    <w:p w:rsidR="00751FEA" w:rsidRPr="00F00665" w:rsidRDefault="00751FEA" w:rsidP="00751FEA">
      <w:pPr>
        <w:contextualSpacing/>
        <w:rPr>
          <w:rFonts w:eastAsia="Calibri"/>
          <w:color w:val="000000"/>
          <w:lang w:eastAsia="en-US"/>
        </w:rPr>
      </w:pPr>
      <w:r w:rsidRPr="00F00665">
        <w:rPr>
          <w:rFonts w:eastAsia="Calibri"/>
          <w:color w:val="000000"/>
          <w:lang w:eastAsia="en-US"/>
        </w:rPr>
        <w:t xml:space="preserve">Сторона 1 _____________________                     Сторона  2 _____________________                        </w:t>
      </w:r>
    </w:p>
    <w:p w:rsidR="00751FEA" w:rsidRPr="00F00665" w:rsidRDefault="00751FEA" w:rsidP="00751FEA">
      <w:pPr>
        <w:contextualSpacing/>
        <w:rPr>
          <w:rFonts w:eastAsia="Calibri"/>
          <w:color w:val="000000"/>
          <w:lang w:eastAsia="en-US"/>
        </w:rPr>
      </w:pPr>
      <w:r w:rsidRPr="00F00665">
        <w:rPr>
          <w:rFonts w:eastAsia="Calibri"/>
          <w:color w:val="000000"/>
          <w:lang w:eastAsia="en-US"/>
        </w:rPr>
        <w:t>Адрес_________________________                     Адрес_________________________</w:t>
      </w:r>
    </w:p>
    <w:p w:rsidR="00751FEA" w:rsidRPr="00F00665" w:rsidRDefault="00751FEA" w:rsidP="00751FEA">
      <w:pPr>
        <w:widowControl w:val="0"/>
        <w:autoSpaceDE w:val="0"/>
        <w:autoSpaceDN w:val="0"/>
        <w:jc w:val="both"/>
        <w:rPr>
          <w:color w:val="000000"/>
        </w:rPr>
      </w:pPr>
      <w:r w:rsidRPr="00F00665">
        <w:rPr>
          <w:color w:val="000000"/>
        </w:rPr>
        <w:t>ИНН                                                                    ИНН</w:t>
      </w:r>
    </w:p>
    <w:p w:rsidR="00751FEA" w:rsidRPr="00F00665" w:rsidRDefault="00751FEA" w:rsidP="00751FEA">
      <w:pPr>
        <w:widowControl w:val="0"/>
        <w:autoSpaceDE w:val="0"/>
        <w:autoSpaceDN w:val="0"/>
        <w:rPr>
          <w:b/>
          <w:color w:val="000000"/>
        </w:rPr>
      </w:pPr>
      <w:r w:rsidRPr="00F00665">
        <w:rPr>
          <w:color w:val="000000"/>
        </w:rPr>
        <w:t>ОГРН                                                                       ОГРН</w:t>
      </w:r>
    </w:p>
    <w:p w:rsidR="00751FEA" w:rsidRPr="00F00665" w:rsidRDefault="00751FEA" w:rsidP="00751FEA">
      <w:pPr>
        <w:contextualSpacing/>
        <w:rPr>
          <w:rFonts w:eastAsia="Calibri"/>
          <w:color w:val="000000"/>
          <w:sz w:val="26"/>
          <w:szCs w:val="26"/>
          <w:lang w:eastAsia="en-US"/>
        </w:rPr>
      </w:pPr>
    </w:p>
    <w:p w:rsidR="00751FEA" w:rsidRDefault="00751FEA" w:rsidP="00751FEA">
      <w:pPr>
        <w:widowControl w:val="0"/>
        <w:autoSpaceDE w:val="0"/>
        <w:autoSpaceDN w:val="0"/>
        <w:jc w:val="center"/>
        <w:rPr>
          <w:color w:val="000000"/>
          <w:sz w:val="26"/>
          <w:szCs w:val="26"/>
        </w:rPr>
      </w:pPr>
      <w:r w:rsidRPr="000601CE">
        <w:rPr>
          <w:color w:val="000000"/>
          <w:sz w:val="26"/>
          <w:szCs w:val="26"/>
        </w:rPr>
        <w:t xml:space="preserve">Подписи сторон </w:t>
      </w:r>
    </w:p>
    <w:p w:rsidR="00751FEA" w:rsidRPr="00F00665" w:rsidRDefault="00751FEA" w:rsidP="00751FEA">
      <w:pPr>
        <w:widowControl w:val="0"/>
        <w:autoSpaceDE w:val="0"/>
        <w:autoSpaceDN w:val="0"/>
        <w:jc w:val="center"/>
        <w:rPr>
          <w:color w:val="000000"/>
          <w:sz w:val="26"/>
          <w:szCs w:val="26"/>
        </w:rPr>
      </w:pPr>
    </w:p>
    <w:p w:rsidR="00751FEA" w:rsidRPr="00F00665" w:rsidRDefault="00751FEA" w:rsidP="00751FEA">
      <w:pPr>
        <w:contextualSpacing/>
        <w:rPr>
          <w:rFonts w:eastAsia="Calibri"/>
          <w:color w:val="000000"/>
          <w:lang w:eastAsia="en-US"/>
        </w:rPr>
      </w:pPr>
      <w:r w:rsidRPr="00F00665">
        <w:rPr>
          <w:rFonts w:eastAsia="Calibri"/>
          <w:color w:val="000000"/>
          <w:lang w:eastAsia="en-US"/>
        </w:rPr>
        <w:t>Сторона 1 __________</w:t>
      </w:r>
      <w:r>
        <w:rPr>
          <w:rFonts w:eastAsia="Calibri"/>
          <w:color w:val="000000"/>
          <w:lang w:eastAsia="en-US"/>
        </w:rPr>
        <w:t xml:space="preserve">___________                  </w:t>
      </w:r>
      <w:r w:rsidRPr="00F00665">
        <w:rPr>
          <w:rFonts w:eastAsia="Calibri"/>
          <w:color w:val="000000"/>
          <w:lang w:eastAsia="en-US"/>
        </w:rPr>
        <w:t xml:space="preserve">Сторона  2 _____________________                        </w:t>
      </w:r>
    </w:p>
    <w:p w:rsidR="00751FEA" w:rsidRPr="00F00665" w:rsidRDefault="00751FEA" w:rsidP="00751FEA">
      <w:pPr>
        <w:contextualSpacing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___</w:t>
      </w:r>
      <w:r w:rsidRPr="00F00665">
        <w:rPr>
          <w:rFonts w:eastAsia="Calibri"/>
          <w:color w:val="000000"/>
          <w:lang w:eastAsia="en-US"/>
        </w:rPr>
        <w:t>___________</w:t>
      </w:r>
      <w:r>
        <w:rPr>
          <w:rFonts w:eastAsia="Calibri"/>
          <w:color w:val="000000"/>
          <w:lang w:eastAsia="en-US"/>
        </w:rPr>
        <w:t>/</w:t>
      </w:r>
      <w:r w:rsidRPr="00F00665">
        <w:rPr>
          <w:rFonts w:eastAsia="Calibri"/>
          <w:color w:val="000000"/>
          <w:lang w:eastAsia="en-US"/>
        </w:rPr>
        <w:t>______________</w:t>
      </w:r>
      <w:r>
        <w:rPr>
          <w:rFonts w:eastAsia="Calibri"/>
          <w:color w:val="000000"/>
          <w:lang w:eastAsia="en-US"/>
        </w:rPr>
        <w:t xml:space="preserve">__/                </w:t>
      </w:r>
      <w:r w:rsidRPr="00F00665">
        <w:rPr>
          <w:rFonts w:eastAsia="Calibri"/>
          <w:color w:val="000000"/>
          <w:lang w:eastAsia="en-US"/>
        </w:rPr>
        <w:t>Адрес______________</w:t>
      </w:r>
      <w:r>
        <w:rPr>
          <w:rFonts w:eastAsia="Calibri"/>
          <w:color w:val="000000"/>
          <w:lang w:eastAsia="en-US"/>
        </w:rPr>
        <w:t>/</w:t>
      </w:r>
      <w:r w:rsidRPr="00F00665">
        <w:rPr>
          <w:rFonts w:eastAsia="Calibri"/>
          <w:color w:val="000000"/>
          <w:lang w:eastAsia="en-US"/>
        </w:rPr>
        <w:t>___________</w:t>
      </w:r>
      <w:r>
        <w:rPr>
          <w:rFonts w:eastAsia="Calibri"/>
          <w:color w:val="000000"/>
          <w:lang w:eastAsia="en-US"/>
        </w:rPr>
        <w:t>/</w:t>
      </w:r>
    </w:p>
    <w:p w:rsidR="00751FEA" w:rsidRPr="00F00665" w:rsidRDefault="00751FEA" w:rsidP="00751FEA">
      <w:pPr>
        <w:widowControl w:val="0"/>
        <w:autoSpaceDE w:val="0"/>
        <w:autoSpaceDN w:val="0"/>
        <w:rPr>
          <w:b/>
          <w:color w:val="000000"/>
          <w:sz w:val="20"/>
          <w:szCs w:val="20"/>
        </w:rPr>
      </w:pPr>
      <w:r w:rsidRPr="00F00665">
        <w:rPr>
          <w:color w:val="000000"/>
        </w:rPr>
        <w:t xml:space="preserve">        </w:t>
      </w:r>
      <w:r w:rsidRPr="000601CE">
        <w:rPr>
          <w:color w:val="000000"/>
          <w:sz w:val="20"/>
          <w:szCs w:val="20"/>
        </w:rPr>
        <w:t>(Ф.И.О.)</w:t>
      </w:r>
      <w:r w:rsidRPr="00F00665">
        <w:rPr>
          <w:color w:val="000000"/>
          <w:sz w:val="20"/>
          <w:szCs w:val="20"/>
        </w:rPr>
        <w:t xml:space="preserve">             </w:t>
      </w:r>
      <w:r w:rsidRPr="000601CE">
        <w:rPr>
          <w:color w:val="000000"/>
          <w:sz w:val="20"/>
          <w:szCs w:val="20"/>
        </w:rPr>
        <w:t>(подпись) М.П.</w:t>
      </w:r>
      <w:r w:rsidRPr="00F00665">
        <w:rPr>
          <w:b/>
          <w:color w:val="000000"/>
          <w:sz w:val="20"/>
          <w:szCs w:val="20"/>
        </w:rPr>
        <w:t xml:space="preserve">                                                  </w:t>
      </w:r>
      <w:r w:rsidRPr="000601CE">
        <w:rPr>
          <w:color w:val="000000"/>
          <w:sz w:val="20"/>
          <w:szCs w:val="20"/>
        </w:rPr>
        <w:t>(Ф.И.О.)</w:t>
      </w:r>
      <w:r w:rsidRPr="00F00665">
        <w:rPr>
          <w:color w:val="000000"/>
          <w:sz w:val="20"/>
          <w:szCs w:val="20"/>
        </w:rPr>
        <w:t xml:space="preserve">             </w:t>
      </w:r>
      <w:r w:rsidRPr="000601CE">
        <w:rPr>
          <w:color w:val="000000"/>
          <w:sz w:val="20"/>
          <w:szCs w:val="20"/>
        </w:rPr>
        <w:t>(подпись) М.П.</w:t>
      </w:r>
      <w:r w:rsidRPr="00F00665">
        <w:rPr>
          <w:b/>
          <w:color w:val="000000"/>
          <w:sz w:val="20"/>
          <w:szCs w:val="20"/>
        </w:rPr>
        <w:t xml:space="preserve">                                                  </w:t>
      </w:r>
    </w:p>
    <w:p w:rsidR="00751FEA" w:rsidRPr="00F00665" w:rsidRDefault="00751FEA" w:rsidP="00751FEA">
      <w:pPr>
        <w:contextualSpacing/>
        <w:rPr>
          <w:rFonts w:eastAsia="Calibri"/>
          <w:color w:val="000000"/>
          <w:sz w:val="26"/>
          <w:szCs w:val="26"/>
          <w:lang w:eastAsia="en-US"/>
        </w:rPr>
      </w:pPr>
    </w:p>
    <w:p w:rsidR="00751FEA" w:rsidRPr="00F00665" w:rsidRDefault="00751FEA" w:rsidP="00751F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jc w:val="center"/>
        <w:rPr>
          <w:color w:val="000000"/>
        </w:rPr>
        <w:sectPr w:rsidR="00751FEA" w:rsidRPr="00F00665" w:rsidSect="00784BC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51FEA" w:rsidRPr="00F00665" w:rsidRDefault="00751FEA" w:rsidP="00751FEA">
      <w:pPr>
        <w:tabs>
          <w:tab w:val="left" w:pos="1809"/>
        </w:tabs>
        <w:jc w:val="right"/>
        <w:rPr>
          <w:rFonts w:eastAsia="Calibri"/>
          <w:color w:val="000000"/>
          <w:lang w:eastAsia="en-US"/>
        </w:rPr>
      </w:pPr>
      <w:r w:rsidRPr="00F00665">
        <w:rPr>
          <w:rFonts w:eastAsia="Calibri"/>
          <w:color w:val="000000"/>
          <w:lang w:eastAsia="en-US"/>
        </w:rPr>
        <w:t>Приложение  № 1</w:t>
      </w:r>
    </w:p>
    <w:p w:rsidR="00751FEA" w:rsidRPr="00F00665" w:rsidRDefault="00751FEA" w:rsidP="00751FEA">
      <w:pPr>
        <w:widowControl w:val="0"/>
        <w:autoSpaceDE w:val="0"/>
        <w:autoSpaceDN w:val="0"/>
        <w:jc w:val="right"/>
      </w:pPr>
      <w:r w:rsidRPr="00F00665">
        <w:rPr>
          <w:color w:val="000000"/>
        </w:rPr>
        <w:t xml:space="preserve">к договору </w:t>
      </w:r>
      <w:r w:rsidRPr="00F00665">
        <w:t>мены земельного участка,</w:t>
      </w:r>
    </w:p>
    <w:p w:rsidR="00751FEA" w:rsidRPr="00F00665" w:rsidRDefault="00751FEA" w:rsidP="00751FEA">
      <w:pPr>
        <w:widowControl w:val="0"/>
        <w:autoSpaceDE w:val="0"/>
        <w:autoSpaceDN w:val="0"/>
        <w:jc w:val="right"/>
      </w:pPr>
      <w:r w:rsidRPr="00F00665">
        <w:t>находящегося в государственной</w:t>
      </w:r>
    </w:p>
    <w:p w:rsidR="00751FEA" w:rsidRPr="00F00665" w:rsidRDefault="00751FEA" w:rsidP="00751FEA">
      <w:pPr>
        <w:widowControl w:val="0"/>
        <w:autoSpaceDE w:val="0"/>
        <w:autoSpaceDN w:val="0"/>
        <w:jc w:val="right"/>
      </w:pPr>
      <w:r w:rsidRPr="00F00665">
        <w:t xml:space="preserve"> собственности, на земельный  участок, </w:t>
      </w:r>
    </w:p>
    <w:p w:rsidR="00751FEA" w:rsidRPr="00F00665" w:rsidRDefault="00751FEA" w:rsidP="00751FEA">
      <w:pPr>
        <w:widowControl w:val="0"/>
        <w:autoSpaceDE w:val="0"/>
        <w:autoSpaceDN w:val="0"/>
        <w:jc w:val="right"/>
      </w:pPr>
      <w:r w:rsidRPr="00F00665">
        <w:t>находящийся  в частной собственности</w:t>
      </w:r>
    </w:p>
    <w:p w:rsidR="00751FEA" w:rsidRPr="00F00665" w:rsidRDefault="00751FEA" w:rsidP="00751FEA">
      <w:pPr>
        <w:widowControl w:val="0"/>
        <w:autoSpaceDE w:val="0"/>
        <w:autoSpaceDN w:val="0"/>
        <w:jc w:val="right"/>
      </w:pPr>
      <w:r w:rsidRPr="00F00665">
        <w:t>от______________г. № ______</w:t>
      </w:r>
    </w:p>
    <w:p w:rsidR="00751FEA" w:rsidRPr="00F00665" w:rsidRDefault="00751FEA" w:rsidP="00751FEA">
      <w:pPr>
        <w:widowControl w:val="0"/>
        <w:autoSpaceDE w:val="0"/>
        <w:autoSpaceDN w:val="0"/>
        <w:jc w:val="right"/>
      </w:pPr>
    </w:p>
    <w:p w:rsidR="00751FEA" w:rsidRPr="00F00665" w:rsidRDefault="00751FEA" w:rsidP="00751FEA">
      <w:pPr>
        <w:widowControl w:val="0"/>
        <w:autoSpaceDE w:val="0"/>
        <w:autoSpaceDN w:val="0"/>
        <w:jc w:val="center"/>
      </w:pPr>
    </w:p>
    <w:p w:rsidR="00751FEA" w:rsidRPr="00F00665" w:rsidRDefault="00751FEA" w:rsidP="00751FEA">
      <w:pPr>
        <w:widowControl w:val="0"/>
        <w:autoSpaceDE w:val="0"/>
        <w:autoSpaceDN w:val="0"/>
        <w:jc w:val="center"/>
        <w:rPr>
          <w:b/>
        </w:rPr>
      </w:pPr>
      <w:r w:rsidRPr="00F00665">
        <w:rPr>
          <w:b/>
        </w:rPr>
        <w:t>АКТ ПРИЕМА ПЕРЕДАЧИ ЗЕМЕЛЬНЫХ УЧАСТКОВ</w:t>
      </w:r>
    </w:p>
    <w:p w:rsidR="00751FEA" w:rsidRPr="00F00665" w:rsidRDefault="00751FEA" w:rsidP="00751FEA">
      <w:pPr>
        <w:tabs>
          <w:tab w:val="left" w:pos="1809"/>
        </w:tabs>
        <w:rPr>
          <w:rFonts w:eastAsia="Calibri"/>
          <w:color w:val="000000"/>
          <w:lang w:eastAsia="en-US"/>
        </w:rPr>
      </w:pPr>
    </w:p>
    <w:p w:rsidR="00751FEA" w:rsidRPr="00F00665" w:rsidRDefault="00751FEA" w:rsidP="00751FEA">
      <w:pPr>
        <w:tabs>
          <w:tab w:val="left" w:pos="1809"/>
        </w:tabs>
        <w:rPr>
          <w:rFonts w:eastAsia="Calibri"/>
          <w:color w:val="000000"/>
          <w:lang w:eastAsia="en-US"/>
        </w:rPr>
      </w:pPr>
      <w:r w:rsidRPr="00F00665">
        <w:rPr>
          <w:rFonts w:eastAsia="Calibri"/>
          <w:color w:val="000000"/>
          <w:lang w:eastAsia="en-US"/>
        </w:rPr>
        <w:t>г. Воронеж</w:t>
      </w:r>
      <w:r w:rsidRPr="00F00665">
        <w:rPr>
          <w:rFonts w:eastAsia="Calibri"/>
          <w:color w:val="000000"/>
          <w:lang w:eastAsia="en-US"/>
        </w:rPr>
        <w:tab/>
      </w:r>
      <w:r w:rsidRPr="00F00665">
        <w:rPr>
          <w:rFonts w:eastAsia="Calibri"/>
          <w:color w:val="000000"/>
          <w:lang w:eastAsia="en-US"/>
        </w:rPr>
        <w:tab/>
      </w:r>
      <w:r w:rsidRPr="00F00665">
        <w:rPr>
          <w:rFonts w:eastAsia="Calibri"/>
          <w:color w:val="000000"/>
          <w:lang w:eastAsia="en-US"/>
        </w:rPr>
        <w:tab/>
      </w:r>
      <w:r w:rsidRPr="00F00665">
        <w:rPr>
          <w:rFonts w:eastAsia="Calibri"/>
          <w:color w:val="000000"/>
          <w:lang w:eastAsia="en-US"/>
        </w:rPr>
        <w:tab/>
      </w:r>
      <w:r w:rsidRPr="00F00665">
        <w:rPr>
          <w:rFonts w:eastAsia="Calibri"/>
          <w:color w:val="000000"/>
          <w:lang w:eastAsia="en-US"/>
        </w:rPr>
        <w:tab/>
      </w:r>
      <w:r w:rsidRPr="00F00665">
        <w:rPr>
          <w:rFonts w:eastAsia="Calibri"/>
          <w:color w:val="000000"/>
          <w:lang w:eastAsia="en-US"/>
        </w:rPr>
        <w:tab/>
      </w:r>
      <w:r w:rsidRPr="00F00665">
        <w:rPr>
          <w:rFonts w:eastAsia="Calibri"/>
          <w:color w:val="000000"/>
          <w:lang w:eastAsia="en-US"/>
        </w:rPr>
        <w:tab/>
      </w:r>
      <w:r w:rsidRPr="00F00665">
        <w:rPr>
          <w:rFonts w:eastAsia="Calibri"/>
          <w:color w:val="000000"/>
          <w:lang w:eastAsia="en-US"/>
        </w:rPr>
        <w:tab/>
        <w:t>«___»___________20 ___г.</w:t>
      </w:r>
    </w:p>
    <w:p w:rsidR="00751FEA" w:rsidRPr="00F00665" w:rsidRDefault="00751FEA" w:rsidP="00751FEA">
      <w:pPr>
        <w:tabs>
          <w:tab w:val="left" w:pos="1809"/>
        </w:tabs>
        <w:rPr>
          <w:rFonts w:eastAsia="Calibri"/>
          <w:color w:val="000000"/>
          <w:lang w:eastAsia="en-US"/>
        </w:rPr>
      </w:pPr>
    </w:p>
    <w:p w:rsidR="00751FEA" w:rsidRPr="00F00665" w:rsidRDefault="00751FEA" w:rsidP="00751FEA">
      <w:pPr>
        <w:widowControl w:val="0"/>
        <w:autoSpaceDE w:val="0"/>
        <w:autoSpaceDN w:val="0"/>
        <w:ind w:firstLine="708"/>
        <w:jc w:val="both"/>
      </w:pPr>
      <w:r w:rsidRPr="00F00665">
        <w:rPr>
          <w:color w:val="000000"/>
        </w:rPr>
        <w:t xml:space="preserve">1. Во исполнение условий Договора </w:t>
      </w:r>
      <w:r w:rsidRPr="00F00665">
        <w:t xml:space="preserve">мены земельного участка, находящегося в государственной  собственности, на земельные участки, находящиеся  в частной собственности от _____________№ _______________ </w:t>
      </w:r>
      <w:r w:rsidR="009E788B">
        <w:t>Министерство</w:t>
      </w:r>
      <w:r w:rsidRPr="00F00665">
        <w:t xml:space="preserve"> имущественных и земельных отношений Воронежской, </w:t>
      </w:r>
      <w:r w:rsidR="009E788B" w:rsidRPr="00F00665">
        <w:t xml:space="preserve">в лице </w:t>
      </w:r>
      <w:r w:rsidR="009E788B">
        <w:t>министра</w:t>
      </w:r>
      <w:r w:rsidR="009E788B" w:rsidRPr="00F00665">
        <w:t xml:space="preserve"> </w:t>
      </w:r>
      <w:r w:rsidR="009E788B">
        <w:t>Провоторовой Ольги Сергеевны</w:t>
      </w:r>
      <w:r w:rsidR="009E788B" w:rsidRPr="00F00665">
        <w:t xml:space="preserve">, </w:t>
      </w:r>
      <w:bookmarkStart w:id="22" w:name="_GoBack"/>
      <w:bookmarkEnd w:id="22"/>
      <w:r w:rsidRPr="00F00665">
        <w:t xml:space="preserve">действующего на основании__________________________________________________,              </w:t>
      </w:r>
    </w:p>
    <w:p w:rsidR="00751FEA" w:rsidRPr="00F00665" w:rsidRDefault="00751FEA" w:rsidP="00751FEA">
      <w:pPr>
        <w:widowControl w:val="0"/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F00665">
        <w:t xml:space="preserve">                                         </w:t>
      </w:r>
      <w:r w:rsidRPr="00F00665">
        <w:rPr>
          <w:color w:val="000000"/>
          <w:sz w:val="20"/>
          <w:szCs w:val="20"/>
        </w:rPr>
        <w:t>(наименование документа, подтверждающего полномочия)</w:t>
      </w:r>
    </w:p>
    <w:p w:rsidR="00751FEA" w:rsidRPr="00F00665" w:rsidRDefault="00751FEA" w:rsidP="00751FEA">
      <w:pPr>
        <w:widowControl w:val="0"/>
        <w:autoSpaceDE w:val="0"/>
        <w:autoSpaceDN w:val="0"/>
        <w:jc w:val="both"/>
        <w:rPr>
          <w:color w:val="000000"/>
        </w:rPr>
      </w:pPr>
      <w:r w:rsidRPr="00F00665">
        <w:rPr>
          <w:color w:val="000000"/>
        </w:rPr>
        <w:t>именуемый в дальнейшем «Сторона 1» и  ____________________________________________________________________________</w:t>
      </w:r>
    </w:p>
    <w:p w:rsidR="00751FEA" w:rsidRPr="00F00665" w:rsidRDefault="00751FEA" w:rsidP="00751FEA">
      <w:pPr>
        <w:widowControl w:val="0"/>
        <w:autoSpaceDE w:val="0"/>
        <w:autoSpaceDN w:val="0"/>
        <w:jc w:val="both"/>
        <w:rPr>
          <w:color w:val="000000"/>
        </w:rPr>
      </w:pPr>
      <w:r w:rsidRPr="00F00665">
        <w:rPr>
          <w:color w:val="000000"/>
          <w:sz w:val="20"/>
          <w:szCs w:val="20"/>
        </w:rPr>
        <w:t xml:space="preserve">(полное наименование юридического лица и должность юридического лица, уполномоченного действовать от его имени, или фамилия, имя, отчество лица, его паспортные данные с указанием места регистрации), </w:t>
      </w:r>
      <w:r w:rsidRPr="00F00665">
        <w:rPr>
          <w:color w:val="000000"/>
        </w:rPr>
        <w:t>именуемый в дальнейшем «Сторона 2»</w:t>
      </w:r>
      <w:r w:rsidRPr="00F00665">
        <w:rPr>
          <w:color w:val="000000"/>
          <w:sz w:val="28"/>
          <w:szCs w:val="28"/>
        </w:rPr>
        <w:t xml:space="preserve"> </w:t>
      </w:r>
      <w:r w:rsidRPr="00F00665">
        <w:rPr>
          <w:color w:val="000000"/>
        </w:rPr>
        <w:t xml:space="preserve">осуществили следующие действия по обмену земельными участками (далее – Объект), указанными в разделе 1 Договора: </w:t>
      </w:r>
    </w:p>
    <w:p w:rsidR="00751FEA" w:rsidRPr="00F00665" w:rsidRDefault="00751FEA" w:rsidP="00751FEA">
      <w:pPr>
        <w:widowControl w:val="0"/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           1. </w:t>
      </w:r>
      <w:r w:rsidRPr="00F00665">
        <w:rPr>
          <w:color w:val="000000"/>
        </w:rPr>
        <w:t>Сторона 1 передала Стороне 2  Объект 1 и приняла от Стороны 2 Объект;</w:t>
      </w:r>
    </w:p>
    <w:p w:rsidR="00751FEA" w:rsidRPr="00F00665" w:rsidRDefault="00751FEA" w:rsidP="00751FEA">
      <w:pPr>
        <w:widowControl w:val="0"/>
        <w:autoSpaceDE w:val="0"/>
        <w:autoSpaceDN w:val="0"/>
        <w:jc w:val="both"/>
        <w:rPr>
          <w:color w:val="000000"/>
        </w:rPr>
      </w:pPr>
      <w:r w:rsidRPr="00F00665">
        <w:rPr>
          <w:color w:val="000000"/>
        </w:rPr>
        <w:t>Сторона 2 передала Стороне 1 Объект 2 и приняла от Стороны 1 Объект  1.</w:t>
      </w:r>
    </w:p>
    <w:p w:rsidR="00751FEA" w:rsidRPr="00F00665" w:rsidRDefault="00751FEA" w:rsidP="00751FEA">
      <w:pPr>
        <w:widowControl w:val="0"/>
        <w:autoSpaceDE w:val="0"/>
        <w:autoSpaceDN w:val="0"/>
        <w:ind w:firstLine="708"/>
        <w:jc w:val="both"/>
        <w:rPr>
          <w:color w:val="000000"/>
        </w:rPr>
      </w:pPr>
      <w:r w:rsidRPr="00F00665">
        <w:rPr>
          <w:color w:val="000000"/>
        </w:rPr>
        <w:t>2.Настоящим актом приема – передачи Стороны подтверждают прием -передачу Объектов. Претензий у Сторон по принятым – переданным  Объектам не имеется.</w:t>
      </w:r>
    </w:p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00665">
        <w:rPr>
          <w:rFonts w:eastAsia="Calibri"/>
          <w:color w:val="000000"/>
          <w:lang w:eastAsia="en-US"/>
        </w:rPr>
        <w:t xml:space="preserve">3. Настоящий акт </w:t>
      </w:r>
      <w:r w:rsidRPr="00F00665">
        <w:rPr>
          <w:color w:val="000000"/>
        </w:rPr>
        <w:t>составлен в четырех  экземплярах, имеющих одинаковую юридическую силу, два из которых – у Стороны 1, один – у Стороны 2, один – для хранения в органе, осуществляющем государственный кадастровый учет и государственную регистрацию недвижимости.</w:t>
      </w:r>
    </w:p>
    <w:p w:rsidR="00751FEA" w:rsidRPr="00F00665" w:rsidRDefault="00751FEA" w:rsidP="00751FE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751FEA" w:rsidRDefault="00751FEA" w:rsidP="00751FEA">
      <w:pPr>
        <w:widowControl w:val="0"/>
        <w:autoSpaceDE w:val="0"/>
        <w:autoSpaceDN w:val="0"/>
        <w:jc w:val="center"/>
        <w:rPr>
          <w:color w:val="000000"/>
        </w:rPr>
      </w:pPr>
      <w:r w:rsidRPr="00F00665">
        <w:rPr>
          <w:color w:val="000000"/>
        </w:rPr>
        <w:t xml:space="preserve">Подписи Сторон </w:t>
      </w:r>
    </w:p>
    <w:p w:rsidR="00751FEA" w:rsidRDefault="00751FEA" w:rsidP="00751FEA">
      <w:pPr>
        <w:widowControl w:val="0"/>
        <w:autoSpaceDE w:val="0"/>
        <w:autoSpaceDN w:val="0"/>
        <w:rPr>
          <w:color w:val="000000"/>
        </w:rPr>
      </w:pPr>
      <w:r>
        <w:rPr>
          <w:color w:val="000000"/>
        </w:rPr>
        <w:t xml:space="preserve">Сторона 1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Сторона 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51FEA" w:rsidRPr="00F00665" w:rsidRDefault="00751FEA" w:rsidP="00751FEA">
      <w:pPr>
        <w:rPr>
          <w:rFonts w:eastAsia="Calibri"/>
          <w:color w:val="000000"/>
          <w:sz w:val="26"/>
          <w:szCs w:val="26"/>
          <w:lang w:eastAsia="en-US"/>
        </w:rPr>
      </w:pPr>
      <w:r w:rsidRPr="00F00665">
        <w:rPr>
          <w:rFonts w:eastAsia="Calibri"/>
          <w:color w:val="000000"/>
          <w:sz w:val="26"/>
          <w:szCs w:val="26"/>
          <w:lang w:eastAsia="en-US"/>
        </w:rPr>
        <w:t>_____________/___________/</w:t>
      </w:r>
      <w:r w:rsidRPr="00F00665">
        <w:rPr>
          <w:rFonts w:eastAsia="Calibri"/>
          <w:color w:val="000000"/>
          <w:sz w:val="26"/>
          <w:szCs w:val="26"/>
          <w:lang w:eastAsia="en-US"/>
        </w:rPr>
        <w:tab/>
      </w:r>
      <w:r>
        <w:rPr>
          <w:rFonts w:eastAsia="Calibri"/>
          <w:color w:val="000000"/>
          <w:sz w:val="26"/>
          <w:szCs w:val="26"/>
          <w:lang w:eastAsia="en-US"/>
        </w:rPr>
        <w:t xml:space="preserve">                               </w:t>
      </w:r>
      <w:r w:rsidRPr="00F00665">
        <w:rPr>
          <w:rFonts w:eastAsia="Calibri"/>
          <w:color w:val="000000"/>
          <w:sz w:val="26"/>
          <w:szCs w:val="26"/>
          <w:lang w:eastAsia="en-US"/>
        </w:rPr>
        <w:t>_____________/___________/</w:t>
      </w:r>
      <w:r>
        <w:rPr>
          <w:rFonts w:eastAsia="Calibri"/>
          <w:color w:val="000000"/>
          <w:sz w:val="26"/>
          <w:szCs w:val="26"/>
          <w:lang w:eastAsia="en-US"/>
        </w:rPr>
        <w:t>»</w:t>
      </w:r>
    </w:p>
    <w:p w:rsidR="00751FEA" w:rsidRPr="0067241A" w:rsidRDefault="00751FEA" w:rsidP="00751FEA">
      <w:pPr>
        <w:rPr>
          <w:bCs/>
        </w:rPr>
      </w:pPr>
      <w:r w:rsidRPr="00F00665">
        <w:rPr>
          <w:rFonts w:eastAsia="Calibri"/>
          <w:color w:val="000000"/>
          <w:sz w:val="20"/>
          <w:szCs w:val="20"/>
          <w:lang w:eastAsia="en-US"/>
        </w:rPr>
        <w:t>(Ф.И.О.)                     (подпись) М.П.</w:t>
      </w:r>
      <w:r>
        <w:rPr>
          <w:rFonts w:eastAsia="Calibri"/>
          <w:color w:val="000000"/>
          <w:sz w:val="20"/>
          <w:szCs w:val="20"/>
          <w:lang w:eastAsia="en-US"/>
        </w:rPr>
        <w:tab/>
        <w:t xml:space="preserve">                                         </w:t>
      </w:r>
      <w:r w:rsidRPr="00F00665">
        <w:rPr>
          <w:rFonts w:eastAsia="Calibri"/>
          <w:color w:val="000000"/>
          <w:sz w:val="20"/>
          <w:szCs w:val="20"/>
          <w:lang w:eastAsia="en-US"/>
        </w:rPr>
        <w:t>(Ф.И.О.)                     (подпись) М.П.</w:t>
      </w:r>
      <w:r w:rsidRPr="00F00665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080E04" w:rsidRDefault="00080E04"/>
    <w:sectPr w:rsidR="00080E04" w:rsidSect="00155B8E">
      <w:headerReference w:type="even" r:id="rId10"/>
      <w:headerReference w:type="default" r:id="rId11"/>
      <w:pgSz w:w="11906" w:h="16838" w:code="9"/>
      <w:pgMar w:top="1134" w:right="567" w:bottom="993" w:left="1985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4C9" w:rsidRDefault="009336BA">
      <w:r>
        <w:separator/>
      </w:r>
    </w:p>
  </w:endnote>
  <w:endnote w:type="continuationSeparator" w:id="0">
    <w:p w:rsidR="001B24C9" w:rsidRDefault="0093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4C9" w:rsidRDefault="009336BA">
      <w:r>
        <w:separator/>
      </w:r>
    </w:p>
  </w:footnote>
  <w:footnote w:type="continuationSeparator" w:id="0">
    <w:p w:rsidR="001B24C9" w:rsidRDefault="00933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70D" w:rsidRDefault="00751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570D" w:rsidRDefault="00FC54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70D" w:rsidRDefault="00751F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E5353"/>
    <w:multiLevelType w:val="multilevel"/>
    <w:tmpl w:val="0F56D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09F42F4"/>
    <w:multiLevelType w:val="multilevel"/>
    <w:tmpl w:val="A1E8CE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EA"/>
    <w:rsid w:val="00080E04"/>
    <w:rsid w:val="001B24C9"/>
    <w:rsid w:val="00751FEA"/>
    <w:rsid w:val="009336BA"/>
    <w:rsid w:val="009E788B"/>
    <w:rsid w:val="00FC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89E32-348A-4DAF-A62B-43F33A96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1F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1F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rsid w:val="0075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27526/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0164072/10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0164072/4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stelmahovadv</dc:creator>
  <cp:keywords/>
  <dc:description/>
  <cp:lastModifiedBy>Елизавета Ю. Рахманина</cp:lastModifiedBy>
  <cp:revision>2</cp:revision>
  <dcterms:created xsi:type="dcterms:W3CDTF">2023-10-24T12:54:00Z</dcterms:created>
  <dcterms:modified xsi:type="dcterms:W3CDTF">2023-10-24T12:54:00Z</dcterms:modified>
</cp:coreProperties>
</file>