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D3" w:rsidRPr="0071414E" w:rsidRDefault="007B1ED3" w:rsidP="007B1ED3">
      <w:pPr>
        <w:shd w:val="clear" w:color="auto" w:fill="FFFFFF"/>
        <w:spacing w:line="278" w:lineRule="exact"/>
        <w:ind w:right="5"/>
        <w:jc w:val="right"/>
        <w:rPr>
          <w:sz w:val="28"/>
          <w:szCs w:val="28"/>
        </w:rPr>
      </w:pPr>
      <w:r w:rsidRPr="0071414E">
        <w:rPr>
          <w:spacing w:val="-23"/>
          <w:sz w:val="28"/>
          <w:szCs w:val="28"/>
        </w:rPr>
        <w:t>Утвержден</w:t>
      </w:r>
    </w:p>
    <w:p w:rsidR="007B1ED3" w:rsidRPr="0071414E" w:rsidRDefault="007B1ED3" w:rsidP="007B1ED3">
      <w:pPr>
        <w:shd w:val="clear" w:color="auto" w:fill="FFFFFF"/>
        <w:spacing w:line="278" w:lineRule="exact"/>
        <w:jc w:val="right"/>
        <w:rPr>
          <w:spacing w:val="-22"/>
          <w:sz w:val="28"/>
          <w:szCs w:val="28"/>
        </w:rPr>
      </w:pPr>
      <w:r w:rsidRPr="0071414E">
        <w:rPr>
          <w:spacing w:val="-22"/>
          <w:sz w:val="28"/>
          <w:szCs w:val="28"/>
        </w:rPr>
        <w:t>Приказом  департамента</w:t>
      </w:r>
    </w:p>
    <w:p w:rsidR="007B1ED3" w:rsidRPr="0071414E" w:rsidRDefault="007B1ED3" w:rsidP="007B1ED3">
      <w:pPr>
        <w:shd w:val="clear" w:color="auto" w:fill="FFFFFF"/>
        <w:spacing w:line="278" w:lineRule="exact"/>
        <w:jc w:val="right"/>
        <w:rPr>
          <w:spacing w:val="-22"/>
          <w:sz w:val="28"/>
          <w:szCs w:val="28"/>
        </w:rPr>
      </w:pPr>
      <w:r w:rsidRPr="0071414E">
        <w:rPr>
          <w:spacing w:val="-22"/>
          <w:sz w:val="28"/>
          <w:szCs w:val="28"/>
        </w:rPr>
        <w:t>имущественных и земельных</w:t>
      </w:r>
    </w:p>
    <w:p w:rsidR="007B1ED3" w:rsidRPr="0071414E" w:rsidRDefault="007B1ED3" w:rsidP="007B1ED3">
      <w:pPr>
        <w:shd w:val="clear" w:color="auto" w:fill="FFFFFF"/>
        <w:spacing w:line="278" w:lineRule="exact"/>
        <w:ind w:right="14"/>
        <w:jc w:val="right"/>
        <w:rPr>
          <w:sz w:val="28"/>
          <w:szCs w:val="28"/>
        </w:rPr>
      </w:pPr>
      <w:r w:rsidRPr="0071414E">
        <w:rPr>
          <w:spacing w:val="-22"/>
          <w:sz w:val="28"/>
          <w:szCs w:val="28"/>
        </w:rPr>
        <w:t xml:space="preserve">                                                                                      отношений</w:t>
      </w:r>
      <w:r w:rsidRPr="0071414E">
        <w:rPr>
          <w:spacing w:val="-21"/>
          <w:sz w:val="28"/>
          <w:szCs w:val="28"/>
        </w:rPr>
        <w:t xml:space="preserve"> Воронежской области</w:t>
      </w:r>
    </w:p>
    <w:p w:rsidR="007B1ED3" w:rsidRPr="0071414E" w:rsidRDefault="007B1ED3" w:rsidP="007B1ED3">
      <w:pPr>
        <w:shd w:val="clear" w:color="auto" w:fill="FFFFFF"/>
        <w:spacing w:line="278" w:lineRule="exact"/>
        <w:ind w:right="10"/>
        <w:rPr>
          <w:spacing w:val="-19"/>
          <w:sz w:val="28"/>
          <w:szCs w:val="28"/>
        </w:rPr>
      </w:pPr>
      <w:r w:rsidRPr="0071414E">
        <w:rPr>
          <w:sz w:val="28"/>
          <w:szCs w:val="28"/>
        </w:rPr>
        <w:t xml:space="preserve">                                                                                               </w:t>
      </w:r>
      <w:r>
        <w:rPr>
          <w:sz w:val="28"/>
          <w:szCs w:val="28"/>
        </w:rPr>
        <w:t xml:space="preserve"> </w:t>
      </w:r>
      <w:r w:rsidRPr="0071414E">
        <w:rPr>
          <w:spacing w:val="-19"/>
          <w:sz w:val="28"/>
          <w:szCs w:val="28"/>
        </w:rPr>
        <w:t>от________ №____</w:t>
      </w:r>
    </w:p>
    <w:p w:rsidR="007B1ED3" w:rsidRPr="0071414E" w:rsidRDefault="007B1ED3" w:rsidP="007B1ED3">
      <w:pPr>
        <w:shd w:val="clear" w:color="auto" w:fill="FFFFFF"/>
        <w:spacing w:line="278" w:lineRule="exact"/>
        <w:ind w:right="10"/>
        <w:rPr>
          <w:spacing w:val="-19"/>
          <w:sz w:val="28"/>
          <w:szCs w:val="28"/>
        </w:rPr>
      </w:pPr>
    </w:p>
    <w:p w:rsidR="007B1ED3" w:rsidRDefault="007B1ED3" w:rsidP="007B1ED3">
      <w:pPr>
        <w:jc w:val="center"/>
        <w:rPr>
          <w:sz w:val="28"/>
          <w:szCs w:val="28"/>
        </w:rPr>
      </w:pPr>
    </w:p>
    <w:p w:rsidR="007B1ED3" w:rsidRDefault="007B1ED3" w:rsidP="007B1ED3">
      <w:pPr>
        <w:spacing w:line="216" w:lineRule="auto"/>
        <w:jc w:val="center"/>
        <w:rPr>
          <w:sz w:val="28"/>
          <w:szCs w:val="28"/>
        </w:rPr>
      </w:pPr>
      <w:r w:rsidRPr="00621199">
        <w:rPr>
          <w:sz w:val="28"/>
          <w:szCs w:val="28"/>
        </w:rPr>
        <w:t>АДМИНИСТРАТИВНЫЙ РЕГЛАМЕНТ</w:t>
      </w:r>
      <w:r>
        <w:rPr>
          <w:sz w:val="28"/>
          <w:szCs w:val="28"/>
        </w:rPr>
        <w:t xml:space="preserve"> ДЕПАРТАМЕНТА </w:t>
      </w:r>
    </w:p>
    <w:p w:rsidR="007B1ED3" w:rsidRDefault="007B1ED3" w:rsidP="007B1ED3">
      <w:pPr>
        <w:spacing w:line="216" w:lineRule="auto"/>
        <w:jc w:val="center"/>
        <w:rPr>
          <w:sz w:val="28"/>
          <w:szCs w:val="28"/>
        </w:rPr>
      </w:pPr>
      <w:r>
        <w:rPr>
          <w:sz w:val="28"/>
          <w:szCs w:val="28"/>
        </w:rPr>
        <w:t xml:space="preserve">ИМУЩЕСТВЕННЫХ И ЗЕМЕЛЬНЫХ ОТНОШЕНИЙ </w:t>
      </w:r>
    </w:p>
    <w:p w:rsidR="007B1ED3" w:rsidRDefault="007B1ED3" w:rsidP="007B1ED3">
      <w:pPr>
        <w:spacing w:line="216" w:lineRule="auto"/>
        <w:jc w:val="center"/>
        <w:rPr>
          <w:sz w:val="28"/>
          <w:szCs w:val="28"/>
        </w:rPr>
      </w:pPr>
      <w:r>
        <w:rPr>
          <w:sz w:val="28"/>
          <w:szCs w:val="28"/>
        </w:rPr>
        <w:t xml:space="preserve">ВОРОНЕЖСКОЙ ОБЛАСТИ ПО </w:t>
      </w:r>
      <w:r w:rsidRPr="00621199">
        <w:rPr>
          <w:sz w:val="28"/>
          <w:szCs w:val="28"/>
        </w:rPr>
        <w:t>ПРЕДОСТАВЛЕНИ</w:t>
      </w:r>
      <w:r>
        <w:rPr>
          <w:sz w:val="28"/>
          <w:szCs w:val="28"/>
        </w:rPr>
        <w:t>Ю</w:t>
      </w:r>
      <w:r w:rsidRPr="00621199">
        <w:rPr>
          <w:sz w:val="28"/>
          <w:szCs w:val="28"/>
        </w:rPr>
        <w:t xml:space="preserve"> </w:t>
      </w:r>
    </w:p>
    <w:p w:rsidR="007B1ED3" w:rsidRDefault="007B1ED3" w:rsidP="007B1ED3">
      <w:pPr>
        <w:spacing w:line="216" w:lineRule="auto"/>
        <w:jc w:val="center"/>
        <w:rPr>
          <w:sz w:val="28"/>
          <w:szCs w:val="28"/>
        </w:rPr>
      </w:pPr>
      <w:r w:rsidRPr="00621199">
        <w:rPr>
          <w:sz w:val="28"/>
          <w:szCs w:val="28"/>
        </w:rPr>
        <w:t>ГОСУДАРСТВЕННОЙ УСЛУГИ</w:t>
      </w:r>
      <w:r>
        <w:rPr>
          <w:sz w:val="28"/>
          <w:szCs w:val="28"/>
        </w:rPr>
        <w:t xml:space="preserve"> </w:t>
      </w:r>
      <w:r w:rsidRPr="0071414E">
        <w:rPr>
          <w:sz w:val="28"/>
          <w:szCs w:val="28"/>
        </w:rPr>
        <w:t>«</w:t>
      </w:r>
      <w:r>
        <w:rPr>
          <w:sz w:val="28"/>
          <w:szCs w:val="28"/>
        </w:rPr>
        <w:t xml:space="preserve">ВЫДАЧА </w:t>
      </w:r>
    </w:p>
    <w:p w:rsidR="007B1ED3" w:rsidRDefault="007B1ED3" w:rsidP="007B1ED3">
      <w:pPr>
        <w:spacing w:line="216" w:lineRule="auto"/>
        <w:jc w:val="center"/>
        <w:rPr>
          <w:sz w:val="28"/>
          <w:szCs w:val="28"/>
        </w:rPr>
      </w:pPr>
      <w:r>
        <w:rPr>
          <w:sz w:val="28"/>
          <w:szCs w:val="28"/>
        </w:rPr>
        <w:t xml:space="preserve">КВАЛИФИКАЦИОННОГО АТТЕСТАТА </w:t>
      </w:r>
    </w:p>
    <w:p w:rsidR="007B1ED3" w:rsidRPr="0071414E" w:rsidRDefault="007B1ED3" w:rsidP="007B1ED3">
      <w:pPr>
        <w:spacing w:line="216" w:lineRule="auto"/>
        <w:jc w:val="center"/>
        <w:rPr>
          <w:sz w:val="28"/>
          <w:szCs w:val="28"/>
        </w:rPr>
      </w:pPr>
      <w:r>
        <w:rPr>
          <w:sz w:val="28"/>
          <w:szCs w:val="28"/>
        </w:rPr>
        <w:t>КАДАСТРОВОГО ИНЖЕНЕРА</w:t>
      </w:r>
      <w:r w:rsidRPr="0071414E">
        <w:rPr>
          <w:sz w:val="28"/>
          <w:szCs w:val="28"/>
        </w:rPr>
        <w:t>»</w:t>
      </w:r>
    </w:p>
    <w:p w:rsidR="007B1ED3" w:rsidRDefault="007B1ED3" w:rsidP="007B1ED3">
      <w:pPr>
        <w:jc w:val="center"/>
        <w:outlineLvl w:val="1"/>
        <w:rPr>
          <w:sz w:val="28"/>
          <w:szCs w:val="28"/>
        </w:rPr>
      </w:pPr>
    </w:p>
    <w:p w:rsidR="007B1ED3" w:rsidRDefault="007B1ED3" w:rsidP="007B1ED3">
      <w:pPr>
        <w:jc w:val="center"/>
        <w:outlineLvl w:val="1"/>
        <w:rPr>
          <w:sz w:val="28"/>
          <w:szCs w:val="28"/>
        </w:rPr>
      </w:pPr>
    </w:p>
    <w:p w:rsidR="007B1ED3" w:rsidRPr="0071414E" w:rsidRDefault="007B1ED3" w:rsidP="007B1ED3">
      <w:pPr>
        <w:jc w:val="center"/>
        <w:outlineLvl w:val="1"/>
        <w:rPr>
          <w:sz w:val="28"/>
          <w:szCs w:val="28"/>
        </w:rPr>
      </w:pPr>
      <w:r w:rsidRPr="0071414E">
        <w:rPr>
          <w:sz w:val="28"/>
          <w:szCs w:val="28"/>
        </w:rPr>
        <w:t>1. Общие положения</w:t>
      </w:r>
    </w:p>
    <w:p w:rsidR="007B1ED3" w:rsidRDefault="007B1ED3" w:rsidP="007B1ED3">
      <w:pPr>
        <w:jc w:val="both"/>
        <w:rPr>
          <w:sz w:val="28"/>
          <w:szCs w:val="28"/>
        </w:rPr>
      </w:pPr>
      <w:r>
        <w:rPr>
          <w:sz w:val="28"/>
          <w:szCs w:val="28"/>
        </w:rPr>
        <w:t xml:space="preserve">       </w:t>
      </w:r>
    </w:p>
    <w:p w:rsidR="007B1ED3" w:rsidRPr="00E428D9" w:rsidRDefault="007B1ED3" w:rsidP="00FD3602">
      <w:pPr>
        <w:pStyle w:val="a4"/>
        <w:numPr>
          <w:ilvl w:val="1"/>
          <w:numId w:val="1"/>
        </w:numPr>
        <w:tabs>
          <w:tab w:val="left" w:pos="567"/>
        </w:tabs>
        <w:spacing w:after="0"/>
        <w:ind w:left="1134" w:hanging="566"/>
        <w:rPr>
          <w:rFonts w:ascii="Times New Roman" w:hAnsi="Times New Roman"/>
        </w:rPr>
      </w:pPr>
      <w:r w:rsidRPr="00E428D9">
        <w:rPr>
          <w:rFonts w:ascii="Times New Roman" w:hAnsi="Times New Roman"/>
        </w:rPr>
        <w:t>Предмет регулирования</w:t>
      </w:r>
    </w:p>
    <w:p w:rsidR="007B1ED3" w:rsidRDefault="007B1ED3" w:rsidP="007B1ED3">
      <w:pPr>
        <w:tabs>
          <w:tab w:val="left" w:pos="700"/>
        </w:tabs>
        <w:jc w:val="both"/>
        <w:rPr>
          <w:sz w:val="28"/>
          <w:szCs w:val="28"/>
        </w:rPr>
      </w:pPr>
      <w:r>
        <w:rPr>
          <w:sz w:val="28"/>
          <w:szCs w:val="28"/>
        </w:rPr>
        <w:t xml:space="preserve">          </w:t>
      </w:r>
    </w:p>
    <w:p w:rsidR="007B1ED3" w:rsidRPr="0071414E" w:rsidRDefault="007B1ED3" w:rsidP="007B1ED3">
      <w:pPr>
        <w:tabs>
          <w:tab w:val="left" w:pos="567"/>
        </w:tabs>
        <w:jc w:val="both"/>
        <w:rPr>
          <w:sz w:val="28"/>
          <w:szCs w:val="28"/>
        </w:rPr>
      </w:pPr>
      <w:r>
        <w:rPr>
          <w:sz w:val="28"/>
          <w:szCs w:val="28"/>
        </w:rPr>
        <w:t xml:space="preserve">       </w:t>
      </w:r>
      <w:proofErr w:type="gramStart"/>
      <w:r w:rsidRPr="0071414E">
        <w:rPr>
          <w:sz w:val="28"/>
          <w:szCs w:val="28"/>
        </w:rPr>
        <w:t xml:space="preserve">Административный регламент </w:t>
      </w:r>
      <w:r w:rsidR="00FD3602" w:rsidRPr="00F004C0">
        <w:rPr>
          <w:sz w:val="28"/>
          <w:szCs w:val="28"/>
        </w:rPr>
        <w:t xml:space="preserve">по предоставлению </w:t>
      </w:r>
      <w:r w:rsidRPr="0071414E">
        <w:rPr>
          <w:sz w:val="28"/>
          <w:szCs w:val="28"/>
        </w:rPr>
        <w:t xml:space="preserve">государственной </w:t>
      </w:r>
      <w:r>
        <w:rPr>
          <w:sz w:val="28"/>
          <w:szCs w:val="28"/>
        </w:rPr>
        <w:t xml:space="preserve">услуги               </w:t>
      </w:r>
      <w:r w:rsidRPr="0071414E">
        <w:rPr>
          <w:sz w:val="28"/>
          <w:szCs w:val="28"/>
        </w:rPr>
        <w:t>«</w:t>
      </w:r>
      <w:r>
        <w:rPr>
          <w:sz w:val="28"/>
          <w:szCs w:val="28"/>
        </w:rPr>
        <w:t>Выдача квалификационного аттестата кадастрового инженера</w:t>
      </w:r>
      <w:r w:rsidRPr="0071414E">
        <w:rPr>
          <w:sz w:val="28"/>
          <w:szCs w:val="28"/>
        </w:rPr>
        <w:t>»</w:t>
      </w:r>
      <w:r>
        <w:rPr>
          <w:sz w:val="28"/>
          <w:szCs w:val="28"/>
        </w:rPr>
        <w:t xml:space="preserve"> </w:t>
      </w:r>
      <w:r w:rsidRPr="0071414E">
        <w:rPr>
          <w:sz w:val="28"/>
          <w:szCs w:val="28"/>
        </w:rPr>
        <w:t xml:space="preserve">(далее - </w:t>
      </w:r>
      <w:r>
        <w:rPr>
          <w:sz w:val="28"/>
          <w:szCs w:val="28"/>
        </w:rPr>
        <w:t xml:space="preserve">                                      </w:t>
      </w:r>
      <w:r w:rsidRPr="0071414E">
        <w:rPr>
          <w:sz w:val="28"/>
          <w:szCs w:val="28"/>
        </w:rPr>
        <w:t xml:space="preserve">Административный </w:t>
      </w:r>
      <w:r>
        <w:rPr>
          <w:sz w:val="28"/>
          <w:szCs w:val="28"/>
        </w:rPr>
        <w:t xml:space="preserve"> </w:t>
      </w:r>
      <w:r w:rsidRPr="0071414E">
        <w:rPr>
          <w:sz w:val="28"/>
          <w:szCs w:val="28"/>
        </w:rPr>
        <w:t xml:space="preserve">регламент) разработан в целях повышения качества и </w:t>
      </w:r>
      <w:r>
        <w:rPr>
          <w:sz w:val="28"/>
          <w:szCs w:val="28"/>
        </w:rPr>
        <w:t xml:space="preserve">                  </w:t>
      </w:r>
      <w:r w:rsidRPr="0071414E">
        <w:rPr>
          <w:sz w:val="28"/>
          <w:szCs w:val="28"/>
        </w:rPr>
        <w:t xml:space="preserve">доступности процедур и </w:t>
      </w:r>
      <w:r>
        <w:rPr>
          <w:sz w:val="28"/>
          <w:szCs w:val="28"/>
        </w:rPr>
        <w:t xml:space="preserve"> </w:t>
      </w:r>
      <w:r w:rsidRPr="0071414E">
        <w:rPr>
          <w:sz w:val="28"/>
          <w:szCs w:val="28"/>
        </w:rPr>
        <w:t xml:space="preserve">результатов </w:t>
      </w:r>
      <w:r>
        <w:rPr>
          <w:sz w:val="28"/>
          <w:szCs w:val="28"/>
        </w:rPr>
        <w:t>предоставлени</w:t>
      </w:r>
      <w:r w:rsidRPr="0071414E">
        <w:rPr>
          <w:sz w:val="28"/>
          <w:szCs w:val="28"/>
        </w:rPr>
        <w:t xml:space="preserve">я государственной </w:t>
      </w:r>
      <w:r>
        <w:rPr>
          <w:sz w:val="28"/>
          <w:szCs w:val="28"/>
        </w:rPr>
        <w:t>услуги</w:t>
      </w:r>
      <w:r w:rsidRPr="0071414E">
        <w:rPr>
          <w:sz w:val="28"/>
          <w:szCs w:val="28"/>
        </w:rPr>
        <w:t xml:space="preserve"> по </w:t>
      </w:r>
      <w:r>
        <w:rPr>
          <w:sz w:val="28"/>
          <w:szCs w:val="28"/>
        </w:rPr>
        <w:t xml:space="preserve">               выдаче квалификационного аттестата кадастрового инженера</w:t>
      </w:r>
      <w:r w:rsidRPr="0071414E">
        <w:rPr>
          <w:sz w:val="28"/>
          <w:szCs w:val="28"/>
        </w:rPr>
        <w:t xml:space="preserve"> (далее - </w:t>
      </w:r>
      <w:r>
        <w:rPr>
          <w:sz w:val="28"/>
          <w:szCs w:val="28"/>
        </w:rPr>
        <w:t xml:space="preserve">                    г</w:t>
      </w:r>
      <w:r w:rsidRPr="0071414E">
        <w:rPr>
          <w:sz w:val="28"/>
          <w:szCs w:val="28"/>
        </w:rPr>
        <w:t xml:space="preserve">осударственная </w:t>
      </w:r>
      <w:r>
        <w:rPr>
          <w:sz w:val="28"/>
          <w:szCs w:val="28"/>
        </w:rPr>
        <w:t>услуга</w:t>
      </w:r>
      <w:r w:rsidRPr="0071414E">
        <w:rPr>
          <w:sz w:val="28"/>
          <w:szCs w:val="28"/>
        </w:rPr>
        <w:t xml:space="preserve">) и определяет сроки и </w:t>
      </w:r>
      <w:r>
        <w:rPr>
          <w:sz w:val="28"/>
          <w:szCs w:val="28"/>
        </w:rPr>
        <w:t xml:space="preserve"> </w:t>
      </w:r>
      <w:r w:rsidRPr="0071414E">
        <w:rPr>
          <w:sz w:val="28"/>
          <w:szCs w:val="28"/>
        </w:rPr>
        <w:t xml:space="preserve">последовательность действий </w:t>
      </w:r>
      <w:r>
        <w:rPr>
          <w:sz w:val="28"/>
          <w:szCs w:val="28"/>
        </w:rPr>
        <w:t xml:space="preserve">                     </w:t>
      </w:r>
      <w:r w:rsidRPr="0071414E">
        <w:rPr>
          <w:sz w:val="28"/>
          <w:szCs w:val="28"/>
        </w:rPr>
        <w:t xml:space="preserve">(административных процедур) </w:t>
      </w:r>
      <w:r>
        <w:rPr>
          <w:sz w:val="28"/>
          <w:szCs w:val="28"/>
        </w:rPr>
        <w:t xml:space="preserve">департамента  имущественных и земельных                            отношений Воронежской области (далее - Департамент) </w:t>
      </w:r>
      <w:r w:rsidRPr="00DD6D6A">
        <w:rPr>
          <w:sz w:val="28"/>
          <w:szCs w:val="28"/>
        </w:rPr>
        <w:t>при осуществлении                       полномочий по реализации   указанной государственной</w:t>
      </w:r>
      <w:proofErr w:type="gramEnd"/>
      <w:r w:rsidRPr="00DD6D6A">
        <w:rPr>
          <w:sz w:val="28"/>
          <w:szCs w:val="28"/>
        </w:rPr>
        <w:t xml:space="preserve"> услуги</w:t>
      </w:r>
      <w:r w:rsidRPr="00DD6D6A">
        <w:rPr>
          <w:spacing w:val="-6"/>
          <w:sz w:val="28"/>
          <w:szCs w:val="28"/>
        </w:rPr>
        <w:t>.</w:t>
      </w:r>
    </w:p>
    <w:p w:rsidR="007B1ED3" w:rsidRPr="00161A45" w:rsidRDefault="007B1ED3" w:rsidP="007B1ED3">
      <w:pPr>
        <w:ind w:firstLine="540"/>
        <w:jc w:val="both"/>
        <w:outlineLvl w:val="2"/>
        <w:rPr>
          <w:sz w:val="28"/>
          <w:szCs w:val="28"/>
        </w:rPr>
      </w:pPr>
      <w:r w:rsidRPr="00161A45">
        <w:rPr>
          <w:sz w:val="28"/>
          <w:szCs w:val="28"/>
        </w:rPr>
        <w:t>В настоящем Административном регламенте используются следующие                      термины и понятия:</w:t>
      </w:r>
    </w:p>
    <w:p w:rsidR="007B1ED3" w:rsidRPr="00161A45" w:rsidRDefault="007B1ED3" w:rsidP="007B1ED3">
      <w:pPr>
        <w:tabs>
          <w:tab w:val="left" w:pos="800"/>
        </w:tabs>
        <w:ind w:firstLine="540"/>
        <w:jc w:val="both"/>
        <w:outlineLvl w:val="1"/>
        <w:rPr>
          <w:sz w:val="28"/>
          <w:szCs w:val="28"/>
        </w:rPr>
      </w:pPr>
      <w:proofErr w:type="gramStart"/>
      <w:r w:rsidRPr="00161A45">
        <w:rPr>
          <w:sz w:val="28"/>
          <w:szCs w:val="28"/>
        </w:rPr>
        <w:t>государственная услуга, предоставляемая исполнительным органом                  государственной власти субъекта Российской Федерации (далее - государственная услуга), - деятельность по реализации функций исполнительного органа                         государственной власти субъекта Российской Федерации (далее - органы,</w:t>
      </w:r>
      <w:proofErr w:type="gramEnd"/>
      <w:r w:rsidRPr="00161A45">
        <w:rPr>
          <w:sz w:val="28"/>
          <w:szCs w:val="28"/>
        </w:rPr>
        <w:t xml:space="preserve">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B1ED3" w:rsidRPr="00161A45" w:rsidRDefault="007B1ED3" w:rsidP="007B1ED3">
      <w:pPr>
        <w:ind w:firstLine="540"/>
        <w:jc w:val="both"/>
        <w:outlineLvl w:val="1"/>
        <w:rPr>
          <w:sz w:val="28"/>
          <w:szCs w:val="28"/>
        </w:rPr>
      </w:pPr>
      <w:r w:rsidRPr="00161A45">
        <w:rPr>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7B1ED3" w:rsidRDefault="007B1ED3" w:rsidP="007B1ED3">
      <w:pPr>
        <w:jc w:val="both"/>
        <w:rPr>
          <w:sz w:val="28"/>
          <w:szCs w:val="28"/>
        </w:rPr>
      </w:pPr>
      <w:r>
        <w:rPr>
          <w:sz w:val="28"/>
          <w:szCs w:val="28"/>
        </w:rPr>
        <w:t xml:space="preserve">       </w:t>
      </w:r>
      <w:r w:rsidRPr="00161A45">
        <w:rPr>
          <w:sz w:val="28"/>
          <w:szCs w:val="28"/>
        </w:rPr>
        <w:t>заявитель - физическое лицо, либо их уполномоченные представители,                  обратившиеся в орган, предоставляющий государственные услуги, с запросом о предоставлении государственной услуги, выраженным в устной или письменной форме.</w:t>
      </w:r>
      <w:r w:rsidRPr="002B7764">
        <w:rPr>
          <w:sz w:val="28"/>
          <w:szCs w:val="28"/>
        </w:rPr>
        <w:t xml:space="preserve"> </w:t>
      </w:r>
    </w:p>
    <w:p w:rsidR="00FD3602" w:rsidRDefault="00FD3602" w:rsidP="007B1ED3">
      <w:pPr>
        <w:jc w:val="both"/>
        <w:rPr>
          <w:sz w:val="28"/>
          <w:szCs w:val="28"/>
        </w:rPr>
      </w:pPr>
    </w:p>
    <w:p w:rsidR="007B1ED3" w:rsidRDefault="007B1ED3" w:rsidP="007B1ED3">
      <w:pPr>
        <w:pStyle w:val="a4"/>
        <w:numPr>
          <w:ilvl w:val="1"/>
          <w:numId w:val="1"/>
        </w:numPr>
        <w:tabs>
          <w:tab w:val="left" w:pos="851"/>
        </w:tabs>
        <w:spacing w:after="0"/>
        <w:ind w:hanging="721"/>
        <w:rPr>
          <w:rFonts w:ascii="Times New Roman" w:hAnsi="Times New Roman"/>
        </w:rPr>
      </w:pPr>
      <w:r w:rsidRPr="00E428D9">
        <w:rPr>
          <w:rFonts w:ascii="Times New Roman" w:hAnsi="Times New Roman"/>
        </w:rPr>
        <w:lastRenderedPageBreak/>
        <w:t>Описание заявителей</w:t>
      </w:r>
    </w:p>
    <w:p w:rsidR="007B1ED3" w:rsidRDefault="007B1ED3" w:rsidP="007B1ED3">
      <w:pPr>
        <w:pStyle w:val="a4"/>
        <w:tabs>
          <w:tab w:val="left" w:pos="851"/>
        </w:tabs>
        <w:spacing w:after="0"/>
        <w:ind w:left="1288" w:firstLine="0"/>
        <w:rPr>
          <w:rFonts w:ascii="Times New Roman" w:hAnsi="Times New Roman"/>
        </w:rPr>
      </w:pPr>
    </w:p>
    <w:p w:rsidR="007B1ED3" w:rsidRDefault="007B1ED3" w:rsidP="007B1ED3">
      <w:pPr>
        <w:widowControl/>
        <w:ind w:firstLine="540"/>
        <w:jc w:val="both"/>
        <w:rPr>
          <w:sz w:val="28"/>
          <w:szCs w:val="28"/>
        </w:rPr>
      </w:pPr>
      <w:r w:rsidRPr="00CE0F9E">
        <w:rPr>
          <w:sz w:val="28"/>
          <w:szCs w:val="28"/>
        </w:rPr>
        <w:t>Заявителями являются</w:t>
      </w:r>
      <w:r>
        <w:rPr>
          <w:sz w:val="28"/>
          <w:szCs w:val="28"/>
        </w:rPr>
        <w:t>:</w:t>
      </w:r>
    </w:p>
    <w:p w:rsidR="007B1ED3" w:rsidRDefault="007B1ED3" w:rsidP="007B1ED3">
      <w:pPr>
        <w:widowControl/>
        <w:ind w:firstLine="540"/>
        <w:jc w:val="both"/>
        <w:rPr>
          <w:sz w:val="28"/>
          <w:szCs w:val="28"/>
        </w:rPr>
      </w:pPr>
      <w:r w:rsidRPr="009F5FF1">
        <w:rPr>
          <w:sz w:val="28"/>
          <w:szCs w:val="28"/>
        </w:rPr>
        <w:t>1. Физические лица, претендующи</w:t>
      </w:r>
      <w:r>
        <w:rPr>
          <w:sz w:val="28"/>
          <w:szCs w:val="28"/>
        </w:rPr>
        <w:t>е</w:t>
      </w:r>
      <w:r w:rsidRPr="009F5FF1">
        <w:rPr>
          <w:sz w:val="28"/>
          <w:szCs w:val="28"/>
        </w:rPr>
        <w:t xml:space="preserve"> на получение  квалификационного </w:t>
      </w:r>
      <w:r>
        <w:rPr>
          <w:sz w:val="28"/>
          <w:szCs w:val="28"/>
        </w:rPr>
        <w:t xml:space="preserve">                 </w:t>
      </w:r>
      <w:r w:rsidRPr="009F5FF1">
        <w:rPr>
          <w:sz w:val="28"/>
          <w:szCs w:val="28"/>
        </w:rPr>
        <w:t>атте</w:t>
      </w:r>
      <w:r>
        <w:rPr>
          <w:sz w:val="28"/>
          <w:szCs w:val="28"/>
        </w:rPr>
        <w:t>стата кадастрового инженера (далее - претенденты)</w:t>
      </w:r>
      <w:r w:rsidRPr="009E412E">
        <w:rPr>
          <w:sz w:val="28"/>
          <w:szCs w:val="28"/>
        </w:rPr>
        <w:t xml:space="preserve"> </w:t>
      </w:r>
      <w:r>
        <w:rPr>
          <w:sz w:val="28"/>
          <w:szCs w:val="28"/>
        </w:rPr>
        <w:t xml:space="preserve"> соответствующие                        следующим    требованиям:</w:t>
      </w:r>
    </w:p>
    <w:p w:rsidR="007B1ED3" w:rsidRDefault="007B1ED3" w:rsidP="007B1ED3">
      <w:pPr>
        <w:widowControl/>
        <w:ind w:firstLine="540"/>
        <w:jc w:val="both"/>
        <w:rPr>
          <w:sz w:val="28"/>
          <w:szCs w:val="28"/>
        </w:rPr>
      </w:pPr>
      <w:r>
        <w:rPr>
          <w:sz w:val="28"/>
          <w:szCs w:val="28"/>
        </w:rPr>
        <w:t>а)    наличие гражданства Российской Федерации;</w:t>
      </w:r>
    </w:p>
    <w:p w:rsidR="007B1ED3" w:rsidRDefault="007B1ED3" w:rsidP="007B1ED3">
      <w:pPr>
        <w:widowControl/>
        <w:ind w:firstLine="540"/>
        <w:jc w:val="both"/>
        <w:rPr>
          <w:sz w:val="28"/>
          <w:szCs w:val="28"/>
        </w:rPr>
      </w:pPr>
      <w:proofErr w:type="gramStart"/>
      <w:r>
        <w:rPr>
          <w:sz w:val="28"/>
          <w:szCs w:val="28"/>
        </w:rPr>
        <w:t xml:space="preserve">б) наличие среднего профессионального образования по одной из                      специальностей, определенных органом нормативно-правового регулирования в сфере кадастровых отношений, или высшее образование, полученное в имеющем государственную аккредитацию образовательном учреждении высшего                            профессионального образования </w:t>
      </w:r>
      <w:r w:rsidRPr="00504F80">
        <w:rPr>
          <w:sz w:val="28"/>
          <w:szCs w:val="28"/>
        </w:rPr>
        <w:t>(приложение 1 к Административному                    регламенту);</w:t>
      </w:r>
      <w:proofErr w:type="gramEnd"/>
    </w:p>
    <w:p w:rsidR="007B1ED3" w:rsidRDefault="007B1ED3" w:rsidP="007B1ED3">
      <w:pPr>
        <w:widowControl/>
        <w:ind w:firstLine="540"/>
        <w:jc w:val="both"/>
        <w:rPr>
          <w:sz w:val="28"/>
          <w:szCs w:val="28"/>
        </w:rPr>
      </w:pPr>
      <w:r>
        <w:rPr>
          <w:sz w:val="28"/>
          <w:szCs w:val="28"/>
        </w:rPr>
        <w:t>в) отсутствие непогашенной или неснятой судимости за совершение                     умышленного преступления.</w:t>
      </w:r>
    </w:p>
    <w:p w:rsidR="007B1ED3" w:rsidRDefault="007B1ED3" w:rsidP="007B1ED3">
      <w:pPr>
        <w:widowControl/>
        <w:ind w:firstLine="540"/>
        <w:jc w:val="both"/>
        <w:rPr>
          <w:sz w:val="28"/>
          <w:szCs w:val="28"/>
        </w:rPr>
      </w:pPr>
      <w:r>
        <w:rPr>
          <w:sz w:val="28"/>
          <w:szCs w:val="28"/>
        </w:rPr>
        <w:t>2. К</w:t>
      </w:r>
      <w:r w:rsidRPr="00990E74">
        <w:rPr>
          <w:sz w:val="28"/>
          <w:szCs w:val="28"/>
        </w:rPr>
        <w:t>адастров</w:t>
      </w:r>
      <w:r>
        <w:rPr>
          <w:sz w:val="28"/>
          <w:szCs w:val="28"/>
        </w:rPr>
        <w:t>ые</w:t>
      </w:r>
      <w:r w:rsidRPr="00990E74">
        <w:rPr>
          <w:sz w:val="28"/>
          <w:szCs w:val="28"/>
        </w:rPr>
        <w:t xml:space="preserve"> инженер</w:t>
      </w:r>
      <w:r>
        <w:rPr>
          <w:sz w:val="28"/>
          <w:szCs w:val="28"/>
        </w:rPr>
        <w:t>ы.</w:t>
      </w:r>
    </w:p>
    <w:p w:rsidR="007B1ED3" w:rsidRDefault="007B1ED3" w:rsidP="007B1ED3">
      <w:pPr>
        <w:pStyle w:val="ConsPlusNormal"/>
        <w:widowControl/>
        <w:spacing w:line="264" w:lineRule="auto"/>
        <w:ind w:firstLine="539"/>
        <w:jc w:val="both"/>
        <w:rPr>
          <w:rFonts w:ascii="Times New Roman" w:hAnsi="Times New Roman" w:cs="Times New Roman"/>
          <w:sz w:val="28"/>
          <w:szCs w:val="28"/>
        </w:rPr>
      </w:pPr>
      <w:r w:rsidRPr="009F5FF1">
        <w:rPr>
          <w:rFonts w:ascii="Times New Roman" w:hAnsi="Times New Roman" w:cs="Times New Roman"/>
          <w:sz w:val="28"/>
          <w:szCs w:val="28"/>
        </w:rPr>
        <w:t xml:space="preserve">От имени кадастрового инженера заявления о выдаче нового </w:t>
      </w:r>
      <w:r>
        <w:rPr>
          <w:rFonts w:ascii="Times New Roman" w:hAnsi="Times New Roman" w:cs="Times New Roman"/>
          <w:sz w:val="28"/>
          <w:szCs w:val="28"/>
        </w:rPr>
        <w:t xml:space="preserve">                                        </w:t>
      </w:r>
      <w:r w:rsidRPr="00094941">
        <w:rPr>
          <w:rFonts w:ascii="Times New Roman" w:hAnsi="Times New Roman" w:cs="Times New Roman"/>
          <w:sz w:val="28"/>
          <w:szCs w:val="28"/>
        </w:rPr>
        <w:t>квалификационного  аттестата кадастрового инженера могут подав</w:t>
      </w:r>
      <w:r w:rsidRPr="009F5FF1">
        <w:rPr>
          <w:rFonts w:ascii="Times New Roman" w:hAnsi="Times New Roman" w:cs="Times New Roman"/>
          <w:sz w:val="28"/>
          <w:szCs w:val="28"/>
        </w:rPr>
        <w:t xml:space="preserve">ать лица,  </w:t>
      </w:r>
      <w:r>
        <w:rPr>
          <w:rFonts w:ascii="Times New Roman" w:hAnsi="Times New Roman" w:cs="Times New Roman"/>
          <w:sz w:val="28"/>
          <w:szCs w:val="28"/>
        </w:rPr>
        <w:t xml:space="preserve">                       </w:t>
      </w:r>
      <w:r w:rsidRPr="009F5FF1">
        <w:rPr>
          <w:rFonts w:ascii="Times New Roman" w:hAnsi="Times New Roman" w:cs="Times New Roman"/>
          <w:sz w:val="28"/>
          <w:szCs w:val="28"/>
        </w:rPr>
        <w:t>действующие в соответствии с законо</w:t>
      </w:r>
      <w:r>
        <w:rPr>
          <w:rFonts w:ascii="Times New Roman" w:hAnsi="Times New Roman" w:cs="Times New Roman"/>
          <w:sz w:val="28"/>
          <w:szCs w:val="28"/>
        </w:rPr>
        <w:t>дательством Российской  Федерации</w:t>
      </w:r>
      <w:r w:rsidRPr="009F5FF1">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9F5FF1">
        <w:rPr>
          <w:rFonts w:ascii="Times New Roman" w:hAnsi="Times New Roman" w:cs="Times New Roman"/>
          <w:sz w:val="28"/>
          <w:szCs w:val="28"/>
        </w:rPr>
        <w:t xml:space="preserve">оформленной в установленном </w:t>
      </w:r>
      <w:r>
        <w:rPr>
          <w:rFonts w:ascii="Times New Roman" w:hAnsi="Times New Roman" w:cs="Times New Roman"/>
          <w:sz w:val="28"/>
          <w:szCs w:val="28"/>
        </w:rPr>
        <w:t xml:space="preserve">порядке </w:t>
      </w:r>
      <w:r w:rsidRPr="009F5FF1">
        <w:rPr>
          <w:rFonts w:ascii="Times New Roman" w:hAnsi="Times New Roman" w:cs="Times New Roman"/>
          <w:sz w:val="28"/>
          <w:szCs w:val="28"/>
        </w:rPr>
        <w:t xml:space="preserve">доверенностью. </w:t>
      </w:r>
    </w:p>
    <w:p w:rsidR="007B1ED3" w:rsidRDefault="007B1ED3" w:rsidP="007B1ED3">
      <w:pPr>
        <w:pStyle w:val="ConsPlusNormal"/>
        <w:widowControl/>
        <w:spacing w:line="264" w:lineRule="auto"/>
        <w:ind w:firstLine="539"/>
        <w:jc w:val="both"/>
        <w:rPr>
          <w:rFonts w:ascii="Times New Roman" w:hAnsi="Times New Roman" w:cs="Times New Roman"/>
          <w:sz w:val="28"/>
          <w:szCs w:val="28"/>
        </w:rPr>
      </w:pPr>
    </w:p>
    <w:p w:rsidR="007B1ED3" w:rsidRDefault="007B1ED3" w:rsidP="007B1ED3">
      <w:pPr>
        <w:pStyle w:val="ConsPlusNormal"/>
        <w:widowControl/>
        <w:ind w:firstLine="540"/>
        <w:jc w:val="both"/>
        <w:outlineLvl w:val="2"/>
        <w:rPr>
          <w:rFonts w:ascii="Times New Roman" w:hAnsi="Times New Roman" w:cs="Times New Roman"/>
          <w:sz w:val="28"/>
          <w:szCs w:val="28"/>
        </w:rPr>
      </w:pPr>
      <w:r w:rsidRPr="00203FD2">
        <w:rPr>
          <w:rFonts w:ascii="Times New Roman" w:hAnsi="Times New Roman" w:cs="Times New Roman"/>
        </w:rPr>
        <w:t xml:space="preserve"> </w:t>
      </w:r>
      <w:r w:rsidRPr="00203FD2">
        <w:rPr>
          <w:rFonts w:ascii="Times New Roman" w:hAnsi="Times New Roman" w:cs="Times New Roman"/>
          <w:sz w:val="28"/>
          <w:szCs w:val="28"/>
        </w:rPr>
        <w:t xml:space="preserve">1.3. Порядок информирования о правилах предоставления государственной </w:t>
      </w:r>
      <w:r>
        <w:rPr>
          <w:rFonts w:ascii="Times New Roman" w:hAnsi="Times New Roman" w:cs="Times New Roman"/>
          <w:sz w:val="28"/>
          <w:szCs w:val="28"/>
        </w:rPr>
        <w:t xml:space="preserve">               </w:t>
      </w:r>
      <w:r w:rsidRPr="00203FD2">
        <w:rPr>
          <w:rFonts w:ascii="Times New Roman" w:hAnsi="Times New Roman" w:cs="Times New Roman"/>
          <w:sz w:val="28"/>
          <w:szCs w:val="28"/>
        </w:rPr>
        <w:t>услуги</w:t>
      </w:r>
    </w:p>
    <w:p w:rsidR="007B1ED3" w:rsidRPr="00203FD2" w:rsidRDefault="007B1ED3" w:rsidP="007B1ED3">
      <w:pPr>
        <w:pStyle w:val="ConsPlusNormal"/>
        <w:widowControl/>
        <w:ind w:firstLine="540"/>
        <w:jc w:val="both"/>
        <w:outlineLvl w:val="2"/>
        <w:rPr>
          <w:rFonts w:ascii="Times New Roman" w:hAnsi="Times New Roman" w:cs="Times New Roman"/>
          <w:sz w:val="28"/>
          <w:szCs w:val="28"/>
        </w:rPr>
      </w:pPr>
    </w:p>
    <w:p w:rsidR="007B1ED3" w:rsidRDefault="007B1ED3" w:rsidP="007B1ED3">
      <w:pPr>
        <w:tabs>
          <w:tab w:val="left" w:pos="567"/>
        </w:tabs>
        <w:ind w:firstLine="567"/>
        <w:jc w:val="both"/>
        <w:rPr>
          <w:color w:val="000000"/>
          <w:sz w:val="28"/>
          <w:szCs w:val="28"/>
        </w:rPr>
      </w:pPr>
      <w:r>
        <w:rPr>
          <w:color w:val="000000"/>
          <w:sz w:val="28"/>
          <w:szCs w:val="28"/>
        </w:rPr>
        <w:t xml:space="preserve">1.3.1. </w:t>
      </w:r>
      <w:r w:rsidRPr="0071414E">
        <w:rPr>
          <w:sz w:val="28"/>
          <w:szCs w:val="28"/>
        </w:rPr>
        <w:t xml:space="preserve">Информация о государственной </w:t>
      </w:r>
      <w:r>
        <w:rPr>
          <w:sz w:val="28"/>
          <w:szCs w:val="28"/>
        </w:rPr>
        <w:t>услуге</w:t>
      </w:r>
      <w:r w:rsidRPr="0071414E">
        <w:rPr>
          <w:sz w:val="28"/>
          <w:szCs w:val="28"/>
        </w:rPr>
        <w:t xml:space="preserve"> предоставляется</w:t>
      </w:r>
      <w:r w:rsidRPr="00C945E8">
        <w:rPr>
          <w:color w:val="000000"/>
          <w:sz w:val="28"/>
          <w:szCs w:val="28"/>
        </w:rPr>
        <w:t>:</w:t>
      </w:r>
    </w:p>
    <w:p w:rsidR="007B1ED3" w:rsidRDefault="007B1ED3" w:rsidP="007B1ED3">
      <w:pPr>
        <w:ind w:firstLine="600"/>
        <w:jc w:val="both"/>
        <w:rPr>
          <w:sz w:val="28"/>
          <w:szCs w:val="28"/>
        </w:rPr>
      </w:pPr>
      <w:r>
        <w:rPr>
          <w:color w:val="000000"/>
          <w:sz w:val="28"/>
          <w:szCs w:val="28"/>
        </w:rPr>
        <w:t>-</w:t>
      </w:r>
      <w:r w:rsidRPr="002F2915">
        <w:rPr>
          <w:sz w:val="28"/>
          <w:szCs w:val="28"/>
        </w:rPr>
        <w:t xml:space="preserve"> </w:t>
      </w:r>
      <w:r>
        <w:rPr>
          <w:sz w:val="28"/>
          <w:szCs w:val="28"/>
        </w:rPr>
        <w:t xml:space="preserve"> </w:t>
      </w:r>
      <w:r w:rsidRPr="0071414E">
        <w:rPr>
          <w:sz w:val="28"/>
          <w:szCs w:val="28"/>
        </w:rPr>
        <w:t>непосредственно в Департаменте</w:t>
      </w:r>
      <w:r>
        <w:rPr>
          <w:sz w:val="28"/>
          <w:szCs w:val="28"/>
        </w:rPr>
        <w:t>;</w:t>
      </w:r>
    </w:p>
    <w:p w:rsidR="007B1ED3" w:rsidRDefault="007B1ED3" w:rsidP="007B1ED3">
      <w:pPr>
        <w:ind w:firstLine="600"/>
        <w:jc w:val="both"/>
        <w:rPr>
          <w:sz w:val="28"/>
          <w:szCs w:val="28"/>
        </w:rPr>
      </w:pPr>
      <w:r>
        <w:rPr>
          <w:sz w:val="28"/>
          <w:szCs w:val="28"/>
        </w:rPr>
        <w:t xml:space="preserve">- посредством размещения в информационно-телекоммуникационных сетях общего пользования (в том числе </w:t>
      </w:r>
      <w:r w:rsidRPr="0071414E">
        <w:rPr>
          <w:sz w:val="28"/>
          <w:szCs w:val="28"/>
        </w:rPr>
        <w:t xml:space="preserve">на </w:t>
      </w:r>
      <w:r>
        <w:rPr>
          <w:sz w:val="28"/>
          <w:szCs w:val="28"/>
        </w:rPr>
        <w:t xml:space="preserve"> </w:t>
      </w:r>
      <w:r w:rsidRPr="0071414E">
        <w:rPr>
          <w:sz w:val="28"/>
          <w:szCs w:val="28"/>
        </w:rPr>
        <w:t xml:space="preserve">официальных сайтах в сети Интернет органов и </w:t>
      </w:r>
      <w:r>
        <w:rPr>
          <w:sz w:val="28"/>
          <w:szCs w:val="28"/>
        </w:rPr>
        <w:t xml:space="preserve">управлений, участвующих в </w:t>
      </w:r>
      <w:r w:rsidRPr="0071414E">
        <w:rPr>
          <w:sz w:val="28"/>
          <w:szCs w:val="28"/>
        </w:rPr>
        <w:t>предоставлении</w:t>
      </w:r>
      <w:r>
        <w:rPr>
          <w:sz w:val="28"/>
          <w:szCs w:val="28"/>
        </w:rPr>
        <w:t xml:space="preserve"> </w:t>
      </w:r>
      <w:r w:rsidRPr="0071414E">
        <w:rPr>
          <w:sz w:val="28"/>
          <w:szCs w:val="28"/>
        </w:rPr>
        <w:t xml:space="preserve">государственной </w:t>
      </w:r>
      <w:r>
        <w:rPr>
          <w:sz w:val="28"/>
          <w:szCs w:val="28"/>
        </w:rPr>
        <w:t>услуги -</w:t>
      </w:r>
      <w:r w:rsidRPr="000F66E6">
        <w:rPr>
          <w:sz w:val="28"/>
          <w:szCs w:val="28"/>
        </w:rPr>
        <w:t xml:space="preserve"> </w:t>
      </w:r>
      <w:proofErr w:type="spellStart"/>
      <w:r w:rsidRPr="00DE6289">
        <w:rPr>
          <w:sz w:val="28"/>
          <w:szCs w:val="28"/>
          <w:lang w:val="de-DE"/>
        </w:rPr>
        <w:t>www</w:t>
      </w:r>
      <w:proofErr w:type="spellEnd"/>
      <w:r w:rsidRPr="000F66E6">
        <w:rPr>
          <w:sz w:val="28"/>
          <w:szCs w:val="28"/>
        </w:rPr>
        <w:t>.</w:t>
      </w:r>
      <w:proofErr w:type="spellStart"/>
      <w:r>
        <w:rPr>
          <w:sz w:val="28"/>
          <w:szCs w:val="28"/>
          <w:lang w:val="de-DE"/>
        </w:rPr>
        <w:t>govvrn</w:t>
      </w:r>
      <w:proofErr w:type="spellEnd"/>
      <w:r w:rsidRPr="000F66E6">
        <w:rPr>
          <w:sz w:val="28"/>
          <w:szCs w:val="28"/>
        </w:rPr>
        <w:t>.</w:t>
      </w:r>
      <w:proofErr w:type="spellStart"/>
      <w:r w:rsidRPr="00DE6289">
        <w:rPr>
          <w:sz w:val="28"/>
          <w:szCs w:val="28"/>
          <w:lang w:val="de-DE"/>
        </w:rPr>
        <w:t>ru</w:t>
      </w:r>
      <w:proofErr w:type="spellEnd"/>
      <w:r>
        <w:rPr>
          <w:sz w:val="28"/>
          <w:szCs w:val="28"/>
        </w:rPr>
        <w:t>,</w:t>
      </w:r>
      <w:r w:rsidRPr="00C25C92">
        <w:rPr>
          <w:sz w:val="28"/>
          <w:szCs w:val="28"/>
        </w:rPr>
        <w:t xml:space="preserve"> </w:t>
      </w:r>
      <w:proofErr w:type="spellStart"/>
      <w:r w:rsidRPr="00DE6289">
        <w:rPr>
          <w:sz w:val="28"/>
          <w:szCs w:val="28"/>
          <w:lang w:val="de-DE"/>
        </w:rPr>
        <w:t>www</w:t>
      </w:r>
      <w:proofErr w:type="spellEnd"/>
      <w:r w:rsidRPr="000F66E6">
        <w:rPr>
          <w:sz w:val="28"/>
          <w:szCs w:val="28"/>
        </w:rPr>
        <w:t>.</w:t>
      </w:r>
      <w:proofErr w:type="spellStart"/>
      <w:r w:rsidRPr="00DE6289">
        <w:rPr>
          <w:spacing w:val="-4"/>
          <w:sz w:val="28"/>
          <w:szCs w:val="28"/>
          <w:lang w:val="de-DE"/>
        </w:rPr>
        <w:t>dizovo</w:t>
      </w:r>
      <w:proofErr w:type="spellEnd"/>
      <w:r w:rsidRPr="000F66E6">
        <w:rPr>
          <w:sz w:val="28"/>
          <w:szCs w:val="28"/>
        </w:rPr>
        <w:t>.</w:t>
      </w:r>
      <w:proofErr w:type="spellStart"/>
      <w:r w:rsidRPr="00DE6289">
        <w:rPr>
          <w:sz w:val="28"/>
          <w:szCs w:val="28"/>
          <w:lang w:val="de-DE"/>
        </w:rPr>
        <w:t>ru</w:t>
      </w:r>
      <w:proofErr w:type="spellEnd"/>
      <w:r w:rsidRPr="000F66E6">
        <w:rPr>
          <w:sz w:val="28"/>
          <w:szCs w:val="28"/>
        </w:rPr>
        <w:t xml:space="preserve">, </w:t>
      </w:r>
      <w:hyperlink r:id="rId5" w:history="1">
        <w:r w:rsidRPr="001A4558">
          <w:rPr>
            <w:rStyle w:val="a3"/>
            <w:color w:val="auto"/>
            <w:sz w:val="28"/>
            <w:szCs w:val="28"/>
            <w:u w:val="none"/>
            <w:lang w:val="de-DE"/>
          </w:rPr>
          <w:t>www</w:t>
        </w:r>
        <w:r w:rsidRPr="001A4558">
          <w:rPr>
            <w:rStyle w:val="a3"/>
            <w:color w:val="auto"/>
            <w:sz w:val="28"/>
            <w:szCs w:val="28"/>
            <w:u w:val="none"/>
          </w:rPr>
          <w:t>.</w:t>
        </w:r>
        <w:r w:rsidRPr="001A4558">
          <w:rPr>
            <w:rStyle w:val="a3"/>
            <w:color w:val="auto"/>
            <w:sz w:val="28"/>
            <w:szCs w:val="28"/>
            <w:u w:val="none"/>
            <w:lang w:val="de-DE"/>
          </w:rPr>
          <w:t>to</w:t>
        </w:r>
        <w:r w:rsidRPr="001A4558">
          <w:rPr>
            <w:rStyle w:val="a3"/>
            <w:color w:val="auto"/>
            <w:sz w:val="28"/>
            <w:szCs w:val="28"/>
            <w:u w:val="none"/>
          </w:rPr>
          <w:t>36.</w:t>
        </w:r>
        <w:r w:rsidRPr="001A4558">
          <w:rPr>
            <w:rStyle w:val="a3"/>
            <w:color w:val="auto"/>
            <w:sz w:val="28"/>
            <w:szCs w:val="28"/>
            <w:u w:val="none"/>
            <w:lang w:val="de-DE"/>
          </w:rPr>
          <w:t>rosreestr</w:t>
        </w:r>
        <w:r w:rsidRPr="001A4558">
          <w:rPr>
            <w:rStyle w:val="a3"/>
            <w:color w:val="auto"/>
            <w:sz w:val="28"/>
            <w:szCs w:val="28"/>
            <w:u w:val="none"/>
          </w:rPr>
          <w:t>.</w:t>
        </w:r>
        <w:r w:rsidRPr="001A4558">
          <w:rPr>
            <w:rStyle w:val="a3"/>
            <w:color w:val="auto"/>
            <w:sz w:val="28"/>
            <w:szCs w:val="28"/>
            <w:u w:val="none"/>
            <w:lang w:val="de-DE"/>
          </w:rPr>
          <w:t>ru</w:t>
        </w:r>
      </w:hyperlink>
      <w:r>
        <w:rPr>
          <w:sz w:val="28"/>
          <w:szCs w:val="28"/>
        </w:rPr>
        <w:t>)</w:t>
      </w:r>
      <w:r w:rsidRPr="0071414E">
        <w:rPr>
          <w:sz w:val="28"/>
          <w:szCs w:val="28"/>
        </w:rPr>
        <w:t>, в средствах массовой информации, издания</w:t>
      </w:r>
      <w:r>
        <w:rPr>
          <w:sz w:val="28"/>
          <w:szCs w:val="28"/>
        </w:rPr>
        <w:t xml:space="preserve">  </w:t>
      </w:r>
      <w:r w:rsidRPr="0071414E">
        <w:rPr>
          <w:sz w:val="28"/>
          <w:szCs w:val="28"/>
        </w:rPr>
        <w:t xml:space="preserve">информационных </w:t>
      </w:r>
      <w:r>
        <w:rPr>
          <w:sz w:val="28"/>
          <w:szCs w:val="28"/>
        </w:rPr>
        <w:t xml:space="preserve">     </w:t>
      </w:r>
      <w:r w:rsidRPr="0071414E">
        <w:rPr>
          <w:sz w:val="28"/>
          <w:szCs w:val="28"/>
        </w:rPr>
        <w:t>материалов (брошюр, буклетов и т.д.)</w:t>
      </w:r>
      <w:r>
        <w:rPr>
          <w:sz w:val="28"/>
          <w:szCs w:val="28"/>
        </w:rPr>
        <w:t>;</w:t>
      </w:r>
    </w:p>
    <w:p w:rsidR="007B1ED3" w:rsidRPr="00CC57F5" w:rsidRDefault="007B1ED3" w:rsidP="007B1ED3">
      <w:pPr>
        <w:tabs>
          <w:tab w:val="left" w:pos="567"/>
        </w:tabs>
      </w:pPr>
      <w:r>
        <w:rPr>
          <w:sz w:val="28"/>
          <w:szCs w:val="28"/>
        </w:rPr>
        <w:t xml:space="preserve">         -</w:t>
      </w:r>
      <w:r w:rsidRPr="002F2915">
        <w:rPr>
          <w:sz w:val="28"/>
          <w:szCs w:val="28"/>
        </w:rPr>
        <w:t xml:space="preserve"> </w:t>
      </w:r>
      <w:r w:rsidRPr="00A13FE9">
        <w:rPr>
          <w:sz w:val="28"/>
          <w:szCs w:val="28"/>
        </w:rPr>
        <w:t>с использованием средств почтовой, телефонной связи, электронной почты</w:t>
      </w:r>
      <w:r>
        <w:rPr>
          <w:sz w:val="28"/>
          <w:szCs w:val="28"/>
        </w:rPr>
        <w:t>.</w:t>
      </w:r>
    </w:p>
    <w:p w:rsidR="007B1ED3" w:rsidRPr="00D83D8A" w:rsidRDefault="007B1ED3" w:rsidP="007B1ED3">
      <w:pPr>
        <w:pStyle w:val="ConsPlusNormal"/>
        <w:widowControl/>
        <w:ind w:firstLine="540"/>
        <w:jc w:val="both"/>
        <w:rPr>
          <w:spacing w:val="-1"/>
          <w:sz w:val="28"/>
          <w:szCs w:val="28"/>
        </w:rPr>
      </w:pPr>
      <w:r>
        <w:rPr>
          <w:rFonts w:ascii="Times New Roman" w:hAnsi="Times New Roman" w:cs="Times New Roman"/>
          <w:sz w:val="28"/>
          <w:szCs w:val="28"/>
        </w:rPr>
        <w:t>1</w:t>
      </w:r>
      <w:r w:rsidRPr="00650BCF">
        <w:rPr>
          <w:rFonts w:ascii="Times New Roman" w:hAnsi="Times New Roman" w:cs="Times New Roman"/>
          <w:sz w:val="28"/>
          <w:szCs w:val="28"/>
        </w:rPr>
        <w:t>.</w:t>
      </w:r>
      <w:r>
        <w:rPr>
          <w:rFonts w:ascii="Times New Roman" w:hAnsi="Times New Roman" w:cs="Times New Roman"/>
          <w:sz w:val="28"/>
          <w:szCs w:val="28"/>
        </w:rPr>
        <w:t>3</w:t>
      </w:r>
      <w:r w:rsidRPr="00650BCF">
        <w:rPr>
          <w:rFonts w:ascii="Times New Roman" w:hAnsi="Times New Roman" w:cs="Times New Roman"/>
          <w:sz w:val="28"/>
          <w:szCs w:val="28"/>
        </w:rPr>
        <w:t>.</w:t>
      </w:r>
      <w:r w:rsidRPr="00D74F6A">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Pr="00D74F6A">
        <w:rPr>
          <w:rFonts w:ascii="Times New Roman" w:hAnsi="Times New Roman" w:cs="Times New Roman"/>
          <w:sz w:val="28"/>
          <w:szCs w:val="28"/>
        </w:rPr>
        <w:t xml:space="preserve">Сведения о местонахождении, контактных телефонах, адресах </w:t>
      </w:r>
      <w:r>
        <w:rPr>
          <w:rFonts w:ascii="Times New Roman" w:hAnsi="Times New Roman" w:cs="Times New Roman"/>
          <w:sz w:val="28"/>
          <w:szCs w:val="28"/>
        </w:rPr>
        <w:t xml:space="preserve">                            </w:t>
      </w:r>
      <w:r w:rsidRPr="00D74F6A">
        <w:rPr>
          <w:rFonts w:ascii="Times New Roman" w:hAnsi="Times New Roman" w:cs="Times New Roman"/>
          <w:sz w:val="28"/>
          <w:szCs w:val="28"/>
        </w:rPr>
        <w:t xml:space="preserve">электронной почты, Интернет – адресах, о  графике (режиме) работы Департамента,                    предоставляющего </w:t>
      </w:r>
      <w:r w:rsidRPr="00D74F6A">
        <w:rPr>
          <w:rFonts w:ascii="Times New Roman" w:hAnsi="Times New Roman" w:cs="Times New Roman"/>
          <w:spacing w:val="-1"/>
          <w:sz w:val="28"/>
          <w:szCs w:val="28"/>
        </w:rPr>
        <w:t xml:space="preserve">государственную услугу, а также сведения о </w:t>
      </w:r>
      <w:r w:rsidRPr="00D74F6A">
        <w:rPr>
          <w:rFonts w:ascii="Times New Roman" w:hAnsi="Times New Roman" w:cs="Times New Roman"/>
          <w:color w:val="000000"/>
          <w:sz w:val="28"/>
          <w:szCs w:val="28"/>
        </w:rPr>
        <w:t>местонахождении и г</w:t>
      </w:r>
      <w:r w:rsidRPr="00D74F6A">
        <w:rPr>
          <w:rFonts w:ascii="Times New Roman" w:hAnsi="Times New Roman" w:cs="Times New Roman"/>
          <w:sz w:val="28"/>
          <w:szCs w:val="28"/>
        </w:rPr>
        <w:t xml:space="preserve">рафике (режиме) работы </w:t>
      </w:r>
      <w:r w:rsidRPr="00314A3E">
        <w:rPr>
          <w:rFonts w:ascii="Times New Roman" w:hAnsi="Times New Roman" w:cs="Times New Roman"/>
          <w:sz w:val="28"/>
          <w:szCs w:val="28"/>
        </w:rPr>
        <w:t>квалификационной комиссии для проведения аттестации на соответствие квалификационным требованиям,  предъявляемым к    кадастровым инженерам (далее - комиссия),</w:t>
      </w:r>
      <w:r w:rsidRPr="00D74F6A">
        <w:rPr>
          <w:rFonts w:ascii="Times New Roman" w:hAnsi="Times New Roman" w:cs="Times New Roman"/>
          <w:sz w:val="28"/>
          <w:szCs w:val="28"/>
        </w:rPr>
        <w:t xml:space="preserve"> месте и графике   (режиме) приема заявлений о </w:t>
      </w:r>
      <w:r>
        <w:rPr>
          <w:rFonts w:ascii="Times New Roman" w:hAnsi="Times New Roman" w:cs="Times New Roman"/>
          <w:sz w:val="28"/>
          <w:szCs w:val="28"/>
        </w:rPr>
        <w:t xml:space="preserve">                     </w:t>
      </w:r>
      <w:r w:rsidRPr="00D74F6A">
        <w:rPr>
          <w:rFonts w:ascii="Times New Roman" w:hAnsi="Times New Roman" w:cs="Times New Roman"/>
          <w:sz w:val="28"/>
          <w:szCs w:val="28"/>
        </w:rPr>
        <w:t xml:space="preserve">получении </w:t>
      </w:r>
      <w:r w:rsidRPr="00D74F6A">
        <w:rPr>
          <w:rFonts w:ascii="Times New Roman" w:hAnsi="Times New Roman" w:cs="Times New Roman"/>
          <w:color w:val="000000"/>
          <w:sz w:val="28"/>
          <w:szCs w:val="28"/>
        </w:rPr>
        <w:t xml:space="preserve">квалификационного аттестата кадастрового инженера и выдачи                        документов, </w:t>
      </w:r>
      <w:r w:rsidRPr="00D74F6A">
        <w:rPr>
          <w:rFonts w:ascii="Times New Roman" w:hAnsi="Times New Roman" w:cs="Times New Roman"/>
          <w:sz w:val="28"/>
          <w:szCs w:val="28"/>
        </w:rPr>
        <w:t>номера телефонов, адрес</w:t>
      </w:r>
      <w:proofErr w:type="gramEnd"/>
      <w:r w:rsidRPr="00D74F6A">
        <w:rPr>
          <w:rFonts w:ascii="Times New Roman" w:hAnsi="Times New Roman" w:cs="Times New Roman"/>
          <w:sz w:val="28"/>
          <w:szCs w:val="28"/>
        </w:rPr>
        <w:t xml:space="preserve">   Интернет-сайта и  электронной почты                    </w:t>
      </w:r>
      <w:r w:rsidRPr="00D74F6A">
        <w:rPr>
          <w:rFonts w:ascii="Times New Roman" w:hAnsi="Times New Roman" w:cs="Times New Roman"/>
          <w:color w:val="000000"/>
          <w:sz w:val="28"/>
          <w:szCs w:val="28"/>
        </w:rPr>
        <w:t xml:space="preserve"> комиссии </w:t>
      </w:r>
      <w:r w:rsidRPr="00D74F6A">
        <w:rPr>
          <w:rFonts w:ascii="Times New Roman" w:hAnsi="Times New Roman" w:cs="Times New Roman"/>
          <w:spacing w:val="-1"/>
          <w:sz w:val="28"/>
          <w:szCs w:val="28"/>
        </w:rPr>
        <w:t xml:space="preserve">содержатся соответственно </w:t>
      </w:r>
      <w:r w:rsidRPr="00D83D8A">
        <w:rPr>
          <w:rFonts w:ascii="Times New Roman" w:hAnsi="Times New Roman" w:cs="Times New Roman"/>
          <w:spacing w:val="-1"/>
          <w:sz w:val="28"/>
          <w:szCs w:val="28"/>
        </w:rPr>
        <w:t>в  приложениях  2 и 3 к настоящему                        Административному регламенту.</w:t>
      </w:r>
    </w:p>
    <w:p w:rsidR="007B1ED3" w:rsidRDefault="007B1ED3" w:rsidP="007B1ED3">
      <w:pPr>
        <w:tabs>
          <w:tab w:val="left" w:pos="567"/>
        </w:tabs>
        <w:jc w:val="both"/>
        <w:rPr>
          <w:sz w:val="28"/>
          <w:szCs w:val="28"/>
        </w:rPr>
      </w:pPr>
      <w:r w:rsidRPr="002B7630">
        <w:rPr>
          <w:sz w:val="28"/>
          <w:szCs w:val="28"/>
        </w:rPr>
        <w:t xml:space="preserve">        1.3.3. При ответах на телефонные звонки и устные обращения специалисты подробно и в вежливой (корректной) форме информируют обратившихся по </w:t>
      </w:r>
      <w:r>
        <w:rPr>
          <w:sz w:val="28"/>
          <w:szCs w:val="28"/>
        </w:rPr>
        <w:t xml:space="preserve">                            </w:t>
      </w:r>
      <w:r w:rsidRPr="002B7630">
        <w:rPr>
          <w:sz w:val="28"/>
          <w:szCs w:val="28"/>
        </w:rPr>
        <w:lastRenderedPageBreak/>
        <w:t xml:space="preserve">интересующим их вопросам. Ответ на телефонный звонок должен начинаться с </w:t>
      </w:r>
      <w:r>
        <w:rPr>
          <w:sz w:val="28"/>
          <w:szCs w:val="28"/>
        </w:rPr>
        <w:t xml:space="preserve">                 </w:t>
      </w:r>
      <w:r w:rsidRPr="002B7630">
        <w:rPr>
          <w:sz w:val="28"/>
          <w:szCs w:val="28"/>
        </w:rPr>
        <w:t>информации о наименовании органа, в который позвонил гражданин, фамилии, имени, отчестве и должности специалиста, принявшего телефонный звонок.</w:t>
      </w:r>
    </w:p>
    <w:p w:rsidR="007B1ED3" w:rsidRPr="002B7630" w:rsidRDefault="007B1ED3" w:rsidP="007B1ED3">
      <w:pPr>
        <w:pStyle w:val="ConsPlusNormal"/>
        <w:widowControl/>
        <w:spacing w:line="264" w:lineRule="auto"/>
        <w:ind w:firstLine="0"/>
        <w:jc w:val="both"/>
        <w:rPr>
          <w:rFonts w:ascii="Times New Roman" w:hAnsi="Times New Roman" w:cs="Times New Roman"/>
          <w:sz w:val="28"/>
          <w:szCs w:val="28"/>
        </w:rPr>
      </w:pPr>
      <w:r>
        <w:rPr>
          <w:sz w:val="28"/>
          <w:szCs w:val="28"/>
        </w:rPr>
        <w:t xml:space="preserve">       </w:t>
      </w:r>
      <w:r w:rsidRPr="002B7630">
        <w:rPr>
          <w:rFonts w:ascii="Times New Roman" w:hAnsi="Times New Roman" w:cs="Times New Roman"/>
          <w:sz w:val="28"/>
          <w:szCs w:val="28"/>
        </w:rPr>
        <w:t>Время разговора не должно превышать 10 минут.</w:t>
      </w:r>
    </w:p>
    <w:p w:rsidR="007B1ED3" w:rsidRPr="002B7630" w:rsidRDefault="007B1ED3" w:rsidP="007B1ED3">
      <w:pPr>
        <w:pStyle w:val="ConsPlusNormal"/>
        <w:widowControl/>
        <w:ind w:firstLine="540"/>
        <w:jc w:val="both"/>
        <w:rPr>
          <w:rFonts w:ascii="Times New Roman" w:hAnsi="Times New Roman" w:cs="Times New Roman"/>
          <w:sz w:val="28"/>
          <w:szCs w:val="28"/>
        </w:rPr>
      </w:pPr>
      <w:r w:rsidRPr="002B763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B1ED3" w:rsidRPr="002B7630" w:rsidRDefault="007B1ED3" w:rsidP="007B1ED3">
      <w:pPr>
        <w:tabs>
          <w:tab w:val="left" w:pos="567"/>
        </w:tabs>
        <w:jc w:val="both"/>
        <w:rPr>
          <w:sz w:val="28"/>
          <w:szCs w:val="28"/>
        </w:rPr>
      </w:pPr>
      <w:r w:rsidRPr="002B7630">
        <w:rPr>
          <w:sz w:val="28"/>
          <w:szCs w:val="28"/>
        </w:rPr>
        <w:t xml:space="preserve">       В случае</w:t>
      </w:r>
      <w:proofErr w:type="gramStart"/>
      <w:r w:rsidRPr="002B7630">
        <w:rPr>
          <w:sz w:val="28"/>
          <w:szCs w:val="28"/>
        </w:rPr>
        <w:t>,</w:t>
      </w:r>
      <w:proofErr w:type="gramEnd"/>
      <w:r w:rsidRPr="002B7630">
        <w:rPr>
          <w:sz w:val="28"/>
          <w:szCs w:val="28"/>
        </w:rPr>
        <w:t xml:space="preserve">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r>
        <w:rPr>
          <w:sz w:val="28"/>
          <w:szCs w:val="28"/>
        </w:rPr>
        <w:t xml:space="preserve">    </w:t>
      </w:r>
    </w:p>
    <w:p w:rsidR="007B1ED3" w:rsidRPr="003E5DCD" w:rsidRDefault="007B1ED3" w:rsidP="007B1ED3">
      <w:pPr>
        <w:pStyle w:val="ConsPlusNormal"/>
        <w:widowControl/>
        <w:ind w:firstLine="540"/>
        <w:jc w:val="both"/>
        <w:outlineLvl w:val="3"/>
        <w:rPr>
          <w:rFonts w:ascii="Times New Roman" w:hAnsi="Times New Roman" w:cs="Times New Roman"/>
          <w:sz w:val="28"/>
          <w:szCs w:val="28"/>
        </w:rPr>
      </w:pPr>
      <w:r w:rsidRPr="003E5DCD">
        <w:rPr>
          <w:rFonts w:ascii="Times New Roman" w:hAnsi="Times New Roman" w:cs="Times New Roman"/>
          <w:sz w:val="28"/>
          <w:szCs w:val="28"/>
        </w:rPr>
        <w:t xml:space="preserve">1.3.4. </w:t>
      </w:r>
      <w:proofErr w:type="gramStart"/>
      <w:r w:rsidRPr="003E5DCD">
        <w:rPr>
          <w:rFonts w:ascii="Times New Roman" w:hAnsi="Times New Roman" w:cs="Times New Roman"/>
          <w:sz w:val="28"/>
          <w:szCs w:val="28"/>
        </w:rPr>
        <w:t>Письменные обращения заявителей (по почте, по факсу), обращения по электронной почте  рассматриваются в соответствии с  Федеральным законом от 02.05.2006 № 59-ФЗ «О порядке рассмотрения обращений граждан Российской                  Федерации» и иными нормативными правовыми актами   Российской Федерации и Воронежской области, регулирующими отношения, связанные с реализацией                   гражданином закрепленного за ним Конституцией  Российской Федерации права на обращение в государственные органы, а также устанавливающими порядок                    рассмотрения</w:t>
      </w:r>
      <w:proofErr w:type="gramEnd"/>
      <w:r w:rsidRPr="003E5DCD">
        <w:rPr>
          <w:rFonts w:ascii="Times New Roman" w:hAnsi="Times New Roman" w:cs="Times New Roman"/>
          <w:sz w:val="28"/>
          <w:szCs w:val="28"/>
        </w:rPr>
        <w:t xml:space="preserve"> обращений граждан государственными органами и должностными лицами.</w:t>
      </w:r>
    </w:p>
    <w:p w:rsidR="007B1ED3" w:rsidRDefault="007B1ED3" w:rsidP="007B1ED3">
      <w:pPr>
        <w:pStyle w:val="ConsPlusNormal"/>
        <w:widowControl/>
        <w:ind w:firstLine="540"/>
        <w:jc w:val="center"/>
        <w:outlineLvl w:val="2"/>
        <w:rPr>
          <w:rFonts w:ascii="Times New Roman" w:hAnsi="Times New Roman" w:cs="Times New Roman"/>
          <w:sz w:val="28"/>
          <w:szCs w:val="28"/>
        </w:rPr>
      </w:pPr>
    </w:p>
    <w:p w:rsidR="007B1ED3" w:rsidRDefault="007B1ED3" w:rsidP="007B1ED3">
      <w:pPr>
        <w:pStyle w:val="ConsPlusNormal"/>
        <w:widowControl/>
        <w:ind w:firstLine="540"/>
        <w:jc w:val="center"/>
        <w:outlineLvl w:val="2"/>
        <w:rPr>
          <w:rFonts w:ascii="Times New Roman" w:hAnsi="Times New Roman" w:cs="Times New Roman"/>
          <w:sz w:val="28"/>
          <w:szCs w:val="28"/>
        </w:rPr>
      </w:pPr>
      <w:r w:rsidRPr="00D63A40">
        <w:rPr>
          <w:rFonts w:ascii="Times New Roman" w:hAnsi="Times New Roman" w:cs="Times New Roman"/>
          <w:sz w:val="28"/>
          <w:szCs w:val="28"/>
        </w:rPr>
        <w:t xml:space="preserve">2. </w:t>
      </w:r>
      <w:r>
        <w:rPr>
          <w:rFonts w:ascii="Times New Roman" w:hAnsi="Times New Roman" w:cs="Times New Roman"/>
          <w:sz w:val="28"/>
          <w:szCs w:val="28"/>
        </w:rPr>
        <w:t>С</w:t>
      </w:r>
      <w:r w:rsidRPr="00D63A40">
        <w:rPr>
          <w:rFonts w:ascii="Times New Roman" w:hAnsi="Times New Roman" w:cs="Times New Roman"/>
          <w:sz w:val="28"/>
          <w:szCs w:val="28"/>
        </w:rPr>
        <w:t>тандарт предоставления государственной услуги</w:t>
      </w:r>
    </w:p>
    <w:p w:rsidR="007B1ED3" w:rsidRPr="00D63A40" w:rsidRDefault="007B1ED3" w:rsidP="007B1ED3">
      <w:pPr>
        <w:pStyle w:val="ConsPlusNormal"/>
        <w:widowControl/>
        <w:ind w:firstLine="540"/>
        <w:jc w:val="center"/>
        <w:outlineLvl w:val="2"/>
        <w:rPr>
          <w:rFonts w:ascii="Times New Roman" w:hAnsi="Times New Roman" w:cs="Times New Roman"/>
          <w:sz w:val="28"/>
          <w:szCs w:val="28"/>
        </w:rPr>
      </w:pPr>
    </w:p>
    <w:p w:rsidR="007B1ED3" w:rsidRPr="0071414E" w:rsidRDefault="007B1ED3" w:rsidP="007B1ED3">
      <w:pPr>
        <w:jc w:val="both"/>
        <w:outlineLvl w:val="2"/>
        <w:rPr>
          <w:sz w:val="28"/>
          <w:szCs w:val="28"/>
        </w:rPr>
      </w:pPr>
      <w:r w:rsidRPr="0071414E">
        <w:rPr>
          <w:sz w:val="28"/>
          <w:szCs w:val="28"/>
        </w:rPr>
        <w:t xml:space="preserve">     </w:t>
      </w:r>
      <w:r>
        <w:rPr>
          <w:sz w:val="28"/>
          <w:szCs w:val="28"/>
        </w:rPr>
        <w:t xml:space="preserve"> </w:t>
      </w:r>
      <w:r w:rsidRPr="0071414E">
        <w:rPr>
          <w:sz w:val="28"/>
          <w:szCs w:val="28"/>
        </w:rPr>
        <w:t xml:space="preserve">  </w:t>
      </w:r>
      <w:r>
        <w:rPr>
          <w:sz w:val="28"/>
          <w:szCs w:val="28"/>
        </w:rPr>
        <w:t>2</w:t>
      </w:r>
      <w:r w:rsidRPr="0071414E">
        <w:rPr>
          <w:sz w:val="28"/>
          <w:szCs w:val="28"/>
        </w:rPr>
        <w:t>.1</w:t>
      </w:r>
      <w:r>
        <w:rPr>
          <w:sz w:val="28"/>
          <w:szCs w:val="28"/>
        </w:rPr>
        <w:t>. Наименование государственной услуги – «Выдача квалификационного                           аттестата кадастрового инженера».</w:t>
      </w:r>
    </w:p>
    <w:p w:rsidR="007B1ED3" w:rsidRPr="0071414E" w:rsidRDefault="007B1ED3" w:rsidP="007B1ED3">
      <w:pPr>
        <w:rPr>
          <w:sz w:val="28"/>
          <w:szCs w:val="28"/>
        </w:rPr>
      </w:pPr>
      <w:r w:rsidRPr="0071414E">
        <w:rPr>
          <w:sz w:val="28"/>
          <w:szCs w:val="28"/>
        </w:rPr>
        <w:t xml:space="preserve">       </w:t>
      </w:r>
    </w:p>
    <w:p w:rsidR="007B1ED3" w:rsidRPr="0071414E" w:rsidRDefault="007B1ED3" w:rsidP="007B1ED3">
      <w:pPr>
        <w:tabs>
          <w:tab w:val="left" w:pos="540"/>
        </w:tabs>
        <w:jc w:val="both"/>
        <w:rPr>
          <w:sz w:val="28"/>
          <w:szCs w:val="28"/>
        </w:rPr>
      </w:pPr>
      <w:r w:rsidRPr="0071414E">
        <w:rPr>
          <w:sz w:val="28"/>
          <w:szCs w:val="28"/>
        </w:rPr>
        <w:t xml:space="preserve">        </w:t>
      </w:r>
      <w:r>
        <w:rPr>
          <w:sz w:val="28"/>
          <w:szCs w:val="28"/>
        </w:rPr>
        <w:t>2</w:t>
      </w:r>
      <w:r w:rsidRPr="0071414E">
        <w:rPr>
          <w:sz w:val="28"/>
          <w:szCs w:val="28"/>
        </w:rPr>
        <w:t xml:space="preserve">.2. Наименование органа,  </w:t>
      </w:r>
      <w:r>
        <w:rPr>
          <w:sz w:val="28"/>
          <w:szCs w:val="28"/>
        </w:rPr>
        <w:t xml:space="preserve">предоставляющего </w:t>
      </w:r>
      <w:r w:rsidRPr="0071414E">
        <w:rPr>
          <w:sz w:val="28"/>
          <w:szCs w:val="28"/>
        </w:rPr>
        <w:t xml:space="preserve">государственную </w:t>
      </w:r>
      <w:r>
        <w:rPr>
          <w:sz w:val="28"/>
          <w:szCs w:val="28"/>
        </w:rPr>
        <w:t xml:space="preserve">услугу -                  департамент  имущественных и земельных отношений Воронежской области. </w:t>
      </w:r>
    </w:p>
    <w:p w:rsidR="007B1ED3" w:rsidRPr="0071414E" w:rsidRDefault="007B1ED3" w:rsidP="007B1ED3">
      <w:pPr>
        <w:rPr>
          <w:sz w:val="28"/>
          <w:szCs w:val="28"/>
        </w:rPr>
      </w:pPr>
    </w:p>
    <w:p w:rsidR="007B1ED3" w:rsidRDefault="007B1ED3" w:rsidP="007B1ED3">
      <w:pPr>
        <w:tabs>
          <w:tab w:val="left" w:pos="567"/>
        </w:tabs>
        <w:jc w:val="both"/>
        <w:outlineLvl w:val="1"/>
        <w:rPr>
          <w:sz w:val="28"/>
          <w:szCs w:val="28"/>
        </w:rPr>
      </w:pPr>
      <w:r>
        <w:rPr>
          <w:sz w:val="28"/>
          <w:szCs w:val="28"/>
        </w:rPr>
        <w:t xml:space="preserve">        2.2.1.</w:t>
      </w:r>
      <w:r w:rsidRPr="0071414E">
        <w:rPr>
          <w:sz w:val="28"/>
          <w:szCs w:val="28"/>
        </w:rPr>
        <w:t xml:space="preserve">Непосредственное </w:t>
      </w:r>
      <w:r>
        <w:rPr>
          <w:sz w:val="28"/>
          <w:szCs w:val="28"/>
        </w:rPr>
        <w:t>предоставление</w:t>
      </w:r>
      <w:r w:rsidRPr="0071414E">
        <w:rPr>
          <w:sz w:val="28"/>
          <w:szCs w:val="28"/>
        </w:rPr>
        <w:t xml:space="preserve"> </w:t>
      </w:r>
      <w:r w:rsidRPr="0071414E">
        <w:rPr>
          <w:spacing w:val="-14"/>
          <w:sz w:val="28"/>
          <w:szCs w:val="28"/>
        </w:rPr>
        <w:t xml:space="preserve">государственной </w:t>
      </w:r>
      <w:r>
        <w:rPr>
          <w:sz w:val="28"/>
          <w:szCs w:val="28"/>
        </w:rPr>
        <w:t>услуги</w:t>
      </w:r>
      <w:r w:rsidRPr="0071414E">
        <w:rPr>
          <w:spacing w:val="-14"/>
          <w:sz w:val="28"/>
          <w:szCs w:val="28"/>
        </w:rPr>
        <w:t xml:space="preserve"> осуществляет </w:t>
      </w:r>
      <w:r>
        <w:rPr>
          <w:spacing w:val="-14"/>
          <w:sz w:val="28"/>
          <w:szCs w:val="28"/>
        </w:rPr>
        <w:t xml:space="preserve">                    Д</w:t>
      </w:r>
      <w:r w:rsidRPr="0071414E">
        <w:rPr>
          <w:spacing w:val="-14"/>
          <w:sz w:val="28"/>
          <w:szCs w:val="28"/>
        </w:rPr>
        <w:t>епартамент</w:t>
      </w:r>
      <w:r>
        <w:rPr>
          <w:sz w:val="28"/>
          <w:szCs w:val="28"/>
        </w:rPr>
        <w:t>.</w:t>
      </w:r>
    </w:p>
    <w:p w:rsidR="007B1ED3" w:rsidRPr="00A13FE9" w:rsidRDefault="007B1ED3" w:rsidP="007B1ED3">
      <w:pPr>
        <w:tabs>
          <w:tab w:val="left" w:pos="567"/>
        </w:tabs>
        <w:jc w:val="both"/>
        <w:outlineLvl w:val="1"/>
        <w:rPr>
          <w:sz w:val="28"/>
          <w:szCs w:val="28"/>
        </w:rPr>
      </w:pPr>
      <w:r w:rsidRPr="001A4558">
        <w:rPr>
          <w:sz w:val="28"/>
          <w:szCs w:val="28"/>
        </w:rPr>
        <w:t xml:space="preserve">        В предоставлении государственной услуги участвует Главное Управление МВД России по Воронежской области.</w:t>
      </w:r>
    </w:p>
    <w:p w:rsidR="007B1ED3" w:rsidRDefault="007B1ED3" w:rsidP="007B1ED3">
      <w:pPr>
        <w:pStyle w:val="ConsPlusNormal"/>
        <w:widowControl/>
        <w:ind w:firstLine="540"/>
        <w:jc w:val="both"/>
        <w:rPr>
          <w:rFonts w:ascii="Times New Roman" w:hAnsi="Times New Roman"/>
          <w:sz w:val="28"/>
        </w:rPr>
      </w:pPr>
      <w:r>
        <w:rPr>
          <w:rFonts w:ascii="Times New Roman" w:hAnsi="Times New Roman"/>
          <w:sz w:val="28"/>
        </w:rPr>
        <w:t xml:space="preserve"> 2.2.2. </w:t>
      </w:r>
      <w:proofErr w:type="gramStart"/>
      <w:r>
        <w:rPr>
          <w:rFonts w:ascii="Times New Roman" w:hAnsi="Times New Roman"/>
          <w:sz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w:t>
      </w:r>
      <w:bookmarkStart w:id="0" w:name="OLE_LINK1"/>
      <w:bookmarkStart w:id="1" w:name="OLE_LINK2"/>
      <w:r>
        <w:rPr>
          <w:rFonts w:ascii="Times New Roman" w:hAnsi="Times New Roman"/>
          <w:sz w:val="28"/>
        </w:rPr>
        <w:t>(пункт 3 части 1 статьи 7 Федерального закона от 27.07.2010 № 210 «Об организации предоставления</w:t>
      </w:r>
      <w:proofErr w:type="gramEnd"/>
      <w:r>
        <w:rPr>
          <w:rFonts w:ascii="Times New Roman" w:hAnsi="Times New Roman"/>
          <w:sz w:val="28"/>
        </w:rPr>
        <w:t xml:space="preserve">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w:t>
      </w:r>
    </w:p>
    <w:bookmarkEnd w:id="0"/>
    <w:bookmarkEnd w:id="1"/>
    <w:p w:rsidR="007B1ED3" w:rsidRPr="0071414E" w:rsidRDefault="007B1ED3" w:rsidP="007B1ED3">
      <w:pPr>
        <w:tabs>
          <w:tab w:val="left" w:pos="705"/>
        </w:tabs>
        <w:rPr>
          <w:sz w:val="28"/>
          <w:szCs w:val="28"/>
        </w:rPr>
      </w:pPr>
    </w:p>
    <w:p w:rsidR="007B1ED3" w:rsidRDefault="007B1ED3" w:rsidP="007B1ED3">
      <w:pPr>
        <w:rPr>
          <w:sz w:val="28"/>
          <w:szCs w:val="28"/>
        </w:rPr>
      </w:pPr>
      <w:r>
        <w:rPr>
          <w:sz w:val="28"/>
          <w:szCs w:val="28"/>
        </w:rPr>
        <w:t xml:space="preserve">        2</w:t>
      </w:r>
      <w:r w:rsidRPr="0071414E">
        <w:rPr>
          <w:sz w:val="28"/>
          <w:szCs w:val="28"/>
        </w:rPr>
        <w:t>.</w:t>
      </w:r>
      <w:r>
        <w:rPr>
          <w:sz w:val="28"/>
          <w:szCs w:val="28"/>
        </w:rPr>
        <w:t>3</w:t>
      </w:r>
      <w:r w:rsidRPr="0071414E">
        <w:rPr>
          <w:sz w:val="28"/>
          <w:szCs w:val="28"/>
        </w:rPr>
        <w:t xml:space="preserve">. </w:t>
      </w:r>
      <w:r>
        <w:rPr>
          <w:sz w:val="28"/>
          <w:szCs w:val="28"/>
        </w:rPr>
        <w:t>Р</w:t>
      </w:r>
      <w:r w:rsidRPr="00A87DEF">
        <w:rPr>
          <w:sz w:val="28"/>
          <w:szCs w:val="28"/>
        </w:rPr>
        <w:t xml:space="preserve">езультат </w:t>
      </w:r>
      <w:r>
        <w:rPr>
          <w:sz w:val="28"/>
          <w:szCs w:val="28"/>
        </w:rPr>
        <w:t>предоставлени</w:t>
      </w:r>
      <w:r w:rsidRPr="0071414E">
        <w:rPr>
          <w:sz w:val="28"/>
          <w:szCs w:val="28"/>
        </w:rPr>
        <w:t>я</w:t>
      </w:r>
      <w:r w:rsidRPr="00A87DEF">
        <w:rPr>
          <w:sz w:val="28"/>
          <w:szCs w:val="28"/>
        </w:rPr>
        <w:t xml:space="preserve"> государственной </w:t>
      </w:r>
      <w:r>
        <w:rPr>
          <w:sz w:val="28"/>
          <w:szCs w:val="28"/>
        </w:rPr>
        <w:t>услуги</w:t>
      </w:r>
    </w:p>
    <w:p w:rsidR="007B1ED3" w:rsidRDefault="007B1ED3" w:rsidP="007B1ED3">
      <w:pPr>
        <w:pStyle w:val="ConsPlusNormal"/>
        <w:widowControl/>
        <w:ind w:firstLine="540"/>
        <w:jc w:val="both"/>
        <w:rPr>
          <w:rFonts w:ascii="Times New Roman" w:hAnsi="Times New Roman" w:cs="Times New Roman"/>
          <w:sz w:val="28"/>
          <w:szCs w:val="28"/>
          <w:highlight w:val="red"/>
        </w:rPr>
      </w:pPr>
    </w:p>
    <w:p w:rsidR="007B1ED3" w:rsidRPr="005A1845" w:rsidRDefault="007B1ED3" w:rsidP="007B1ED3">
      <w:pPr>
        <w:pStyle w:val="ConsPlusNormal"/>
        <w:widowControl/>
        <w:spacing w:line="216" w:lineRule="auto"/>
        <w:ind w:firstLine="540"/>
        <w:jc w:val="both"/>
        <w:rPr>
          <w:rFonts w:ascii="Times New Roman" w:hAnsi="Times New Roman" w:cs="Times New Roman"/>
          <w:sz w:val="28"/>
          <w:szCs w:val="28"/>
        </w:rPr>
      </w:pPr>
      <w:r w:rsidRPr="00283CFD">
        <w:rPr>
          <w:rFonts w:ascii="Times New Roman" w:hAnsi="Times New Roman" w:cs="Times New Roman"/>
          <w:sz w:val="28"/>
          <w:szCs w:val="28"/>
        </w:rPr>
        <w:t xml:space="preserve">Конечным результатом </w:t>
      </w:r>
      <w:r w:rsidRPr="005A1845">
        <w:rPr>
          <w:rFonts w:ascii="Times New Roman" w:hAnsi="Times New Roman" w:cs="Times New Roman"/>
          <w:sz w:val="28"/>
          <w:szCs w:val="28"/>
        </w:rPr>
        <w:t>предоставления государственной услуги является:</w:t>
      </w:r>
    </w:p>
    <w:p w:rsidR="007B1ED3" w:rsidRPr="00614677" w:rsidRDefault="00602DE3" w:rsidP="007B1ED3">
      <w:pPr>
        <w:widowControl/>
        <w:spacing w:line="216" w:lineRule="auto"/>
        <w:ind w:firstLine="540"/>
        <w:jc w:val="both"/>
        <w:rPr>
          <w:sz w:val="28"/>
          <w:szCs w:val="28"/>
        </w:rPr>
      </w:pPr>
      <w:r>
        <w:rPr>
          <w:sz w:val="28"/>
          <w:szCs w:val="28"/>
        </w:rPr>
        <w:t>-</w:t>
      </w:r>
      <w:r w:rsidR="007B1ED3" w:rsidRPr="005A1845">
        <w:rPr>
          <w:sz w:val="28"/>
          <w:szCs w:val="28"/>
        </w:rPr>
        <w:t xml:space="preserve">решение </w:t>
      </w:r>
      <w:r w:rsidR="007B1ED3">
        <w:rPr>
          <w:sz w:val="28"/>
          <w:szCs w:val="28"/>
        </w:rPr>
        <w:t xml:space="preserve">квалификационной </w:t>
      </w:r>
      <w:r w:rsidR="007B1ED3" w:rsidRPr="005A1845">
        <w:rPr>
          <w:sz w:val="28"/>
          <w:szCs w:val="28"/>
        </w:rPr>
        <w:t xml:space="preserve">комиссии </w:t>
      </w:r>
      <w:r w:rsidR="007B1ED3">
        <w:rPr>
          <w:sz w:val="28"/>
          <w:szCs w:val="28"/>
        </w:rPr>
        <w:t xml:space="preserve">для проведения аттестации на                      соответствие квалификационным требованиям, предъявляемым к кадастровым                инженерам (далее – </w:t>
      </w:r>
      <w:r w:rsidR="007B1ED3" w:rsidRPr="00972302">
        <w:rPr>
          <w:sz w:val="28"/>
          <w:szCs w:val="28"/>
        </w:rPr>
        <w:t>комиссия) о признании претендента сдавшим                                 квалификационный экзамен на соответствие квалификационным требованиям, предъявляемым к кадастровым инженерам (далее - квалификационный экзамен)</w:t>
      </w:r>
      <w:r w:rsidR="007B1ED3" w:rsidRPr="00614677">
        <w:rPr>
          <w:sz w:val="28"/>
          <w:szCs w:val="28"/>
        </w:rPr>
        <w:t xml:space="preserve"> и выдача квалификационного аттестата кадастрового инженера;</w:t>
      </w:r>
    </w:p>
    <w:p w:rsidR="007B1ED3" w:rsidRDefault="007B1ED3" w:rsidP="007B1ED3">
      <w:pPr>
        <w:widowControl/>
        <w:spacing w:line="216" w:lineRule="auto"/>
        <w:ind w:firstLine="540"/>
        <w:jc w:val="both"/>
        <w:rPr>
          <w:sz w:val="28"/>
          <w:szCs w:val="28"/>
        </w:rPr>
      </w:pPr>
      <w:r w:rsidRPr="00283CFD">
        <w:rPr>
          <w:sz w:val="28"/>
          <w:szCs w:val="28"/>
        </w:rPr>
        <w:t xml:space="preserve">-решение комиссии о признании претендента не </w:t>
      </w:r>
      <w:proofErr w:type="gramStart"/>
      <w:r w:rsidRPr="00283CFD">
        <w:rPr>
          <w:sz w:val="28"/>
          <w:szCs w:val="28"/>
        </w:rPr>
        <w:t>сдавшим</w:t>
      </w:r>
      <w:proofErr w:type="gramEnd"/>
      <w:r w:rsidRPr="00283CFD">
        <w:rPr>
          <w:sz w:val="28"/>
          <w:szCs w:val="28"/>
        </w:rPr>
        <w:t xml:space="preserve">                                             квалификационный экзамен;</w:t>
      </w:r>
    </w:p>
    <w:p w:rsidR="007B1ED3" w:rsidRPr="001A4558" w:rsidRDefault="00602DE3" w:rsidP="007B1ED3">
      <w:pPr>
        <w:widowControl/>
        <w:spacing w:line="216" w:lineRule="auto"/>
        <w:ind w:firstLine="540"/>
        <w:jc w:val="both"/>
        <w:rPr>
          <w:sz w:val="28"/>
          <w:szCs w:val="28"/>
        </w:rPr>
      </w:pPr>
      <w:r>
        <w:rPr>
          <w:sz w:val="28"/>
          <w:szCs w:val="28"/>
        </w:rPr>
        <w:t>-</w:t>
      </w:r>
      <w:r w:rsidR="007B1ED3" w:rsidRPr="001A4558">
        <w:rPr>
          <w:sz w:val="28"/>
          <w:szCs w:val="28"/>
        </w:rPr>
        <w:t>решение комиссии об удовлетворении апелляции, связанной с нарушением  порядка проведения квалификационного экзамена и назначении претенденту                    повторной сдачи квалификационного экзамена;</w:t>
      </w:r>
    </w:p>
    <w:p w:rsidR="007B1ED3" w:rsidRPr="00614677" w:rsidRDefault="00602DE3" w:rsidP="007B1ED3">
      <w:pPr>
        <w:widowControl/>
        <w:spacing w:line="216" w:lineRule="auto"/>
        <w:ind w:firstLine="540"/>
        <w:jc w:val="both"/>
        <w:rPr>
          <w:sz w:val="28"/>
          <w:szCs w:val="28"/>
        </w:rPr>
      </w:pPr>
      <w:r>
        <w:rPr>
          <w:sz w:val="28"/>
          <w:szCs w:val="28"/>
        </w:rPr>
        <w:t>-</w:t>
      </w:r>
      <w:r w:rsidR="007B1ED3" w:rsidRPr="001A4558">
        <w:rPr>
          <w:sz w:val="28"/>
          <w:szCs w:val="28"/>
        </w:rPr>
        <w:t>решение комиссии об отклонении апелляции, связанной с нарушением                          порядка проведения квалификационного экзамена и сохранении результатов сдачи                      квалификационного экзамена;</w:t>
      </w:r>
    </w:p>
    <w:p w:rsidR="007B1ED3" w:rsidRPr="00614677" w:rsidRDefault="007B1ED3" w:rsidP="007B1ED3">
      <w:pPr>
        <w:widowControl/>
        <w:spacing w:line="216" w:lineRule="auto"/>
        <w:ind w:firstLine="540"/>
        <w:jc w:val="both"/>
        <w:rPr>
          <w:sz w:val="28"/>
          <w:szCs w:val="28"/>
        </w:rPr>
      </w:pPr>
      <w:r w:rsidRPr="00283CFD">
        <w:rPr>
          <w:sz w:val="28"/>
          <w:szCs w:val="28"/>
        </w:rPr>
        <w:t>-решение комиссии об аннулировании (об отсутствии оснований для</w:t>
      </w:r>
      <w:r>
        <w:rPr>
          <w:sz w:val="28"/>
          <w:szCs w:val="28"/>
        </w:rPr>
        <w:t xml:space="preserve">                   аннулирования) </w:t>
      </w:r>
      <w:r w:rsidRPr="00614677">
        <w:rPr>
          <w:sz w:val="28"/>
          <w:szCs w:val="28"/>
        </w:rPr>
        <w:t>квалификационного аттестата кадастрового инженера</w:t>
      </w:r>
      <w:r>
        <w:rPr>
          <w:sz w:val="28"/>
          <w:szCs w:val="28"/>
        </w:rPr>
        <w:t>;</w:t>
      </w:r>
    </w:p>
    <w:p w:rsidR="007B1ED3" w:rsidRDefault="007B1ED3" w:rsidP="00602DE3">
      <w:pPr>
        <w:pStyle w:val="ConsPlusNormal"/>
        <w:widowControl/>
        <w:tabs>
          <w:tab w:val="left" w:pos="567"/>
        </w:tabs>
        <w:ind w:firstLine="540"/>
        <w:jc w:val="both"/>
        <w:outlineLvl w:val="2"/>
        <w:rPr>
          <w:rFonts w:ascii="Times New Roman" w:hAnsi="Times New Roman" w:cs="Times New Roman"/>
          <w:sz w:val="28"/>
          <w:szCs w:val="28"/>
        </w:rPr>
      </w:pPr>
      <w:r w:rsidRPr="005E3B8A">
        <w:rPr>
          <w:rFonts w:ascii="Times New Roman" w:hAnsi="Times New Roman" w:cs="Times New Roman"/>
          <w:sz w:val="28"/>
          <w:szCs w:val="28"/>
        </w:rPr>
        <w:t>-выдача нового квалификационного аттестата кадастрового инженера</w:t>
      </w:r>
      <w:r>
        <w:rPr>
          <w:rFonts w:ascii="Times New Roman" w:hAnsi="Times New Roman" w:cs="Times New Roman"/>
          <w:sz w:val="28"/>
          <w:szCs w:val="28"/>
        </w:rPr>
        <w:t>.</w:t>
      </w:r>
      <w:r w:rsidRPr="005E3B8A">
        <w:rPr>
          <w:rFonts w:ascii="Times New Roman" w:hAnsi="Times New Roman" w:cs="Times New Roman"/>
          <w:sz w:val="28"/>
          <w:szCs w:val="28"/>
        </w:rPr>
        <w:t xml:space="preserve"> </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Pr="0071414E" w:rsidRDefault="007B1ED3" w:rsidP="007B1ED3">
      <w:pPr>
        <w:shd w:val="clear" w:color="auto" w:fill="FFFFFF"/>
        <w:tabs>
          <w:tab w:val="left" w:pos="1430"/>
        </w:tabs>
        <w:spacing w:line="322" w:lineRule="exact"/>
        <w:ind w:right="14" w:firstLine="567"/>
        <w:jc w:val="both"/>
        <w:rPr>
          <w:spacing w:val="-1"/>
          <w:sz w:val="28"/>
          <w:szCs w:val="28"/>
        </w:rPr>
      </w:pPr>
      <w:r>
        <w:rPr>
          <w:sz w:val="28"/>
          <w:szCs w:val="28"/>
        </w:rPr>
        <w:t xml:space="preserve">  </w:t>
      </w:r>
      <w:r w:rsidRPr="007F6A88">
        <w:rPr>
          <w:spacing w:val="-1"/>
          <w:sz w:val="28"/>
          <w:szCs w:val="28"/>
        </w:rPr>
        <w:t>2.</w:t>
      </w:r>
      <w:r>
        <w:rPr>
          <w:spacing w:val="-1"/>
          <w:sz w:val="28"/>
          <w:szCs w:val="28"/>
        </w:rPr>
        <w:t>4</w:t>
      </w:r>
      <w:r w:rsidRPr="007F6A88">
        <w:rPr>
          <w:spacing w:val="-1"/>
          <w:sz w:val="28"/>
          <w:szCs w:val="28"/>
        </w:rPr>
        <w:t xml:space="preserve">. Срок </w:t>
      </w:r>
      <w:r>
        <w:rPr>
          <w:sz w:val="28"/>
          <w:szCs w:val="28"/>
        </w:rPr>
        <w:t>предоставлени</w:t>
      </w:r>
      <w:r w:rsidRPr="0071414E">
        <w:rPr>
          <w:sz w:val="28"/>
          <w:szCs w:val="28"/>
        </w:rPr>
        <w:t>я</w:t>
      </w:r>
      <w:r w:rsidRPr="007F6A88">
        <w:rPr>
          <w:spacing w:val="-1"/>
          <w:sz w:val="28"/>
          <w:szCs w:val="28"/>
        </w:rPr>
        <w:t xml:space="preserve"> государственной услуги</w:t>
      </w:r>
    </w:p>
    <w:p w:rsidR="007B1ED3" w:rsidRPr="0071414E" w:rsidRDefault="007B1ED3" w:rsidP="007B1ED3">
      <w:pPr>
        <w:pStyle w:val="ConsPlusNormal"/>
        <w:widowControl/>
        <w:ind w:firstLine="540"/>
        <w:jc w:val="both"/>
        <w:rPr>
          <w:rFonts w:ascii="Times New Roman" w:hAnsi="Times New Roman" w:cs="Times New Roman"/>
          <w:sz w:val="28"/>
          <w:szCs w:val="28"/>
        </w:rPr>
      </w:pPr>
    </w:p>
    <w:p w:rsidR="007B1ED3" w:rsidRDefault="007B1ED3" w:rsidP="007B1ED3">
      <w:pPr>
        <w:widowControl/>
        <w:ind w:firstLine="540"/>
        <w:jc w:val="both"/>
        <w:rPr>
          <w:sz w:val="28"/>
          <w:szCs w:val="28"/>
        </w:rPr>
      </w:pPr>
      <w:r>
        <w:rPr>
          <w:sz w:val="28"/>
          <w:szCs w:val="28"/>
        </w:rPr>
        <w:t xml:space="preserve">Предоставление государственной </w:t>
      </w:r>
      <w:r>
        <w:rPr>
          <w:spacing w:val="-1"/>
          <w:sz w:val="28"/>
          <w:szCs w:val="28"/>
        </w:rPr>
        <w:t>услуги</w:t>
      </w:r>
      <w:r>
        <w:rPr>
          <w:sz w:val="28"/>
          <w:szCs w:val="28"/>
        </w:rPr>
        <w:t xml:space="preserve"> осуществляется с момента подачи                      претендентом в комиссию</w:t>
      </w:r>
      <w:r w:rsidRPr="00CC6DDF">
        <w:rPr>
          <w:sz w:val="28"/>
          <w:szCs w:val="28"/>
        </w:rPr>
        <w:t xml:space="preserve"> </w:t>
      </w:r>
      <w:r>
        <w:rPr>
          <w:sz w:val="28"/>
          <w:szCs w:val="28"/>
        </w:rPr>
        <w:t>заявления о получении квалификационного аттестата            кадастрового инженера (далее - заявление)</w:t>
      </w:r>
      <w:r w:rsidRPr="00837F78">
        <w:rPr>
          <w:sz w:val="28"/>
          <w:szCs w:val="28"/>
        </w:rPr>
        <w:t xml:space="preserve"> </w:t>
      </w:r>
      <w:r w:rsidRPr="0071414E">
        <w:rPr>
          <w:spacing w:val="-1"/>
          <w:sz w:val="28"/>
          <w:szCs w:val="28"/>
        </w:rPr>
        <w:t xml:space="preserve">и </w:t>
      </w:r>
      <w:r>
        <w:rPr>
          <w:spacing w:val="-1"/>
          <w:sz w:val="28"/>
          <w:szCs w:val="28"/>
        </w:rPr>
        <w:t xml:space="preserve"> </w:t>
      </w:r>
      <w:r w:rsidRPr="0071414E">
        <w:rPr>
          <w:sz w:val="28"/>
          <w:szCs w:val="28"/>
        </w:rPr>
        <w:t>документов, прилагаемых к нему</w:t>
      </w:r>
      <w:r>
        <w:rPr>
          <w:sz w:val="28"/>
          <w:szCs w:val="28"/>
        </w:rPr>
        <w:t>.</w:t>
      </w:r>
      <w:r w:rsidRPr="00CC6DDF">
        <w:rPr>
          <w:sz w:val="28"/>
          <w:szCs w:val="28"/>
        </w:rPr>
        <w:t xml:space="preserve"> </w:t>
      </w:r>
    </w:p>
    <w:p w:rsidR="007B1ED3" w:rsidRDefault="007B1ED3" w:rsidP="007B1ED3">
      <w:pPr>
        <w:widowControl/>
        <w:ind w:firstLine="540"/>
        <w:jc w:val="both"/>
        <w:rPr>
          <w:sz w:val="28"/>
          <w:szCs w:val="28"/>
        </w:rPr>
      </w:pPr>
      <w:r>
        <w:rPr>
          <w:sz w:val="28"/>
          <w:szCs w:val="28"/>
        </w:rPr>
        <w:t>Обращения, поступающие в комиссию (за исключением заявлений о получении квалификационных аттестатов), рассматриваются комиссией в течение 30                      календарных дней.</w:t>
      </w:r>
      <w:r w:rsidRPr="00D032F8">
        <w:rPr>
          <w:sz w:val="28"/>
          <w:szCs w:val="28"/>
        </w:rPr>
        <w:t xml:space="preserve"> </w:t>
      </w:r>
    </w:p>
    <w:p w:rsidR="007B1ED3" w:rsidRDefault="007B1ED3" w:rsidP="007B1ED3">
      <w:pPr>
        <w:widowControl/>
        <w:ind w:firstLine="540"/>
        <w:jc w:val="both"/>
        <w:rPr>
          <w:sz w:val="28"/>
          <w:szCs w:val="28"/>
        </w:rPr>
      </w:pPr>
      <w:r>
        <w:rPr>
          <w:sz w:val="28"/>
          <w:szCs w:val="28"/>
        </w:rPr>
        <w:t>На сдачу квалификационного экзамена претенденту отводятся два                             астрономических часа (сто двадцать минут).</w:t>
      </w:r>
    </w:p>
    <w:p w:rsidR="007B1ED3" w:rsidRDefault="007B1ED3" w:rsidP="007B1ED3">
      <w:pPr>
        <w:widowControl/>
        <w:ind w:firstLine="540"/>
        <w:jc w:val="both"/>
        <w:rPr>
          <w:sz w:val="28"/>
          <w:szCs w:val="28"/>
        </w:rPr>
      </w:pPr>
      <w:r>
        <w:rPr>
          <w:sz w:val="28"/>
          <w:szCs w:val="28"/>
        </w:rPr>
        <w:t>Комиссия объявляет о результатах проведения квалификационного экзамена в день его проведения.</w:t>
      </w:r>
    </w:p>
    <w:p w:rsidR="007B1ED3" w:rsidRDefault="007B1ED3" w:rsidP="007B1ED3">
      <w:pPr>
        <w:widowControl/>
        <w:ind w:firstLine="540"/>
        <w:jc w:val="both"/>
        <w:rPr>
          <w:sz w:val="28"/>
          <w:szCs w:val="28"/>
        </w:rPr>
      </w:pPr>
      <w:r>
        <w:rPr>
          <w:sz w:val="28"/>
          <w:szCs w:val="28"/>
        </w:rPr>
        <w:t xml:space="preserve">По письменному требованию претендента заверенная в установленном порядке выписка из протокола заседания комиссии о проведении квалификационного                     экзамена выдается на руки претенденту либо направляется почтовым отправлением с уведомлением о вручении по почтовому адресу претендента, указанному в                         заявлении, в течение пяти рабочих дней </w:t>
      </w:r>
      <w:proofErr w:type="gramStart"/>
      <w:r>
        <w:rPr>
          <w:sz w:val="28"/>
          <w:szCs w:val="28"/>
        </w:rPr>
        <w:t>с даты регистрации</w:t>
      </w:r>
      <w:proofErr w:type="gramEnd"/>
      <w:r>
        <w:rPr>
          <w:sz w:val="28"/>
          <w:szCs w:val="28"/>
        </w:rPr>
        <w:t xml:space="preserve"> соответствующего               письменного обращения.</w:t>
      </w:r>
    </w:p>
    <w:p w:rsidR="007B1ED3" w:rsidRDefault="007B1ED3" w:rsidP="007B1ED3">
      <w:pPr>
        <w:widowControl/>
        <w:ind w:firstLine="540"/>
        <w:jc w:val="both"/>
        <w:rPr>
          <w:sz w:val="28"/>
          <w:szCs w:val="28"/>
        </w:rPr>
      </w:pPr>
      <w:r>
        <w:rPr>
          <w:sz w:val="28"/>
          <w:szCs w:val="28"/>
        </w:rPr>
        <w:t>Заверенная в установленном порядке выписка из протокола заседания комиссии о проведении квалификационного экзамена, составленная в отношении                   претендентов, сдавших квалификационный экзамен, направляется секретарем                   комиссии в Департамент в течение одного рабочего дня, следующего за днем                        заседания комиссии.</w:t>
      </w:r>
    </w:p>
    <w:p w:rsidR="007B1ED3" w:rsidRDefault="007B1ED3" w:rsidP="007B1ED3">
      <w:pPr>
        <w:widowControl/>
        <w:ind w:firstLine="540"/>
        <w:jc w:val="both"/>
        <w:rPr>
          <w:sz w:val="28"/>
          <w:szCs w:val="28"/>
        </w:rPr>
      </w:pPr>
      <w:r>
        <w:rPr>
          <w:sz w:val="28"/>
          <w:szCs w:val="28"/>
        </w:rPr>
        <w:lastRenderedPageBreak/>
        <w:t>Выдача Департаментом квалификационного аттестата лицу, сдавшему                     квалификационный экзамен, либо его представителю осуществляется в срок не                 более чем 5 рабочих дней со дня сдачи квалификационного экзамена.</w:t>
      </w:r>
    </w:p>
    <w:p w:rsidR="007B1ED3" w:rsidRDefault="007B1ED3" w:rsidP="007B1ED3">
      <w:pPr>
        <w:widowControl/>
        <w:ind w:firstLine="540"/>
        <w:jc w:val="both"/>
        <w:rPr>
          <w:sz w:val="28"/>
          <w:szCs w:val="28"/>
        </w:rPr>
      </w:pPr>
      <w:r>
        <w:rPr>
          <w:sz w:val="28"/>
          <w:szCs w:val="28"/>
        </w:rPr>
        <w:t>В случае утраты либо повреждения (порчи) аттестата Департамент выдает                   новый аттестат в срок не более чем 10 рабочих дней со дня получения                    Департаментом письменного заявления кадастрового инженера либо его               представителя о выдаче нового аттестата.</w:t>
      </w:r>
    </w:p>
    <w:p w:rsidR="007B1ED3" w:rsidRDefault="007B1ED3" w:rsidP="007B1ED3">
      <w:pPr>
        <w:widowControl/>
        <w:ind w:firstLine="540"/>
        <w:jc w:val="both"/>
        <w:outlineLvl w:val="1"/>
        <w:rPr>
          <w:sz w:val="28"/>
          <w:szCs w:val="28"/>
        </w:rPr>
      </w:pPr>
      <w:r>
        <w:rPr>
          <w:sz w:val="28"/>
          <w:szCs w:val="28"/>
        </w:rPr>
        <w:t>Департамент, выдавший квалификационный аттестат, направляет в орган                      кадастрового учета уведомление о выдаче данного квалификационного аттестата и копию данного квалификационного аттестата в срок не более чем один рабочий день со дня выдачи данного квалификационного аттестата.</w:t>
      </w:r>
    </w:p>
    <w:p w:rsidR="007B1ED3" w:rsidRDefault="007B1ED3" w:rsidP="007B1ED3">
      <w:pPr>
        <w:widowControl/>
        <w:ind w:firstLine="540"/>
        <w:jc w:val="both"/>
        <w:rPr>
          <w:sz w:val="28"/>
          <w:szCs w:val="28"/>
        </w:rPr>
      </w:pPr>
      <w:r>
        <w:rPr>
          <w:sz w:val="28"/>
          <w:szCs w:val="28"/>
        </w:rPr>
        <w:t xml:space="preserve"> Заседание комиссии о рассмотрении обстоятельств, являющихся основаниями для аннулирования квалификационного аттестата кадастрового инженера,                    проводится в течение 30 календарных дней </w:t>
      </w:r>
      <w:proofErr w:type="gramStart"/>
      <w:r>
        <w:rPr>
          <w:sz w:val="28"/>
          <w:szCs w:val="28"/>
        </w:rPr>
        <w:t>с даты поступления</w:t>
      </w:r>
      <w:proofErr w:type="gramEnd"/>
      <w:r>
        <w:rPr>
          <w:sz w:val="28"/>
          <w:szCs w:val="28"/>
        </w:rPr>
        <w:t xml:space="preserve"> в комиссию                   документов, подтверждающих наличие оснований для аннулирования                       квалификационного   аттестата кадастрового инженера.</w:t>
      </w:r>
    </w:p>
    <w:p w:rsidR="007B1ED3" w:rsidRDefault="007B1ED3" w:rsidP="007B1ED3">
      <w:pPr>
        <w:widowControl/>
        <w:ind w:firstLine="540"/>
        <w:jc w:val="both"/>
        <w:rPr>
          <w:sz w:val="28"/>
          <w:szCs w:val="28"/>
        </w:rPr>
      </w:pPr>
      <w:r>
        <w:rPr>
          <w:sz w:val="28"/>
          <w:szCs w:val="28"/>
        </w:rPr>
        <w:t>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направляется секретарем                комиссии в Департамент в день подписания протокола.</w:t>
      </w:r>
    </w:p>
    <w:p w:rsidR="007B1ED3" w:rsidRDefault="007B1ED3" w:rsidP="007B1ED3">
      <w:pPr>
        <w:widowControl/>
        <w:ind w:firstLine="540"/>
        <w:jc w:val="both"/>
        <w:rPr>
          <w:sz w:val="28"/>
          <w:szCs w:val="28"/>
        </w:rPr>
      </w:pPr>
      <w:r>
        <w:rPr>
          <w:sz w:val="28"/>
          <w:szCs w:val="28"/>
        </w:rPr>
        <w:t xml:space="preserve">По письменному требованию кадастрового инженера, </w:t>
      </w:r>
      <w:proofErr w:type="gramStart"/>
      <w:r>
        <w:rPr>
          <w:sz w:val="28"/>
          <w:szCs w:val="28"/>
        </w:rPr>
        <w:t>обстоятельства</w:t>
      </w:r>
      <w:proofErr w:type="gramEnd"/>
      <w:r>
        <w:rPr>
          <w:sz w:val="28"/>
          <w:szCs w:val="28"/>
        </w:rPr>
        <w:t xml:space="preserve">                   аннулирования квалификационного аттестата которого рассматривались комиссией, 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выдается на руки                  кадастровому инженеру либо направляется почтовым отправлением с уведомлением о вручении по почтовому адресу кадастрового инженера, указанному в                       государственном реестре кадастровых инженеров, в течение пяти рабочих дней </w:t>
      </w:r>
      <w:proofErr w:type="gramStart"/>
      <w:r>
        <w:rPr>
          <w:sz w:val="28"/>
          <w:szCs w:val="28"/>
        </w:rPr>
        <w:t>с даты регистрации</w:t>
      </w:r>
      <w:proofErr w:type="gramEnd"/>
      <w:r>
        <w:rPr>
          <w:sz w:val="28"/>
          <w:szCs w:val="28"/>
        </w:rPr>
        <w:t xml:space="preserve">  соответствующего письменного обращения.</w:t>
      </w:r>
    </w:p>
    <w:p w:rsidR="007B1ED3" w:rsidRDefault="007B1ED3" w:rsidP="007B1ED3">
      <w:pPr>
        <w:widowControl/>
        <w:ind w:firstLine="540"/>
        <w:jc w:val="both"/>
        <w:rPr>
          <w:sz w:val="28"/>
          <w:szCs w:val="28"/>
        </w:rPr>
      </w:pPr>
      <w:r>
        <w:rPr>
          <w:sz w:val="28"/>
          <w:szCs w:val="28"/>
        </w:rPr>
        <w:t>В случаях нарушения предусмотренного порядка проведения                                 квалификационного экзамена, а также в случае несогласия с результатами сдачи квалификационного экзамена претенденты, которые не согласны с                              соответствующим решением комиссии, вправе обратиться с апелляцией.</w:t>
      </w:r>
    </w:p>
    <w:p w:rsidR="007B1ED3" w:rsidRDefault="007B1ED3" w:rsidP="007B1ED3">
      <w:pPr>
        <w:widowControl/>
        <w:ind w:firstLine="540"/>
        <w:jc w:val="both"/>
        <w:rPr>
          <w:sz w:val="28"/>
          <w:szCs w:val="28"/>
        </w:rPr>
      </w:pPr>
      <w:r>
        <w:rPr>
          <w:sz w:val="28"/>
          <w:szCs w:val="28"/>
        </w:rPr>
        <w:t xml:space="preserve"> Апелляция, связанная с нарушением порядка проведения квалификационного экзамена, подается не позднее двух рабочих дней, следующих за днем проведения квалификационного экзамена, в Департамент.</w:t>
      </w:r>
    </w:p>
    <w:p w:rsidR="007B1ED3" w:rsidRDefault="007B1ED3" w:rsidP="007B1ED3">
      <w:pPr>
        <w:widowControl/>
        <w:ind w:firstLine="540"/>
        <w:jc w:val="both"/>
        <w:rPr>
          <w:sz w:val="28"/>
          <w:szCs w:val="28"/>
        </w:rPr>
      </w:pPr>
      <w:r>
        <w:rPr>
          <w:sz w:val="28"/>
          <w:szCs w:val="28"/>
        </w:rPr>
        <w:t>Указанная апелляция рассматривается в течение трех рабочих дней, следующих за днем ее подачи.</w:t>
      </w:r>
      <w:r w:rsidRPr="00363DA2">
        <w:rPr>
          <w:sz w:val="28"/>
          <w:szCs w:val="28"/>
        </w:rPr>
        <w:t xml:space="preserve"> </w:t>
      </w:r>
    </w:p>
    <w:p w:rsidR="007B1ED3" w:rsidRDefault="007B1ED3" w:rsidP="007B1ED3">
      <w:pPr>
        <w:widowControl/>
        <w:ind w:firstLine="540"/>
        <w:jc w:val="both"/>
        <w:rPr>
          <w:sz w:val="28"/>
          <w:szCs w:val="28"/>
        </w:rPr>
      </w:pPr>
      <w:r>
        <w:rPr>
          <w:sz w:val="28"/>
          <w:szCs w:val="28"/>
        </w:rPr>
        <w:t>В случае удовлетворения апелляции, связанной с нарушением порядка                проведения квалификационного экзамена, претенденту дается возможность             повторной сдачи квалификационного экзамена с другой группой претендентов, сдающих квалификационный экзамен в ближайшее время.</w:t>
      </w:r>
    </w:p>
    <w:p w:rsidR="007B1ED3" w:rsidRDefault="007B1ED3" w:rsidP="007B1ED3">
      <w:pPr>
        <w:widowControl/>
        <w:ind w:firstLine="540"/>
        <w:jc w:val="both"/>
        <w:rPr>
          <w:sz w:val="28"/>
          <w:szCs w:val="28"/>
        </w:rPr>
      </w:pPr>
      <w:proofErr w:type="gramStart"/>
      <w:r>
        <w:rPr>
          <w:sz w:val="28"/>
          <w:szCs w:val="28"/>
        </w:rPr>
        <w:t xml:space="preserve">Апелляция, связанная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w:t>
      </w:r>
      <w:r>
        <w:rPr>
          <w:sz w:val="28"/>
          <w:szCs w:val="28"/>
        </w:rPr>
        <w:lastRenderedPageBreak/>
        <w:t>тестового задания либо предложенные варианты ответов на него, направляется            претендентом в течение трех рабочих дней после объявления результатов               квалификационного экзамена с приложением заверенной в установленном порядке выписки из протокола заседания комиссии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в орган нормативно-правового регулирования в сфере кадастровых        отношений. </w:t>
      </w:r>
    </w:p>
    <w:p w:rsidR="007B1ED3" w:rsidRDefault="007B1ED3" w:rsidP="007B1ED3">
      <w:pPr>
        <w:widowControl/>
        <w:ind w:firstLine="540"/>
        <w:jc w:val="both"/>
        <w:rPr>
          <w:sz w:val="28"/>
          <w:szCs w:val="28"/>
        </w:rPr>
      </w:pPr>
      <w:r>
        <w:rPr>
          <w:sz w:val="28"/>
          <w:szCs w:val="28"/>
        </w:rPr>
        <w:t xml:space="preserve">Указанная в настоящем пункте апелляция рассматривается органом                нормативно-правового регулирования в сфере кадастровых отношений совместно с органом кадастрового учета в течение месяца </w:t>
      </w:r>
      <w:proofErr w:type="gramStart"/>
      <w:r>
        <w:rPr>
          <w:sz w:val="28"/>
          <w:szCs w:val="28"/>
        </w:rPr>
        <w:t>с даты</w:t>
      </w:r>
      <w:proofErr w:type="gramEnd"/>
      <w:r>
        <w:rPr>
          <w:sz w:val="28"/>
          <w:szCs w:val="28"/>
        </w:rPr>
        <w:t xml:space="preserve"> ее поступления.</w:t>
      </w:r>
    </w:p>
    <w:p w:rsidR="007B1ED3" w:rsidRDefault="007B1ED3" w:rsidP="007B1ED3">
      <w:pPr>
        <w:widowControl/>
        <w:ind w:firstLine="540"/>
        <w:jc w:val="both"/>
        <w:rPr>
          <w:sz w:val="28"/>
          <w:szCs w:val="28"/>
        </w:rPr>
      </w:pPr>
      <w:r>
        <w:rPr>
          <w:sz w:val="28"/>
          <w:szCs w:val="28"/>
        </w:rPr>
        <w:t xml:space="preserve"> В случае удовлетворения апелляции результат сдачи экзамена претендентом пересматривается.</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Pr="0071414E" w:rsidRDefault="007B1ED3" w:rsidP="007B1ED3">
      <w:pPr>
        <w:jc w:val="both"/>
        <w:rPr>
          <w:sz w:val="28"/>
          <w:szCs w:val="28"/>
        </w:rPr>
      </w:pPr>
      <w:r w:rsidRPr="0071414E">
        <w:rPr>
          <w:sz w:val="28"/>
          <w:szCs w:val="28"/>
        </w:rPr>
        <w:t xml:space="preserve">        </w:t>
      </w:r>
      <w:r>
        <w:rPr>
          <w:sz w:val="28"/>
          <w:szCs w:val="28"/>
        </w:rPr>
        <w:t>2</w:t>
      </w:r>
      <w:r w:rsidRPr="0071414E">
        <w:rPr>
          <w:sz w:val="28"/>
          <w:szCs w:val="28"/>
        </w:rPr>
        <w:t>.</w:t>
      </w:r>
      <w:r>
        <w:rPr>
          <w:sz w:val="28"/>
          <w:szCs w:val="28"/>
        </w:rPr>
        <w:t>5</w:t>
      </w:r>
      <w:r w:rsidRPr="0071414E">
        <w:rPr>
          <w:sz w:val="28"/>
          <w:szCs w:val="28"/>
        </w:rPr>
        <w:t xml:space="preserve">. </w:t>
      </w:r>
      <w:r>
        <w:rPr>
          <w:sz w:val="28"/>
          <w:szCs w:val="28"/>
        </w:rPr>
        <w:t>Правовые основы для предоставления</w:t>
      </w:r>
      <w:r w:rsidRPr="0071414E">
        <w:rPr>
          <w:sz w:val="28"/>
          <w:szCs w:val="28"/>
        </w:rPr>
        <w:t xml:space="preserve"> государственной </w:t>
      </w:r>
      <w:r>
        <w:rPr>
          <w:sz w:val="28"/>
          <w:szCs w:val="28"/>
        </w:rPr>
        <w:t>услуги</w:t>
      </w:r>
    </w:p>
    <w:p w:rsidR="007B1ED3" w:rsidRPr="0071414E" w:rsidRDefault="007B1ED3" w:rsidP="007B1ED3">
      <w:pPr>
        <w:ind w:firstLine="540"/>
        <w:jc w:val="both"/>
        <w:rPr>
          <w:sz w:val="28"/>
          <w:szCs w:val="28"/>
        </w:rPr>
      </w:pPr>
    </w:p>
    <w:p w:rsidR="007B1ED3" w:rsidRPr="0071414E" w:rsidRDefault="007B1ED3" w:rsidP="007B1ED3">
      <w:pPr>
        <w:ind w:firstLine="540"/>
        <w:jc w:val="both"/>
        <w:rPr>
          <w:sz w:val="28"/>
          <w:szCs w:val="28"/>
        </w:rPr>
      </w:pPr>
      <w:r w:rsidRPr="0071414E">
        <w:rPr>
          <w:sz w:val="28"/>
          <w:szCs w:val="28"/>
        </w:rPr>
        <w:t xml:space="preserve"> </w:t>
      </w:r>
      <w:r>
        <w:rPr>
          <w:sz w:val="28"/>
          <w:szCs w:val="28"/>
        </w:rPr>
        <w:t>Предоставлени</w:t>
      </w:r>
      <w:r w:rsidRPr="0071414E">
        <w:rPr>
          <w:sz w:val="28"/>
          <w:szCs w:val="28"/>
        </w:rPr>
        <w:t xml:space="preserve">е государственной </w:t>
      </w:r>
      <w:r>
        <w:rPr>
          <w:sz w:val="28"/>
          <w:szCs w:val="28"/>
        </w:rPr>
        <w:t>услуги</w:t>
      </w:r>
      <w:r w:rsidRPr="0071414E">
        <w:rPr>
          <w:sz w:val="28"/>
          <w:szCs w:val="28"/>
        </w:rPr>
        <w:t xml:space="preserve"> по </w:t>
      </w:r>
      <w:r>
        <w:rPr>
          <w:sz w:val="28"/>
          <w:szCs w:val="28"/>
        </w:rPr>
        <w:t>выдаче квалификационного             аттестата кадастрового инженера</w:t>
      </w:r>
      <w:r w:rsidRPr="0071414E">
        <w:rPr>
          <w:sz w:val="28"/>
          <w:szCs w:val="28"/>
        </w:rPr>
        <w:t xml:space="preserve"> осуществляется в соответствии </w:t>
      </w:r>
      <w:proofErr w:type="gramStart"/>
      <w:r w:rsidRPr="0071414E">
        <w:rPr>
          <w:sz w:val="28"/>
          <w:szCs w:val="28"/>
        </w:rPr>
        <w:t>с</w:t>
      </w:r>
      <w:proofErr w:type="gramEnd"/>
      <w:r w:rsidRPr="0071414E">
        <w:rPr>
          <w:sz w:val="28"/>
          <w:szCs w:val="28"/>
        </w:rPr>
        <w:t>:</w:t>
      </w:r>
    </w:p>
    <w:p w:rsidR="007B1ED3" w:rsidRPr="003E5D1D" w:rsidRDefault="007B1ED3" w:rsidP="007B1ED3">
      <w:pPr>
        <w:ind w:firstLine="600"/>
        <w:jc w:val="both"/>
        <w:rPr>
          <w:sz w:val="28"/>
          <w:szCs w:val="28"/>
        </w:rPr>
      </w:pPr>
      <w:r w:rsidRPr="003444F2">
        <w:rPr>
          <w:sz w:val="28"/>
          <w:szCs w:val="28"/>
        </w:rPr>
        <w:t>- Конституцией Российской Федерации</w:t>
      </w:r>
      <w:r>
        <w:rPr>
          <w:sz w:val="28"/>
          <w:szCs w:val="28"/>
        </w:rPr>
        <w:t xml:space="preserve">: Принята всенародным голосованием 12 декабря </w:t>
      </w:r>
      <w:smartTag w:uri="urn:schemas-microsoft-com:office:smarttags" w:element="metricconverter">
        <w:smartTagPr>
          <w:attr w:name="ProductID" w:val="1993 г"/>
        </w:smartTagPr>
        <w:r>
          <w:rPr>
            <w:sz w:val="28"/>
            <w:szCs w:val="28"/>
          </w:rPr>
          <w:t>1993 г</w:t>
        </w:r>
      </w:smartTag>
      <w:r>
        <w:rPr>
          <w:sz w:val="28"/>
          <w:szCs w:val="28"/>
        </w:rPr>
        <w:t xml:space="preserve">. (с учетом поправок, внесенных Законами РФ о поправках к                </w:t>
      </w:r>
      <w:r w:rsidRPr="00F1613A">
        <w:rPr>
          <w:sz w:val="28"/>
          <w:szCs w:val="28"/>
        </w:rPr>
        <w:t>Конституции РФ от 30.12.2008 № 6-ФКЗ, от 30.12.2008 № 7-ФКЗ) (Собрание                    законодательства РФ. 2009. № 4.Ст. 445);</w:t>
      </w:r>
    </w:p>
    <w:p w:rsidR="007B1ED3" w:rsidRDefault="007B1ED3" w:rsidP="007B1ED3">
      <w:pPr>
        <w:widowControl/>
        <w:ind w:firstLine="540"/>
        <w:jc w:val="both"/>
        <w:rPr>
          <w:sz w:val="28"/>
          <w:szCs w:val="28"/>
        </w:rPr>
      </w:pPr>
      <w:r w:rsidRPr="003E5D1D">
        <w:rPr>
          <w:sz w:val="28"/>
          <w:szCs w:val="28"/>
        </w:rPr>
        <w:t>- Гражданским кодексом Российской Федерации от 30.11.1994 № 52-ФЗ</w:t>
      </w:r>
      <w:r>
        <w:rPr>
          <w:sz w:val="28"/>
          <w:szCs w:val="28"/>
        </w:rPr>
        <w:t xml:space="preserve">                               </w:t>
      </w:r>
      <w:r w:rsidRPr="003E5D1D">
        <w:rPr>
          <w:sz w:val="28"/>
          <w:szCs w:val="28"/>
        </w:rPr>
        <w:t xml:space="preserve"> («Соб</w:t>
      </w:r>
      <w:r>
        <w:rPr>
          <w:sz w:val="28"/>
          <w:szCs w:val="28"/>
        </w:rPr>
        <w:t>рание законодательства РФ»,</w:t>
      </w:r>
      <w:r w:rsidRPr="003E5D1D">
        <w:rPr>
          <w:sz w:val="28"/>
          <w:szCs w:val="28"/>
        </w:rPr>
        <w:t xml:space="preserve"> 05.12.1994 № 32</w:t>
      </w:r>
      <w:r>
        <w:rPr>
          <w:sz w:val="28"/>
          <w:szCs w:val="28"/>
        </w:rPr>
        <w:t>,</w:t>
      </w:r>
      <w:r w:rsidRPr="003E5D1D">
        <w:rPr>
          <w:sz w:val="28"/>
          <w:szCs w:val="28"/>
        </w:rPr>
        <w:t xml:space="preserve"> ст. 3301); </w:t>
      </w:r>
    </w:p>
    <w:p w:rsidR="007B1ED3" w:rsidRPr="003444F2" w:rsidRDefault="007B1ED3" w:rsidP="007B1ED3">
      <w:pPr>
        <w:ind w:firstLine="600"/>
        <w:jc w:val="both"/>
        <w:rPr>
          <w:sz w:val="28"/>
          <w:szCs w:val="28"/>
        </w:rPr>
      </w:pPr>
      <w:r w:rsidRPr="003444F2">
        <w:rPr>
          <w:sz w:val="28"/>
          <w:szCs w:val="28"/>
        </w:rPr>
        <w:t xml:space="preserve">- Земельным кодексом Российской Федерации от 25.10.2001  № 136-ФЗ </w:t>
      </w:r>
      <w:r>
        <w:rPr>
          <w:sz w:val="28"/>
          <w:szCs w:val="28"/>
        </w:rPr>
        <w:t xml:space="preserve">                </w:t>
      </w:r>
      <w:r w:rsidRPr="003444F2">
        <w:rPr>
          <w:sz w:val="28"/>
          <w:szCs w:val="28"/>
        </w:rPr>
        <w:t>(«Собрание законодательства РФ»</w:t>
      </w:r>
      <w:r>
        <w:rPr>
          <w:sz w:val="28"/>
          <w:szCs w:val="28"/>
        </w:rPr>
        <w:t>,</w:t>
      </w:r>
      <w:r w:rsidRPr="003444F2">
        <w:rPr>
          <w:sz w:val="28"/>
          <w:szCs w:val="28"/>
        </w:rPr>
        <w:t xml:space="preserve"> 29.10.2001 № 44</w:t>
      </w:r>
      <w:r>
        <w:rPr>
          <w:sz w:val="28"/>
          <w:szCs w:val="28"/>
        </w:rPr>
        <w:t>,</w:t>
      </w:r>
      <w:r w:rsidRPr="003444F2">
        <w:rPr>
          <w:sz w:val="28"/>
          <w:szCs w:val="28"/>
        </w:rPr>
        <w:t xml:space="preserve"> ст. 4147);</w:t>
      </w:r>
    </w:p>
    <w:p w:rsidR="007B1ED3" w:rsidRDefault="007B1ED3" w:rsidP="007B1ED3">
      <w:pPr>
        <w:widowControl/>
        <w:ind w:firstLine="540"/>
        <w:jc w:val="both"/>
        <w:rPr>
          <w:spacing w:val="5"/>
          <w:sz w:val="28"/>
          <w:szCs w:val="28"/>
        </w:rPr>
      </w:pPr>
      <w:r w:rsidRPr="00AD0F89">
        <w:rPr>
          <w:spacing w:val="5"/>
          <w:sz w:val="28"/>
          <w:szCs w:val="28"/>
        </w:rPr>
        <w:t>-</w:t>
      </w:r>
      <w:r w:rsidRPr="00AD0F89">
        <w:rPr>
          <w:sz w:val="28"/>
          <w:szCs w:val="28"/>
        </w:rPr>
        <w:t xml:space="preserve"> Налоговы</w:t>
      </w:r>
      <w:r>
        <w:rPr>
          <w:sz w:val="28"/>
          <w:szCs w:val="28"/>
        </w:rPr>
        <w:t>м</w:t>
      </w:r>
      <w:r w:rsidRPr="00AD0F89">
        <w:rPr>
          <w:sz w:val="28"/>
          <w:szCs w:val="28"/>
        </w:rPr>
        <w:t xml:space="preserve"> кодекс</w:t>
      </w:r>
      <w:r>
        <w:rPr>
          <w:sz w:val="28"/>
          <w:szCs w:val="28"/>
        </w:rPr>
        <w:t>ом</w:t>
      </w:r>
      <w:r w:rsidRPr="00AD0F89">
        <w:rPr>
          <w:sz w:val="28"/>
          <w:szCs w:val="28"/>
        </w:rPr>
        <w:t xml:space="preserve"> Российской Федерации (часть вторая) от 05.08.2000</w:t>
      </w:r>
      <w:r>
        <w:rPr>
          <w:sz w:val="28"/>
          <w:szCs w:val="28"/>
        </w:rPr>
        <w:t xml:space="preserve">                   </w:t>
      </w:r>
      <w:r w:rsidRPr="00AD0F89">
        <w:rPr>
          <w:sz w:val="28"/>
          <w:szCs w:val="28"/>
        </w:rPr>
        <w:t xml:space="preserve"> N 117-ФЗ </w:t>
      </w:r>
      <w:r w:rsidRPr="003444F2">
        <w:rPr>
          <w:sz w:val="28"/>
          <w:szCs w:val="28"/>
        </w:rPr>
        <w:t>(«</w:t>
      </w:r>
      <w:r>
        <w:rPr>
          <w:sz w:val="28"/>
          <w:szCs w:val="28"/>
        </w:rPr>
        <w:t>Собрание законодательства РФ»,  07.08.2000 N 32, ст. 3340);</w:t>
      </w:r>
    </w:p>
    <w:p w:rsidR="007B1ED3" w:rsidRDefault="007B1ED3" w:rsidP="007B1ED3">
      <w:pPr>
        <w:ind w:firstLine="600"/>
        <w:jc w:val="both"/>
        <w:rPr>
          <w:sz w:val="28"/>
          <w:szCs w:val="28"/>
        </w:rPr>
      </w:pPr>
      <w:r w:rsidRPr="003444F2">
        <w:rPr>
          <w:spacing w:val="5"/>
          <w:sz w:val="28"/>
          <w:szCs w:val="28"/>
        </w:rPr>
        <w:t xml:space="preserve">- Федеральным законом от 25.10.2001 № 137-ФЗ «О введении в действие </w:t>
      </w:r>
      <w:r>
        <w:rPr>
          <w:spacing w:val="5"/>
          <w:sz w:val="28"/>
          <w:szCs w:val="28"/>
        </w:rPr>
        <w:t xml:space="preserve">            </w:t>
      </w:r>
      <w:r w:rsidRPr="003444F2">
        <w:rPr>
          <w:spacing w:val="1"/>
          <w:sz w:val="28"/>
          <w:szCs w:val="28"/>
        </w:rPr>
        <w:t>Земельного кодекса Российской Федерации»</w:t>
      </w:r>
      <w:r w:rsidRPr="003444F2">
        <w:rPr>
          <w:sz w:val="28"/>
          <w:szCs w:val="28"/>
        </w:rPr>
        <w:t xml:space="preserve"> («Собрание законодательства РФ»</w:t>
      </w:r>
      <w:r>
        <w:rPr>
          <w:sz w:val="28"/>
          <w:szCs w:val="28"/>
        </w:rPr>
        <w:t>,</w:t>
      </w:r>
      <w:r w:rsidRPr="003444F2">
        <w:rPr>
          <w:sz w:val="28"/>
          <w:szCs w:val="28"/>
        </w:rPr>
        <w:t xml:space="preserve"> 29.10.2001 № 44</w:t>
      </w:r>
      <w:r>
        <w:rPr>
          <w:sz w:val="28"/>
          <w:szCs w:val="28"/>
        </w:rPr>
        <w:t>,</w:t>
      </w:r>
      <w:r w:rsidRPr="003444F2">
        <w:rPr>
          <w:sz w:val="28"/>
          <w:szCs w:val="28"/>
        </w:rPr>
        <w:t xml:space="preserve"> ст. 4148);</w:t>
      </w:r>
    </w:p>
    <w:p w:rsidR="007B1ED3" w:rsidRDefault="007B1ED3" w:rsidP="007B1ED3">
      <w:pPr>
        <w:widowControl/>
        <w:ind w:firstLine="540"/>
        <w:jc w:val="both"/>
        <w:rPr>
          <w:sz w:val="28"/>
          <w:szCs w:val="28"/>
        </w:rPr>
      </w:pPr>
      <w:r w:rsidRPr="003444F2">
        <w:rPr>
          <w:spacing w:val="5"/>
          <w:sz w:val="28"/>
          <w:szCs w:val="28"/>
        </w:rPr>
        <w:t xml:space="preserve">- Федеральным законом </w:t>
      </w:r>
      <w:r>
        <w:rPr>
          <w:sz w:val="28"/>
          <w:szCs w:val="28"/>
        </w:rPr>
        <w:t>от 24.07.2007 N 221-ФЗ «О государственном кадастре недвижимости»</w:t>
      </w:r>
      <w:r w:rsidRPr="0071505D">
        <w:rPr>
          <w:sz w:val="28"/>
          <w:szCs w:val="28"/>
        </w:rPr>
        <w:t xml:space="preserve"> </w:t>
      </w:r>
      <w:r>
        <w:rPr>
          <w:sz w:val="28"/>
          <w:szCs w:val="28"/>
        </w:rPr>
        <w:t>(«Собрание законодательства РФ», 30.07.2007 N 31, ст. 4017);</w:t>
      </w:r>
    </w:p>
    <w:p w:rsidR="007B1ED3" w:rsidRDefault="007B1ED3" w:rsidP="007B1ED3">
      <w:pPr>
        <w:widowControl/>
        <w:ind w:firstLine="540"/>
        <w:jc w:val="both"/>
        <w:rPr>
          <w:sz w:val="28"/>
          <w:szCs w:val="28"/>
        </w:rPr>
      </w:pPr>
      <w:r w:rsidRPr="003444F2">
        <w:rPr>
          <w:spacing w:val="5"/>
          <w:sz w:val="28"/>
          <w:szCs w:val="28"/>
        </w:rPr>
        <w:t>-</w:t>
      </w:r>
      <w:r w:rsidR="00FD3602">
        <w:rPr>
          <w:spacing w:val="5"/>
          <w:sz w:val="28"/>
          <w:szCs w:val="28"/>
        </w:rPr>
        <w:t xml:space="preserve"> </w:t>
      </w:r>
      <w:r>
        <w:rPr>
          <w:sz w:val="28"/>
          <w:szCs w:val="28"/>
        </w:rPr>
        <w:t>Федеральным законом от 02.05.2006 N 59-ФЗ «О порядке рассмотрения                  обращений граждан Российской Федерации» («Собрание законодательства РФ», 08.05.2006  N 19, ст. 2060);</w:t>
      </w:r>
    </w:p>
    <w:p w:rsidR="007B1ED3" w:rsidRDefault="007B1ED3" w:rsidP="00FD3602">
      <w:pPr>
        <w:widowControl/>
        <w:tabs>
          <w:tab w:val="left" w:pos="567"/>
        </w:tabs>
        <w:ind w:firstLine="540"/>
        <w:jc w:val="both"/>
        <w:rPr>
          <w:sz w:val="28"/>
          <w:szCs w:val="28"/>
        </w:rPr>
      </w:pPr>
      <w:r>
        <w:rPr>
          <w:sz w:val="28"/>
          <w:szCs w:val="28"/>
        </w:rPr>
        <w:t>-</w:t>
      </w:r>
      <w:r w:rsidR="00FD3602">
        <w:rPr>
          <w:sz w:val="28"/>
          <w:szCs w:val="28"/>
        </w:rPr>
        <w:t xml:space="preserve"> </w:t>
      </w:r>
      <w:r>
        <w:rPr>
          <w:sz w:val="28"/>
          <w:szCs w:val="28"/>
        </w:rPr>
        <w:t>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7B1ED3" w:rsidRDefault="007B1ED3" w:rsidP="007B1ED3">
      <w:pPr>
        <w:widowControl/>
        <w:ind w:firstLine="540"/>
        <w:jc w:val="both"/>
        <w:rPr>
          <w:sz w:val="28"/>
          <w:szCs w:val="28"/>
        </w:rPr>
      </w:pPr>
      <w:proofErr w:type="gramStart"/>
      <w:r>
        <w:rPr>
          <w:sz w:val="28"/>
          <w:szCs w:val="28"/>
        </w:rPr>
        <w:t>- П</w:t>
      </w:r>
      <w:r w:rsidRPr="006F39F5">
        <w:rPr>
          <w:sz w:val="28"/>
          <w:szCs w:val="28"/>
        </w:rPr>
        <w:t>риказ</w:t>
      </w:r>
      <w:r>
        <w:rPr>
          <w:sz w:val="28"/>
          <w:szCs w:val="28"/>
        </w:rPr>
        <w:t>ом</w:t>
      </w:r>
      <w:r w:rsidRPr="006F39F5">
        <w:rPr>
          <w:sz w:val="28"/>
          <w:szCs w:val="28"/>
        </w:rPr>
        <w:t xml:space="preserve"> Минэкономразвития РФ от 22.01.2010 </w:t>
      </w:r>
      <w:r>
        <w:rPr>
          <w:sz w:val="28"/>
          <w:szCs w:val="28"/>
        </w:rPr>
        <w:t>№</w:t>
      </w:r>
      <w:r w:rsidRPr="006F39F5">
        <w:rPr>
          <w:sz w:val="28"/>
          <w:szCs w:val="28"/>
        </w:rPr>
        <w:t xml:space="preserve"> 23 «Об утверждении</w:t>
      </w:r>
      <w:r>
        <w:rPr>
          <w:sz w:val="28"/>
          <w:szCs w:val="28"/>
        </w:rPr>
        <w:t xml:space="preserve">                          </w:t>
      </w:r>
      <w:r w:rsidRPr="006F39F5">
        <w:rPr>
          <w:sz w:val="28"/>
          <w:szCs w:val="28"/>
        </w:rPr>
        <w:t xml:space="preserve"> </w:t>
      </w:r>
      <w:r w:rsidRPr="00664C32">
        <w:rPr>
          <w:sz w:val="28"/>
          <w:szCs w:val="28"/>
        </w:rPr>
        <w:t xml:space="preserve">Положения о составе, порядке работы квалификационной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 («Российская </w:t>
      </w:r>
      <w:r>
        <w:rPr>
          <w:sz w:val="28"/>
          <w:szCs w:val="28"/>
        </w:rPr>
        <w:t xml:space="preserve">                </w:t>
      </w:r>
      <w:r w:rsidRPr="00664C32">
        <w:rPr>
          <w:sz w:val="28"/>
          <w:szCs w:val="28"/>
        </w:rPr>
        <w:t>газета»</w:t>
      </w:r>
      <w:r>
        <w:rPr>
          <w:sz w:val="28"/>
          <w:szCs w:val="28"/>
        </w:rPr>
        <w:t>, № 36, 19.02.2010</w:t>
      </w:r>
      <w:r w:rsidRPr="00664C32">
        <w:rPr>
          <w:sz w:val="28"/>
          <w:szCs w:val="28"/>
        </w:rPr>
        <w:t>);</w:t>
      </w:r>
      <w:proofErr w:type="gramEnd"/>
    </w:p>
    <w:p w:rsidR="007B1ED3" w:rsidRDefault="007B1ED3" w:rsidP="007B1ED3">
      <w:pPr>
        <w:widowControl/>
        <w:ind w:firstLine="540"/>
        <w:jc w:val="both"/>
        <w:rPr>
          <w:sz w:val="28"/>
          <w:szCs w:val="28"/>
        </w:rPr>
      </w:pPr>
      <w:r>
        <w:rPr>
          <w:sz w:val="28"/>
          <w:szCs w:val="28"/>
        </w:rPr>
        <w:lastRenderedPageBreak/>
        <w:t>-Приказом Минэкономразвития РФ от 15.03.2010 № 99 «Об утверждении                 программы квалификационного экзамена на соответствие требованиям,                    предъявляемым к кадастровым инженерам (Российская газета. 2010.05 мая);</w:t>
      </w:r>
    </w:p>
    <w:p w:rsidR="007B1ED3" w:rsidRDefault="007B1ED3" w:rsidP="007B1ED3">
      <w:pPr>
        <w:widowControl/>
        <w:ind w:firstLine="540"/>
        <w:jc w:val="both"/>
        <w:rPr>
          <w:sz w:val="28"/>
          <w:szCs w:val="28"/>
        </w:rPr>
      </w:pPr>
      <w:r>
        <w:rPr>
          <w:sz w:val="28"/>
          <w:szCs w:val="28"/>
        </w:rPr>
        <w:t>-Приказом Минэкономразвития РФ от 03.03.2010 № 83 «Об установлении              формы квалификационного аттестата кадастрового инженера и порядка выдачи             квалификационных аттестатов кадастровых инженеров» (Бюллетень нормативных актов федеральных органов исполнительной власти. 2010.10 мая);</w:t>
      </w:r>
    </w:p>
    <w:p w:rsidR="007B1ED3" w:rsidRPr="003653DD" w:rsidRDefault="007B1ED3" w:rsidP="007B1ED3">
      <w:pPr>
        <w:widowControl/>
        <w:ind w:firstLine="540"/>
        <w:jc w:val="both"/>
        <w:rPr>
          <w:sz w:val="28"/>
          <w:szCs w:val="28"/>
        </w:rPr>
      </w:pPr>
      <w:r>
        <w:rPr>
          <w:sz w:val="28"/>
          <w:szCs w:val="28"/>
        </w:rPr>
        <w:t>-Приказом Минэкономразвития РФ от 04.02.2009 № 34 «О перечне                          специальностей среднего профессионального образования, полученных                    физическими лицами, претендующими на получение квалификационного аттестата кадастрового инженера» (Российская газета. 2009.18 марта);</w:t>
      </w:r>
    </w:p>
    <w:p w:rsidR="007B1ED3" w:rsidRDefault="007B1ED3" w:rsidP="007B1ED3">
      <w:pPr>
        <w:ind w:firstLine="600"/>
        <w:jc w:val="both"/>
        <w:rPr>
          <w:sz w:val="28"/>
          <w:szCs w:val="28"/>
        </w:rPr>
      </w:pPr>
      <w:r w:rsidRPr="003653DD">
        <w:rPr>
          <w:sz w:val="28"/>
          <w:szCs w:val="28"/>
        </w:rPr>
        <w:t>-</w:t>
      </w:r>
      <w:r>
        <w:rPr>
          <w:sz w:val="28"/>
          <w:szCs w:val="28"/>
        </w:rPr>
        <w:t xml:space="preserve"> </w:t>
      </w:r>
      <w:r w:rsidRPr="003653DD">
        <w:rPr>
          <w:sz w:val="28"/>
          <w:szCs w:val="28"/>
        </w:rPr>
        <w:t xml:space="preserve">Законом Воронежской области от </w:t>
      </w:r>
      <w:r>
        <w:rPr>
          <w:sz w:val="28"/>
          <w:szCs w:val="28"/>
        </w:rPr>
        <w:t>13.05.2008 № 25-ОЗ «О регулировании                  земельных отношений на территории Воронежской области» («Молодой коммунар», № 52, 20.05.2008);</w:t>
      </w:r>
    </w:p>
    <w:p w:rsidR="007B1ED3" w:rsidRDefault="007B1ED3" w:rsidP="007B1ED3">
      <w:pPr>
        <w:widowControl/>
        <w:ind w:firstLine="142"/>
        <w:jc w:val="both"/>
        <w:rPr>
          <w:sz w:val="28"/>
          <w:szCs w:val="28"/>
        </w:rPr>
      </w:pPr>
      <w:r>
        <w:rPr>
          <w:sz w:val="28"/>
          <w:szCs w:val="28"/>
        </w:rPr>
        <w:t xml:space="preserve">       -</w:t>
      </w:r>
      <w:r w:rsidRPr="005A7D4B">
        <w:rPr>
          <w:sz w:val="28"/>
          <w:szCs w:val="28"/>
        </w:rPr>
        <w:t xml:space="preserve"> </w:t>
      </w:r>
      <w:r>
        <w:rPr>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w:t>
      </w:r>
      <w:r w:rsidRPr="005A7D4B">
        <w:rPr>
          <w:sz w:val="28"/>
          <w:szCs w:val="28"/>
        </w:rPr>
        <w:t xml:space="preserve"> </w:t>
      </w:r>
      <w:r>
        <w:rPr>
          <w:sz w:val="28"/>
          <w:szCs w:val="28"/>
        </w:rPr>
        <w:t>(«Молодой коммунар», N 60, 07.06.2011);</w:t>
      </w:r>
    </w:p>
    <w:p w:rsidR="007B1ED3" w:rsidRDefault="007B1ED3" w:rsidP="007B1ED3">
      <w:pPr>
        <w:ind w:firstLine="540"/>
        <w:jc w:val="both"/>
        <w:rPr>
          <w:sz w:val="28"/>
          <w:szCs w:val="28"/>
        </w:rPr>
      </w:pPr>
      <w:r w:rsidRPr="003653DD">
        <w:rPr>
          <w:sz w:val="28"/>
          <w:szCs w:val="28"/>
        </w:rPr>
        <w:t>-</w:t>
      </w:r>
      <w:r>
        <w:rPr>
          <w:sz w:val="28"/>
          <w:szCs w:val="28"/>
        </w:rPr>
        <w:t xml:space="preserve"> </w:t>
      </w:r>
      <w:r w:rsidRPr="003653DD">
        <w:rPr>
          <w:sz w:val="28"/>
          <w:szCs w:val="28"/>
        </w:rPr>
        <w:t xml:space="preserve">Постановлением </w:t>
      </w:r>
      <w:r>
        <w:rPr>
          <w:sz w:val="28"/>
          <w:szCs w:val="28"/>
        </w:rPr>
        <w:t>правительства</w:t>
      </w:r>
      <w:r w:rsidRPr="003653DD">
        <w:rPr>
          <w:sz w:val="28"/>
          <w:szCs w:val="28"/>
        </w:rPr>
        <w:t xml:space="preserve"> Воронежской области от </w:t>
      </w:r>
      <w:r>
        <w:rPr>
          <w:sz w:val="28"/>
          <w:szCs w:val="28"/>
        </w:rPr>
        <w:t>08.05.2009</w:t>
      </w:r>
      <w:r w:rsidRPr="003653DD">
        <w:rPr>
          <w:sz w:val="28"/>
          <w:szCs w:val="28"/>
        </w:rPr>
        <w:t xml:space="preserve"> №</w:t>
      </w:r>
      <w:r>
        <w:rPr>
          <w:sz w:val="28"/>
          <w:szCs w:val="28"/>
        </w:rPr>
        <w:t xml:space="preserve"> 365 </w:t>
      </w:r>
      <w:r w:rsidRPr="003653DD">
        <w:rPr>
          <w:sz w:val="28"/>
          <w:szCs w:val="28"/>
        </w:rPr>
        <w:t xml:space="preserve">«Об утверждении положения о </w:t>
      </w:r>
      <w:r>
        <w:rPr>
          <w:sz w:val="28"/>
          <w:szCs w:val="28"/>
        </w:rPr>
        <w:t xml:space="preserve">департаменте имущественных и земельных  отношений </w:t>
      </w:r>
      <w:r w:rsidRPr="00252DE2">
        <w:rPr>
          <w:sz w:val="28"/>
          <w:szCs w:val="28"/>
        </w:rPr>
        <w:t>Воронежской области» («Молодой коммунар»</w:t>
      </w:r>
      <w:r>
        <w:rPr>
          <w:sz w:val="28"/>
          <w:szCs w:val="28"/>
        </w:rPr>
        <w:t>, № 67,</w:t>
      </w:r>
      <w:r w:rsidRPr="00252DE2">
        <w:rPr>
          <w:sz w:val="28"/>
          <w:szCs w:val="28"/>
        </w:rPr>
        <w:t xml:space="preserve"> 2</w:t>
      </w:r>
      <w:r>
        <w:rPr>
          <w:sz w:val="28"/>
          <w:szCs w:val="28"/>
        </w:rPr>
        <w:t>3</w:t>
      </w:r>
      <w:r w:rsidRPr="00252DE2">
        <w:rPr>
          <w:sz w:val="28"/>
          <w:szCs w:val="28"/>
        </w:rPr>
        <w:t>.</w:t>
      </w:r>
      <w:r>
        <w:rPr>
          <w:sz w:val="28"/>
          <w:szCs w:val="28"/>
        </w:rPr>
        <w:t>10</w:t>
      </w:r>
      <w:r w:rsidRPr="00252DE2">
        <w:rPr>
          <w:sz w:val="28"/>
          <w:szCs w:val="28"/>
        </w:rPr>
        <w:t>.2010);</w:t>
      </w:r>
    </w:p>
    <w:p w:rsidR="007B1ED3" w:rsidRDefault="007B1ED3" w:rsidP="007B1ED3">
      <w:pPr>
        <w:ind w:firstLine="540"/>
        <w:jc w:val="both"/>
        <w:rPr>
          <w:sz w:val="28"/>
          <w:szCs w:val="28"/>
        </w:rPr>
      </w:pPr>
      <w:r>
        <w:rPr>
          <w:sz w:val="28"/>
          <w:szCs w:val="28"/>
        </w:rPr>
        <w:t>- Постановлением правительства Воронежской области от 29.10.2010 № 916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(«Молодой коммунар», № 126, 16.06.2011);</w:t>
      </w:r>
    </w:p>
    <w:p w:rsidR="007B1ED3" w:rsidRDefault="007B1ED3" w:rsidP="007B1ED3">
      <w:pPr>
        <w:widowControl/>
        <w:ind w:left="-100" w:firstLine="640"/>
        <w:jc w:val="both"/>
        <w:rPr>
          <w:sz w:val="28"/>
          <w:szCs w:val="28"/>
        </w:rPr>
      </w:pPr>
      <w:r w:rsidRPr="00EF6735">
        <w:rPr>
          <w:sz w:val="28"/>
          <w:szCs w:val="28"/>
        </w:rPr>
        <w:t xml:space="preserve">- Распоряжением правительства Воронежской области </w:t>
      </w:r>
      <w:r w:rsidRPr="00EF6735">
        <w:rPr>
          <w:spacing w:val="-5"/>
          <w:sz w:val="28"/>
          <w:szCs w:val="28"/>
        </w:rPr>
        <w:t xml:space="preserve">от 21.05.2010 № 292-р </w:t>
      </w:r>
      <w:r w:rsidRPr="00EF6735">
        <w:rPr>
          <w:sz w:val="28"/>
          <w:szCs w:val="28"/>
        </w:rPr>
        <w:t>«О</w:t>
      </w:r>
      <w:r w:rsidRPr="00AA1CD1">
        <w:rPr>
          <w:sz w:val="28"/>
          <w:szCs w:val="28"/>
        </w:rPr>
        <w:t xml:space="preserve"> создании рабочей группы по организации работ по проведению квалификационных </w:t>
      </w:r>
      <w:r w:rsidRPr="006D6EDD">
        <w:rPr>
          <w:sz w:val="28"/>
          <w:szCs w:val="28"/>
        </w:rPr>
        <w:t>экзаменов на соответствие требованиям, предъявляемым к кадастровым инженерам»;</w:t>
      </w:r>
    </w:p>
    <w:p w:rsidR="007B1ED3" w:rsidRDefault="007B1ED3" w:rsidP="007B1ED3">
      <w:pPr>
        <w:widowControl/>
        <w:ind w:firstLine="540"/>
        <w:jc w:val="both"/>
        <w:rPr>
          <w:sz w:val="28"/>
          <w:szCs w:val="28"/>
        </w:rPr>
      </w:pPr>
      <w:r>
        <w:rPr>
          <w:sz w:val="28"/>
          <w:szCs w:val="28"/>
        </w:rPr>
        <w:t xml:space="preserve"> -П</w:t>
      </w:r>
      <w:r w:rsidRPr="00E00541">
        <w:rPr>
          <w:sz w:val="28"/>
          <w:szCs w:val="28"/>
        </w:rPr>
        <w:t>риказ</w:t>
      </w:r>
      <w:r>
        <w:rPr>
          <w:sz w:val="28"/>
          <w:szCs w:val="28"/>
        </w:rPr>
        <w:t>ом</w:t>
      </w:r>
      <w:r w:rsidRPr="00E00541">
        <w:rPr>
          <w:sz w:val="28"/>
          <w:szCs w:val="28"/>
        </w:rPr>
        <w:t xml:space="preserve"> </w:t>
      </w:r>
      <w:r>
        <w:rPr>
          <w:sz w:val="28"/>
          <w:szCs w:val="28"/>
        </w:rPr>
        <w:t xml:space="preserve">департамента </w:t>
      </w:r>
      <w:r w:rsidRPr="0071414E">
        <w:rPr>
          <w:sz w:val="28"/>
          <w:szCs w:val="28"/>
        </w:rPr>
        <w:t xml:space="preserve">имущественных и земельных отношений </w:t>
      </w:r>
      <w:r>
        <w:rPr>
          <w:sz w:val="28"/>
          <w:szCs w:val="28"/>
        </w:rPr>
        <w:t xml:space="preserve">                   </w:t>
      </w:r>
      <w:r w:rsidRPr="00D978FF">
        <w:rPr>
          <w:sz w:val="28"/>
          <w:szCs w:val="28"/>
        </w:rPr>
        <w:t xml:space="preserve">Воронежской области от 21.06.2010 № 945 «О начале формирования                          </w:t>
      </w:r>
      <w:r w:rsidRPr="00D978FF">
        <w:rPr>
          <w:bCs/>
          <w:sz w:val="28"/>
          <w:szCs w:val="28"/>
        </w:rPr>
        <w:t xml:space="preserve">квалификационной комиссии для проведения аттестации на соответствие                      квалификационным требованиям, предъявляемым к кадастровым инженерам»              </w:t>
      </w:r>
      <w:r w:rsidRPr="00D978FF">
        <w:rPr>
          <w:sz w:val="28"/>
          <w:szCs w:val="28"/>
        </w:rPr>
        <w:t xml:space="preserve"> («Воронежский курьер», </w:t>
      </w:r>
      <w:r>
        <w:rPr>
          <w:sz w:val="28"/>
          <w:szCs w:val="28"/>
        </w:rPr>
        <w:t>№ 67, 24.06.2010);</w:t>
      </w:r>
    </w:p>
    <w:p w:rsidR="007B1ED3" w:rsidRDefault="007B1ED3" w:rsidP="007B1ED3">
      <w:pPr>
        <w:ind w:firstLine="540"/>
        <w:jc w:val="both"/>
        <w:rPr>
          <w:sz w:val="28"/>
          <w:szCs w:val="28"/>
        </w:rPr>
      </w:pPr>
      <w:r>
        <w:rPr>
          <w:sz w:val="28"/>
          <w:szCs w:val="28"/>
        </w:rPr>
        <w:t>-П</w:t>
      </w:r>
      <w:r w:rsidRPr="00E00541">
        <w:rPr>
          <w:sz w:val="28"/>
          <w:szCs w:val="28"/>
        </w:rPr>
        <w:t>риказ</w:t>
      </w:r>
      <w:r>
        <w:rPr>
          <w:sz w:val="28"/>
          <w:szCs w:val="28"/>
        </w:rPr>
        <w:t>ом</w:t>
      </w:r>
      <w:r w:rsidRPr="00E00541">
        <w:rPr>
          <w:sz w:val="28"/>
          <w:szCs w:val="28"/>
        </w:rPr>
        <w:t xml:space="preserve"> </w:t>
      </w:r>
      <w:r>
        <w:rPr>
          <w:sz w:val="28"/>
          <w:szCs w:val="28"/>
        </w:rPr>
        <w:t xml:space="preserve">департамента </w:t>
      </w:r>
      <w:r w:rsidRPr="0071414E">
        <w:rPr>
          <w:sz w:val="28"/>
          <w:szCs w:val="28"/>
        </w:rPr>
        <w:t xml:space="preserve">имущественных и земельных отношений </w:t>
      </w:r>
      <w:r>
        <w:rPr>
          <w:sz w:val="28"/>
          <w:szCs w:val="28"/>
        </w:rPr>
        <w:t xml:space="preserve">                   </w:t>
      </w:r>
      <w:r w:rsidRPr="00317B6D">
        <w:rPr>
          <w:sz w:val="28"/>
          <w:szCs w:val="28"/>
        </w:rPr>
        <w:t xml:space="preserve">Воронежской области от 12.07.2010 № 1077 «Об утверждении персонального </w:t>
      </w:r>
      <w:r>
        <w:rPr>
          <w:sz w:val="28"/>
          <w:szCs w:val="28"/>
        </w:rPr>
        <w:t xml:space="preserve">               </w:t>
      </w:r>
      <w:r w:rsidRPr="00317B6D">
        <w:rPr>
          <w:sz w:val="28"/>
          <w:szCs w:val="28"/>
        </w:rPr>
        <w:t>соста</w:t>
      </w:r>
      <w:r w:rsidRPr="00754E66">
        <w:rPr>
          <w:sz w:val="28"/>
          <w:szCs w:val="28"/>
        </w:rPr>
        <w:t xml:space="preserve">ва </w:t>
      </w:r>
      <w:r w:rsidRPr="00754E66">
        <w:rPr>
          <w:bCs/>
          <w:sz w:val="28"/>
          <w:szCs w:val="28"/>
        </w:rPr>
        <w:t>квалификационной комиссии</w:t>
      </w:r>
      <w:r w:rsidRPr="00754E66">
        <w:rPr>
          <w:sz w:val="28"/>
          <w:szCs w:val="28"/>
        </w:rPr>
        <w:t xml:space="preserve"> </w:t>
      </w:r>
      <w:r w:rsidRPr="00754E66">
        <w:rPr>
          <w:bCs/>
          <w:sz w:val="28"/>
          <w:szCs w:val="28"/>
        </w:rPr>
        <w:t xml:space="preserve">для проведения аттестации на соответствие </w:t>
      </w:r>
      <w:r>
        <w:rPr>
          <w:bCs/>
          <w:sz w:val="28"/>
          <w:szCs w:val="28"/>
        </w:rPr>
        <w:t xml:space="preserve">                 </w:t>
      </w:r>
      <w:r w:rsidRPr="00754E66">
        <w:rPr>
          <w:bCs/>
          <w:sz w:val="28"/>
          <w:szCs w:val="28"/>
        </w:rPr>
        <w:t>квалификационным требованиям, предъявляемым к кадастровым инженерам</w:t>
      </w:r>
      <w:r w:rsidRPr="00E00541">
        <w:rPr>
          <w:bCs/>
          <w:sz w:val="28"/>
          <w:szCs w:val="28"/>
        </w:rPr>
        <w:t>»</w:t>
      </w:r>
      <w:r>
        <w:rPr>
          <w:bCs/>
          <w:sz w:val="28"/>
          <w:szCs w:val="28"/>
        </w:rPr>
        <w:t xml:space="preserve">              </w:t>
      </w:r>
      <w:r w:rsidRPr="00EF6735">
        <w:rPr>
          <w:sz w:val="28"/>
          <w:szCs w:val="28"/>
          <w:highlight w:val="yellow"/>
        </w:rPr>
        <w:t xml:space="preserve"> </w:t>
      </w:r>
      <w:r w:rsidRPr="00E7262C">
        <w:rPr>
          <w:sz w:val="28"/>
          <w:szCs w:val="28"/>
        </w:rPr>
        <w:t>(«Воронежский курьер»</w:t>
      </w:r>
      <w:r>
        <w:rPr>
          <w:sz w:val="28"/>
          <w:szCs w:val="28"/>
        </w:rPr>
        <w:t>, № 77,</w:t>
      </w:r>
      <w:r w:rsidRPr="00E7262C">
        <w:rPr>
          <w:sz w:val="28"/>
          <w:szCs w:val="28"/>
        </w:rPr>
        <w:t xml:space="preserve"> 17.07.2010);</w:t>
      </w:r>
    </w:p>
    <w:p w:rsidR="007B1ED3" w:rsidRDefault="007B1ED3" w:rsidP="007B1ED3">
      <w:pPr>
        <w:ind w:firstLine="540"/>
        <w:jc w:val="both"/>
        <w:rPr>
          <w:sz w:val="28"/>
          <w:szCs w:val="28"/>
        </w:rPr>
      </w:pPr>
      <w:r w:rsidRPr="0071414E">
        <w:rPr>
          <w:sz w:val="28"/>
          <w:szCs w:val="28"/>
        </w:rPr>
        <w:t>-</w:t>
      </w:r>
      <w:r>
        <w:rPr>
          <w:sz w:val="28"/>
          <w:szCs w:val="28"/>
        </w:rPr>
        <w:t>иными нормативными правовыми актами Российской Федерации,                     Воронежской области, регламентирующими правоотношения в данной сфере</w:t>
      </w:r>
      <w:r w:rsidRPr="0071414E">
        <w:rPr>
          <w:sz w:val="28"/>
          <w:szCs w:val="28"/>
        </w:rPr>
        <w:t>.</w:t>
      </w:r>
    </w:p>
    <w:p w:rsidR="007B1ED3" w:rsidRPr="00FD3602" w:rsidRDefault="007B1ED3" w:rsidP="007B1ED3">
      <w:pPr>
        <w:spacing w:line="300" w:lineRule="auto"/>
        <w:ind w:firstLine="539"/>
        <w:jc w:val="both"/>
        <w:rPr>
          <w:sz w:val="28"/>
          <w:szCs w:val="28"/>
        </w:rPr>
      </w:pPr>
    </w:p>
    <w:p w:rsidR="007B1ED3" w:rsidRDefault="007B1ED3" w:rsidP="007B1ED3">
      <w:pPr>
        <w:ind w:firstLine="539"/>
        <w:jc w:val="both"/>
        <w:rPr>
          <w:sz w:val="28"/>
          <w:szCs w:val="28"/>
        </w:rPr>
      </w:pPr>
      <w:r w:rsidRPr="009C4211">
        <w:rPr>
          <w:sz w:val="28"/>
          <w:szCs w:val="28"/>
        </w:rPr>
        <w:t xml:space="preserve">2.6. </w:t>
      </w:r>
      <w:r>
        <w:rPr>
          <w:sz w:val="28"/>
          <w:szCs w:val="28"/>
        </w:rPr>
        <w:t>Исчерпывающий п</w:t>
      </w:r>
      <w:r w:rsidRPr="009C4211">
        <w:rPr>
          <w:sz w:val="28"/>
          <w:szCs w:val="28"/>
        </w:rPr>
        <w:t>еречень документов</w:t>
      </w:r>
      <w:r>
        <w:rPr>
          <w:sz w:val="28"/>
          <w:szCs w:val="28"/>
        </w:rPr>
        <w:t>, необходимых в соответствии с                 законодательными или иными нормативными правовыми актами для                     предоставления государственной услуги</w:t>
      </w:r>
      <w:r w:rsidRPr="009C4211">
        <w:rPr>
          <w:sz w:val="28"/>
          <w:szCs w:val="28"/>
        </w:rPr>
        <w:t xml:space="preserve"> </w:t>
      </w:r>
    </w:p>
    <w:p w:rsidR="007B1ED3" w:rsidRPr="0071414E" w:rsidRDefault="007B1ED3" w:rsidP="007B1ED3">
      <w:pPr>
        <w:spacing w:line="300" w:lineRule="auto"/>
        <w:ind w:firstLine="539"/>
        <w:jc w:val="both"/>
      </w:pPr>
    </w:p>
    <w:p w:rsidR="007B1ED3" w:rsidRPr="006224E9" w:rsidRDefault="007B1ED3" w:rsidP="007B1ED3">
      <w:pPr>
        <w:pStyle w:val="ConsPlusNormal"/>
        <w:widowControl/>
        <w:ind w:firstLine="540"/>
        <w:jc w:val="both"/>
        <w:outlineLvl w:val="2"/>
        <w:rPr>
          <w:rFonts w:ascii="Times New Roman" w:hAnsi="Times New Roman" w:cs="Times New Roman"/>
          <w:sz w:val="28"/>
          <w:szCs w:val="28"/>
        </w:rPr>
      </w:pPr>
      <w:r w:rsidRPr="006224E9">
        <w:rPr>
          <w:rFonts w:ascii="Times New Roman" w:hAnsi="Times New Roman" w:cs="Times New Roman"/>
          <w:sz w:val="28"/>
          <w:szCs w:val="28"/>
        </w:rPr>
        <w:t>Перечень документов необходимых для исполнения</w:t>
      </w:r>
      <w:r>
        <w:rPr>
          <w:rFonts w:ascii="Times New Roman" w:hAnsi="Times New Roman" w:cs="Times New Roman"/>
          <w:sz w:val="28"/>
          <w:szCs w:val="28"/>
        </w:rPr>
        <w:t xml:space="preserve">  </w:t>
      </w:r>
      <w:r w:rsidRPr="006224E9">
        <w:rPr>
          <w:rFonts w:ascii="Times New Roman" w:hAnsi="Times New Roman" w:cs="Times New Roman"/>
          <w:sz w:val="28"/>
          <w:szCs w:val="28"/>
        </w:rPr>
        <w:t>государственн</w:t>
      </w:r>
      <w:r>
        <w:rPr>
          <w:rFonts w:ascii="Times New Roman" w:hAnsi="Times New Roman" w:cs="Times New Roman"/>
          <w:sz w:val="28"/>
          <w:szCs w:val="28"/>
        </w:rPr>
        <w:t>ой</w:t>
      </w:r>
      <w:r w:rsidRPr="006224E9">
        <w:rPr>
          <w:rFonts w:ascii="Times New Roman" w:hAnsi="Times New Roman" w:cs="Times New Roman"/>
          <w:sz w:val="28"/>
          <w:szCs w:val="28"/>
        </w:rPr>
        <w:t xml:space="preserve"> </w:t>
      </w:r>
      <w:r>
        <w:rPr>
          <w:rFonts w:ascii="Times New Roman" w:hAnsi="Times New Roman" w:cs="Times New Roman"/>
          <w:sz w:val="28"/>
          <w:szCs w:val="28"/>
        </w:rPr>
        <w:t>услуги</w:t>
      </w:r>
      <w:r w:rsidRPr="006224E9">
        <w:rPr>
          <w:rFonts w:ascii="Times New Roman" w:hAnsi="Times New Roman" w:cs="Times New Roman"/>
          <w:sz w:val="28"/>
          <w:szCs w:val="28"/>
        </w:rPr>
        <w:t>:</w:t>
      </w:r>
    </w:p>
    <w:p w:rsidR="007B1ED3" w:rsidRDefault="007B1ED3" w:rsidP="007B1ED3">
      <w:pPr>
        <w:ind w:firstLine="540"/>
        <w:jc w:val="both"/>
        <w:rPr>
          <w:sz w:val="28"/>
          <w:szCs w:val="28"/>
        </w:rPr>
      </w:pPr>
      <w:r>
        <w:rPr>
          <w:sz w:val="28"/>
          <w:szCs w:val="28"/>
        </w:rPr>
        <w:t>1. Копия документа, удостоверяющего личность и подтверждающего                      гражданство Российской Федерации.</w:t>
      </w:r>
    </w:p>
    <w:p w:rsidR="007B1ED3" w:rsidRDefault="007B1ED3" w:rsidP="007B1ED3">
      <w:pPr>
        <w:ind w:firstLine="540"/>
        <w:jc w:val="both"/>
        <w:rPr>
          <w:sz w:val="28"/>
          <w:szCs w:val="28"/>
        </w:rPr>
      </w:pPr>
      <w:r>
        <w:rPr>
          <w:sz w:val="28"/>
          <w:szCs w:val="28"/>
        </w:rPr>
        <w:t xml:space="preserve">2. </w:t>
      </w:r>
      <w:proofErr w:type="gramStart"/>
      <w:r>
        <w:rPr>
          <w:sz w:val="28"/>
          <w:szCs w:val="28"/>
        </w:rPr>
        <w:t>Копия документа, подтверждающего наличие среднего профессионального образования по одной из специальностей, определенных органом                           нормативно-правового регулирования в сфере кадастровых отношений, или                  высшего образования, полученного в имеющем государственную аккредитацию               образовательном учреждении высшего профессионального образования.</w:t>
      </w:r>
      <w:proofErr w:type="gramEnd"/>
    </w:p>
    <w:p w:rsidR="007B1ED3" w:rsidRDefault="007B1ED3" w:rsidP="007B1ED3">
      <w:pPr>
        <w:ind w:firstLine="540"/>
        <w:jc w:val="both"/>
        <w:rPr>
          <w:sz w:val="28"/>
          <w:szCs w:val="28"/>
        </w:rPr>
      </w:pPr>
      <w:r>
        <w:rPr>
          <w:sz w:val="28"/>
          <w:szCs w:val="28"/>
        </w:rPr>
        <w:t xml:space="preserve">3. Справка о наличии (отсутствии) судимости, выданная в порядке,                        установленном Приказом Министерства внутренних дел Российской Федерации от 1 ноября </w:t>
      </w:r>
      <w:smartTag w:uri="urn:schemas-microsoft-com:office:smarttags" w:element="metricconverter">
        <w:smartTagPr>
          <w:attr w:name="ProductID" w:val="2001 г"/>
        </w:smartTagPr>
        <w:r>
          <w:rPr>
            <w:sz w:val="28"/>
            <w:szCs w:val="28"/>
          </w:rPr>
          <w:t>2001 г</w:t>
        </w:r>
      </w:smartTag>
      <w:r>
        <w:rPr>
          <w:sz w:val="28"/>
          <w:szCs w:val="28"/>
        </w:rPr>
        <w:t>. N 965 «Об утверждении Инструкции о порядке предоставления                          гражданам справки о наличии (отсутствии) у них судимости»</w:t>
      </w:r>
      <w:r w:rsidRPr="007B1ED3">
        <w:rPr>
          <w:sz w:val="28"/>
          <w:szCs w:val="28"/>
        </w:rPr>
        <w:t>.*</w:t>
      </w:r>
    </w:p>
    <w:p w:rsidR="007B1ED3" w:rsidRDefault="007B1ED3" w:rsidP="007B1ED3">
      <w:pPr>
        <w:ind w:firstLine="540"/>
        <w:jc w:val="both"/>
        <w:rPr>
          <w:sz w:val="28"/>
          <w:szCs w:val="28"/>
        </w:rPr>
      </w:pPr>
      <w:r>
        <w:rPr>
          <w:sz w:val="28"/>
          <w:szCs w:val="28"/>
        </w:rPr>
        <w:t xml:space="preserve">4. Две цветные фотографии размером 3 </w:t>
      </w:r>
      <w:proofErr w:type="spellStart"/>
      <w:r>
        <w:rPr>
          <w:sz w:val="28"/>
          <w:szCs w:val="28"/>
        </w:rPr>
        <w:t>x</w:t>
      </w:r>
      <w:proofErr w:type="spellEnd"/>
      <w:r>
        <w:rPr>
          <w:sz w:val="28"/>
          <w:szCs w:val="28"/>
        </w:rPr>
        <w:t xml:space="preserve"> </w:t>
      </w:r>
      <w:smartTag w:uri="urn:schemas-microsoft-com:office:smarttags" w:element="metricconverter">
        <w:smartTagPr>
          <w:attr w:name="ProductID" w:val="4 см"/>
        </w:smartTagPr>
        <w:r>
          <w:rPr>
            <w:sz w:val="28"/>
            <w:szCs w:val="28"/>
          </w:rPr>
          <w:t>4 см</w:t>
        </w:r>
      </w:smartTag>
      <w:r>
        <w:rPr>
          <w:sz w:val="28"/>
          <w:szCs w:val="28"/>
        </w:rPr>
        <w:t>.</w:t>
      </w:r>
    </w:p>
    <w:p w:rsidR="007B1ED3" w:rsidRDefault="007B1ED3" w:rsidP="007B1ED3">
      <w:pPr>
        <w:ind w:firstLine="540"/>
        <w:jc w:val="both"/>
        <w:rPr>
          <w:sz w:val="28"/>
          <w:szCs w:val="28"/>
        </w:rPr>
      </w:pPr>
      <w:r>
        <w:rPr>
          <w:sz w:val="28"/>
          <w:szCs w:val="28"/>
        </w:rPr>
        <w:t xml:space="preserve">5. Письменное согласие субъекта персональных данных на обработку своих персональных данных, оформляемое в соответствии с 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N 152-ФЗ «О персональных данных».</w:t>
      </w:r>
    </w:p>
    <w:p w:rsidR="007B1ED3" w:rsidRDefault="007B1ED3"/>
    <w:p w:rsidR="007B1ED3" w:rsidRPr="007B1ED3" w:rsidRDefault="007B1ED3" w:rsidP="007B1ED3"/>
    <w:p w:rsidR="007B1ED3" w:rsidRPr="00FD3602" w:rsidRDefault="007B1ED3" w:rsidP="005A1F53">
      <w:pPr>
        <w:tabs>
          <w:tab w:val="left" w:pos="567"/>
        </w:tabs>
        <w:ind w:firstLine="539"/>
        <w:jc w:val="both"/>
        <w:rPr>
          <w:sz w:val="28"/>
          <w:szCs w:val="28"/>
        </w:rPr>
      </w:pPr>
      <w:r>
        <w:tab/>
      </w:r>
      <w:r w:rsidRPr="00FD3602">
        <w:rPr>
          <w:sz w:val="28"/>
          <w:szCs w:val="28"/>
        </w:rPr>
        <w:t xml:space="preserve">2.7. Исчерпывающий перечень оснований для отказа в приеме документов,               необходимых для предоставления государственной услуги </w:t>
      </w:r>
    </w:p>
    <w:p w:rsidR="007B1ED3" w:rsidRPr="00FD3602" w:rsidRDefault="007B1ED3" w:rsidP="007B1ED3">
      <w:pPr>
        <w:pStyle w:val="ConsPlusNormal"/>
        <w:widowControl/>
        <w:ind w:firstLine="540"/>
        <w:jc w:val="both"/>
        <w:outlineLvl w:val="2"/>
        <w:rPr>
          <w:rFonts w:ascii="Times New Roman" w:hAnsi="Times New Roman" w:cs="Times New Roman"/>
          <w:sz w:val="28"/>
          <w:szCs w:val="28"/>
        </w:rPr>
      </w:pPr>
    </w:p>
    <w:p w:rsidR="007B1ED3" w:rsidRPr="00FD3602" w:rsidRDefault="007B1ED3" w:rsidP="00602DE3">
      <w:pPr>
        <w:tabs>
          <w:tab w:val="left" w:pos="567"/>
        </w:tabs>
        <w:jc w:val="both"/>
        <w:rPr>
          <w:sz w:val="28"/>
          <w:szCs w:val="28"/>
        </w:rPr>
      </w:pPr>
      <w:r w:rsidRPr="00FD3602">
        <w:rPr>
          <w:sz w:val="28"/>
          <w:szCs w:val="28"/>
        </w:rPr>
        <w:t xml:space="preserve">       Основаниями для отказа в приеме документов, необходимых для                                    предоставления государственной услуги являются:</w:t>
      </w:r>
    </w:p>
    <w:p w:rsidR="007B1ED3" w:rsidRPr="00FD3602" w:rsidRDefault="007B1ED3" w:rsidP="007B1ED3">
      <w:pPr>
        <w:pStyle w:val="ConsPlusNormal"/>
        <w:widowControl/>
        <w:ind w:firstLine="540"/>
        <w:jc w:val="both"/>
        <w:outlineLvl w:val="2"/>
        <w:rPr>
          <w:rFonts w:ascii="Times New Roman" w:hAnsi="Times New Roman" w:cs="Times New Roman"/>
          <w:sz w:val="28"/>
          <w:szCs w:val="28"/>
        </w:rPr>
      </w:pPr>
      <w:r w:rsidRPr="00FD3602">
        <w:rPr>
          <w:rFonts w:ascii="Times New Roman" w:hAnsi="Times New Roman" w:cs="Times New Roman"/>
          <w:sz w:val="28"/>
          <w:szCs w:val="28"/>
        </w:rPr>
        <w:t>1.Документы с серьезными повреждениями, не  позволяющими однозначно истолковать их содержание.</w:t>
      </w:r>
    </w:p>
    <w:p w:rsidR="007B1ED3" w:rsidRPr="00FD3602" w:rsidRDefault="007B1ED3" w:rsidP="007B1ED3">
      <w:pPr>
        <w:spacing w:line="312" w:lineRule="auto"/>
        <w:jc w:val="both"/>
        <w:rPr>
          <w:sz w:val="28"/>
          <w:szCs w:val="28"/>
        </w:rPr>
      </w:pPr>
      <w:r w:rsidRPr="00FD3602">
        <w:rPr>
          <w:sz w:val="28"/>
          <w:szCs w:val="28"/>
        </w:rPr>
        <w:t xml:space="preserve">       2. Письменное обращение, не поддающееся прочтению.</w:t>
      </w:r>
    </w:p>
    <w:p w:rsidR="007B1ED3" w:rsidRPr="00FD3602" w:rsidRDefault="007B1ED3" w:rsidP="007B1ED3">
      <w:pPr>
        <w:widowControl/>
        <w:ind w:firstLine="540"/>
        <w:jc w:val="both"/>
        <w:rPr>
          <w:sz w:val="28"/>
          <w:szCs w:val="28"/>
        </w:rPr>
      </w:pPr>
      <w:r w:rsidRPr="00FD3602">
        <w:rPr>
          <w:sz w:val="28"/>
          <w:szCs w:val="28"/>
        </w:rPr>
        <w:t xml:space="preserve">3. Не соответствие документов </w:t>
      </w:r>
      <w:r w:rsidR="00FD3602" w:rsidRPr="00FD3602">
        <w:rPr>
          <w:sz w:val="28"/>
          <w:szCs w:val="28"/>
        </w:rPr>
        <w:t xml:space="preserve">по </w:t>
      </w:r>
      <w:r w:rsidRPr="00FD3602">
        <w:rPr>
          <w:sz w:val="28"/>
          <w:szCs w:val="28"/>
        </w:rPr>
        <w:t>форме или содержанию, установленными требованиями пункта 2.6. Административного регламента.</w:t>
      </w:r>
    </w:p>
    <w:p w:rsidR="007B1ED3" w:rsidRPr="00D517C6" w:rsidRDefault="007B1ED3" w:rsidP="007B1ED3">
      <w:pPr>
        <w:spacing w:line="312" w:lineRule="auto"/>
        <w:jc w:val="both"/>
        <w:rPr>
          <w:sz w:val="28"/>
          <w:szCs w:val="28"/>
        </w:rPr>
      </w:pPr>
      <w:r w:rsidRPr="00FD3602">
        <w:rPr>
          <w:sz w:val="28"/>
          <w:szCs w:val="28"/>
        </w:rPr>
        <w:t xml:space="preserve">       4. Обращение с заявлением ненадлежащего лица.</w:t>
      </w:r>
    </w:p>
    <w:p w:rsidR="007B1ED3" w:rsidRPr="00FD3602" w:rsidRDefault="007B1ED3" w:rsidP="007B1ED3">
      <w:pPr>
        <w:pStyle w:val="ConsPlusNormal"/>
        <w:widowControl/>
        <w:ind w:firstLine="540"/>
        <w:jc w:val="both"/>
        <w:outlineLvl w:val="2"/>
        <w:rPr>
          <w:rFonts w:ascii="Times New Roman" w:hAnsi="Times New Roman" w:cs="Times New Roman"/>
          <w:sz w:val="28"/>
          <w:szCs w:val="28"/>
        </w:rPr>
      </w:pPr>
    </w:p>
    <w:p w:rsidR="007B1ED3" w:rsidRPr="00871D43" w:rsidRDefault="007B1ED3" w:rsidP="007B1ED3">
      <w:pPr>
        <w:pStyle w:val="ConsPlusNormal"/>
        <w:widowControl/>
        <w:ind w:firstLine="540"/>
        <w:jc w:val="both"/>
        <w:outlineLvl w:val="2"/>
        <w:rPr>
          <w:rFonts w:ascii="Times New Roman" w:hAnsi="Times New Roman" w:cs="Times New Roman"/>
          <w:sz w:val="28"/>
          <w:szCs w:val="28"/>
        </w:rPr>
      </w:pPr>
      <w:r w:rsidRPr="008F06DA">
        <w:rPr>
          <w:rFonts w:ascii="Times New Roman" w:hAnsi="Times New Roman" w:cs="Times New Roman"/>
          <w:sz w:val="28"/>
          <w:szCs w:val="28"/>
        </w:rPr>
        <w:t>2.</w:t>
      </w:r>
      <w:r>
        <w:rPr>
          <w:rFonts w:ascii="Times New Roman" w:hAnsi="Times New Roman" w:cs="Times New Roman"/>
          <w:sz w:val="28"/>
          <w:szCs w:val="28"/>
        </w:rPr>
        <w:t>8</w:t>
      </w:r>
      <w:r w:rsidRPr="008F06DA">
        <w:rPr>
          <w:rFonts w:ascii="Times New Roman" w:hAnsi="Times New Roman" w:cs="Times New Roman"/>
          <w:sz w:val="28"/>
          <w:szCs w:val="28"/>
        </w:rPr>
        <w:t xml:space="preserve">. Исчерпывающий перечень оснований для отказа в предоставлении  </w:t>
      </w:r>
      <w:r>
        <w:rPr>
          <w:rFonts w:ascii="Times New Roman" w:hAnsi="Times New Roman" w:cs="Times New Roman"/>
          <w:sz w:val="28"/>
          <w:szCs w:val="28"/>
        </w:rPr>
        <w:t xml:space="preserve">                  </w:t>
      </w:r>
      <w:r w:rsidRPr="008F06DA">
        <w:rPr>
          <w:rFonts w:ascii="Times New Roman" w:hAnsi="Times New Roman" w:cs="Times New Roman"/>
          <w:sz w:val="28"/>
          <w:szCs w:val="28"/>
        </w:rPr>
        <w:t>го</w:t>
      </w:r>
      <w:r w:rsidRPr="00871D43">
        <w:rPr>
          <w:rFonts w:ascii="Times New Roman" w:hAnsi="Times New Roman" w:cs="Times New Roman"/>
          <w:sz w:val="28"/>
          <w:szCs w:val="28"/>
        </w:rPr>
        <w:t>сударственной услуги</w:t>
      </w:r>
    </w:p>
    <w:p w:rsidR="007B1ED3" w:rsidRPr="0071414E" w:rsidRDefault="007B1ED3" w:rsidP="007B1ED3">
      <w:pPr>
        <w:pStyle w:val="ConsPlusNormal"/>
        <w:widowControl/>
        <w:ind w:firstLine="540"/>
        <w:jc w:val="both"/>
        <w:outlineLvl w:val="2"/>
        <w:rPr>
          <w:rFonts w:ascii="Times New Roman" w:hAnsi="Times New Roman" w:cs="Times New Roman"/>
          <w:sz w:val="28"/>
          <w:szCs w:val="28"/>
        </w:rPr>
      </w:pPr>
    </w:p>
    <w:p w:rsidR="007B1ED3" w:rsidRPr="00244828" w:rsidRDefault="007B1ED3" w:rsidP="00EE7FD2">
      <w:pPr>
        <w:tabs>
          <w:tab w:val="left" w:pos="567"/>
          <w:tab w:val="left" w:pos="5805"/>
        </w:tabs>
        <w:jc w:val="both"/>
        <w:rPr>
          <w:sz w:val="28"/>
          <w:szCs w:val="28"/>
        </w:rPr>
      </w:pPr>
      <w:r w:rsidRPr="0071414E">
        <w:rPr>
          <w:sz w:val="28"/>
          <w:szCs w:val="28"/>
        </w:rPr>
        <w:t xml:space="preserve">       </w:t>
      </w:r>
      <w:r w:rsidRPr="00244828">
        <w:rPr>
          <w:sz w:val="28"/>
          <w:szCs w:val="28"/>
        </w:rPr>
        <w:t xml:space="preserve">Основанием для отказа в </w:t>
      </w:r>
      <w:r>
        <w:rPr>
          <w:sz w:val="28"/>
          <w:szCs w:val="28"/>
        </w:rPr>
        <w:t>предоставлении</w:t>
      </w:r>
      <w:r w:rsidRPr="00244828">
        <w:rPr>
          <w:sz w:val="28"/>
          <w:szCs w:val="28"/>
        </w:rPr>
        <w:t xml:space="preserve">  государственной услуги является:</w:t>
      </w:r>
    </w:p>
    <w:p w:rsidR="007B1ED3" w:rsidRPr="00244828" w:rsidRDefault="007B1ED3" w:rsidP="007B1ED3">
      <w:pPr>
        <w:tabs>
          <w:tab w:val="left" w:pos="5805"/>
        </w:tabs>
        <w:jc w:val="both"/>
        <w:rPr>
          <w:sz w:val="28"/>
          <w:szCs w:val="28"/>
        </w:rPr>
      </w:pPr>
      <w:r w:rsidRPr="00244828">
        <w:rPr>
          <w:sz w:val="28"/>
          <w:szCs w:val="28"/>
        </w:rPr>
        <w:t xml:space="preserve">       1. </w:t>
      </w:r>
      <w:r w:rsidR="00EE7FD2">
        <w:rPr>
          <w:sz w:val="28"/>
          <w:szCs w:val="28"/>
        </w:rPr>
        <w:t xml:space="preserve"> </w:t>
      </w:r>
      <w:r w:rsidRPr="00244828">
        <w:rPr>
          <w:color w:val="000000"/>
          <w:sz w:val="28"/>
          <w:szCs w:val="28"/>
        </w:rPr>
        <w:t>Личный отказ претендента от сдачи квалификационного экзамена</w:t>
      </w:r>
      <w:r w:rsidRPr="00244828">
        <w:rPr>
          <w:sz w:val="28"/>
          <w:szCs w:val="28"/>
        </w:rPr>
        <w:t xml:space="preserve">. </w:t>
      </w:r>
    </w:p>
    <w:p w:rsidR="007B1ED3" w:rsidRPr="00FD3602" w:rsidRDefault="007B1ED3" w:rsidP="007B1ED3">
      <w:pPr>
        <w:rPr>
          <w:sz w:val="28"/>
          <w:szCs w:val="28"/>
        </w:rPr>
      </w:pPr>
      <w:r w:rsidRPr="00244828">
        <w:rPr>
          <w:sz w:val="28"/>
          <w:szCs w:val="28"/>
        </w:rPr>
        <w:t xml:space="preserve">        </w:t>
      </w:r>
      <w:r w:rsidRPr="00C35574">
        <w:rPr>
          <w:sz w:val="28"/>
          <w:szCs w:val="28"/>
        </w:rPr>
        <w:t>2.</w:t>
      </w:r>
      <w:r>
        <w:rPr>
          <w:sz w:val="28"/>
          <w:szCs w:val="28"/>
        </w:rPr>
        <w:t xml:space="preserve"> </w:t>
      </w:r>
      <w:r w:rsidR="00EE7FD2">
        <w:rPr>
          <w:sz w:val="28"/>
          <w:szCs w:val="28"/>
        </w:rPr>
        <w:t xml:space="preserve"> </w:t>
      </w:r>
      <w:r w:rsidRPr="00C35574">
        <w:rPr>
          <w:sz w:val="28"/>
          <w:szCs w:val="28"/>
        </w:rPr>
        <w:t>Неявка претендента для сдачи квалификационного экзамена без                  уважительной причины.</w:t>
      </w:r>
    </w:p>
    <w:p w:rsidR="00201207" w:rsidRDefault="00D55B9A" w:rsidP="00201207">
      <w:pPr>
        <w:widowControl/>
        <w:ind w:firstLine="540"/>
        <w:jc w:val="both"/>
        <w:rPr>
          <w:sz w:val="28"/>
          <w:szCs w:val="28"/>
        </w:rPr>
      </w:pPr>
      <w:r>
        <w:rPr>
          <w:sz w:val="28"/>
          <w:szCs w:val="28"/>
        </w:rPr>
        <w:t xml:space="preserve">3. </w:t>
      </w:r>
      <w:r w:rsidRPr="00244828">
        <w:rPr>
          <w:sz w:val="28"/>
          <w:szCs w:val="28"/>
        </w:rPr>
        <w:t>Несоответствие представленных документов</w:t>
      </w:r>
      <w:r w:rsidRPr="00785024">
        <w:rPr>
          <w:sz w:val="28"/>
          <w:szCs w:val="28"/>
        </w:rPr>
        <w:t xml:space="preserve"> </w:t>
      </w:r>
      <w:r w:rsidRPr="00244828">
        <w:rPr>
          <w:sz w:val="28"/>
          <w:szCs w:val="28"/>
        </w:rPr>
        <w:t>перечн</w:t>
      </w:r>
      <w:r>
        <w:rPr>
          <w:sz w:val="28"/>
          <w:szCs w:val="28"/>
        </w:rPr>
        <w:t>ю</w:t>
      </w:r>
      <w:r w:rsidRPr="00244828">
        <w:rPr>
          <w:sz w:val="28"/>
          <w:szCs w:val="28"/>
        </w:rPr>
        <w:t>,</w:t>
      </w:r>
      <w:r>
        <w:rPr>
          <w:sz w:val="28"/>
          <w:szCs w:val="28"/>
        </w:rPr>
        <w:t xml:space="preserve"> установленному в</w:t>
      </w:r>
      <w:r w:rsidRPr="00244828">
        <w:rPr>
          <w:sz w:val="28"/>
          <w:szCs w:val="28"/>
        </w:rPr>
        <w:t xml:space="preserve"> </w:t>
      </w:r>
      <w:r w:rsidR="00201207" w:rsidRPr="00DF7350">
        <w:rPr>
          <w:sz w:val="28"/>
          <w:szCs w:val="28"/>
        </w:rPr>
        <w:t>пункте 2.6. Административного регламента.</w:t>
      </w:r>
    </w:p>
    <w:p w:rsidR="00D55B9A" w:rsidRDefault="007542DD" w:rsidP="00EE7FD2">
      <w:pPr>
        <w:widowControl/>
        <w:ind w:firstLine="567"/>
        <w:jc w:val="both"/>
        <w:rPr>
          <w:sz w:val="28"/>
          <w:szCs w:val="28"/>
        </w:rPr>
      </w:pPr>
      <w:r w:rsidRPr="00C50C24">
        <w:rPr>
          <w:sz w:val="28"/>
          <w:szCs w:val="28"/>
        </w:rPr>
        <w:t xml:space="preserve">4.Несоответствие претендента установленным требованиям </w:t>
      </w:r>
      <w:r w:rsidRPr="00DF7350">
        <w:rPr>
          <w:sz w:val="28"/>
          <w:szCs w:val="28"/>
        </w:rPr>
        <w:t>пункта                         1.2. Административного регламента.</w:t>
      </w:r>
    </w:p>
    <w:p w:rsidR="00D55B9A" w:rsidRPr="007542DD" w:rsidRDefault="00D55B9A" w:rsidP="007B1ED3">
      <w:pPr>
        <w:rPr>
          <w:sz w:val="28"/>
          <w:szCs w:val="28"/>
        </w:rPr>
      </w:pPr>
      <w:r w:rsidRPr="007542DD">
        <w:rPr>
          <w:sz w:val="28"/>
          <w:szCs w:val="28"/>
        </w:rPr>
        <w:t>________________________________________________________________________</w:t>
      </w:r>
    </w:p>
    <w:p w:rsidR="007B1ED3" w:rsidRPr="007542DD" w:rsidRDefault="007542DD" w:rsidP="007542DD">
      <w:pPr>
        <w:pStyle w:val="a5"/>
        <w:jc w:val="both"/>
        <w:rPr>
          <w:sz w:val="21"/>
          <w:szCs w:val="21"/>
        </w:rPr>
      </w:pPr>
      <w:r>
        <w:rPr>
          <w:sz w:val="21"/>
          <w:szCs w:val="21"/>
        </w:rPr>
        <w:t xml:space="preserve">        </w:t>
      </w:r>
      <w:r w:rsidR="007B1ED3" w:rsidRPr="007542DD">
        <w:rPr>
          <w:rStyle w:val="a7"/>
          <w:sz w:val="21"/>
          <w:szCs w:val="21"/>
        </w:rPr>
        <w:t>*</w:t>
      </w:r>
      <w:r w:rsidR="007B1ED3" w:rsidRPr="007542DD">
        <w:rPr>
          <w:sz w:val="21"/>
          <w:szCs w:val="21"/>
        </w:rPr>
        <w:t xml:space="preserve"> Запрашивается в рамках  межведомственного взаимодействия, заявитель вправе представить указанный документ по собственной инициативе (положение вступает в силу с 01.07.2012, до указанной даты, заявитель самостоятельно </w:t>
      </w:r>
      <w:proofErr w:type="gramStart"/>
      <w:r w:rsidR="007B1ED3" w:rsidRPr="007542DD">
        <w:rPr>
          <w:sz w:val="21"/>
          <w:szCs w:val="21"/>
        </w:rPr>
        <w:t>предоставляет данный   документ</w:t>
      </w:r>
      <w:proofErr w:type="gramEnd"/>
      <w:r w:rsidR="007B1ED3" w:rsidRPr="007542DD">
        <w:rPr>
          <w:sz w:val="21"/>
          <w:szCs w:val="21"/>
        </w:rPr>
        <w:t>).</w:t>
      </w:r>
    </w:p>
    <w:p w:rsidR="007B1ED3" w:rsidRDefault="007B1ED3" w:rsidP="007B1ED3">
      <w:pPr>
        <w:widowControl/>
        <w:ind w:firstLine="540"/>
        <w:jc w:val="both"/>
        <w:rPr>
          <w:sz w:val="28"/>
          <w:szCs w:val="28"/>
        </w:rPr>
      </w:pPr>
      <w:r w:rsidRPr="00DF7350">
        <w:rPr>
          <w:sz w:val="28"/>
          <w:szCs w:val="28"/>
        </w:rPr>
        <w:lastRenderedPageBreak/>
        <w:t>5. Н</w:t>
      </w:r>
      <w:r w:rsidRPr="00DF7350">
        <w:rPr>
          <w:color w:val="000000"/>
          <w:sz w:val="28"/>
          <w:szCs w:val="28"/>
        </w:rPr>
        <w:t xml:space="preserve">арушение сроков подачи документов в </w:t>
      </w:r>
      <w:r w:rsidRPr="00DF7350">
        <w:rPr>
          <w:sz w:val="28"/>
          <w:szCs w:val="28"/>
        </w:rPr>
        <w:t>квалификационн</w:t>
      </w:r>
      <w:r w:rsidRPr="00DF7350">
        <w:rPr>
          <w:color w:val="000000"/>
          <w:sz w:val="28"/>
          <w:szCs w:val="28"/>
        </w:rPr>
        <w:t>ую комиссию</w:t>
      </w:r>
      <w:r>
        <w:rPr>
          <w:sz w:val="28"/>
          <w:szCs w:val="28"/>
        </w:rPr>
        <w:t>.</w:t>
      </w:r>
    </w:p>
    <w:p w:rsidR="007B1ED3" w:rsidRDefault="007B1ED3" w:rsidP="007B1ED3">
      <w:pPr>
        <w:widowControl/>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претендент ранее обращался с заявлением и не сдал                    квалификационный экзамен, он вправе по истечении не менее чем 2 месяцев со дня принятия предыдущего решения комиссии об отказе в выдаче квалификационного аттестата повторно обратиться с заявлением в любую комиссию.</w:t>
      </w:r>
    </w:p>
    <w:p w:rsidR="007B1ED3" w:rsidRDefault="007B1ED3" w:rsidP="007B1ED3">
      <w:pPr>
        <w:ind w:firstLine="540"/>
        <w:jc w:val="both"/>
        <w:rPr>
          <w:sz w:val="28"/>
          <w:szCs w:val="28"/>
        </w:rPr>
      </w:pPr>
      <w:r>
        <w:rPr>
          <w:sz w:val="28"/>
          <w:szCs w:val="28"/>
        </w:rPr>
        <w:t>6</w:t>
      </w:r>
      <w:r w:rsidRPr="00334BA7">
        <w:rPr>
          <w:sz w:val="28"/>
          <w:szCs w:val="28"/>
        </w:rPr>
        <w:t xml:space="preserve">.  </w:t>
      </w:r>
      <w:r>
        <w:rPr>
          <w:sz w:val="28"/>
          <w:szCs w:val="28"/>
        </w:rPr>
        <w:t>Ограничение претендента</w:t>
      </w:r>
      <w:r w:rsidRPr="00017D42">
        <w:rPr>
          <w:sz w:val="28"/>
          <w:szCs w:val="28"/>
        </w:rPr>
        <w:t xml:space="preserve"> </w:t>
      </w:r>
      <w:r w:rsidRPr="002243E5">
        <w:rPr>
          <w:sz w:val="28"/>
          <w:szCs w:val="28"/>
        </w:rPr>
        <w:t>в праве на обращение с заявлением</w:t>
      </w:r>
      <w:r>
        <w:rPr>
          <w:sz w:val="28"/>
          <w:szCs w:val="28"/>
        </w:rPr>
        <w:t>.</w:t>
      </w:r>
    </w:p>
    <w:p w:rsidR="007B1ED3" w:rsidRPr="00C42FAF" w:rsidRDefault="007B1ED3" w:rsidP="007B1ED3">
      <w:pPr>
        <w:ind w:firstLine="540"/>
        <w:jc w:val="both"/>
        <w:rPr>
          <w:sz w:val="28"/>
          <w:szCs w:val="28"/>
        </w:rPr>
      </w:pPr>
      <w:r>
        <w:rPr>
          <w:sz w:val="28"/>
          <w:szCs w:val="28"/>
        </w:rPr>
        <w:t xml:space="preserve">Лицо, квалификационный аттестат которого аннулирован, не вправе                 </w:t>
      </w:r>
      <w:r w:rsidRPr="00C42FAF">
        <w:rPr>
          <w:sz w:val="28"/>
          <w:szCs w:val="28"/>
        </w:rPr>
        <w:t>обращаться повторно с заявлением о получении квалификационного аттестата:</w:t>
      </w:r>
    </w:p>
    <w:p w:rsidR="007B1ED3" w:rsidRPr="00C42FAF" w:rsidRDefault="007B1ED3" w:rsidP="007B1ED3">
      <w:pPr>
        <w:ind w:firstLine="540"/>
        <w:jc w:val="both"/>
        <w:rPr>
          <w:sz w:val="28"/>
          <w:szCs w:val="28"/>
        </w:rPr>
      </w:pPr>
      <w:r>
        <w:rPr>
          <w:sz w:val="28"/>
          <w:szCs w:val="28"/>
        </w:rPr>
        <w:t>а</w:t>
      </w:r>
      <w:r w:rsidRPr="00C42FAF">
        <w:rPr>
          <w:sz w:val="28"/>
          <w:szCs w:val="28"/>
        </w:rPr>
        <w:t xml:space="preserve">) </w:t>
      </w:r>
      <w:r>
        <w:rPr>
          <w:sz w:val="28"/>
          <w:szCs w:val="28"/>
        </w:rPr>
        <w:t>в</w:t>
      </w:r>
      <w:r w:rsidRPr="00C42FAF">
        <w:rPr>
          <w:sz w:val="28"/>
          <w:szCs w:val="28"/>
        </w:rPr>
        <w:t xml:space="preserve"> течение двух лет со дня принятия решения об аннулировании </w:t>
      </w:r>
      <w:r>
        <w:rPr>
          <w:sz w:val="28"/>
          <w:szCs w:val="28"/>
        </w:rPr>
        <w:t xml:space="preserve">                 </w:t>
      </w:r>
      <w:r w:rsidRPr="00C42FAF">
        <w:rPr>
          <w:sz w:val="28"/>
          <w:szCs w:val="28"/>
        </w:rPr>
        <w:t xml:space="preserve">квалификационного аттестата, если этот аттестат аннулирован по основанию: </w:t>
      </w:r>
    </w:p>
    <w:p w:rsidR="007B1ED3" w:rsidRPr="00C42FAF" w:rsidRDefault="007B1ED3" w:rsidP="007B1ED3">
      <w:pPr>
        <w:ind w:firstLine="540"/>
        <w:jc w:val="both"/>
        <w:rPr>
          <w:sz w:val="28"/>
          <w:szCs w:val="28"/>
        </w:rPr>
      </w:pPr>
      <w:r w:rsidRPr="00C42FAF">
        <w:rPr>
          <w:sz w:val="28"/>
          <w:szCs w:val="28"/>
        </w:rPr>
        <w:t xml:space="preserve">- подачи кадастровым инженером в соответствующую квалификационную </w:t>
      </w:r>
      <w:r>
        <w:rPr>
          <w:sz w:val="28"/>
          <w:szCs w:val="28"/>
        </w:rPr>
        <w:t xml:space="preserve">                 </w:t>
      </w:r>
      <w:r w:rsidRPr="00C42FAF">
        <w:rPr>
          <w:sz w:val="28"/>
          <w:szCs w:val="28"/>
        </w:rPr>
        <w:t>комиссию заявления об аннулировании своего квалификационного аттестата;</w:t>
      </w:r>
    </w:p>
    <w:p w:rsidR="007B1ED3" w:rsidRDefault="007B1ED3" w:rsidP="007B1ED3">
      <w:pPr>
        <w:ind w:firstLine="540"/>
        <w:jc w:val="both"/>
        <w:rPr>
          <w:sz w:val="28"/>
          <w:szCs w:val="28"/>
        </w:rPr>
      </w:pPr>
      <w:proofErr w:type="gramStart"/>
      <w:r w:rsidRPr="00C42FAF">
        <w:rPr>
          <w:sz w:val="28"/>
          <w:szCs w:val="28"/>
        </w:rPr>
        <w:t xml:space="preserve">- принятия более чем десять раз в течение календарного года органом </w:t>
      </w:r>
      <w:r>
        <w:rPr>
          <w:sz w:val="28"/>
          <w:szCs w:val="28"/>
        </w:rPr>
        <w:t xml:space="preserve">                   </w:t>
      </w:r>
      <w:r w:rsidRPr="00C42FAF">
        <w:rPr>
          <w:sz w:val="28"/>
          <w:szCs w:val="28"/>
        </w:rPr>
        <w:t xml:space="preserve">кадастрового учета решений об отказе в осуществлении кадастрового учета по </w:t>
      </w:r>
      <w:r>
        <w:rPr>
          <w:sz w:val="28"/>
          <w:szCs w:val="28"/>
        </w:rPr>
        <w:t xml:space="preserve">                    </w:t>
      </w:r>
      <w:r w:rsidRPr="00C42FAF">
        <w:rPr>
          <w:sz w:val="28"/>
          <w:szCs w:val="28"/>
        </w:rPr>
        <w:t xml:space="preserve">основаниям, связанным с грубым нарушением кадастровым инженером </w:t>
      </w:r>
      <w:r>
        <w:rPr>
          <w:sz w:val="28"/>
          <w:szCs w:val="28"/>
        </w:rPr>
        <w:t xml:space="preserve">                    </w:t>
      </w:r>
      <w:r w:rsidRPr="00C42FAF">
        <w:rPr>
          <w:sz w:val="28"/>
          <w:szCs w:val="28"/>
        </w:rPr>
        <w:t xml:space="preserve">установленных требований к выполнению кадастровых работ или оформлению </w:t>
      </w:r>
      <w:r>
        <w:rPr>
          <w:sz w:val="28"/>
          <w:szCs w:val="28"/>
        </w:rPr>
        <w:t xml:space="preserve">                                 </w:t>
      </w:r>
      <w:r w:rsidRPr="00C42FAF">
        <w:rPr>
          <w:sz w:val="28"/>
          <w:szCs w:val="28"/>
        </w:rPr>
        <w:t>соответствующих документов, подготовленных в результате таких работ (за</w:t>
      </w:r>
      <w:r>
        <w:rPr>
          <w:sz w:val="28"/>
          <w:szCs w:val="28"/>
        </w:rPr>
        <w:t xml:space="preserve">                       исключением случаев, если такие решения были признаны недействительными в         судебном порядке).</w:t>
      </w:r>
      <w:proofErr w:type="gramEnd"/>
    </w:p>
    <w:p w:rsidR="007B1ED3" w:rsidRDefault="007B1ED3" w:rsidP="007B1ED3">
      <w:pPr>
        <w:ind w:firstLine="540"/>
        <w:jc w:val="both"/>
        <w:rPr>
          <w:sz w:val="28"/>
          <w:szCs w:val="28"/>
        </w:rPr>
      </w:pPr>
      <w:r>
        <w:rPr>
          <w:sz w:val="28"/>
          <w:szCs w:val="28"/>
        </w:rPr>
        <w:t>б) в течение года со дня принятия решения об аннулировании                                   квалификационного аттестата, если этот аттестат аннулирован по основанию:</w:t>
      </w:r>
    </w:p>
    <w:p w:rsidR="007B1ED3" w:rsidRDefault="007B1ED3" w:rsidP="007B1ED3">
      <w:pPr>
        <w:widowControl/>
        <w:ind w:firstLine="540"/>
        <w:jc w:val="both"/>
        <w:outlineLvl w:val="1"/>
        <w:rPr>
          <w:sz w:val="28"/>
          <w:szCs w:val="28"/>
        </w:rPr>
      </w:pPr>
      <w:r>
        <w:rPr>
          <w:sz w:val="28"/>
          <w:szCs w:val="28"/>
        </w:rPr>
        <w:t xml:space="preserve">-непредставления кадастровым инженером уведомления в Департамент или                   </w:t>
      </w:r>
      <w:r w:rsidRPr="00161A45">
        <w:rPr>
          <w:sz w:val="28"/>
          <w:szCs w:val="28"/>
        </w:rPr>
        <w:t>орган кадастрового учета</w:t>
      </w:r>
      <w:r>
        <w:rPr>
          <w:sz w:val="28"/>
          <w:szCs w:val="28"/>
        </w:rPr>
        <w:t xml:space="preserve"> об изменении фамилии, имени, отчества, даты и места           рождения,  номера контактного телефона, почтового адреса и адреса электронной почты, по которым осуществляется связь с кадастровым инженером,</w:t>
      </w:r>
      <w:r w:rsidRPr="001A5E5B">
        <w:rPr>
          <w:sz w:val="28"/>
          <w:szCs w:val="28"/>
        </w:rPr>
        <w:t xml:space="preserve"> </w:t>
      </w:r>
      <w:r>
        <w:rPr>
          <w:sz w:val="28"/>
          <w:szCs w:val="28"/>
        </w:rPr>
        <w:t xml:space="preserve">данных                       основного   документа, удостоверяющего личность гражданина Российской                               Федерации на территории Российской Федерации, в срок не </w:t>
      </w:r>
      <w:proofErr w:type="gramStart"/>
      <w:r>
        <w:rPr>
          <w:sz w:val="28"/>
          <w:szCs w:val="28"/>
        </w:rPr>
        <w:t>позднее</w:t>
      </w:r>
      <w:proofErr w:type="gramEnd"/>
      <w:r>
        <w:rPr>
          <w:sz w:val="28"/>
          <w:szCs w:val="28"/>
        </w:rPr>
        <w:t xml:space="preserve"> чем тридцать рабочих дней со дня изменения указанных сведений;</w:t>
      </w:r>
    </w:p>
    <w:p w:rsidR="007B1ED3" w:rsidRDefault="007B1ED3" w:rsidP="007B1ED3">
      <w:pPr>
        <w:ind w:firstLine="540"/>
        <w:jc w:val="both"/>
        <w:rPr>
          <w:sz w:val="28"/>
          <w:szCs w:val="28"/>
        </w:rPr>
      </w:pPr>
      <w:r>
        <w:rPr>
          <w:sz w:val="28"/>
          <w:szCs w:val="28"/>
        </w:rPr>
        <w:t xml:space="preserve">-непредставления кадастровым инженером уведомления в Департамент и </w:t>
      </w:r>
      <w:r w:rsidRPr="00161A45">
        <w:rPr>
          <w:sz w:val="28"/>
          <w:szCs w:val="28"/>
        </w:rPr>
        <w:t>орган кадастрового учета</w:t>
      </w:r>
      <w:r>
        <w:rPr>
          <w:sz w:val="28"/>
          <w:szCs w:val="28"/>
        </w:rPr>
        <w:t xml:space="preserve"> о выбранной форме организации своей кадастровой деятельности</w:t>
      </w:r>
      <w:r w:rsidRPr="00E01F8A">
        <w:rPr>
          <w:sz w:val="28"/>
          <w:szCs w:val="28"/>
        </w:rPr>
        <w:t xml:space="preserve"> </w:t>
      </w:r>
      <w:r>
        <w:rPr>
          <w:sz w:val="28"/>
          <w:szCs w:val="28"/>
        </w:rPr>
        <w:t xml:space="preserve">в срок не </w:t>
      </w:r>
      <w:proofErr w:type="gramStart"/>
      <w:r>
        <w:rPr>
          <w:sz w:val="28"/>
          <w:szCs w:val="28"/>
        </w:rPr>
        <w:t>позднее</w:t>
      </w:r>
      <w:proofErr w:type="gramEnd"/>
      <w:r>
        <w:rPr>
          <w:sz w:val="28"/>
          <w:szCs w:val="28"/>
        </w:rPr>
        <w:t xml:space="preserve"> чем тридцать рабочих дней со дня получения кадастровым инженером квалификационного аттестата.</w:t>
      </w:r>
    </w:p>
    <w:p w:rsidR="007B1ED3" w:rsidRDefault="007B1ED3" w:rsidP="007B1ED3">
      <w:pPr>
        <w:ind w:firstLine="540"/>
        <w:jc w:val="both"/>
        <w:rPr>
          <w:sz w:val="28"/>
          <w:szCs w:val="28"/>
        </w:rPr>
      </w:pPr>
      <w:r>
        <w:rPr>
          <w:sz w:val="28"/>
          <w:szCs w:val="28"/>
        </w:rPr>
        <w:t>в)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пунктом 2 части 7 статьи 29 Федерального закона от 24.07.2007 № 221-ФЗ;</w:t>
      </w:r>
    </w:p>
    <w:p w:rsidR="007B1ED3" w:rsidRDefault="007B1ED3" w:rsidP="007B1ED3">
      <w:pPr>
        <w:ind w:firstLine="540"/>
        <w:jc w:val="both"/>
        <w:rPr>
          <w:sz w:val="28"/>
          <w:szCs w:val="28"/>
        </w:rPr>
      </w:pPr>
      <w:r>
        <w:rPr>
          <w:sz w:val="28"/>
          <w:szCs w:val="28"/>
        </w:rPr>
        <w:t>г) в случае установления факта представления подложных документов                кадастровым инженером для получения квалификационного аттестата.</w:t>
      </w:r>
    </w:p>
    <w:p w:rsidR="007B1ED3" w:rsidRDefault="007B1ED3" w:rsidP="007B1ED3">
      <w:pPr>
        <w:pStyle w:val="ConsPlusNormal"/>
        <w:widowControl/>
        <w:spacing w:line="264"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466F8E">
        <w:rPr>
          <w:rFonts w:ascii="Times New Roman" w:hAnsi="Times New Roman" w:cs="Times New Roman"/>
          <w:sz w:val="28"/>
          <w:szCs w:val="28"/>
        </w:rPr>
        <w:t>.</w:t>
      </w: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претендент не сдал </w:t>
      </w:r>
      <w:r w:rsidRPr="00466F8E">
        <w:rPr>
          <w:rFonts w:ascii="Times New Roman" w:hAnsi="Times New Roman" w:cs="Times New Roman"/>
          <w:sz w:val="28"/>
          <w:szCs w:val="28"/>
        </w:rPr>
        <w:t>квалификационн</w:t>
      </w:r>
      <w:r>
        <w:rPr>
          <w:rFonts w:ascii="Times New Roman" w:hAnsi="Times New Roman" w:cs="Times New Roman"/>
          <w:sz w:val="28"/>
          <w:szCs w:val="28"/>
        </w:rPr>
        <w:t>ый</w:t>
      </w:r>
      <w:r w:rsidRPr="00466F8E">
        <w:rPr>
          <w:rFonts w:ascii="Times New Roman" w:hAnsi="Times New Roman" w:cs="Times New Roman"/>
          <w:sz w:val="28"/>
          <w:szCs w:val="28"/>
        </w:rPr>
        <w:t xml:space="preserve"> экзаме</w:t>
      </w:r>
      <w:r>
        <w:rPr>
          <w:rFonts w:ascii="Times New Roman" w:hAnsi="Times New Roman" w:cs="Times New Roman"/>
          <w:sz w:val="28"/>
          <w:szCs w:val="28"/>
        </w:rPr>
        <w:t>н</w:t>
      </w:r>
      <w:r w:rsidRPr="00466F8E">
        <w:rPr>
          <w:rFonts w:ascii="Times New Roman" w:hAnsi="Times New Roman" w:cs="Times New Roman"/>
          <w:sz w:val="28"/>
          <w:szCs w:val="28"/>
        </w:rPr>
        <w:t>.</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Default="007B1ED3" w:rsidP="007B1ED3">
      <w:pPr>
        <w:pStyle w:val="afc"/>
        <w:spacing w:before="0" w:beforeAutospacing="0" w:after="0" w:afterAutospacing="0"/>
        <w:jc w:val="both"/>
        <w:rPr>
          <w:rStyle w:val="afe"/>
          <w:b w:val="0"/>
          <w:color w:val="000000"/>
          <w:sz w:val="28"/>
          <w:szCs w:val="28"/>
        </w:rPr>
      </w:pPr>
      <w:r>
        <w:rPr>
          <w:rStyle w:val="afe"/>
          <w:b w:val="0"/>
          <w:color w:val="000000"/>
          <w:sz w:val="28"/>
          <w:szCs w:val="28"/>
        </w:rPr>
        <w:t xml:space="preserve">        </w:t>
      </w:r>
      <w:r w:rsidRPr="009E2782">
        <w:rPr>
          <w:rStyle w:val="afe"/>
          <w:b w:val="0"/>
          <w:color w:val="000000"/>
          <w:sz w:val="28"/>
          <w:szCs w:val="28"/>
        </w:rPr>
        <w:t>2.</w:t>
      </w:r>
      <w:r>
        <w:rPr>
          <w:rStyle w:val="afe"/>
          <w:b w:val="0"/>
          <w:color w:val="000000"/>
          <w:sz w:val="28"/>
          <w:szCs w:val="28"/>
        </w:rPr>
        <w:t>9</w:t>
      </w:r>
      <w:r w:rsidRPr="009E2782">
        <w:rPr>
          <w:rStyle w:val="afe"/>
          <w:b w:val="0"/>
          <w:color w:val="000000"/>
          <w:sz w:val="28"/>
          <w:szCs w:val="28"/>
        </w:rPr>
        <w:t xml:space="preserve">. </w:t>
      </w:r>
      <w:r>
        <w:rPr>
          <w:rStyle w:val="afe"/>
          <w:b w:val="0"/>
          <w:color w:val="000000"/>
          <w:sz w:val="28"/>
          <w:szCs w:val="28"/>
        </w:rPr>
        <w:t xml:space="preserve">Размер платы, взимаемой с заявителя при </w:t>
      </w:r>
      <w:r w:rsidRPr="009E2782">
        <w:rPr>
          <w:rStyle w:val="afe"/>
          <w:b w:val="0"/>
          <w:color w:val="000000"/>
          <w:sz w:val="28"/>
          <w:szCs w:val="28"/>
        </w:rPr>
        <w:t>предоставлени</w:t>
      </w:r>
      <w:r>
        <w:rPr>
          <w:rStyle w:val="afe"/>
          <w:b w:val="0"/>
          <w:color w:val="000000"/>
          <w:sz w:val="28"/>
          <w:szCs w:val="28"/>
        </w:rPr>
        <w:t>и</w:t>
      </w:r>
      <w:r w:rsidRPr="009E2782">
        <w:rPr>
          <w:rStyle w:val="afe"/>
          <w:b w:val="0"/>
          <w:color w:val="000000"/>
          <w:sz w:val="28"/>
          <w:szCs w:val="28"/>
        </w:rPr>
        <w:t xml:space="preserve"> государственной </w:t>
      </w:r>
      <w:r w:rsidRPr="00AE6B06">
        <w:rPr>
          <w:rStyle w:val="afe"/>
          <w:b w:val="0"/>
          <w:color w:val="000000"/>
          <w:sz w:val="28"/>
          <w:szCs w:val="28"/>
        </w:rPr>
        <w:t xml:space="preserve">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AE6B06">
        <w:rPr>
          <w:sz w:val="28"/>
          <w:szCs w:val="28"/>
        </w:rPr>
        <w:t>Российской Федерации</w:t>
      </w:r>
      <w:r w:rsidRPr="00AE6B06">
        <w:rPr>
          <w:rStyle w:val="afe"/>
          <w:b w:val="0"/>
          <w:color w:val="000000"/>
          <w:sz w:val="28"/>
          <w:szCs w:val="28"/>
        </w:rPr>
        <w:t>, нормативными правовыми актами Воронежской               области</w:t>
      </w:r>
    </w:p>
    <w:p w:rsidR="007B1ED3" w:rsidRPr="009E2782" w:rsidRDefault="007B1ED3" w:rsidP="007B1ED3">
      <w:pPr>
        <w:pStyle w:val="afc"/>
        <w:spacing w:before="0" w:beforeAutospacing="0" w:after="0" w:afterAutospacing="0"/>
        <w:jc w:val="both"/>
        <w:rPr>
          <w:color w:val="000000"/>
          <w:sz w:val="28"/>
          <w:szCs w:val="28"/>
        </w:rPr>
      </w:pPr>
    </w:p>
    <w:p w:rsidR="007B1ED3" w:rsidRPr="00DD2B08" w:rsidRDefault="007B1ED3" w:rsidP="007B1ED3">
      <w:pPr>
        <w:shd w:val="clear" w:color="auto" w:fill="FFFFFF"/>
        <w:rPr>
          <w:sz w:val="28"/>
          <w:szCs w:val="28"/>
        </w:rPr>
      </w:pPr>
      <w:r>
        <w:rPr>
          <w:sz w:val="28"/>
          <w:szCs w:val="28"/>
        </w:rPr>
        <w:t xml:space="preserve">        </w:t>
      </w:r>
      <w:r w:rsidRPr="00DD2B08">
        <w:rPr>
          <w:sz w:val="28"/>
          <w:szCs w:val="28"/>
        </w:rPr>
        <w:t>Государственная услуга и информация о ней предоставляются бесплатно.</w:t>
      </w:r>
    </w:p>
    <w:p w:rsidR="007B1ED3" w:rsidRPr="00DD2B08" w:rsidRDefault="007B1ED3" w:rsidP="007B1ED3">
      <w:pPr>
        <w:widowControl/>
        <w:ind w:firstLine="540"/>
        <w:jc w:val="both"/>
        <w:rPr>
          <w:sz w:val="28"/>
          <w:szCs w:val="28"/>
        </w:rPr>
      </w:pPr>
      <w:r w:rsidRPr="00DD2B08">
        <w:rPr>
          <w:sz w:val="28"/>
          <w:szCs w:val="28"/>
        </w:rPr>
        <w:t>За выдачу квалификационного аттестата взимается государственная пошлина. Размер государственной пошлины устанавливается налоговым законодательством.</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Default="007B1ED3" w:rsidP="007B1ED3">
      <w:pPr>
        <w:pStyle w:val="afc"/>
        <w:spacing w:before="0" w:beforeAutospacing="0" w:after="0" w:afterAutospacing="0"/>
        <w:jc w:val="both"/>
        <w:rPr>
          <w:rStyle w:val="afe"/>
          <w:b w:val="0"/>
          <w:color w:val="000000"/>
          <w:sz w:val="28"/>
          <w:szCs w:val="28"/>
        </w:rPr>
      </w:pPr>
      <w:r w:rsidRPr="00C50C24">
        <w:rPr>
          <w:rStyle w:val="afe"/>
          <w:b w:val="0"/>
          <w:color w:val="000000"/>
          <w:sz w:val="28"/>
          <w:szCs w:val="28"/>
        </w:rPr>
        <w:t xml:space="preserve">        2.10. Максимальный срок ожидания в очереди при подаче запроса о </w:t>
      </w:r>
      <w:r>
        <w:rPr>
          <w:rStyle w:val="afe"/>
          <w:b w:val="0"/>
          <w:color w:val="000000"/>
          <w:sz w:val="28"/>
          <w:szCs w:val="28"/>
        </w:rPr>
        <w:t xml:space="preserve">                 </w:t>
      </w:r>
      <w:r w:rsidRPr="00C50C24">
        <w:rPr>
          <w:rStyle w:val="afe"/>
          <w:b w:val="0"/>
          <w:color w:val="000000"/>
          <w:sz w:val="28"/>
          <w:szCs w:val="28"/>
        </w:rPr>
        <w:t xml:space="preserve"> предостав</w:t>
      </w:r>
      <w:r w:rsidRPr="009E2782">
        <w:rPr>
          <w:rStyle w:val="afe"/>
          <w:b w:val="0"/>
          <w:color w:val="000000"/>
          <w:sz w:val="28"/>
          <w:szCs w:val="28"/>
        </w:rPr>
        <w:t>лени</w:t>
      </w:r>
      <w:r>
        <w:rPr>
          <w:rStyle w:val="afe"/>
          <w:b w:val="0"/>
          <w:color w:val="000000"/>
          <w:sz w:val="28"/>
          <w:szCs w:val="28"/>
        </w:rPr>
        <w:t xml:space="preserve">и </w:t>
      </w:r>
      <w:r w:rsidRPr="009E2782">
        <w:rPr>
          <w:rStyle w:val="afe"/>
          <w:b w:val="0"/>
          <w:color w:val="000000"/>
          <w:sz w:val="28"/>
          <w:szCs w:val="28"/>
        </w:rPr>
        <w:t>государственной услуги</w:t>
      </w:r>
      <w:r>
        <w:rPr>
          <w:rStyle w:val="afe"/>
          <w:b w:val="0"/>
          <w:color w:val="000000"/>
          <w:sz w:val="28"/>
          <w:szCs w:val="28"/>
        </w:rPr>
        <w:t xml:space="preserve"> и при получении результата                    предоставления </w:t>
      </w:r>
      <w:r w:rsidRPr="009E2782">
        <w:rPr>
          <w:rStyle w:val="afe"/>
          <w:b w:val="0"/>
          <w:color w:val="000000"/>
          <w:sz w:val="28"/>
          <w:szCs w:val="28"/>
        </w:rPr>
        <w:t>государственной услуги</w:t>
      </w:r>
    </w:p>
    <w:p w:rsidR="007B1ED3" w:rsidRPr="009E2782" w:rsidRDefault="007B1ED3" w:rsidP="007B1ED3">
      <w:pPr>
        <w:pStyle w:val="afc"/>
        <w:spacing w:before="0" w:beforeAutospacing="0" w:after="0" w:afterAutospacing="0"/>
        <w:jc w:val="both"/>
        <w:rPr>
          <w:color w:val="000000"/>
          <w:sz w:val="28"/>
          <w:szCs w:val="28"/>
        </w:rPr>
      </w:pPr>
    </w:p>
    <w:p w:rsidR="007B1ED3" w:rsidRPr="00255B88" w:rsidRDefault="007B1ED3" w:rsidP="007B1ED3">
      <w:pPr>
        <w:pStyle w:val="afc"/>
        <w:spacing w:before="0" w:beforeAutospacing="0" w:after="0" w:afterAutospacing="0"/>
        <w:jc w:val="both"/>
        <w:rPr>
          <w:bCs/>
          <w:color w:val="000000"/>
          <w:sz w:val="28"/>
          <w:szCs w:val="28"/>
        </w:rPr>
      </w:pPr>
      <w:r>
        <w:rPr>
          <w:sz w:val="28"/>
          <w:szCs w:val="28"/>
        </w:rPr>
        <w:t xml:space="preserve">        </w:t>
      </w:r>
      <w:r w:rsidRPr="00255B88">
        <w:rPr>
          <w:sz w:val="28"/>
          <w:szCs w:val="28"/>
        </w:rPr>
        <w:t xml:space="preserve">Максимальное время ожидания в очереди при подаче документов для                  исполнения государственной услуги </w:t>
      </w:r>
      <w:r w:rsidRPr="00255B88">
        <w:rPr>
          <w:rStyle w:val="afe"/>
          <w:b w:val="0"/>
          <w:color w:val="000000"/>
          <w:sz w:val="28"/>
          <w:szCs w:val="28"/>
        </w:rPr>
        <w:t xml:space="preserve">и при получении результата предоставления государственной услуги </w:t>
      </w:r>
      <w:r w:rsidRPr="00255B88">
        <w:rPr>
          <w:sz w:val="28"/>
          <w:szCs w:val="28"/>
        </w:rPr>
        <w:t>не должно превышать 30 минут.</w:t>
      </w:r>
    </w:p>
    <w:p w:rsidR="007B1ED3" w:rsidRDefault="007B1ED3" w:rsidP="007B1ED3">
      <w:pPr>
        <w:pStyle w:val="ab"/>
        <w:rPr>
          <w:szCs w:val="28"/>
        </w:rPr>
      </w:pPr>
      <w:r>
        <w:rPr>
          <w:szCs w:val="28"/>
        </w:rPr>
        <w:t>Максимальное время ожидания в очереди для получения консультации не должно превышать 20 минут.</w:t>
      </w:r>
    </w:p>
    <w:p w:rsidR="007B1ED3" w:rsidRPr="00FE5CD2" w:rsidRDefault="007B1ED3" w:rsidP="007B1ED3">
      <w:pPr>
        <w:pStyle w:val="afc"/>
        <w:spacing w:before="0" w:beforeAutospacing="0" w:after="0" w:afterAutospacing="0"/>
        <w:jc w:val="both"/>
        <w:rPr>
          <w:rStyle w:val="afe"/>
          <w:b w:val="0"/>
          <w:color w:val="000000"/>
          <w:sz w:val="28"/>
          <w:szCs w:val="28"/>
        </w:rPr>
      </w:pPr>
      <w:r w:rsidRPr="00FE5CD2">
        <w:rPr>
          <w:rStyle w:val="afe"/>
          <w:b w:val="0"/>
          <w:color w:val="000000"/>
          <w:sz w:val="28"/>
          <w:szCs w:val="28"/>
        </w:rPr>
        <w:t xml:space="preserve">      </w:t>
      </w:r>
    </w:p>
    <w:p w:rsidR="007B1ED3" w:rsidRDefault="007B1ED3" w:rsidP="007B1ED3">
      <w:pPr>
        <w:pStyle w:val="afc"/>
        <w:spacing w:before="0" w:beforeAutospacing="0" w:after="0" w:afterAutospacing="0"/>
        <w:jc w:val="both"/>
        <w:rPr>
          <w:rStyle w:val="afe"/>
          <w:b w:val="0"/>
          <w:color w:val="000000"/>
          <w:sz w:val="28"/>
          <w:szCs w:val="28"/>
        </w:rPr>
      </w:pPr>
      <w:r w:rsidRPr="00FE5CD2">
        <w:rPr>
          <w:rStyle w:val="afe"/>
          <w:b w:val="0"/>
          <w:color w:val="000000"/>
          <w:sz w:val="28"/>
          <w:szCs w:val="28"/>
        </w:rPr>
        <w:t xml:space="preserve">       </w:t>
      </w:r>
      <w:r w:rsidRPr="00C50C24">
        <w:rPr>
          <w:rStyle w:val="afe"/>
          <w:b w:val="0"/>
          <w:color w:val="000000"/>
          <w:sz w:val="28"/>
          <w:szCs w:val="28"/>
        </w:rPr>
        <w:t>2.11. Срок регистрации запроса заявителя о  предоставлении государственной</w:t>
      </w:r>
      <w:r>
        <w:rPr>
          <w:rStyle w:val="afe"/>
          <w:b w:val="0"/>
          <w:color w:val="000000"/>
          <w:sz w:val="28"/>
          <w:szCs w:val="28"/>
        </w:rPr>
        <w:t xml:space="preserve">    </w:t>
      </w:r>
      <w:r w:rsidRPr="009E2782">
        <w:rPr>
          <w:rStyle w:val="afe"/>
          <w:b w:val="0"/>
          <w:color w:val="000000"/>
          <w:sz w:val="28"/>
          <w:szCs w:val="28"/>
        </w:rPr>
        <w:t xml:space="preserve"> услуги</w:t>
      </w:r>
      <w:r>
        <w:rPr>
          <w:rStyle w:val="afe"/>
          <w:b w:val="0"/>
          <w:color w:val="000000"/>
          <w:sz w:val="28"/>
          <w:szCs w:val="28"/>
        </w:rPr>
        <w:t xml:space="preserve"> </w:t>
      </w:r>
    </w:p>
    <w:p w:rsidR="007B1ED3" w:rsidRDefault="007B1ED3" w:rsidP="007B1ED3">
      <w:pPr>
        <w:widowControl/>
        <w:ind w:firstLine="540"/>
        <w:jc w:val="both"/>
        <w:rPr>
          <w:sz w:val="28"/>
          <w:szCs w:val="28"/>
        </w:rPr>
      </w:pPr>
    </w:p>
    <w:p w:rsidR="007B1ED3" w:rsidRDefault="007B1ED3" w:rsidP="007B1ED3">
      <w:pPr>
        <w:pStyle w:val="ConsPlusNormal"/>
        <w:widowControl/>
        <w:ind w:firstLine="540"/>
        <w:jc w:val="both"/>
        <w:outlineLvl w:val="2"/>
        <w:rPr>
          <w:rFonts w:ascii="Times New Roman" w:hAnsi="Times New Roman" w:cs="Times New Roman"/>
          <w:sz w:val="28"/>
          <w:szCs w:val="28"/>
        </w:rPr>
      </w:pPr>
      <w:r w:rsidRPr="006725AA">
        <w:rPr>
          <w:rFonts w:ascii="Times New Roman" w:hAnsi="Times New Roman" w:cs="Times New Roman"/>
          <w:sz w:val="28"/>
          <w:szCs w:val="28"/>
        </w:rPr>
        <w:t xml:space="preserve">Заявление регистрируется секретарем комиссии в день его представления            (получения) в </w:t>
      </w:r>
      <w:r>
        <w:rPr>
          <w:rFonts w:ascii="Times New Roman" w:hAnsi="Times New Roman" w:cs="Times New Roman"/>
          <w:sz w:val="28"/>
          <w:szCs w:val="28"/>
        </w:rPr>
        <w:t>комиссию.</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Pr="0071414E" w:rsidRDefault="007B1ED3" w:rsidP="007B1ED3">
      <w:pPr>
        <w:pStyle w:val="afc"/>
        <w:spacing w:before="0" w:beforeAutospacing="0" w:after="0" w:afterAutospacing="0"/>
        <w:ind w:firstLine="500"/>
        <w:jc w:val="both"/>
      </w:pPr>
      <w:r w:rsidRPr="006725AA">
        <w:rPr>
          <w:sz w:val="28"/>
          <w:szCs w:val="28"/>
        </w:rPr>
        <w:t>2.</w:t>
      </w:r>
      <w:r>
        <w:rPr>
          <w:sz w:val="28"/>
          <w:szCs w:val="28"/>
        </w:rPr>
        <w:t>12</w:t>
      </w:r>
      <w:r w:rsidRPr="006725AA">
        <w:rPr>
          <w:sz w:val="28"/>
          <w:szCs w:val="28"/>
        </w:rPr>
        <w:t xml:space="preserve">. Требования к помещениям, в которых предоставляются государственные услуги, к залу ожидания, местам для заполнения запросов о предоставлении </w:t>
      </w:r>
      <w:r>
        <w:rPr>
          <w:sz w:val="28"/>
          <w:szCs w:val="28"/>
        </w:rPr>
        <w:t xml:space="preserve">                 </w:t>
      </w:r>
      <w:r w:rsidRPr="006725AA">
        <w:rPr>
          <w:rStyle w:val="afe"/>
          <w:b w:val="0"/>
          <w:color w:val="000000"/>
          <w:sz w:val="28"/>
          <w:szCs w:val="28"/>
        </w:rPr>
        <w:t xml:space="preserve">государственной услуги, </w:t>
      </w:r>
      <w:r w:rsidRPr="006725AA">
        <w:rPr>
          <w:sz w:val="28"/>
          <w:szCs w:val="28"/>
        </w:rPr>
        <w:t>информационным стендам с образцами их заполнения и перечнем документов, необходи</w:t>
      </w:r>
      <w:r>
        <w:rPr>
          <w:sz w:val="28"/>
          <w:szCs w:val="28"/>
        </w:rPr>
        <w:t xml:space="preserve">мых для предоставления каждой </w:t>
      </w:r>
      <w:r w:rsidRPr="00FE5CD2">
        <w:rPr>
          <w:rStyle w:val="afe"/>
          <w:b w:val="0"/>
          <w:color w:val="000000"/>
          <w:sz w:val="28"/>
          <w:szCs w:val="28"/>
        </w:rPr>
        <w:t>государственной</w:t>
      </w:r>
      <w:r>
        <w:rPr>
          <w:rStyle w:val="afe"/>
          <w:b w:val="0"/>
          <w:color w:val="000000"/>
          <w:sz w:val="28"/>
          <w:szCs w:val="28"/>
        </w:rPr>
        <w:t xml:space="preserve"> </w:t>
      </w:r>
      <w:r w:rsidRPr="009E2782">
        <w:rPr>
          <w:rStyle w:val="afe"/>
          <w:b w:val="0"/>
          <w:color w:val="000000"/>
          <w:sz w:val="28"/>
          <w:szCs w:val="28"/>
        </w:rPr>
        <w:t>услуги</w:t>
      </w:r>
    </w:p>
    <w:p w:rsidR="007B1ED3" w:rsidRDefault="007B1ED3" w:rsidP="007B1ED3">
      <w:pPr>
        <w:widowControl/>
        <w:ind w:firstLine="540"/>
        <w:rPr>
          <w:sz w:val="28"/>
          <w:szCs w:val="28"/>
        </w:rPr>
      </w:pPr>
    </w:p>
    <w:p w:rsidR="007B1ED3" w:rsidRPr="00E60609" w:rsidRDefault="007B1ED3" w:rsidP="007B1ED3">
      <w:pPr>
        <w:jc w:val="both"/>
        <w:rPr>
          <w:sz w:val="28"/>
          <w:szCs w:val="28"/>
        </w:rPr>
      </w:pPr>
      <w:r>
        <w:rPr>
          <w:sz w:val="28"/>
          <w:szCs w:val="28"/>
        </w:rPr>
        <w:t xml:space="preserve">        </w:t>
      </w:r>
      <w:r w:rsidRPr="00E60609">
        <w:rPr>
          <w:sz w:val="28"/>
          <w:szCs w:val="28"/>
        </w:rPr>
        <w:t xml:space="preserve">Центральный вход в здание  должен быть оборудован информационной </w:t>
      </w:r>
      <w:r>
        <w:rPr>
          <w:sz w:val="28"/>
          <w:szCs w:val="28"/>
        </w:rPr>
        <w:t xml:space="preserve">                             </w:t>
      </w:r>
      <w:r w:rsidRPr="00E60609">
        <w:rPr>
          <w:sz w:val="28"/>
          <w:szCs w:val="28"/>
        </w:rPr>
        <w:t xml:space="preserve">табличкой, содержащей информацию об органе государственной власти, </w:t>
      </w:r>
      <w:r>
        <w:rPr>
          <w:sz w:val="28"/>
          <w:szCs w:val="28"/>
        </w:rPr>
        <w:t xml:space="preserve">                            </w:t>
      </w:r>
      <w:r w:rsidRPr="00E60609">
        <w:rPr>
          <w:sz w:val="28"/>
          <w:szCs w:val="28"/>
        </w:rPr>
        <w:t>осуществляющей предоставление государственной услуги.</w:t>
      </w:r>
    </w:p>
    <w:p w:rsidR="007B1ED3" w:rsidRPr="00E60609" w:rsidRDefault="007B1ED3" w:rsidP="007B1ED3">
      <w:pPr>
        <w:tabs>
          <w:tab w:val="left" w:pos="567"/>
        </w:tabs>
        <w:jc w:val="both"/>
        <w:rPr>
          <w:sz w:val="28"/>
          <w:szCs w:val="28"/>
        </w:rPr>
      </w:pPr>
      <w:r>
        <w:rPr>
          <w:sz w:val="28"/>
          <w:szCs w:val="28"/>
        </w:rPr>
        <w:t xml:space="preserve">        </w:t>
      </w:r>
      <w:r w:rsidRPr="00E60609">
        <w:rPr>
          <w:sz w:val="28"/>
          <w:szCs w:val="28"/>
        </w:rPr>
        <w:t xml:space="preserve">На территории, прилегающей к месторасположению Департамента, </w:t>
      </w:r>
      <w:r>
        <w:rPr>
          <w:sz w:val="28"/>
          <w:szCs w:val="28"/>
        </w:rPr>
        <w:t xml:space="preserve">                              </w:t>
      </w:r>
      <w:r w:rsidRPr="00E60609">
        <w:rPr>
          <w:sz w:val="28"/>
          <w:szCs w:val="28"/>
        </w:rPr>
        <w:t xml:space="preserve">оборудуются места для парковки автотранспортных средств. На стоянке должно быть не менее трех </w:t>
      </w:r>
      <w:proofErr w:type="spellStart"/>
      <w:r w:rsidRPr="00E60609">
        <w:rPr>
          <w:sz w:val="28"/>
          <w:szCs w:val="28"/>
        </w:rPr>
        <w:t>машино-мест</w:t>
      </w:r>
      <w:proofErr w:type="spellEnd"/>
      <w:r w:rsidRPr="00E60609">
        <w:rPr>
          <w:sz w:val="28"/>
          <w:szCs w:val="28"/>
        </w:rPr>
        <w:t>.</w:t>
      </w:r>
    </w:p>
    <w:p w:rsidR="007B1ED3" w:rsidRPr="00E60609" w:rsidRDefault="007B1ED3" w:rsidP="007B1ED3">
      <w:pPr>
        <w:rPr>
          <w:sz w:val="28"/>
          <w:szCs w:val="28"/>
        </w:rPr>
      </w:pPr>
      <w:r>
        <w:rPr>
          <w:sz w:val="28"/>
          <w:szCs w:val="28"/>
        </w:rPr>
        <w:t xml:space="preserve">        </w:t>
      </w:r>
      <w:r w:rsidRPr="00E60609">
        <w:rPr>
          <w:sz w:val="28"/>
          <w:szCs w:val="28"/>
        </w:rPr>
        <w:t>Доступ заявителей к парковочным местам является бесплатным.</w:t>
      </w:r>
    </w:p>
    <w:p w:rsidR="007B1ED3" w:rsidRPr="00805FBA" w:rsidRDefault="007B1ED3" w:rsidP="007B1ED3">
      <w:pPr>
        <w:pStyle w:val="ConsPlusNormal"/>
        <w:widowControl/>
        <w:ind w:firstLine="540"/>
        <w:jc w:val="both"/>
        <w:rPr>
          <w:rFonts w:ascii="Times New Roman" w:hAnsi="Times New Roman" w:cs="Times New Roman"/>
          <w:sz w:val="28"/>
          <w:szCs w:val="28"/>
        </w:rPr>
      </w:pPr>
      <w:r w:rsidRPr="00805FBA">
        <w:rPr>
          <w:rFonts w:ascii="Times New Roman" w:hAnsi="Times New Roman" w:cs="Times New Roman"/>
          <w:sz w:val="28"/>
          <w:szCs w:val="28"/>
        </w:rPr>
        <w:t>Помещения</w:t>
      </w:r>
      <w:r>
        <w:rPr>
          <w:rFonts w:ascii="Times New Roman" w:hAnsi="Times New Roman" w:cs="Times New Roman"/>
          <w:sz w:val="28"/>
          <w:szCs w:val="28"/>
        </w:rPr>
        <w:t xml:space="preserve"> </w:t>
      </w:r>
      <w:r w:rsidRPr="00805FBA">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805FBA">
        <w:rPr>
          <w:rFonts w:ascii="Times New Roman" w:hAnsi="Times New Roman" w:cs="Times New Roman"/>
          <w:sz w:val="28"/>
          <w:szCs w:val="28"/>
        </w:rPr>
        <w:t>должны</w:t>
      </w:r>
      <w:r>
        <w:rPr>
          <w:rFonts w:ascii="Times New Roman" w:hAnsi="Times New Roman" w:cs="Times New Roman"/>
          <w:sz w:val="28"/>
          <w:szCs w:val="28"/>
        </w:rPr>
        <w:t xml:space="preserve"> </w:t>
      </w:r>
      <w:r w:rsidRPr="00805FBA">
        <w:rPr>
          <w:rFonts w:ascii="Times New Roman" w:hAnsi="Times New Roman" w:cs="Times New Roman"/>
          <w:sz w:val="28"/>
          <w:szCs w:val="28"/>
        </w:rPr>
        <w:t>соответствовать</w:t>
      </w:r>
      <w:r>
        <w:rPr>
          <w:rFonts w:ascii="Times New Roman" w:hAnsi="Times New Roman" w:cs="Times New Roman"/>
          <w:sz w:val="28"/>
          <w:szCs w:val="28"/>
        </w:rPr>
        <w:t xml:space="preserve"> </w:t>
      </w:r>
      <w:r w:rsidRPr="00805FBA">
        <w:rPr>
          <w:rFonts w:ascii="Times New Roman" w:hAnsi="Times New Roman" w:cs="Times New Roman"/>
          <w:sz w:val="28"/>
          <w:szCs w:val="28"/>
        </w:rPr>
        <w:t>санитарн</w:t>
      </w:r>
      <w:proofErr w:type="gramStart"/>
      <w:r w:rsidRPr="00805FBA">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805FBA">
        <w:rPr>
          <w:rFonts w:ascii="Times New Roman" w:hAnsi="Times New Roman" w:cs="Times New Roman"/>
          <w:sz w:val="28"/>
          <w:szCs w:val="28"/>
        </w:rPr>
        <w:t>эпидемиологическим правилам и нормативам.</w:t>
      </w:r>
    </w:p>
    <w:p w:rsidR="007B1ED3" w:rsidRPr="0071414E" w:rsidRDefault="007B1ED3" w:rsidP="007B1ED3">
      <w:pPr>
        <w:pStyle w:val="ConsPlusNormal"/>
        <w:widowControl/>
        <w:ind w:firstLine="540"/>
        <w:jc w:val="both"/>
        <w:rPr>
          <w:rFonts w:ascii="Times New Roman" w:hAnsi="Times New Roman" w:cs="Times New Roman"/>
          <w:sz w:val="28"/>
          <w:szCs w:val="28"/>
        </w:rPr>
      </w:pPr>
      <w:r w:rsidRPr="00805FBA">
        <w:rPr>
          <w:rFonts w:ascii="Times New Roman" w:hAnsi="Times New Roman" w:cs="Times New Roman"/>
          <w:sz w:val="28"/>
          <w:szCs w:val="28"/>
        </w:rPr>
        <w:t xml:space="preserve">Места ожидания личного приема должны соответствовать комфортным </w:t>
      </w:r>
      <w:r>
        <w:rPr>
          <w:rFonts w:ascii="Times New Roman" w:hAnsi="Times New Roman" w:cs="Times New Roman"/>
          <w:sz w:val="28"/>
          <w:szCs w:val="28"/>
        </w:rPr>
        <w:t xml:space="preserve">                  </w:t>
      </w:r>
      <w:r w:rsidRPr="00805FBA">
        <w:rPr>
          <w:rFonts w:ascii="Times New Roman" w:hAnsi="Times New Roman" w:cs="Times New Roman"/>
          <w:sz w:val="28"/>
          <w:szCs w:val="28"/>
        </w:rPr>
        <w:t xml:space="preserve">условиям для обратившихся граждан. Оборудуются стульями, столами и  </w:t>
      </w:r>
      <w:r>
        <w:rPr>
          <w:rFonts w:ascii="Times New Roman" w:hAnsi="Times New Roman" w:cs="Times New Roman"/>
          <w:sz w:val="28"/>
          <w:szCs w:val="28"/>
        </w:rPr>
        <w:t xml:space="preserve">               </w:t>
      </w:r>
      <w:r w:rsidRPr="00805FBA">
        <w:rPr>
          <w:rFonts w:ascii="Times New Roman" w:hAnsi="Times New Roman" w:cs="Times New Roman"/>
          <w:sz w:val="28"/>
          <w:szCs w:val="28"/>
        </w:rPr>
        <w:t>обеспечены образцами заполнения документов, бланками заявлений и</w:t>
      </w:r>
      <w:r w:rsidRPr="007141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414E">
        <w:rPr>
          <w:rFonts w:ascii="Times New Roman" w:hAnsi="Times New Roman" w:cs="Times New Roman"/>
          <w:sz w:val="28"/>
          <w:szCs w:val="28"/>
        </w:rPr>
        <w:t>канцелярскими принадлежностями.</w:t>
      </w:r>
    </w:p>
    <w:p w:rsidR="007B1ED3" w:rsidRDefault="007B1ED3" w:rsidP="007B1ED3">
      <w:pPr>
        <w:pStyle w:val="ConsPlusNormal"/>
        <w:widowControl/>
        <w:tabs>
          <w:tab w:val="left" w:pos="600"/>
        </w:tabs>
        <w:ind w:firstLine="540"/>
        <w:jc w:val="both"/>
        <w:rPr>
          <w:rFonts w:ascii="Times New Roman" w:hAnsi="Times New Roman" w:cs="Times New Roman"/>
          <w:sz w:val="28"/>
          <w:szCs w:val="28"/>
        </w:rPr>
      </w:pPr>
      <w:r w:rsidRPr="0071414E">
        <w:rPr>
          <w:rFonts w:ascii="Times New Roman" w:hAnsi="Times New Roman" w:cs="Times New Roman"/>
          <w:sz w:val="28"/>
          <w:szCs w:val="28"/>
        </w:rPr>
        <w:t>Места информирования, предназначенные для ознакомления заявителей с</w:t>
      </w:r>
      <w:r>
        <w:rPr>
          <w:rFonts w:ascii="Times New Roman" w:hAnsi="Times New Roman" w:cs="Times New Roman"/>
          <w:sz w:val="28"/>
          <w:szCs w:val="28"/>
        </w:rPr>
        <w:t xml:space="preserve">                </w:t>
      </w:r>
      <w:r w:rsidRPr="0071414E">
        <w:rPr>
          <w:rFonts w:ascii="Times New Roman" w:hAnsi="Times New Roman" w:cs="Times New Roman"/>
          <w:sz w:val="28"/>
          <w:szCs w:val="28"/>
        </w:rPr>
        <w:t xml:space="preserve"> информационными материалами, должны быть оборудованы информационными стендами.</w:t>
      </w:r>
    </w:p>
    <w:p w:rsidR="007B1ED3" w:rsidRPr="00805FBA" w:rsidRDefault="007B1ED3" w:rsidP="007B1ED3">
      <w:pPr>
        <w:pStyle w:val="ConsPlusNormal"/>
        <w:widowControl/>
        <w:ind w:firstLine="539"/>
        <w:jc w:val="both"/>
        <w:rPr>
          <w:rFonts w:ascii="Times New Roman" w:hAnsi="Times New Roman" w:cs="Times New Roman"/>
          <w:sz w:val="28"/>
          <w:szCs w:val="28"/>
        </w:rPr>
      </w:pPr>
      <w:r>
        <w:rPr>
          <w:sz w:val="28"/>
          <w:szCs w:val="28"/>
        </w:rPr>
        <w:t xml:space="preserve"> </w:t>
      </w:r>
      <w:r w:rsidRPr="00805FBA">
        <w:rPr>
          <w:rFonts w:ascii="Times New Roman" w:hAnsi="Times New Roman" w:cs="Times New Roman"/>
          <w:sz w:val="28"/>
          <w:szCs w:val="28"/>
        </w:rPr>
        <w:t xml:space="preserve">На информационных стендах в </w:t>
      </w:r>
      <w:proofErr w:type="gramStart"/>
      <w:r w:rsidRPr="00805FBA">
        <w:rPr>
          <w:rFonts w:ascii="Times New Roman" w:hAnsi="Times New Roman" w:cs="Times New Roman"/>
          <w:sz w:val="28"/>
          <w:szCs w:val="28"/>
        </w:rPr>
        <w:t>помещении, предназначенном для приема                   документов размещается</w:t>
      </w:r>
      <w:proofErr w:type="gramEnd"/>
      <w:r w:rsidRPr="00805FBA">
        <w:rPr>
          <w:rFonts w:ascii="Times New Roman" w:hAnsi="Times New Roman" w:cs="Times New Roman"/>
          <w:sz w:val="28"/>
          <w:szCs w:val="28"/>
        </w:rPr>
        <w:t xml:space="preserve"> следующая информация:</w:t>
      </w:r>
    </w:p>
    <w:p w:rsidR="007B1ED3" w:rsidRPr="00805FBA" w:rsidRDefault="007B1ED3" w:rsidP="007B1ED3">
      <w:pPr>
        <w:pStyle w:val="ConsPlusNormal"/>
        <w:widowControl/>
        <w:ind w:firstLine="539"/>
        <w:jc w:val="both"/>
        <w:rPr>
          <w:rFonts w:ascii="Times New Roman" w:hAnsi="Times New Roman" w:cs="Times New Roman"/>
          <w:sz w:val="28"/>
          <w:szCs w:val="28"/>
        </w:rPr>
      </w:pPr>
      <w:r w:rsidRPr="00805FBA">
        <w:rPr>
          <w:rFonts w:ascii="Times New Roman" w:hAnsi="Times New Roman" w:cs="Times New Roman"/>
          <w:sz w:val="28"/>
          <w:szCs w:val="28"/>
        </w:rPr>
        <w:lastRenderedPageBreak/>
        <w:t xml:space="preserve">- текст Административного регламента с приложениями (полная версия на </w:t>
      </w:r>
      <w:r>
        <w:rPr>
          <w:rFonts w:ascii="Times New Roman" w:hAnsi="Times New Roman" w:cs="Times New Roman"/>
          <w:sz w:val="28"/>
          <w:szCs w:val="28"/>
        </w:rPr>
        <w:t xml:space="preserve">      </w:t>
      </w:r>
      <w:r w:rsidRPr="00805FBA">
        <w:rPr>
          <w:rFonts w:ascii="Times New Roman" w:hAnsi="Times New Roman" w:cs="Times New Roman"/>
          <w:sz w:val="28"/>
          <w:szCs w:val="28"/>
        </w:rPr>
        <w:t xml:space="preserve">официальном сайте Департамента в сети «Интернет» и извлечения на </w:t>
      </w:r>
      <w:r>
        <w:rPr>
          <w:rFonts w:ascii="Times New Roman" w:hAnsi="Times New Roman" w:cs="Times New Roman"/>
          <w:sz w:val="28"/>
          <w:szCs w:val="28"/>
        </w:rPr>
        <w:t xml:space="preserve">                      </w:t>
      </w:r>
      <w:r w:rsidRPr="00805FBA">
        <w:rPr>
          <w:rFonts w:ascii="Times New Roman" w:hAnsi="Times New Roman" w:cs="Times New Roman"/>
          <w:sz w:val="28"/>
          <w:szCs w:val="28"/>
        </w:rPr>
        <w:t>информационных стендах);</w:t>
      </w:r>
    </w:p>
    <w:p w:rsidR="007B1ED3" w:rsidRPr="00611E38" w:rsidRDefault="007B1ED3" w:rsidP="007B1ED3">
      <w:pPr>
        <w:pStyle w:val="ConsPlusNormal"/>
        <w:widowControl/>
        <w:ind w:firstLine="539"/>
        <w:jc w:val="both"/>
        <w:rPr>
          <w:rFonts w:ascii="Times New Roman" w:hAnsi="Times New Roman" w:cs="Times New Roman"/>
          <w:sz w:val="28"/>
          <w:szCs w:val="28"/>
        </w:rPr>
      </w:pPr>
      <w:r w:rsidRPr="00611E38">
        <w:rPr>
          <w:rFonts w:ascii="Times New Roman" w:hAnsi="Times New Roman" w:cs="Times New Roman"/>
          <w:sz w:val="28"/>
          <w:szCs w:val="28"/>
        </w:rPr>
        <w:t>-бланк заявления о получении квалификационного аттестата кадастрового                    инженера (приложение 4 к   Административному регламенту);</w:t>
      </w:r>
    </w:p>
    <w:p w:rsidR="007B1ED3" w:rsidRPr="00611E38" w:rsidRDefault="007B1ED3" w:rsidP="007B1ED3">
      <w:pPr>
        <w:pStyle w:val="ConsPlusNormal"/>
        <w:widowControl/>
        <w:ind w:firstLine="540"/>
        <w:jc w:val="both"/>
        <w:rPr>
          <w:rFonts w:ascii="Times New Roman" w:hAnsi="Times New Roman" w:cs="Times New Roman"/>
          <w:sz w:val="28"/>
          <w:szCs w:val="28"/>
        </w:rPr>
      </w:pPr>
      <w:r w:rsidRPr="00611E38">
        <w:rPr>
          <w:rFonts w:ascii="Times New Roman" w:hAnsi="Times New Roman" w:cs="Times New Roman"/>
          <w:sz w:val="28"/>
          <w:szCs w:val="28"/>
        </w:rPr>
        <w:t>-перечень документов, предоставляемых одновременно с заявлением о                        получении квалификационного аттестата кадастрового инженера, указанных в              п.п. 2.6.  Административного регламента);</w:t>
      </w:r>
    </w:p>
    <w:p w:rsidR="007B1ED3" w:rsidRPr="00805FBA" w:rsidRDefault="007B1ED3" w:rsidP="007B1ED3">
      <w:pPr>
        <w:pStyle w:val="ConsPlusNormal"/>
        <w:widowControl/>
        <w:ind w:firstLine="0"/>
        <w:jc w:val="both"/>
        <w:rPr>
          <w:rFonts w:ascii="Times New Roman" w:hAnsi="Times New Roman" w:cs="Times New Roman"/>
          <w:sz w:val="28"/>
          <w:szCs w:val="28"/>
        </w:rPr>
      </w:pPr>
      <w:r w:rsidRPr="00611E38">
        <w:rPr>
          <w:rFonts w:ascii="Times New Roman" w:hAnsi="Times New Roman" w:cs="Times New Roman"/>
          <w:sz w:val="28"/>
          <w:szCs w:val="28"/>
        </w:rPr>
        <w:t xml:space="preserve">        -бланк заявления о согласии на обработку своих персональных данных                   (приложение 5 к   Административному регламенту);</w:t>
      </w:r>
    </w:p>
    <w:p w:rsidR="007B1ED3" w:rsidRPr="00805FBA" w:rsidRDefault="007B1ED3" w:rsidP="007B1ED3">
      <w:pPr>
        <w:shd w:val="clear" w:color="auto" w:fill="FFFFFF"/>
        <w:tabs>
          <w:tab w:val="left" w:pos="1046"/>
        </w:tabs>
        <w:ind w:right="11"/>
        <w:jc w:val="both"/>
        <w:rPr>
          <w:sz w:val="28"/>
          <w:szCs w:val="28"/>
        </w:rPr>
      </w:pPr>
      <w:r w:rsidRPr="00805FBA">
        <w:rPr>
          <w:sz w:val="28"/>
          <w:szCs w:val="28"/>
        </w:rPr>
        <w:t xml:space="preserve">       -</w:t>
      </w:r>
      <w:r w:rsidRPr="00805FBA">
        <w:rPr>
          <w:color w:val="000000"/>
          <w:sz w:val="28"/>
          <w:szCs w:val="28"/>
        </w:rPr>
        <w:t xml:space="preserve"> местонахождение и г</w:t>
      </w:r>
      <w:r w:rsidRPr="00805FBA">
        <w:rPr>
          <w:sz w:val="28"/>
          <w:szCs w:val="28"/>
        </w:rPr>
        <w:t xml:space="preserve">рафик (режим) работы комиссии, место и график                   (режим) приема заявлений о получении </w:t>
      </w:r>
      <w:r w:rsidRPr="00805FBA">
        <w:rPr>
          <w:color w:val="000000"/>
          <w:sz w:val="28"/>
          <w:szCs w:val="28"/>
        </w:rPr>
        <w:t xml:space="preserve">квалификационного аттестата кадастрового инженера и выдачи документов, </w:t>
      </w:r>
      <w:r w:rsidRPr="00805FBA">
        <w:rPr>
          <w:sz w:val="28"/>
          <w:szCs w:val="28"/>
        </w:rPr>
        <w:t xml:space="preserve">номера телефонов, адрес   Интернет-сайта и                      </w:t>
      </w:r>
      <w:r w:rsidRPr="00611E38">
        <w:rPr>
          <w:sz w:val="28"/>
          <w:szCs w:val="28"/>
        </w:rPr>
        <w:t xml:space="preserve">электронной почты </w:t>
      </w:r>
      <w:r w:rsidRPr="00611E38">
        <w:rPr>
          <w:color w:val="000000"/>
          <w:sz w:val="28"/>
          <w:szCs w:val="28"/>
        </w:rPr>
        <w:t xml:space="preserve"> комиссии </w:t>
      </w:r>
      <w:r w:rsidRPr="00611E38">
        <w:rPr>
          <w:sz w:val="28"/>
          <w:szCs w:val="28"/>
        </w:rPr>
        <w:t>(приложение 3 к   Административному регламенту).</w:t>
      </w:r>
    </w:p>
    <w:p w:rsidR="007B1ED3" w:rsidRPr="001B06FD" w:rsidRDefault="007B1ED3" w:rsidP="007B1ED3">
      <w:pPr>
        <w:widowControl/>
        <w:jc w:val="both"/>
        <w:rPr>
          <w:bCs/>
          <w:sz w:val="28"/>
          <w:szCs w:val="28"/>
        </w:rPr>
      </w:pPr>
      <w:r w:rsidRPr="00805FBA">
        <w:rPr>
          <w:bCs/>
          <w:sz w:val="28"/>
          <w:szCs w:val="28"/>
        </w:rPr>
        <w:t xml:space="preserve">         - перечень специальностей среднего профессионального образования,                     полученных физическими лицами, претендующими на получение</w:t>
      </w:r>
      <w:r>
        <w:rPr>
          <w:bCs/>
          <w:sz w:val="28"/>
          <w:szCs w:val="28"/>
        </w:rPr>
        <w:t xml:space="preserve">                             </w:t>
      </w:r>
      <w:r w:rsidRPr="00805FBA">
        <w:rPr>
          <w:bCs/>
          <w:sz w:val="28"/>
          <w:szCs w:val="28"/>
        </w:rPr>
        <w:t xml:space="preserve"> квалификационного аттестата кадастрового инженера.</w:t>
      </w:r>
    </w:p>
    <w:p w:rsidR="007B1ED3" w:rsidRPr="0071414E" w:rsidRDefault="007B1ED3" w:rsidP="007B1ED3">
      <w:pPr>
        <w:pStyle w:val="ConsPlusNormal"/>
        <w:widowControl/>
        <w:ind w:firstLine="540"/>
        <w:jc w:val="both"/>
        <w:rPr>
          <w:rFonts w:ascii="Times New Roman" w:hAnsi="Times New Roman" w:cs="Times New Roman"/>
          <w:sz w:val="28"/>
          <w:szCs w:val="28"/>
        </w:rPr>
      </w:pPr>
      <w:r w:rsidRPr="0071414E">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7B1ED3" w:rsidRPr="0071414E" w:rsidRDefault="007B1ED3" w:rsidP="007B1ED3">
      <w:pPr>
        <w:pStyle w:val="ConsPlusNormal"/>
        <w:widowControl/>
        <w:ind w:firstLine="540"/>
        <w:jc w:val="both"/>
        <w:rPr>
          <w:rFonts w:ascii="Times New Roman" w:hAnsi="Times New Roman" w:cs="Times New Roman"/>
          <w:sz w:val="28"/>
          <w:szCs w:val="28"/>
        </w:rPr>
      </w:pPr>
      <w:r w:rsidRPr="0071414E">
        <w:rPr>
          <w:rFonts w:ascii="Times New Roman" w:hAnsi="Times New Roman" w:cs="Times New Roman"/>
          <w:sz w:val="28"/>
          <w:szCs w:val="28"/>
        </w:rPr>
        <w:t>- номера кабинета;</w:t>
      </w:r>
    </w:p>
    <w:p w:rsidR="007B1ED3" w:rsidRPr="0071414E" w:rsidRDefault="007B1ED3" w:rsidP="007B1ED3">
      <w:pPr>
        <w:pStyle w:val="ConsPlusNormal"/>
        <w:widowControl/>
        <w:ind w:firstLine="540"/>
        <w:jc w:val="both"/>
        <w:rPr>
          <w:rFonts w:ascii="Times New Roman" w:hAnsi="Times New Roman" w:cs="Times New Roman"/>
          <w:sz w:val="28"/>
          <w:szCs w:val="28"/>
        </w:rPr>
      </w:pPr>
      <w:r w:rsidRPr="0071414E">
        <w:rPr>
          <w:rFonts w:ascii="Times New Roman" w:hAnsi="Times New Roman" w:cs="Times New Roman"/>
          <w:sz w:val="28"/>
          <w:szCs w:val="28"/>
        </w:rPr>
        <w:t xml:space="preserve">-фамилии, имени, отчества и должности специалиста, осуществляющего </w:t>
      </w:r>
      <w:r>
        <w:rPr>
          <w:rFonts w:ascii="Times New Roman" w:hAnsi="Times New Roman" w:cs="Times New Roman"/>
          <w:sz w:val="28"/>
          <w:szCs w:val="28"/>
        </w:rPr>
        <w:t xml:space="preserve">            </w:t>
      </w:r>
      <w:r w:rsidRPr="0071414E">
        <w:rPr>
          <w:rFonts w:ascii="Times New Roman" w:hAnsi="Times New Roman" w:cs="Times New Roman"/>
          <w:sz w:val="28"/>
          <w:szCs w:val="28"/>
        </w:rPr>
        <w:t xml:space="preserve">исполнение государственной </w:t>
      </w:r>
      <w:r>
        <w:rPr>
          <w:rFonts w:ascii="Times New Roman" w:hAnsi="Times New Roman" w:cs="Times New Roman"/>
          <w:sz w:val="28"/>
          <w:szCs w:val="28"/>
        </w:rPr>
        <w:t>услуг</w:t>
      </w:r>
      <w:r w:rsidRPr="0071414E">
        <w:rPr>
          <w:rFonts w:ascii="Times New Roman" w:hAnsi="Times New Roman" w:cs="Times New Roman"/>
          <w:sz w:val="28"/>
          <w:szCs w:val="28"/>
        </w:rPr>
        <w:t>и;</w:t>
      </w:r>
    </w:p>
    <w:p w:rsidR="007B1ED3" w:rsidRPr="0071414E" w:rsidRDefault="007B1ED3" w:rsidP="007B1ED3">
      <w:pPr>
        <w:pStyle w:val="ConsPlusNormal"/>
        <w:widowControl/>
        <w:ind w:firstLine="540"/>
        <w:jc w:val="both"/>
        <w:rPr>
          <w:rFonts w:ascii="Times New Roman" w:hAnsi="Times New Roman" w:cs="Times New Roman"/>
          <w:sz w:val="28"/>
          <w:szCs w:val="28"/>
        </w:rPr>
      </w:pPr>
      <w:r w:rsidRPr="0071414E">
        <w:rPr>
          <w:rFonts w:ascii="Times New Roman" w:hAnsi="Times New Roman" w:cs="Times New Roman"/>
          <w:sz w:val="28"/>
          <w:szCs w:val="28"/>
        </w:rPr>
        <w:t>- режима работы.</w:t>
      </w:r>
    </w:p>
    <w:p w:rsidR="007B1ED3" w:rsidRDefault="007B1ED3" w:rsidP="007B1ED3">
      <w:pPr>
        <w:tabs>
          <w:tab w:val="left" w:pos="1134"/>
        </w:tabs>
        <w:spacing w:line="264" w:lineRule="auto"/>
        <w:ind w:firstLine="539"/>
        <w:jc w:val="both"/>
        <w:rPr>
          <w:sz w:val="28"/>
          <w:szCs w:val="28"/>
        </w:rPr>
      </w:pPr>
      <w:r w:rsidRPr="0071414E">
        <w:rPr>
          <w:sz w:val="28"/>
          <w:szCs w:val="28"/>
        </w:rPr>
        <w:t>Рабочие места специалистов, ответственных</w:t>
      </w:r>
      <w:r>
        <w:rPr>
          <w:sz w:val="28"/>
          <w:szCs w:val="28"/>
        </w:rPr>
        <w:t xml:space="preserve"> за исполнение государственной услуг</w:t>
      </w:r>
      <w:r w:rsidRPr="0071414E">
        <w:rPr>
          <w:sz w:val="28"/>
          <w:szCs w:val="28"/>
        </w:rPr>
        <w:t xml:space="preserve">и, оборудуются рабочими столами и стульями, средствами телефонной </w:t>
      </w:r>
      <w:r>
        <w:rPr>
          <w:sz w:val="28"/>
          <w:szCs w:val="28"/>
        </w:rPr>
        <w:t xml:space="preserve">                </w:t>
      </w:r>
      <w:r w:rsidRPr="0071414E">
        <w:rPr>
          <w:sz w:val="28"/>
          <w:szCs w:val="28"/>
        </w:rPr>
        <w:t>связи, электронно-вычислительной техникой, оснащенной электронной почтой.</w:t>
      </w:r>
    </w:p>
    <w:p w:rsidR="007B1ED3" w:rsidRDefault="007B1ED3" w:rsidP="007B1ED3">
      <w:pPr>
        <w:widowControl/>
        <w:ind w:firstLine="540"/>
        <w:jc w:val="both"/>
        <w:rPr>
          <w:bCs/>
          <w:sz w:val="28"/>
          <w:szCs w:val="28"/>
        </w:rPr>
      </w:pPr>
      <w:r w:rsidRPr="00F7538E">
        <w:rPr>
          <w:bCs/>
          <w:sz w:val="28"/>
          <w:szCs w:val="28"/>
        </w:rPr>
        <w:t xml:space="preserve">Квалификационный экзамен проводится в специально оборудованной </w:t>
      </w:r>
      <w:r>
        <w:rPr>
          <w:bCs/>
          <w:sz w:val="28"/>
          <w:szCs w:val="28"/>
        </w:rPr>
        <w:t xml:space="preserve">                </w:t>
      </w:r>
      <w:r w:rsidRPr="00F7538E">
        <w:rPr>
          <w:bCs/>
          <w:sz w:val="28"/>
          <w:szCs w:val="28"/>
        </w:rPr>
        <w:t xml:space="preserve">аудитории </w:t>
      </w:r>
      <w:r w:rsidRPr="00F7538E">
        <w:rPr>
          <w:sz w:val="28"/>
          <w:szCs w:val="28"/>
        </w:rPr>
        <w:t>(стулья, стол</w:t>
      </w:r>
      <w:r>
        <w:rPr>
          <w:sz w:val="28"/>
          <w:szCs w:val="28"/>
        </w:rPr>
        <w:t>ы</w:t>
      </w:r>
      <w:r w:rsidRPr="00F7538E">
        <w:rPr>
          <w:sz w:val="28"/>
          <w:szCs w:val="28"/>
        </w:rPr>
        <w:t>, компьютерн</w:t>
      </w:r>
      <w:r>
        <w:rPr>
          <w:sz w:val="28"/>
          <w:szCs w:val="28"/>
        </w:rPr>
        <w:t>ая оргтехника</w:t>
      </w:r>
      <w:r w:rsidRPr="00F7538E">
        <w:rPr>
          <w:sz w:val="28"/>
          <w:szCs w:val="28"/>
        </w:rPr>
        <w:t xml:space="preserve">, средства телефонной  связи, </w:t>
      </w:r>
      <w:r w:rsidRPr="00F7538E">
        <w:rPr>
          <w:b/>
          <w:bCs/>
          <w:sz w:val="28"/>
          <w:szCs w:val="28"/>
        </w:rPr>
        <w:t xml:space="preserve"> </w:t>
      </w:r>
      <w:r w:rsidRPr="00F7538E">
        <w:rPr>
          <w:sz w:val="28"/>
          <w:szCs w:val="28"/>
        </w:rPr>
        <w:t>серверн</w:t>
      </w:r>
      <w:r>
        <w:rPr>
          <w:sz w:val="28"/>
          <w:szCs w:val="28"/>
        </w:rPr>
        <w:t>ое</w:t>
      </w:r>
      <w:r w:rsidRPr="00F7538E">
        <w:rPr>
          <w:sz w:val="28"/>
          <w:szCs w:val="28"/>
        </w:rPr>
        <w:t xml:space="preserve"> оборудование и т.д.)</w:t>
      </w:r>
      <w:r w:rsidRPr="00F7538E">
        <w:rPr>
          <w:bCs/>
          <w:sz w:val="28"/>
          <w:szCs w:val="28"/>
        </w:rPr>
        <w:t>.</w:t>
      </w:r>
    </w:p>
    <w:p w:rsidR="007B1ED3" w:rsidRPr="006725AA" w:rsidRDefault="007B1ED3" w:rsidP="007B1ED3">
      <w:pPr>
        <w:pStyle w:val="ConsPlusNormal"/>
        <w:widowControl/>
        <w:ind w:firstLine="540"/>
        <w:jc w:val="both"/>
        <w:outlineLvl w:val="2"/>
        <w:rPr>
          <w:rFonts w:ascii="Times New Roman" w:hAnsi="Times New Roman" w:cs="Times New Roman"/>
          <w:sz w:val="28"/>
          <w:szCs w:val="28"/>
        </w:rPr>
      </w:pPr>
    </w:p>
    <w:p w:rsidR="007B1ED3" w:rsidRDefault="007B1ED3" w:rsidP="007B1ED3">
      <w:pPr>
        <w:pStyle w:val="ConsPlusNormal"/>
        <w:widowControl/>
        <w:ind w:firstLine="540"/>
        <w:jc w:val="both"/>
        <w:outlineLvl w:val="2"/>
        <w:rPr>
          <w:rFonts w:ascii="Times New Roman" w:hAnsi="Times New Roman" w:cs="Times New Roman"/>
          <w:sz w:val="28"/>
          <w:szCs w:val="28"/>
        </w:rPr>
      </w:pPr>
      <w:r w:rsidRPr="00C50C24">
        <w:rPr>
          <w:rFonts w:ascii="Times New Roman" w:hAnsi="Times New Roman" w:cs="Times New Roman"/>
          <w:sz w:val="28"/>
          <w:szCs w:val="28"/>
        </w:rPr>
        <w:t>2.13. Показатели доступности и качества государственных услуг</w:t>
      </w:r>
    </w:p>
    <w:p w:rsidR="007B1ED3" w:rsidRDefault="007B1ED3" w:rsidP="007B1ED3">
      <w:pPr>
        <w:pStyle w:val="ConsPlusNormal"/>
        <w:widowControl/>
        <w:ind w:firstLine="540"/>
        <w:jc w:val="both"/>
        <w:outlineLvl w:val="2"/>
        <w:rPr>
          <w:rFonts w:ascii="Times New Roman" w:hAnsi="Times New Roman" w:cs="Times New Roman"/>
          <w:sz w:val="28"/>
          <w:szCs w:val="28"/>
        </w:rPr>
      </w:pPr>
    </w:p>
    <w:p w:rsidR="007B1ED3" w:rsidRPr="00E9250F" w:rsidRDefault="007B1ED3" w:rsidP="007B1ED3">
      <w:pPr>
        <w:tabs>
          <w:tab w:val="left" w:pos="567"/>
        </w:tabs>
        <w:rPr>
          <w:sz w:val="28"/>
          <w:szCs w:val="28"/>
        </w:rPr>
      </w:pPr>
      <w:r w:rsidRPr="003D5347">
        <w:rPr>
          <w:color w:val="000000"/>
          <w:sz w:val="28"/>
          <w:szCs w:val="28"/>
        </w:rPr>
        <w:t xml:space="preserve">        </w:t>
      </w:r>
      <w:r w:rsidRPr="00E9250F">
        <w:rPr>
          <w:color w:val="000000"/>
          <w:sz w:val="28"/>
          <w:szCs w:val="28"/>
        </w:rPr>
        <w:t xml:space="preserve">2.13.1. </w:t>
      </w:r>
      <w:r w:rsidRPr="00E9250F">
        <w:rPr>
          <w:sz w:val="28"/>
          <w:szCs w:val="28"/>
        </w:rPr>
        <w:t xml:space="preserve">Показателями оценки доступности </w:t>
      </w:r>
      <w:r w:rsidRPr="00E9250F">
        <w:rPr>
          <w:bCs/>
          <w:sz w:val="28"/>
          <w:szCs w:val="28"/>
        </w:rPr>
        <w:t>государственной</w:t>
      </w:r>
      <w:r w:rsidRPr="00E9250F">
        <w:rPr>
          <w:sz w:val="28"/>
          <w:szCs w:val="28"/>
        </w:rPr>
        <w:t xml:space="preserve"> услуги. </w:t>
      </w:r>
    </w:p>
    <w:p w:rsidR="007B1ED3" w:rsidRPr="00E9250F" w:rsidRDefault="007B1ED3" w:rsidP="007B1ED3">
      <w:pPr>
        <w:pStyle w:val="afc"/>
        <w:spacing w:before="0" w:beforeAutospacing="0" w:after="0" w:afterAutospacing="0"/>
        <w:jc w:val="both"/>
        <w:rPr>
          <w:color w:val="000000"/>
          <w:sz w:val="28"/>
          <w:szCs w:val="28"/>
        </w:rPr>
      </w:pPr>
      <w:r w:rsidRPr="00E9250F">
        <w:rPr>
          <w:color w:val="000000"/>
          <w:sz w:val="28"/>
          <w:szCs w:val="28"/>
        </w:rPr>
        <w:t xml:space="preserve">        Сведения носят открытый общедоступный характер, предоставляются всем                 заинтересованным лицам.</w:t>
      </w:r>
    </w:p>
    <w:p w:rsidR="007B1ED3" w:rsidRPr="00E9250F" w:rsidRDefault="007B1ED3" w:rsidP="007B1ED3">
      <w:pPr>
        <w:ind w:firstLine="567"/>
        <w:jc w:val="both"/>
      </w:pPr>
      <w:proofErr w:type="gramStart"/>
      <w:r w:rsidRPr="00E9250F">
        <w:rPr>
          <w:sz w:val="28"/>
          <w:szCs w:val="28"/>
        </w:rPr>
        <w:t xml:space="preserve">Информация о государственной услуге предоставляется заявителям                  непосредственно в Департаменте, а также посредством размещения в                     информационно-телекоммуникационных сетях общего пользования (в том числе на                       официальных сайтах в сети Интернет органов и управлений, участвующих в                              предоставлении государственной услуги - </w:t>
      </w:r>
      <w:proofErr w:type="spellStart"/>
      <w:r w:rsidRPr="00E9250F">
        <w:rPr>
          <w:sz w:val="28"/>
          <w:szCs w:val="28"/>
          <w:lang w:val="de-DE"/>
        </w:rPr>
        <w:t>www</w:t>
      </w:r>
      <w:proofErr w:type="spellEnd"/>
      <w:r w:rsidRPr="00E9250F">
        <w:rPr>
          <w:sz w:val="28"/>
          <w:szCs w:val="28"/>
        </w:rPr>
        <w:t>.</w:t>
      </w:r>
      <w:proofErr w:type="spellStart"/>
      <w:r w:rsidRPr="00E9250F">
        <w:rPr>
          <w:sz w:val="28"/>
          <w:szCs w:val="28"/>
          <w:lang w:val="de-DE"/>
        </w:rPr>
        <w:t>govvrn</w:t>
      </w:r>
      <w:proofErr w:type="spellEnd"/>
      <w:r w:rsidRPr="00E9250F">
        <w:rPr>
          <w:sz w:val="28"/>
          <w:szCs w:val="28"/>
        </w:rPr>
        <w:t>.</w:t>
      </w:r>
      <w:proofErr w:type="spellStart"/>
      <w:r w:rsidRPr="00E9250F">
        <w:rPr>
          <w:sz w:val="28"/>
          <w:szCs w:val="28"/>
          <w:lang w:val="de-DE"/>
        </w:rPr>
        <w:t>ru</w:t>
      </w:r>
      <w:proofErr w:type="spellEnd"/>
      <w:r w:rsidRPr="00E9250F">
        <w:rPr>
          <w:sz w:val="28"/>
          <w:szCs w:val="28"/>
        </w:rPr>
        <w:t xml:space="preserve">, </w:t>
      </w:r>
      <w:proofErr w:type="spellStart"/>
      <w:r w:rsidRPr="00E9250F">
        <w:rPr>
          <w:sz w:val="28"/>
          <w:szCs w:val="28"/>
          <w:lang w:val="de-DE"/>
        </w:rPr>
        <w:t>www</w:t>
      </w:r>
      <w:proofErr w:type="spellEnd"/>
      <w:r w:rsidRPr="00E9250F">
        <w:rPr>
          <w:sz w:val="28"/>
          <w:szCs w:val="28"/>
        </w:rPr>
        <w:t>.</w:t>
      </w:r>
      <w:proofErr w:type="spellStart"/>
      <w:r w:rsidRPr="00E9250F">
        <w:rPr>
          <w:spacing w:val="-4"/>
          <w:sz w:val="28"/>
          <w:szCs w:val="28"/>
          <w:lang w:val="de-DE"/>
        </w:rPr>
        <w:t>dizovo</w:t>
      </w:r>
      <w:proofErr w:type="spellEnd"/>
      <w:r w:rsidRPr="00E9250F">
        <w:rPr>
          <w:sz w:val="28"/>
          <w:szCs w:val="28"/>
        </w:rPr>
        <w:t>.</w:t>
      </w:r>
      <w:proofErr w:type="spellStart"/>
      <w:r w:rsidRPr="00E9250F">
        <w:rPr>
          <w:sz w:val="28"/>
          <w:szCs w:val="28"/>
          <w:lang w:val="de-DE"/>
        </w:rPr>
        <w:t>ru</w:t>
      </w:r>
      <w:proofErr w:type="spellEnd"/>
      <w:r w:rsidRPr="00E9250F">
        <w:rPr>
          <w:sz w:val="28"/>
          <w:szCs w:val="28"/>
        </w:rPr>
        <w:t xml:space="preserve">, </w:t>
      </w:r>
      <w:hyperlink r:id="rId6" w:history="1">
        <w:r w:rsidR="005561C2" w:rsidRPr="005561C2">
          <w:rPr>
            <w:rStyle w:val="a3"/>
            <w:color w:val="auto"/>
            <w:sz w:val="28"/>
            <w:szCs w:val="28"/>
            <w:u w:val="none"/>
            <w:lang w:val="de-DE"/>
          </w:rPr>
          <w:t>www</w:t>
        </w:r>
        <w:r w:rsidR="005561C2" w:rsidRPr="005561C2">
          <w:rPr>
            <w:rStyle w:val="a3"/>
            <w:color w:val="auto"/>
            <w:sz w:val="28"/>
            <w:szCs w:val="28"/>
            <w:u w:val="none"/>
          </w:rPr>
          <w:t>.</w:t>
        </w:r>
        <w:r w:rsidR="005561C2" w:rsidRPr="005561C2">
          <w:rPr>
            <w:rStyle w:val="a3"/>
            <w:color w:val="auto"/>
            <w:sz w:val="28"/>
            <w:szCs w:val="28"/>
            <w:u w:val="none"/>
            <w:lang w:val="de-DE"/>
          </w:rPr>
          <w:t>to</w:t>
        </w:r>
        <w:r w:rsidR="005561C2" w:rsidRPr="005561C2">
          <w:rPr>
            <w:rStyle w:val="a3"/>
            <w:color w:val="auto"/>
            <w:sz w:val="28"/>
            <w:szCs w:val="28"/>
            <w:u w:val="none"/>
          </w:rPr>
          <w:t>36.</w:t>
        </w:r>
        <w:r w:rsidR="005561C2" w:rsidRPr="005561C2">
          <w:rPr>
            <w:rStyle w:val="a3"/>
            <w:color w:val="auto"/>
            <w:sz w:val="28"/>
            <w:szCs w:val="28"/>
            <w:u w:val="none"/>
            <w:lang w:val="de-DE"/>
          </w:rPr>
          <w:t>rosreestr</w:t>
        </w:r>
        <w:r w:rsidR="005561C2" w:rsidRPr="005561C2">
          <w:rPr>
            <w:rStyle w:val="a3"/>
            <w:color w:val="auto"/>
            <w:sz w:val="28"/>
            <w:szCs w:val="28"/>
            <w:u w:val="none"/>
          </w:rPr>
          <w:t>.</w:t>
        </w:r>
        <w:r w:rsidR="005561C2" w:rsidRPr="005561C2">
          <w:rPr>
            <w:rStyle w:val="a3"/>
            <w:color w:val="auto"/>
            <w:sz w:val="28"/>
            <w:szCs w:val="28"/>
            <w:u w:val="none"/>
            <w:lang w:val="de-DE"/>
          </w:rPr>
          <w:t>ru</w:t>
        </w:r>
      </w:hyperlink>
      <w:r w:rsidR="005561C2" w:rsidRPr="005561C2">
        <w:rPr>
          <w:sz w:val="28"/>
          <w:szCs w:val="28"/>
        </w:rPr>
        <w:t xml:space="preserve">, </w:t>
      </w:r>
      <w:hyperlink r:id="rId7" w:history="1">
        <w:r w:rsidR="005561C2" w:rsidRPr="001A4558">
          <w:rPr>
            <w:rStyle w:val="a3"/>
            <w:color w:val="auto"/>
            <w:sz w:val="28"/>
            <w:szCs w:val="28"/>
            <w:u w:val="none"/>
            <w:lang w:val="de-DE"/>
          </w:rPr>
          <w:t>www</w:t>
        </w:r>
        <w:r w:rsidR="005561C2" w:rsidRPr="001A4558">
          <w:rPr>
            <w:rStyle w:val="a3"/>
            <w:color w:val="auto"/>
            <w:sz w:val="28"/>
            <w:szCs w:val="28"/>
            <w:u w:val="none"/>
          </w:rPr>
          <w:t>.</w:t>
        </w:r>
        <w:r w:rsidR="005561C2" w:rsidRPr="001A4558">
          <w:rPr>
            <w:rStyle w:val="a3"/>
            <w:color w:val="auto"/>
            <w:sz w:val="28"/>
            <w:szCs w:val="28"/>
            <w:u w:val="none"/>
            <w:lang w:val="de-DE"/>
          </w:rPr>
          <w:t xml:space="preserve"> </w:t>
        </w:r>
        <w:proofErr w:type="spellStart"/>
        <w:r w:rsidR="005561C2" w:rsidRPr="001A4558">
          <w:rPr>
            <w:rStyle w:val="a3"/>
            <w:color w:val="auto"/>
            <w:sz w:val="28"/>
            <w:szCs w:val="28"/>
            <w:u w:val="none"/>
            <w:lang w:val="de-DE"/>
          </w:rPr>
          <w:t>rosreestr</w:t>
        </w:r>
        <w:proofErr w:type="spellEnd"/>
        <w:r w:rsidR="005561C2" w:rsidRPr="001A4558">
          <w:rPr>
            <w:rStyle w:val="a3"/>
            <w:color w:val="auto"/>
            <w:sz w:val="28"/>
            <w:szCs w:val="28"/>
            <w:u w:val="none"/>
          </w:rPr>
          <w:t>.</w:t>
        </w:r>
        <w:proofErr w:type="spellStart"/>
        <w:r w:rsidR="005561C2" w:rsidRPr="001A4558">
          <w:rPr>
            <w:rStyle w:val="a3"/>
            <w:color w:val="auto"/>
            <w:sz w:val="28"/>
            <w:szCs w:val="28"/>
            <w:u w:val="none"/>
            <w:lang w:val="de-DE"/>
          </w:rPr>
          <w:t>ru</w:t>
        </w:r>
        <w:proofErr w:type="spellEnd"/>
      </w:hyperlink>
      <w:r w:rsidRPr="00E9250F">
        <w:rPr>
          <w:sz w:val="28"/>
          <w:szCs w:val="28"/>
        </w:rPr>
        <w:t>), в средствах массовой информации, издания                                        информационных      материалов (брошюр, буклетов и т.д.).</w:t>
      </w:r>
      <w:proofErr w:type="gramEnd"/>
    </w:p>
    <w:p w:rsidR="007B1ED3" w:rsidRPr="00E9250F" w:rsidRDefault="007B1ED3" w:rsidP="007B1ED3">
      <w:pPr>
        <w:tabs>
          <w:tab w:val="left" w:pos="567"/>
        </w:tabs>
        <w:ind w:firstLine="567"/>
        <w:jc w:val="both"/>
        <w:rPr>
          <w:sz w:val="28"/>
          <w:szCs w:val="28"/>
        </w:rPr>
      </w:pPr>
      <w:r w:rsidRPr="00E9250F">
        <w:rPr>
          <w:sz w:val="28"/>
          <w:szCs w:val="28"/>
        </w:rPr>
        <w:t xml:space="preserve">2.13.2. Основными показателями оценки качества предоставления                                       </w:t>
      </w:r>
      <w:r w:rsidRPr="00E9250F">
        <w:rPr>
          <w:bCs/>
          <w:sz w:val="28"/>
          <w:szCs w:val="28"/>
        </w:rPr>
        <w:t>государственной</w:t>
      </w:r>
      <w:r w:rsidRPr="00E9250F">
        <w:rPr>
          <w:sz w:val="28"/>
          <w:szCs w:val="28"/>
        </w:rPr>
        <w:t xml:space="preserve"> услуги являются:</w:t>
      </w:r>
    </w:p>
    <w:p w:rsidR="007B1ED3" w:rsidRPr="00E9250F" w:rsidRDefault="007B1ED3" w:rsidP="007B1ED3">
      <w:pPr>
        <w:widowControl/>
        <w:ind w:firstLine="540"/>
        <w:jc w:val="both"/>
        <w:outlineLvl w:val="2"/>
        <w:rPr>
          <w:sz w:val="28"/>
          <w:szCs w:val="28"/>
        </w:rPr>
      </w:pPr>
      <w:r w:rsidRPr="00E9250F">
        <w:rPr>
          <w:sz w:val="28"/>
          <w:szCs w:val="28"/>
        </w:rPr>
        <w:lastRenderedPageBreak/>
        <w:t>а) соблюдение сроков исполнения административных процедур при                                предоставлении государственной услуги;</w:t>
      </w:r>
    </w:p>
    <w:p w:rsidR="007B1ED3" w:rsidRPr="00E9250F" w:rsidRDefault="007B1ED3" w:rsidP="007B1ED3">
      <w:pPr>
        <w:tabs>
          <w:tab w:val="left" w:pos="567"/>
        </w:tabs>
        <w:ind w:firstLine="567"/>
        <w:jc w:val="both"/>
        <w:rPr>
          <w:sz w:val="28"/>
          <w:szCs w:val="28"/>
        </w:rPr>
      </w:pPr>
      <w:r w:rsidRPr="00E9250F">
        <w:rPr>
          <w:sz w:val="28"/>
          <w:szCs w:val="28"/>
        </w:rPr>
        <w:t>б) количество рассмотренных заявлений;</w:t>
      </w:r>
    </w:p>
    <w:p w:rsidR="007B1ED3" w:rsidRPr="00E9250F" w:rsidRDefault="007B1ED3" w:rsidP="007B1ED3">
      <w:pPr>
        <w:tabs>
          <w:tab w:val="left" w:pos="567"/>
        </w:tabs>
        <w:ind w:firstLine="567"/>
        <w:jc w:val="both"/>
        <w:rPr>
          <w:sz w:val="28"/>
          <w:szCs w:val="28"/>
        </w:rPr>
      </w:pPr>
      <w:r w:rsidRPr="00E9250F">
        <w:rPr>
          <w:sz w:val="28"/>
          <w:szCs w:val="28"/>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w:t>
      </w:r>
      <w:r w:rsidRPr="00E9250F">
        <w:rPr>
          <w:bCs/>
          <w:sz w:val="28"/>
          <w:szCs w:val="28"/>
        </w:rPr>
        <w:t>государственной</w:t>
      </w:r>
      <w:r w:rsidRPr="00E9250F">
        <w:rPr>
          <w:sz w:val="28"/>
          <w:szCs w:val="28"/>
        </w:rPr>
        <w:t xml:space="preserve"> услуги;</w:t>
      </w:r>
    </w:p>
    <w:p w:rsidR="007B1ED3" w:rsidRDefault="007B1ED3" w:rsidP="007B1ED3">
      <w:pPr>
        <w:ind w:firstLine="540"/>
        <w:jc w:val="both"/>
        <w:rPr>
          <w:sz w:val="28"/>
          <w:szCs w:val="28"/>
        </w:rPr>
      </w:pPr>
      <w:r w:rsidRPr="00E9250F">
        <w:rPr>
          <w:sz w:val="28"/>
          <w:szCs w:val="28"/>
        </w:rPr>
        <w:t>г) отсутствие судебных актов, подтверждающих ненадлежащее исполнение                   административного регламента.</w:t>
      </w:r>
    </w:p>
    <w:p w:rsidR="007B1ED3" w:rsidRPr="0071414E" w:rsidRDefault="007B1ED3" w:rsidP="007B1ED3">
      <w:pPr>
        <w:pStyle w:val="ConsPlusNormal"/>
        <w:widowControl/>
        <w:ind w:firstLine="540"/>
        <w:jc w:val="both"/>
        <w:rPr>
          <w:rFonts w:ascii="Times New Roman" w:hAnsi="Times New Roman" w:cs="Times New Roman"/>
          <w:sz w:val="28"/>
          <w:szCs w:val="28"/>
        </w:rPr>
      </w:pPr>
    </w:p>
    <w:p w:rsidR="007B1ED3" w:rsidRPr="00A613F2" w:rsidRDefault="007B1ED3" w:rsidP="007B1ED3">
      <w:pPr>
        <w:ind w:firstLine="540"/>
        <w:jc w:val="both"/>
        <w:rPr>
          <w:spacing w:val="-14"/>
          <w:sz w:val="28"/>
          <w:szCs w:val="28"/>
        </w:rPr>
      </w:pPr>
      <w:r w:rsidRPr="00A613F2">
        <w:rPr>
          <w:spacing w:val="-14"/>
          <w:sz w:val="28"/>
          <w:szCs w:val="28"/>
        </w:rPr>
        <w:t xml:space="preserve">2.14.  Взаимодействие Департамента с организациями в процессе предоставления                   государственной услуги </w:t>
      </w:r>
    </w:p>
    <w:p w:rsidR="007B1ED3" w:rsidRPr="00A613F2" w:rsidRDefault="007B1ED3" w:rsidP="007B1ED3">
      <w:pPr>
        <w:ind w:firstLine="540"/>
        <w:jc w:val="both"/>
        <w:rPr>
          <w:spacing w:val="-14"/>
          <w:sz w:val="28"/>
          <w:szCs w:val="28"/>
        </w:rPr>
      </w:pPr>
    </w:p>
    <w:p w:rsidR="007B1ED3" w:rsidRDefault="007B1ED3" w:rsidP="007B1ED3">
      <w:pPr>
        <w:ind w:firstLine="540"/>
        <w:jc w:val="both"/>
        <w:rPr>
          <w:sz w:val="28"/>
          <w:szCs w:val="28"/>
        </w:rPr>
      </w:pPr>
      <w:r w:rsidRPr="00A613F2">
        <w:rPr>
          <w:spacing w:val="-14"/>
          <w:sz w:val="28"/>
          <w:szCs w:val="28"/>
        </w:rPr>
        <w:t xml:space="preserve"> Департамент,</w:t>
      </w:r>
      <w:r w:rsidRPr="00A613F2">
        <w:rPr>
          <w:sz w:val="28"/>
          <w:szCs w:val="28"/>
        </w:rPr>
        <w:t xml:space="preserve"> по вопросам порядка работы комиссии, порядка проведения             квалификационного экзамена, взаимодействует </w:t>
      </w:r>
      <w:proofErr w:type="gramStart"/>
      <w:r w:rsidRPr="00A613F2">
        <w:rPr>
          <w:sz w:val="28"/>
          <w:szCs w:val="28"/>
        </w:rPr>
        <w:t>с</w:t>
      </w:r>
      <w:proofErr w:type="gramEnd"/>
      <w:r w:rsidRPr="00A613F2">
        <w:rPr>
          <w:sz w:val="28"/>
          <w:szCs w:val="28"/>
        </w:rPr>
        <w:t>:</w:t>
      </w:r>
      <w:r w:rsidRPr="00E757E7">
        <w:rPr>
          <w:sz w:val="28"/>
          <w:szCs w:val="28"/>
        </w:rPr>
        <w:t xml:space="preserve"> </w:t>
      </w:r>
    </w:p>
    <w:p w:rsidR="007B1ED3" w:rsidRPr="00A613F2" w:rsidRDefault="007B1ED3" w:rsidP="007B1ED3">
      <w:pPr>
        <w:ind w:firstLine="540"/>
        <w:jc w:val="both"/>
        <w:rPr>
          <w:sz w:val="28"/>
          <w:szCs w:val="28"/>
        </w:rPr>
      </w:pPr>
      <w:r>
        <w:rPr>
          <w:sz w:val="28"/>
          <w:szCs w:val="28"/>
        </w:rPr>
        <w:t xml:space="preserve"> -</w:t>
      </w:r>
      <w:r w:rsidRPr="00A613F2">
        <w:rPr>
          <w:sz w:val="28"/>
          <w:szCs w:val="28"/>
        </w:rPr>
        <w:t>Управлением Федеральной службы   государственной   регистрации, кадастра и картографии</w:t>
      </w:r>
      <w:r>
        <w:rPr>
          <w:sz w:val="28"/>
          <w:szCs w:val="28"/>
        </w:rPr>
        <w:t>;</w:t>
      </w:r>
    </w:p>
    <w:p w:rsidR="007B1ED3" w:rsidRPr="00A613F2" w:rsidRDefault="007B1ED3" w:rsidP="007B1ED3">
      <w:pPr>
        <w:ind w:firstLine="540"/>
        <w:jc w:val="both"/>
        <w:rPr>
          <w:spacing w:val="-14"/>
          <w:sz w:val="28"/>
          <w:szCs w:val="28"/>
        </w:rPr>
      </w:pPr>
      <w:r w:rsidRPr="00A613F2">
        <w:rPr>
          <w:sz w:val="28"/>
          <w:szCs w:val="28"/>
        </w:rPr>
        <w:t>- Управлением Федеральной службы   государственной   регистрации, кадастра и картографии по Воронежской области  (</w:t>
      </w:r>
      <w:r w:rsidRPr="00A613F2">
        <w:rPr>
          <w:spacing w:val="-14"/>
          <w:sz w:val="28"/>
          <w:szCs w:val="28"/>
        </w:rPr>
        <w:t xml:space="preserve">далее – </w:t>
      </w:r>
      <w:proofErr w:type="spellStart"/>
      <w:r w:rsidRPr="00A613F2">
        <w:rPr>
          <w:spacing w:val="-14"/>
          <w:sz w:val="28"/>
          <w:szCs w:val="28"/>
        </w:rPr>
        <w:t>Росреестр</w:t>
      </w:r>
      <w:proofErr w:type="spellEnd"/>
      <w:r w:rsidRPr="00A613F2">
        <w:rPr>
          <w:spacing w:val="-14"/>
          <w:sz w:val="28"/>
          <w:szCs w:val="28"/>
        </w:rPr>
        <w:t>),</w:t>
      </w:r>
    </w:p>
    <w:p w:rsidR="007B1ED3" w:rsidRPr="00A613F2" w:rsidRDefault="007B1ED3" w:rsidP="007B1ED3">
      <w:pPr>
        <w:ind w:firstLine="540"/>
        <w:jc w:val="both"/>
        <w:rPr>
          <w:sz w:val="28"/>
          <w:szCs w:val="28"/>
        </w:rPr>
      </w:pPr>
      <w:r w:rsidRPr="00A613F2">
        <w:rPr>
          <w:spacing w:val="-14"/>
          <w:sz w:val="28"/>
          <w:szCs w:val="28"/>
        </w:rPr>
        <w:t xml:space="preserve">- </w:t>
      </w:r>
      <w:r w:rsidRPr="00A613F2">
        <w:rPr>
          <w:sz w:val="28"/>
          <w:szCs w:val="28"/>
        </w:rPr>
        <w:t>Федеральным бюджетным учреждением «Кадастровая палата» по                                   Воронежской области (</w:t>
      </w:r>
      <w:r w:rsidRPr="00A613F2">
        <w:rPr>
          <w:spacing w:val="-14"/>
          <w:sz w:val="28"/>
          <w:szCs w:val="28"/>
        </w:rPr>
        <w:t xml:space="preserve">далее – ФБУ  «КП»), </w:t>
      </w:r>
      <w:r w:rsidRPr="00A613F2">
        <w:rPr>
          <w:sz w:val="28"/>
          <w:szCs w:val="28"/>
        </w:rPr>
        <w:t xml:space="preserve"> </w:t>
      </w:r>
    </w:p>
    <w:p w:rsidR="007B1ED3" w:rsidRPr="00A613F2" w:rsidRDefault="007B1ED3" w:rsidP="007B1ED3">
      <w:pPr>
        <w:ind w:firstLine="540"/>
        <w:jc w:val="both"/>
        <w:rPr>
          <w:sz w:val="28"/>
          <w:szCs w:val="28"/>
        </w:rPr>
      </w:pPr>
      <w:r w:rsidRPr="00A613F2">
        <w:rPr>
          <w:sz w:val="28"/>
          <w:szCs w:val="28"/>
        </w:rPr>
        <w:t xml:space="preserve">-представителями </w:t>
      </w:r>
      <w:proofErr w:type="spellStart"/>
      <w:r w:rsidRPr="00A613F2">
        <w:rPr>
          <w:sz w:val="28"/>
          <w:szCs w:val="28"/>
        </w:rPr>
        <w:t>саморегулируемых</w:t>
      </w:r>
      <w:proofErr w:type="spellEnd"/>
      <w:r w:rsidRPr="00A613F2">
        <w:rPr>
          <w:sz w:val="28"/>
          <w:szCs w:val="28"/>
        </w:rPr>
        <w:t xml:space="preserve"> организаций в сфере кадастровой                   деятельности  после  2 марта 2012 года,</w:t>
      </w:r>
    </w:p>
    <w:p w:rsidR="007B1ED3" w:rsidRPr="00A613F2" w:rsidRDefault="007B1ED3" w:rsidP="007B1ED3">
      <w:pPr>
        <w:ind w:firstLine="540"/>
        <w:jc w:val="both"/>
        <w:rPr>
          <w:sz w:val="28"/>
          <w:szCs w:val="28"/>
        </w:rPr>
      </w:pPr>
      <w:r w:rsidRPr="00A613F2">
        <w:rPr>
          <w:sz w:val="28"/>
          <w:szCs w:val="28"/>
        </w:rPr>
        <w:t>-представителями научных и образовательных учреждений в сфере                            кадастровых отношений,  других организаций</w:t>
      </w:r>
      <w:r w:rsidRPr="00A613F2">
        <w:rPr>
          <w:spacing w:val="-14"/>
          <w:sz w:val="28"/>
          <w:szCs w:val="28"/>
        </w:rPr>
        <w:t>,</w:t>
      </w:r>
    </w:p>
    <w:p w:rsidR="007B1ED3" w:rsidRPr="00A13FE9" w:rsidRDefault="007B1ED3" w:rsidP="007B1ED3">
      <w:pPr>
        <w:jc w:val="both"/>
        <w:outlineLvl w:val="1"/>
        <w:rPr>
          <w:sz w:val="28"/>
          <w:szCs w:val="28"/>
        </w:rPr>
      </w:pPr>
      <w:r w:rsidRPr="00E9250F">
        <w:rPr>
          <w:sz w:val="28"/>
          <w:szCs w:val="28"/>
        </w:rPr>
        <w:t xml:space="preserve">       -Главным Управлением МВД России по Воронежской области.</w:t>
      </w:r>
    </w:p>
    <w:p w:rsidR="007B1ED3" w:rsidRPr="005C0AB0" w:rsidRDefault="007B1ED3" w:rsidP="007B1ED3">
      <w:pPr>
        <w:ind w:firstLine="540"/>
        <w:jc w:val="both"/>
        <w:rPr>
          <w:sz w:val="28"/>
          <w:szCs w:val="28"/>
          <w:highlight w:val="cyan"/>
        </w:rPr>
      </w:pPr>
    </w:p>
    <w:p w:rsidR="007B1ED3" w:rsidRPr="00B84DBA" w:rsidRDefault="007B1ED3" w:rsidP="007B1ED3">
      <w:pPr>
        <w:pStyle w:val="afc"/>
        <w:spacing w:before="0" w:beforeAutospacing="0" w:after="0" w:afterAutospacing="0"/>
        <w:jc w:val="both"/>
        <w:rPr>
          <w:rStyle w:val="afe"/>
          <w:b w:val="0"/>
          <w:color w:val="000000"/>
          <w:sz w:val="28"/>
          <w:szCs w:val="28"/>
        </w:rPr>
      </w:pPr>
      <w:r w:rsidRPr="00B84DBA">
        <w:rPr>
          <w:sz w:val="28"/>
          <w:szCs w:val="28"/>
        </w:rPr>
        <w:t xml:space="preserve">        </w:t>
      </w:r>
      <w:r w:rsidRPr="00B84DBA">
        <w:rPr>
          <w:rStyle w:val="afe"/>
          <w:b w:val="0"/>
          <w:color w:val="000000"/>
          <w:sz w:val="28"/>
          <w:szCs w:val="28"/>
        </w:rPr>
        <w:t>2.15. Состав комиссии и порядок ее формирования</w:t>
      </w:r>
    </w:p>
    <w:p w:rsidR="007B1ED3" w:rsidRPr="00B84DBA" w:rsidRDefault="007B1ED3" w:rsidP="007B1ED3">
      <w:pPr>
        <w:pStyle w:val="afc"/>
        <w:spacing w:before="0" w:beforeAutospacing="0" w:after="0" w:afterAutospacing="0"/>
        <w:jc w:val="both"/>
        <w:rPr>
          <w:rStyle w:val="afe"/>
          <w:b w:val="0"/>
          <w:color w:val="000000"/>
          <w:sz w:val="28"/>
          <w:szCs w:val="28"/>
        </w:rPr>
      </w:pPr>
    </w:p>
    <w:p w:rsidR="007B1ED3" w:rsidRPr="00B84DBA" w:rsidRDefault="007B1ED3" w:rsidP="007B1ED3">
      <w:pPr>
        <w:ind w:firstLine="540"/>
        <w:jc w:val="both"/>
        <w:rPr>
          <w:sz w:val="28"/>
          <w:szCs w:val="28"/>
        </w:rPr>
      </w:pPr>
      <w:r w:rsidRPr="00B84DBA">
        <w:rPr>
          <w:sz w:val="28"/>
          <w:szCs w:val="28"/>
        </w:rPr>
        <w:t>В целях определения персонального состава комиссии принимается акт                 Департамента о начале формирования комиссии.</w:t>
      </w:r>
    </w:p>
    <w:p w:rsidR="007B1ED3" w:rsidRPr="00B84DBA" w:rsidRDefault="007B1ED3" w:rsidP="00E9250F">
      <w:pPr>
        <w:jc w:val="both"/>
        <w:rPr>
          <w:sz w:val="28"/>
          <w:szCs w:val="28"/>
        </w:rPr>
      </w:pPr>
      <w:r w:rsidRPr="00B84DBA">
        <w:rPr>
          <w:sz w:val="28"/>
          <w:szCs w:val="28"/>
        </w:rPr>
        <w:t xml:space="preserve">       Акт о начале формирования комиссии подлежит опубликованию в источнике официального опубликования  актов органов исполнительной власти Воронежской области («Воронежский курьер»), а также размещению на информационном портале Воронежской области в сети Интернет </w:t>
      </w:r>
      <w:r w:rsidRPr="00D55455">
        <w:rPr>
          <w:sz w:val="28"/>
          <w:szCs w:val="28"/>
        </w:rPr>
        <w:t>(</w:t>
      </w:r>
      <w:hyperlink r:id="rId8" w:history="1">
        <w:r w:rsidRPr="00E9250F">
          <w:rPr>
            <w:rStyle w:val="a3"/>
            <w:color w:val="auto"/>
            <w:sz w:val="28"/>
            <w:szCs w:val="28"/>
            <w:u w:val="none"/>
            <w:lang w:val="de-DE"/>
          </w:rPr>
          <w:t>www</w:t>
        </w:r>
        <w:r w:rsidRPr="00E9250F">
          <w:rPr>
            <w:rStyle w:val="a3"/>
            <w:color w:val="auto"/>
            <w:sz w:val="28"/>
            <w:szCs w:val="28"/>
            <w:u w:val="none"/>
          </w:rPr>
          <w:t>.</w:t>
        </w:r>
        <w:r w:rsidRPr="00E9250F">
          <w:rPr>
            <w:rStyle w:val="a3"/>
            <w:color w:val="auto"/>
            <w:sz w:val="28"/>
            <w:szCs w:val="28"/>
            <w:u w:val="none"/>
            <w:lang w:val="de-DE"/>
          </w:rPr>
          <w:t>govvrn</w:t>
        </w:r>
        <w:r w:rsidRPr="00E9250F">
          <w:rPr>
            <w:rStyle w:val="a3"/>
            <w:color w:val="auto"/>
            <w:sz w:val="28"/>
            <w:szCs w:val="28"/>
            <w:u w:val="none"/>
          </w:rPr>
          <w:t>.</w:t>
        </w:r>
        <w:r w:rsidRPr="00E9250F">
          <w:rPr>
            <w:rStyle w:val="a3"/>
            <w:color w:val="auto"/>
            <w:sz w:val="28"/>
            <w:szCs w:val="28"/>
            <w:u w:val="none"/>
            <w:lang w:val="de-DE"/>
          </w:rPr>
          <w:t>ru</w:t>
        </w:r>
      </w:hyperlink>
      <w:r w:rsidRPr="00D55455">
        <w:rPr>
          <w:sz w:val="28"/>
          <w:szCs w:val="28"/>
        </w:rPr>
        <w:t>)</w:t>
      </w:r>
      <w:r w:rsidR="00E9250F">
        <w:rPr>
          <w:sz w:val="28"/>
          <w:szCs w:val="28"/>
        </w:rPr>
        <w:t xml:space="preserve">, </w:t>
      </w:r>
      <w:r w:rsidRPr="00B84DBA">
        <w:rPr>
          <w:sz w:val="28"/>
          <w:szCs w:val="28"/>
        </w:rPr>
        <w:t xml:space="preserve">на сайте Департамента в сети Интернет </w:t>
      </w:r>
      <w:r w:rsidRPr="00E9250F">
        <w:rPr>
          <w:sz w:val="28"/>
          <w:szCs w:val="28"/>
        </w:rPr>
        <w:t>(</w:t>
      </w:r>
      <w:hyperlink r:id="rId9" w:history="1">
        <w:r w:rsidR="00E9250F" w:rsidRPr="00E9250F">
          <w:rPr>
            <w:rStyle w:val="a3"/>
            <w:color w:val="auto"/>
            <w:sz w:val="28"/>
            <w:szCs w:val="28"/>
            <w:u w:val="none"/>
            <w:lang w:val="de-DE"/>
          </w:rPr>
          <w:t>www</w:t>
        </w:r>
        <w:r w:rsidR="00E9250F" w:rsidRPr="00E9250F">
          <w:rPr>
            <w:rStyle w:val="a3"/>
            <w:color w:val="auto"/>
            <w:sz w:val="28"/>
            <w:szCs w:val="28"/>
            <w:u w:val="none"/>
          </w:rPr>
          <w:t>.</w:t>
        </w:r>
        <w:r w:rsidR="00E9250F" w:rsidRPr="00E9250F">
          <w:rPr>
            <w:rStyle w:val="a3"/>
            <w:color w:val="auto"/>
            <w:spacing w:val="-4"/>
            <w:sz w:val="28"/>
            <w:szCs w:val="28"/>
            <w:u w:val="none"/>
            <w:lang w:val="de-DE"/>
          </w:rPr>
          <w:t>dizovo</w:t>
        </w:r>
        <w:r w:rsidR="00E9250F" w:rsidRPr="00E9250F">
          <w:rPr>
            <w:rStyle w:val="a3"/>
            <w:color w:val="auto"/>
            <w:sz w:val="28"/>
            <w:szCs w:val="28"/>
            <w:u w:val="none"/>
          </w:rPr>
          <w:t>.</w:t>
        </w:r>
        <w:r w:rsidR="00E9250F" w:rsidRPr="00E9250F">
          <w:rPr>
            <w:rStyle w:val="a3"/>
            <w:color w:val="auto"/>
            <w:sz w:val="28"/>
            <w:szCs w:val="28"/>
            <w:u w:val="none"/>
            <w:lang w:val="de-DE"/>
          </w:rPr>
          <w:t>ru</w:t>
        </w:r>
      </w:hyperlink>
      <w:r w:rsidRPr="00E9250F">
        <w:rPr>
          <w:sz w:val="28"/>
          <w:szCs w:val="28"/>
        </w:rPr>
        <w:t>)</w:t>
      </w:r>
      <w:r w:rsidRPr="00B84DBA">
        <w:rPr>
          <w:sz w:val="28"/>
          <w:szCs w:val="28"/>
        </w:rPr>
        <w:t>.</w:t>
      </w:r>
    </w:p>
    <w:p w:rsidR="007B1ED3" w:rsidRPr="00B84DBA" w:rsidRDefault="007B1ED3" w:rsidP="007B1ED3">
      <w:pPr>
        <w:ind w:firstLine="540"/>
        <w:jc w:val="both"/>
        <w:rPr>
          <w:sz w:val="28"/>
          <w:szCs w:val="28"/>
        </w:rPr>
      </w:pPr>
      <w:proofErr w:type="gramStart"/>
      <w:r w:rsidRPr="00B84DBA">
        <w:rPr>
          <w:sz w:val="28"/>
          <w:szCs w:val="28"/>
        </w:rPr>
        <w:t xml:space="preserve">Копия акта о начале формирования комиссии в течение трех рабочих дней со дня принятия указанного акта направляется Департаментом почтовым отправлением с уведомлением о вручении, а также с использованием сетей связи общего                   пользования, в </w:t>
      </w:r>
      <w:r>
        <w:rPr>
          <w:spacing w:val="-14"/>
          <w:sz w:val="28"/>
          <w:szCs w:val="28"/>
        </w:rPr>
        <w:t xml:space="preserve">орган кадастрового учета </w:t>
      </w:r>
      <w:r w:rsidRPr="00B84DBA">
        <w:rPr>
          <w:sz w:val="28"/>
          <w:szCs w:val="28"/>
        </w:rPr>
        <w:t xml:space="preserve"> для размещения на официальном сайте </w:t>
      </w:r>
      <w:r>
        <w:rPr>
          <w:spacing w:val="-14"/>
          <w:sz w:val="28"/>
          <w:szCs w:val="28"/>
        </w:rPr>
        <w:t xml:space="preserve">орган кадастрового учета </w:t>
      </w:r>
      <w:r w:rsidRPr="00B84DBA">
        <w:rPr>
          <w:sz w:val="28"/>
          <w:szCs w:val="28"/>
        </w:rPr>
        <w:t xml:space="preserve"> в  сети Интернет</w:t>
      </w:r>
      <w:r w:rsidR="00E9250F">
        <w:rPr>
          <w:sz w:val="28"/>
          <w:szCs w:val="28"/>
        </w:rPr>
        <w:t xml:space="preserve"> (</w:t>
      </w:r>
      <w:proofErr w:type="spellStart"/>
      <w:r w:rsidR="00E9250F" w:rsidRPr="00DE6289">
        <w:rPr>
          <w:sz w:val="28"/>
          <w:szCs w:val="28"/>
          <w:lang w:val="de-DE"/>
        </w:rPr>
        <w:t>www</w:t>
      </w:r>
      <w:proofErr w:type="spellEnd"/>
      <w:r w:rsidR="00E9250F" w:rsidRPr="000F66E6">
        <w:rPr>
          <w:sz w:val="28"/>
          <w:szCs w:val="28"/>
        </w:rPr>
        <w:t>.</w:t>
      </w:r>
      <w:r w:rsidR="00E9250F" w:rsidRPr="00633DF2">
        <w:rPr>
          <w:sz w:val="28"/>
          <w:szCs w:val="28"/>
        </w:rPr>
        <w:t xml:space="preserve"> </w:t>
      </w:r>
      <w:proofErr w:type="spellStart"/>
      <w:r w:rsidR="00E9250F">
        <w:rPr>
          <w:sz w:val="28"/>
          <w:szCs w:val="28"/>
          <w:lang w:val="en-US"/>
        </w:rPr>
        <w:t>rosreesrt</w:t>
      </w:r>
      <w:proofErr w:type="spellEnd"/>
      <w:r w:rsidR="00E9250F" w:rsidRPr="00633DF2">
        <w:rPr>
          <w:sz w:val="28"/>
          <w:szCs w:val="28"/>
        </w:rPr>
        <w:t>.</w:t>
      </w:r>
      <w:proofErr w:type="spellStart"/>
      <w:r w:rsidR="00E9250F">
        <w:rPr>
          <w:sz w:val="28"/>
          <w:szCs w:val="28"/>
          <w:lang w:val="en-US"/>
        </w:rPr>
        <w:t>ru</w:t>
      </w:r>
      <w:proofErr w:type="spellEnd"/>
      <w:r w:rsidR="00E9250F">
        <w:rPr>
          <w:sz w:val="28"/>
          <w:szCs w:val="28"/>
        </w:rPr>
        <w:t>)</w:t>
      </w:r>
      <w:r w:rsidR="00BC54CF">
        <w:rPr>
          <w:sz w:val="28"/>
          <w:szCs w:val="28"/>
        </w:rPr>
        <w:t xml:space="preserve"> и </w:t>
      </w:r>
      <w:r w:rsidR="005561C2" w:rsidRPr="00B84DBA">
        <w:rPr>
          <w:sz w:val="28"/>
          <w:szCs w:val="28"/>
        </w:rPr>
        <w:t xml:space="preserve">в </w:t>
      </w:r>
      <w:proofErr w:type="spellStart"/>
      <w:r w:rsidR="00BC54CF">
        <w:rPr>
          <w:spacing w:val="-14"/>
          <w:sz w:val="28"/>
          <w:szCs w:val="28"/>
        </w:rPr>
        <w:t>Росреестр</w:t>
      </w:r>
      <w:proofErr w:type="spellEnd"/>
      <w:r w:rsidR="005561C2">
        <w:rPr>
          <w:spacing w:val="-14"/>
          <w:sz w:val="28"/>
          <w:szCs w:val="28"/>
        </w:rPr>
        <w:t xml:space="preserve"> </w:t>
      </w:r>
      <w:r w:rsidR="005561C2" w:rsidRPr="00B84DBA">
        <w:rPr>
          <w:sz w:val="28"/>
          <w:szCs w:val="28"/>
        </w:rPr>
        <w:t xml:space="preserve"> для размещения на официальном сайте </w:t>
      </w:r>
      <w:proofErr w:type="spellStart"/>
      <w:r w:rsidR="005561C2">
        <w:rPr>
          <w:sz w:val="28"/>
          <w:szCs w:val="28"/>
        </w:rPr>
        <w:t>Росреестра</w:t>
      </w:r>
      <w:proofErr w:type="spellEnd"/>
      <w:r w:rsidR="005561C2" w:rsidRPr="00B84DBA">
        <w:rPr>
          <w:sz w:val="28"/>
          <w:szCs w:val="28"/>
        </w:rPr>
        <w:t xml:space="preserve"> в</w:t>
      </w:r>
      <w:proofErr w:type="gramEnd"/>
      <w:r w:rsidR="005561C2" w:rsidRPr="00B84DBA">
        <w:rPr>
          <w:sz w:val="28"/>
          <w:szCs w:val="28"/>
        </w:rPr>
        <w:t xml:space="preserve"> сети Интернет </w:t>
      </w:r>
      <w:r w:rsidR="005561C2" w:rsidRPr="00E9250F">
        <w:rPr>
          <w:sz w:val="28"/>
          <w:szCs w:val="28"/>
        </w:rPr>
        <w:t>(</w:t>
      </w:r>
      <w:hyperlink r:id="rId10" w:history="1">
        <w:r w:rsidR="005561C2" w:rsidRPr="001A4558">
          <w:rPr>
            <w:rStyle w:val="a3"/>
            <w:color w:val="auto"/>
            <w:sz w:val="28"/>
            <w:szCs w:val="28"/>
            <w:u w:val="none"/>
            <w:lang w:val="de-DE"/>
          </w:rPr>
          <w:t>www</w:t>
        </w:r>
        <w:r w:rsidR="005561C2" w:rsidRPr="001A4558">
          <w:rPr>
            <w:rStyle w:val="a3"/>
            <w:color w:val="auto"/>
            <w:sz w:val="28"/>
            <w:szCs w:val="28"/>
            <w:u w:val="none"/>
          </w:rPr>
          <w:t>.</w:t>
        </w:r>
        <w:r w:rsidR="005561C2" w:rsidRPr="001A4558">
          <w:rPr>
            <w:rStyle w:val="a3"/>
            <w:color w:val="auto"/>
            <w:sz w:val="28"/>
            <w:szCs w:val="28"/>
            <w:u w:val="none"/>
            <w:lang w:val="de-DE"/>
          </w:rPr>
          <w:t>to</w:t>
        </w:r>
        <w:r w:rsidR="005561C2" w:rsidRPr="001A4558">
          <w:rPr>
            <w:rStyle w:val="a3"/>
            <w:color w:val="auto"/>
            <w:sz w:val="28"/>
            <w:szCs w:val="28"/>
            <w:u w:val="none"/>
          </w:rPr>
          <w:t>36.</w:t>
        </w:r>
        <w:r w:rsidR="005561C2" w:rsidRPr="001A4558">
          <w:rPr>
            <w:rStyle w:val="a3"/>
            <w:color w:val="auto"/>
            <w:sz w:val="28"/>
            <w:szCs w:val="28"/>
            <w:u w:val="none"/>
            <w:lang w:val="de-DE"/>
          </w:rPr>
          <w:t>rosreestr</w:t>
        </w:r>
        <w:r w:rsidR="005561C2" w:rsidRPr="001A4558">
          <w:rPr>
            <w:rStyle w:val="a3"/>
            <w:color w:val="auto"/>
            <w:sz w:val="28"/>
            <w:szCs w:val="28"/>
            <w:u w:val="none"/>
          </w:rPr>
          <w:t>.</w:t>
        </w:r>
        <w:r w:rsidR="005561C2" w:rsidRPr="001A4558">
          <w:rPr>
            <w:rStyle w:val="a3"/>
            <w:color w:val="auto"/>
            <w:sz w:val="28"/>
            <w:szCs w:val="28"/>
            <w:u w:val="none"/>
            <w:lang w:val="de-DE"/>
          </w:rPr>
          <w:t>ru</w:t>
        </w:r>
      </w:hyperlink>
      <w:r w:rsidR="005561C2" w:rsidRPr="00E9250F">
        <w:rPr>
          <w:sz w:val="28"/>
          <w:szCs w:val="28"/>
        </w:rPr>
        <w:t>)</w:t>
      </w:r>
      <w:r w:rsidRPr="00B84DBA">
        <w:rPr>
          <w:sz w:val="28"/>
          <w:szCs w:val="28"/>
        </w:rPr>
        <w:t>.</w:t>
      </w:r>
    </w:p>
    <w:p w:rsidR="007B1ED3" w:rsidRPr="00B84DBA" w:rsidRDefault="007B1ED3" w:rsidP="007B1ED3">
      <w:pPr>
        <w:widowControl/>
        <w:ind w:firstLine="540"/>
        <w:jc w:val="both"/>
        <w:rPr>
          <w:sz w:val="28"/>
          <w:szCs w:val="28"/>
        </w:rPr>
      </w:pPr>
      <w:proofErr w:type="gramStart"/>
      <w:r w:rsidRPr="00B84DBA">
        <w:rPr>
          <w:sz w:val="28"/>
          <w:szCs w:val="28"/>
        </w:rPr>
        <w:t xml:space="preserve">Комиссия формируется из числа представителей </w:t>
      </w:r>
      <w:r>
        <w:rPr>
          <w:sz w:val="28"/>
          <w:szCs w:val="28"/>
        </w:rPr>
        <w:t>Департамента</w:t>
      </w:r>
      <w:r w:rsidRPr="00B84DBA">
        <w:rPr>
          <w:sz w:val="28"/>
          <w:szCs w:val="28"/>
        </w:rPr>
        <w:t xml:space="preserve"> (два члена </w:t>
      </w:r>
      <w:r>
        <w:rPr>
          <w:sz w:val="28"/>
          <w:szCs w:val="28"/>
        </w:rPr>
        <w:t xml:space="preserve">                  </w:t>
      </w:r>
      <w:r w:rsidRPr="00B84DBA">
        <w:rPr>
          <w:sz w:val="28"/>
          <w:szCs w:val="28"/>
        </w:rPr>
        <w:t xml:space="preserve">комиссии), представителей </w:t>
      </w:r>
      <w:proofErr w:type="spellStart"/>
      <w:r>
        <w:rPr>
          <w:sz w:val="28"/>
          <w:szCs w:val="28"/>
        </w:rPr>
        <w:t>Росреестра</w:t>
      </w:r>
      <w:proofErr w:type="spellEnd"/>
      <w:r w:rsidRPr="00B84DBA">
        <w:rPr>
          <w:sz w:val="28"/>
          <w:szCs w:val="28"/>
        </w:rPr>
        <w:t xml:space="preserve"> (один член комиссии) и </w:t>
      </w:r>
      <w:r w:rsidRPr="00A613F2">
        <w:rPr>
          <w:spacing w:val="-14"/>
          <w:sz w:val="28"/>
          <w:szCs w:val="28"/>
        </w:rPr>
        <w:t>ФБУ  «КП»</w:t>
      </w:r>
      <w:r w:rsidRPr="00B84DBA">
        <w:rPr>
          <w:sz w:val="28"/>
          <w:szCs w:val="28"/>
        </w:rPr>
        <w:t xml:space="preserve"> (один член комиссии), а также представителей созданных в соответствии с </w:t>
      </w:r>
      <w:r>
        <w:rPr>
          <w:sz w:val="28"/>
          <w:szCs w:val="28"/>
        </w:rPr>
        <w:t xml:space="preserve">                                      </w:t>
      </w:r>
      <w:r w:rsidRPr="00B84DBA">
        <w:rPr>
          <w:sz w:val="28"/>
          <w:szCs w:val="28"/>
        </w:rPr>
        <w:t xml:space="preserve">законодательством Российской Федерации с соблюдением требований </w:t>
      </w:r>
      <w:r w:rsidRPr="00B84DBA">
        <w:rPr>
          <w:sz w:val="28"/>
          <w:szCs w:val="28"/>
        </w:rPr>
        <w:lastRenderedPageBreak/>
        <w:t xml:space="preserve">Федерального закона от 01.12.2007 N 315-ФЗ «О </w:t>
      </w:r>
      <w:proofErr w:type="spellStart"/>
      <w:r w:rsidRPr="00B84DBA">
        <w:rPr>
          <w:sz w:val="28"/>
          <w:szCs w:val="28"/>
        </w:rPr>
        <w:t>саморегулируемых</w:t>
      </w:r>
      <w:proofErr w:type="spellEnd"/>
      <w:r w:rsidRPr="00B84DBA">
        <w:rPr>
          <w:sz w:val="28"/>
          <w:szCs w:val="28"/>
        </w:rPr>
        <w:t xml:space="preserve">   организациях» </w:t>
      </w:r>
      <w:r>
        <w:rPr>
          <w:sz w:val="28"/>
          <w:szCs w:val="28"/>
        </w:rPr>
        <w:t xml:space="preserve">                                  </w:t>
      </w:r>
      <w:proofErr w:type="spellStart"/>
      <w:r w:rsidRPr="00B84DBA">
        <w:rPr>
          <w:sz w:val="28"/>
          <w:szCs w:val="28"/>
        </w:rPr>
        <w:t>саморегулируемых</w:t>
      </w:r>
      <w:proofErr w:type="spellEnd"/>
      <w:r w:rsidRPr="00B84DBA">
        <w:rPr>
          <w:sz w:val="28"/>
          <w:szCs w:val="28"/>
        </w:rPr>
        <w:t xml:space="preserve"> организаций в сфере кадастровой деятельности, сведения о </w:t>
      </w:r>
      <w:r>
        <w:rPr>
          <w:sz w:val="28"/>
          <w:szCs w:val="28"/>
        </w:rPr>
        <w:t xml:space="preserve">                      </w:t>
      </w:r>
      <w:r w:rsidRPr="00B84DBA">
        <w:rPr>
          <w:sz w:val="28"/>
          <w:szCs w:val="28"/>
        </w:rPr>
        <w:t xml:space="preserve">которых внесены в государственный реестр </w:t>
      </w:r>
      <w:proofErr w:type="spellStart"/>
      <w:r w:rsidRPr="00B84DBA">
        <w:rPr>
          <w:sz w:val="28"/>
          <w:szCs w:val="28"/>
        </w:rPr>
        <w:t>саморегулируемых</w:t>
      </w:r>
      <w:proofErr w:type="spellEnd"/>
      <w:r w:rsidRPr="00B84DBA">
        <w:rPr>
          <w:sz w:val="28"/>
          <w:szCs w:val="28"/>
        </w:rPr>
        <w:t xml:space="preserve">  организаций </w:t>
      </w:r>
      <w:r>
        <w:rPr>
          <w:sz w:val="28"/>
          <w:szCs w:val="28"/>
        </w:rPr>
        <w:t xml:space="preserve">                      </w:t>
      </w:r>
      <w:r w:rsidRPr="00B84DBA">
        <w:rPr>
          <w:sz w:val="28"/>
          <w:szCs w:val="28"/>
        </w:rPr>
        <w:t xml:space="preserve">(четыре члена комиссии).   </w:t>
      </w:r>
      <w:proofErr w:type="gramEnd"/>
    </w:p>
    <w:p w:rsidR="007B1ED3" w:rsidRPr="00B84DBA" w:rsidRDefault="007B1ED3" w:rsidP="007B1ED3">
      <w:pPr>
        <w:widowControl/>
        <w:ind w:firstLine="540"/>
        <w:jc w:val="both"/>
        <w:rPr>
          <w:sz w:val="28"/>
          <w:szCs w:val="28"/>
        </w:rPr>
      </w:pPr>
      <w:proofErr w:type="gramStart"/>
      <w:r w:rsidRPr="00B84DBA">
        <w:rPr>
          <w:sz w:val="28"/>
          <w:szCs w:val="28"/>
        </w:rPr>
        <w:t xml:space="preserve">До 1 марта 2012 года в состав квалификационной комиссии для проведения                 аттестации на соответствие квалификационным требованиям, предъявляемым к             кадастровым инженерам, вместо представителей </w:t>
      </w:r>
      <w:proofErr w:type="spellStart"/>
      <w:r w:rsidRPr="00B84DBA">
        <w:rPr>
          <w:sz w:val="28"/>
          <w:szCs w:val="28"/>
        </w:rPr>
        <w:t>саморегулируемых</w:t>
      </w:r>
      <w:proofErr w:type="spellEnd"/>
      <w:r w:rsidRPr="00B84DBA">
        <w:rPr>
          <w:sz w:val="28"/>
          <w:szCs w:val="28"/>
        </w:rPr>
        <w:t xml:space="preserve"> организаций в сфере кадастровой деятельности включаются по два представителя соответственно </w:t>
      </w:r>
      <w:r>
        <w:rPr>
          <w:sz w:val="28"/>
          <w:szCs w:val="28"/>
        </w:rPr>
        <w:t>Департамента</w:t>
      </w:r>
      <w:r w:rsidRPr="00B84DBA">
        <w:rPr>
          <w:sz w:val="28"/>
          <w:szCs w:val="28"/>
        </w:rPr>
        <w:t xml:space="preserve">, уполномоченного на выдачу квалификационных аттестатов </w:t>
      </w:r>
      <w:r>
        <w:rPr>
          <w:sz w:val="28"/>
          <w:szCs w:val="28"/>
        </w:rPr>
        <w:t xml:space="preserve">                          </w:t>
      </w:r>
      <w:r w:rsidRPr="00B84DBA">
        <w:rPr>
          <w:sz w:val="28"/>
          <w:szCs w:val="28"/>
        </w:rPr>
        <w:t xml:space="preserve">кадастровых инженеров, и </w:t>
      </w:r>
      <w:proofErr w:type="spellStart"/>
      <w:r>
        <w:rPr>
          <w:sz w:val="28"/>
          <w:szCs w:val="28"/>
        </w:rPr>
        <w:t>Росреестра</w:t>
      </w:r>
      <w:proofErr w:type="spellEnd"/>
      <w:r w:rsidRPr="00B84DBA">
        <w:rPr>
          <w:sz w:val="28"/>
          <w:szCs w:val="28"/>
        </w:rPr>
        <w:t xml:space="preserve">,  уполномоченного на осуществление </w:t>
      </w:r>
      <w:r>
        <w:rPr>
          <w:sz w:val="28"/>
          <w:szCs w:val="28"/>
        </w:rPr>
        <w:t xml:space="preserve">                       </w:t>
      </w:r>
      <w:r w:rsidRPr="00B84DBA">
        <w:rPr>
          <w:sz w:val="28"/>
          <w:szCs w:val="28"/>
        </w:rPr>
        <w:t xml:space="preserve">государственного кадастрового учета и ведение государственного кадастра </w:t>
      </w:r>
      <w:r>
        <w:rPr>
          <w:sz w:val="28"/>
          <w:szCs w:val="28"/>
        </w:rPr>
        <w:t xml:space="preserve">                          </w:t>
      </w:r>
      <w:r w:rsidRPr="00B84DBA">
        <w:rPr>
          <w:sz w:val="28"/>
          <w:szCs w:val="28"/>
        </w:rPr>
        <w:t>недвижимости.</w:t>
      </w:r>
      <w:proofErr w:type="gramEnd"/>
    </w:p>
    <w:p w:rsidR="007B1ED3" w:rsidRPr="00B84DBA" w:rsidRDefault="007B1ED3" w:rsidP="007B1ED3">
      <w:pPr>
        <w:widowControl/>
        <w:ind w:firstLine="540"/>
        <w:jc w:val="both"/>
        <w:rPr>
          <w:sz w:val="28"/>
          <w:szCs w:val="28"/>
        </w:rPr>
      </w:pPr>
      <w:r w:rsidRPr="00B84DBA">
        <w:rPr>
          <w:sz w:val="28"/>
          <w:szCs w:val="28"/>
        </w:rPr>
        <w:t xml:space="preserve"> Предложения о персональном составе комиссии направляются почтовым                     отправлением с уведомлением о вручении, а также с использованием сетей связи общего пользования в Департамент, в течение месяца </w:t>
      </w:r>
      <w:proofErr w:type="gramStart"/>
      <w:r w:rsidRPr="00B84DBA">
        <w:rPr>
          <w:sz w:val="28"/>
          <w:szCs w:val="28"/>
        </w:rPr>
        <w:t>с даты размещения</w:t>
      </w:r>
      <w:proofErr w:type="gramEnd"/>
      <w:r w:rsidRPr="00B84DBA">
        <w:rPr>
          <w:sz w:val="28"/>
          <w:szCs w:val="28"/>
        </w:rPr>
        <w:t xml:space="preserve"> на его              сайте в сети Интернет(</w:t>
      </w:r>
      <w:hyperlink r:id="rId11" w:history="1">
        <w:r w:rsidRPr="00756C5A">
          <w:rPr>
            <w:rStyle w:val="a3"/>
            <w:color w:val="auto"/>
            <w:sz w:val="28"/>
            <w:szCs w:val="28"/>
            <w:u w:val="none"/>
            <w:lang w:val="de-DE"/>
          </w:rPr>
          <w:t>www</w:t>
        </w:r>
        <w:r w:rsidRPr="00756C5A">
          <w:rPr>
            <w:rStyle w:val="a3"/>
            <w:color w:val="auto"/>
            <w:sz w:val="28"/>
            <w:szCs w:val="28"/>
            <w:u w:val="none"/>
          </w:rPr>
          <w:t>.</w:t>
        </w:r>
        <w:r w:rsidRPr="00756C5A">
          <w:rPr>
            <w:rStyle w:val="a3"/>
            <w:color w:val="auto"/>
            <w:sz w:val="28"/>
            <w:szCs w:val="28"/>
            <w:u w:val="none"/>
            <w:lang w:val="de-DE"/>
          </w:rPr>
          <w:t>govvrn</w:t>
        </w:r>
        <w:r w:rsidRPr="00756C5A">
          <w:rPr>
            <w:rStyle w:val="a3"/>
            <w:color w:val="auto"/>
            <w:sz w:val="28"/>
            <w:szCs w:val="28"/>
            <w:u w:val="none"/>
          </w:rPr>
          <w:t>.</w:t>
        </w:r>
        <w:r w:rsidRPr="00756C5A">
          <w:rPr>
            <w:rStyle w:val="a3"/>
            <w:color w:val="auto"/>
            <w:sz w:val="28"/>
            <w:szCs w:val="28"/>
            <w:u w:val="none"/>
            <w:lang w:val="de-DE"/>
          </w:rPr>
          <w:t>ru</w:t>
        </w:r>
      </w:hyperlink>
      <w:r w:rsidRPr="00B84DBA">
        <w:rPr>
          <w:sz w:val="28"/>
          <w:szCs w:val="28"/>
        </w:rPr>
        <w:t>) акта о начале формирования комиссии.</w:t>
      </w:r>
    </w:p>
    <w:p w:rsidR="007B1ED3" w:rsidRPr="00B84DBA" w:rsidRDefault="007B1ED3" w:rsidP="007B1ED3">
      <w:pPr>
        <w:ind w:firstLine="540"/>
        <w:jc w:val="both"/>
        <w:rPr>
          <w:sz w:val="28"/>
          <w:szCs w:val="28"/>
        </w:rPr>
      </w:pPr>
      <w:r w:rsidRPr="00B84DBA">
        <w:rPr>
          <w:sz w:val="28"/>
          <w:szCs w:val="28"/>
        </w:rPr>
        <w:t xml:space="preserve">Предложения о включении в состав комиссии представителей </w:t>
      </w:r>
      <w:proofErr w:type="spellStart"/>
      <w:r w:rsidRPr="00B84DBA">
        <w:rPr>
          <w:spacing w:val="-14"/>
          <w:sz w:val="28"/>
          <w:szCs w:val="28"/>
        </w:rPr>
        <w:t>Росреестра</w:t>
      </w:r>
      <w:proofErr w:type="spellEnd"/>
      <w:r w:rsidRPr="00B84DBA">
        <w:rPr>
          <w:sz w:val="28"/>
          <w:szCs w:val="28"/>
        </w:rPr>
        <w:t xml:space="preserve"> и </w:t>
      </w:r>
      <w:r>
        <w:rPr>
          <w:sz w:val="28"/>
          <w:szCs w:val="28"/>
        </w:rPr>
        <w:t xml:space="preserve">                          </w:t>
      </w:r>
      <w:r w:rsidRPr="00B84DBA">
        <w:rPr>
          <w:sz w:val="28"/>
          <w:szCs w:val="28"/>
        </w:rPr>
        <w:t xml:space="preserve">ФБУ «КП» направляются руководителем </w:t>
      </w:r>
      <w:proofErr w:type="spellStart"/>
      <w:r w:rsidRPr="00B84DBA">
        <w:rPr>
          <w:spacing w:val="-14"/>
          <w:sz w:val="28"/>
          <w:szCs w:val="28"/>
        </w:rPr>
        <w:t>Росреестра</w:t>
      </w:r>
      <w:proofErr w:type="spellEnd"/>
      <w:r w:rsidRPr="00B84DBA">
        <w:rPr>
          <w:sz w:val="28"/>
          <w:szCs w:val="28"/>
        </w:rPr>
        <w:t>.</w:t>
      </w:r>
    </w:p>
    <w:p w:rsidR="007B1ED3" w:rsidRPr="00B84DBA" w:rsidRDefault="007B1ED3" w:rsidP="007B1ED3">
      <w:pPr>
        <w:ind w:firstLine="540"/>
        <w:jc w:val="both"/>
        <w:rPr>
          <w:sz w:val="28"/>
          <w:szCs w:val="28"/>
        </w:rPr>
      </w:pPr>
      <w:r w:rsidRPr="00B84DBA">
        <w:rPr>
          <w:sz w:val="28"/>
          <w:szCs w:val="28"/>
        </w:rPr>
        <w:t xml:space="preserve">Предложения о включении в состав комиссии представителей                            </w:t>
      </w:r>
      <w:proofErr w:type="spellStart"/>
      <w:r w:rsidRPr="00B84DBA">
        <w:rPr>
          <w:sz w:val="28"/>
          <w:szCs w:val="28"/>
        </w:rPr>
        <w:t>саморегулируемой</w:t>
      </w:r>
      <w:proofErr w:type="spellEnd"/>
      <w:r w:rsidRPr="00B84DBA">
        <w:rPr>
          <w:sz w:val="28"/>
          <w:szCs w:val="28"/>
        </w:rPr>
        <w:t xml:space="preserve"> организации в сфере кадастровой деятельности направляются исполнительным органом такой </w:t>
      </w:r>
      <w:proofErr w:type="spellStart"/>
      <w:r w:rsidRPr="00B84DBA">
        <w:rPr>
          <w:sz w:val="28"/>
          <w:szCs w:val="28"/>
        </w:rPr>
        <w:t>саморегулируемой</w:t>
      </w:r>
      <w:proofErr w:type="spellEnd"/>
      <w:r w:rsidRPr="00B84DBA">
        <w:rPr>
          <w:sz w:val="28"/>
          <w:szCs w:val="28"/>
        </w:rPr>
        <w:t xml:space="preserve"> организации.</w:t>
      </w:r>
    </w:p>
    <w:p w:rsidR="007B1ED3" w:rsidRPr="00B84DBA" w:rsidRDefault="007B1ED3" w:rsidP="007B1ED3">
      <w:pPr>
        <w:ind w:firstLine="540"/>
        <w:jc w:val="both"/>
        <w:rPr>
          <w:sz w:val="28"/>
          <w:szCs w:val="28"/>
        </w:rPr>
      </w:pPr>
      <w:r w:rsidRPr="00B84DBA">
        <w:rPr>
          <w:sz w:val="28"/>
          <w:szCs w:val="28"/>
        </w:rPr>
        <w:t>В состав комиссии входят восемь членов комиссии, включая председателя                    комиссии, заместителя председателя комиссии и секретаря комиссии.</w:t>
      </w:r>
    </w:p>
    <w:p w:rsidR="00B37220" w:rsidRPr="00B84DBA" w:rsidRDefault="00B37220" w:rsidP="00B37220">
      <w:pPr>
        <w:ind w:firstLine="540"/>
        <w:jc w:val="both"/>
        <w:rPr>
          <w:sz w:val="28"/>
          <w:szCs w:val="28"/>
        </w:rPr>
      </w:pPr>
      <w:r w:rsidRPr="00B84DBA">
        <w:rPr>
          <w:sz w:val="28"/>
          <w:szCs w:val="28"/>
        </w:rPr>
        <w:t xml:space="preserve">Председателем комиссии является должностное лицо </w:t>
      </w:r>
      <w:r>
        <w:rPr>
          <w:sz w:val="28"/>
          <w:szCs w:val="28"/>
        </w:rPr>
        <w:t>органа исполнительной власти Воронежской области (</w:t>
      </w:r>
      <w:r w:rsidRPr="00B84DBA">
        <w:rPr>
          <w:sz w:val="28"/>
          <w:szCs w:val="28"/>
        </w:rPr>
        <w:t>Департамента</w:t>
      </w:r>
      <w:r>
        <w:rPr>
          <w:sz w:val="28"/>
          <w:szCs w:val="28"/>
        </w:rPr>
        <w:t>)</w:t>
      </w:r>
      <w:r w:rsidRPr="00B84DBA">
        <w:rPr>
          <w:sz w:val="28"/>
          <w:szCs w:val="28"/>
        </w:rPr>
        <w:t>.</w:t>
      </w:r>
    </w:p>
    <w:p w:rsidR="007B1ED3" w:rsidRPr="00B84DBA" w:rsidRDefault="007B1ED3" w:rsidP="007B1ED3">
      <w:pPr>
        <w:ind w:firstLine="540"/>
        <w:jc w:val="both"/>
        <w:rPr>
          <w:sz w:val="28"/>
          <w:szCs w:val="28"/>
        </w:rPr>
      </w:pPr>
      <w:r w:rsidRPr="00B84DBA">
        <w:rPr>
          <w:sz w:val="28"/>
          <w:szCs w:val="28"/>
        </w:rPr>
        <w:t>Председатель комиссии:</w:t>
      </w:r>
    </w:p>
    <w:p w:rsidR="007B1ED3" w:rsidRPr="00B84DBA" w:rsidRDefault="007B1ED3" w:rsidP="007B1ED3">
      <w:pPr>
        <w:ind w:firstLine="540"/>
        <w:jc w:val="both"/>
        <w:rPr>
          <w:sz w:val="28"/>
          <w:szCs w:val="28"/>
        </w:rPr>
      </w:pPr>
      <w:r w:rsidRPr="00B84DBA">
        <w:rPr>
          <w:sz w:val="28"/>
          <w:szCs w:val="28"/>
        </w:rPr>
        <w:t>- осуществляет руководство комиссией и председательствует на ее заседаниях;</w:t>
      </w:r>
    </w:p>
    <w:p w:rsidR="007B1ED3" w:rsidRPr="00B84DBA" w:rsidRDefault="007B1ED3" w:rsidP="007B1ED3">
      <w:pPr>
        <w:ind w:firstLine="540"/>
        <w:jc w:val="both"/>
        <w:rPr>
          <w:sz w:val="28"/>
          <w:szCs w:val="28"/>
        </w:rPr>
      </w:pPr>
      <w:r w:rsidRPr="00B84DBA">
        <w:rPr>
          <w:sz w:val="28"/>
          <w:szCs w:val="28"/>
        </w:rPr>
        <w:t>- организует и координирует работу комиссии;</w:t>
      </w:r>
    </w:p>
    <w:p w:rsidR="007B1ED3" w:rsidRPr="00B84DBA" w:rsidRDefault="007B1ED3" w:rsidP="007B1ED3">
      <w:pPr>
        <w:ind w:firstLine="540"/>
        <w:jc w:val="both"/>
        <w:rPr>
          <w:sz w:val="28"/>
          <w:szCs w:val="28"/>
        </w:rPr>
      </w:pPr>
      <w:r w:rsidRPr="00B84DBA">
        <w:rPr>
          <w:sz w:val="28"/>
          <w:szCs w:val="28"/>
        </w:rPr>
        <w:t>- принимает решения о проведении заседаний комиссии;</w:t>
      </w:r>
    </w:p>
    <w:p w:rsidR="007B1ED3" w:rsidRPr="00B84DBA" w:rsidRDefault="007B1ED3" w:rsidP="007B1ED3">
      <w:pPr>
        <w:ind w:firstLine="540"/>
        <w:jc w:val="both"/>
        <w:rPr>
          <w:sz w:val="28"/>
          <w:szCs w:val="28"/>
        </w:rPr>
      </w:pPr>
      <w:r w:rsidRPr="00B84DBA">
        <w:rPr>
          <w:sz w:val="28"/>
          <w:szCs w:val="28"/>
        </w:rPr>
        <w:t>- формирует повестку заседаний комиссии;</w:t>
      </w:r>
    </w:p>
    <w:p w:rsidR="007B1ED3" w:rsidRPr="00B84DBA" w:rsidRDefault="007B1ED3" w:rsidP="007B1ED3">
      <w:pPr>
        <w:ind w:firstLine="540"/>
        <w:jc w:val="both"/>
        <w:rPr>
          <w:sz w:val="28"/>
          <w:szCs w:val="28"/>
        </w:rPr>
      </w:pPr>
      <w:r w:rsidRPr="00B84DBA">
        <w:rPr>
          <w:sz w:val="28"/>
          <w:szCs w:val="28"/>
        </w:rPr>
        <w:t>- утверждает протоколы заседаний комиссии;</w:t>
      </w:r>
    </w:p>
    <w:p w:rsidR="007B1ED3" w:rsidRPr="00B84DBA" w:rsidRDefault="007B1ED3" w:rsidP="007B1ED3">
      <w:pPr>
        <w:ind w:firstLine="540"/>
        <w:jc w:val="both"/>
        <w:rPr>
          <w:sz w:val="28"/>
          <w:szCs w:val="28"/>
        </w:rPr>
      </w:pPr>
      <w:r w:rsidRPr="00B84DBA">
        <w:rPr>
          <w:sz w:val="28"/>
          <w:szCs w:val="28"/>
        </w:rPr>
        <w:t>- несет персональную ответственность за своевременность и полноту                  выполнения комиссией возложенных на нее функций.</w:t>
      </w:r>
    </w:p>
    <w:p w:rsidR="007B1ED3" w:rsidRPr="00B84DBA" w:rsidRDefault="007B1ED3" w:rsidP="007B1ED3">
      <w:pPr>
        <w:ind w:firstLine="540"/>
        <w:jc w:val="both"/>
        <w:rPr>
          <w:sz w:val="28"/>
          <w:szCs w:val="28"/>
        </w:rPr>
      </w:pPr>
      <w:r w:rsidRPr="00B84DBA">
        <w:rPr>
          <w:sz w:val="28"/>
          <w:szCs w:val="28"/>
        </w:rPr>
        <w:t xml:space="preserve"> Заместителем председателя комиссии является должностное лицо </w:t>
      </w:r>
      <w:proofErr w:type="spellStart"/>
      <w:r w:rsidRPr="00B84DBA">
        <w:rPr>
          <w:spacing w:val="-14"/>
          <w:sz w:val="28"/>
          <w:szCs w:val="28"/>
        </w:rPr>
        <w:t>Росреестра</w:t>
      </w:r>
      <w:proofErr w:type="spellEnd"/>
      <w:r w:rsidRPr="00B84DBA">
        <w:rPr>
          <w:sz w:val="28"/>
          <w:szCs w:val="28"/>
        </w:rPr>
        <w:t>. Заместитель председателя комиссии исполняет обязанности председателя комиссии в случае отсутствия последнего.</w:t>
      </w:r>
    </w:p>
    <w:p w:rsidR="00B37220" w:rsidRPr="00B84DBA" w:rsidRDefault="00B37220" w:rsidP="00B37220">
      <w:pPr>
        <w:ind w:firstLine="540"/>
        <w:jc w:val="both"/>
        <w:rPr>
          <w:sz w:val="28"/>
          <w:szCs w:val="28"/>
        </w:rPr>
      </w:pPr>
      <w:r w:rsidRPr="00B84DBA">
        <w:rPr>
          <w:sz w:val="28"/>
          <w:szCs w:val="28"/>
        </w:rPr>
        <w:t xml:space="preserve">Секретарем комиссии является должностное лицо </w:t>
      </w:r>
      <w:r>
        <w:rPr>
          <w:sz w:val="28"/>
          <w:szCs w:val="28"/>
        </w:rPr>
        <w:t>органа исполнительной власти Воронежской области (</w:t>
      </w:r>
      <w:r w:rsidRPr="00B84DBA">
        <w:rPr>
          <w:sz w:val="28"/>
          <w:szCs w:val="28"/>
        </w:rPr>
        <w:t>Департамента</w:t>
      </w:r>
      <w:r>
        <w:rPr>
          <w:sz w:val="28"/>
          <w:szCs w:val="28"/>
        </w:rPr>
        <w:t xml:space="preserve">), уполномоченного </w:t>
      </w:r>
      <w:r w:rsidRPr="00B84DBA">
        <w:rPr>
          <w:sz w:val="28"/>
          <w:szCs w:val="28"/>
        </w:rPr>
        <w:t xml:space="preserve">на выдачу квалификационных аттестатов </w:t>
      </w:r>
      <w:r>
        <w:rPr>
          <w:sz w:val="28"/>
          <w:szCs w:val="28"/>
        </w:rPr>
        <w:t xml:space="preserve"> </w:t>
      </w:r>
      <w:r w:rsidRPr="00B84DBA">
        <w:rPr>
          <w:sz w:val="28"/>
          <w:szCs w:val="28"/>
        </w:rPr>
        <w:t>кадастровых инженеров</w:t>
      </w:r>
      <w:r>
        <w:rPr>
          <w:sz w:val="28"/>
          <w:szCs w:val="28"/>
        </w:rPr>
        <w:t xml:space="preserve">  в соответствии с утвержденным положением о Департаменте и структурного подразделения (отдела)</w:t>
      </w:r>
      <w:r w:rsidRPr="00B84DBA">
        <w:rPr>
          <w:sz w:val="28"/>
          <w:szCs w:val="28"/>
        </w:rPr>
        <w:t>.</w:t>
      </w:r>
    </w:p>
    <w:p w:rsidR="007B1ED3" w:rsidRPr="00B84DBA" w:rsidRDefault="007B1ED3" w:rsidP="007B1ED3">
      <w:pPr>
        <w:ind w:firstLine="540"/>
        <w:jc w:val="both"/>
        <w:rPr>
          <w:sz w:val="28"/>
          <w:szCs w:val="28"/>
        </w:rPr>
      </w:pPr>
      <w:r w:rsidRPr="00B84DBA">
        <w:rPr>
          <w:sz w:val="28"/>
          <w:szCs w:val="28"/>
        </w:rPr>
        <w:t>Секретарь комиссии:</w:t>
      </w:r>
    </w:p>
    <w:p w:rsidR="007B1ED3" w:rsidRPr="00B84DBA" w:rsidRDefault="007B1ED3" w:rsidP="007B1ED3">
      <w:pPr>
        <w:ind w:firstLine="540"/>
        <w:jc w:val="both"/>
        <w:rPr>
          <w:sz w:val="28"/>
          <w:szCs w:val="28"/>
        </w:rPr>
      </w:pPr>
      <w:r w:rsidRPr="00B84DBA">
        <w:rPr>
          <w:sz w:val="28"/>
          <w:szCs w:val="28"/>
        </w:rPr>
        <w:t>- уведомляет о заседаниях комиссии членов комиссии, претендентов,                 кадастровых инженеров и иных заинтересованных лиц;</w:t>
      </w:r>
    </w:p>
    <w:p w:rsidR="007B1ED3" w:rsidRPr="00B84DBA" w:rsidRDefault="007B1ED3" w:rsidP="007B1ED3">
      <w:pPr>
        <w:ind w:firstLine="540"/>
        <w:jc w:val="both"/>
        <w:rPr>
          <w:sz w:val="28"/>
          <w:szCs w:val="28"/>
        </w:rPr>
      </w:pPr>
      <w:r w:rsidRPr="00B84DBA">
        <w:rPr>
          <w:sz w:val="28"/>
          <w:szCs w:val="28"/>
        </w:rPr>
        <w:t>- осуществляет прием и регистрацию представляемых в комиссию документов;</w:t>
      </w:r>
    </w:p>
    <w:p w:rsidR="007B1ED3" w:rsidRPr="00B84DBA" w:rsidRDefault="007B1ED3" w:rsidP="007B1ED3">
      <w:pPr>
        <w:ind w:firstLine="540"/>
        <w:jc w:val="both"/>
        <w:rPr>
          <w:sz w:val="28"/>
          <w:szCs w:val="28"/>
        </w:rPr>
      </w:pPr>
      <w:r w:rsidRPr="00B84DBA">
        <w:rPr>
          <w:sz w:val="28"/>
          <w:szCs w:val="28"/>
        </w:rPr>
        <w:t>- осуществляет подготовку материалов к заседаниям комиссии;</w:t>
      </w:r>
    </w:p>
    <w:p w:rsidR="007B1ED3" w:rsidRPr="00B84DBA" w:rsidRDefault="007B1ED3" w:rsidP="007B1ED3">
      <w:pPr>
        <w:ind w:firstLine="540"/>
        <w:jc w:val="both"/>
        <w:rPr>
          <w:sz w:val="28"/>
          <w:szCs w:val="28"/>
        </w:rPr>
      </w:pPr>
      <w:r w:rsidRPr="00B84DBA">
        <w:rPr>
          <w:sz w:val="28"/>
          <w:szCs w:val="28"/>
        </w:rPr>
        <w:lastRenderedPageBreak/>
        <w:t>- оформляет протоколы заседаний комиссии и выписки из них;</w:t>
      </w:r>
    </w:p>
    <w:p w:rsidR="007B1ED3" w:rsidRPr="00B84DBA" w:rsidRDefault="007B1ED3" w:rsidP="007B1ED3">
      <w:pPr>
        <w:ind w:firstLine="540"/>
        <w:jc w:val="both"/>
        <w:rPr>
          <w:sz w:val="28"/>
          <w:szCs w:val="28"/>
        </w:rPr>
      </w:pPr>
      <w:r w:rsidRPr="00B84DBA">
        <w:rPr>
          <w:sz w:val="28"/>
          <w:szCs w:val="28"/>
        </w:rPr>
        <w:t>- обеспечивает хранение и передачу в архив протоколов заседаний комиссии, личных дел претендентов и иных материалов.</w:t>
      </w:r>
    </w:p>
    <w:p w:rsidR="007B1ED3" w:rsidRPr="00B84DBA" w:rsidRDefault="007B1ED3" w:rsidP="007B1ED3">
      <w:pPr>
        <w:ind w:firstLine="540"/>
        <w:jc w:val="both"/>
        <w:rPr>
          <w:sz w:val="28"/>
          <w:szCs w:val="28"/>
        </w:rPr>
      </w:pPr>
      <w:r w:rsidRPr="00B84DBA">
        <w:rPr>
          <w:sz w:val="28"/>
          <w:szCs w:val="28"/>
        </w:rPr>
        <w:t>Персональный состав комиссии утверждается приказом  Департамента.</w:t>
      </w:r>
    </w:p>
    <w:p w:rsidR="007B1ED3" w:rsidRPr="00B84DBA" w:rsidRDefault="007B1ED3" w:rsidP="007B1ED3">
      <w:pPr>
        <w:ind w:firstLine="540"/>
        <w:jc w:val="both"/>
        <w:rPr>
          <w:sz w:val="28"/>
          <w:szCs w:val="28"/>
        </w:rPr>
      </w:pPr>
      <w:r w:rsidRPr="00B84DBA">
        <w:rPr>
          <w:sz w:val="28"/>
          <w:szCs w:val="28"/>
        </w:rPr>
        <w:t>В приказе  также приводятся сведения о местонахождении, почтовом адресе, адресе электронной почты, графике работы и справочных телефонах комиссии.</w:t>
      </w:r>
    </w:p>
    <w:p w:rsidR="007B1ED3" w:rsidRPr="00B84DBA" w:rsidRDefault="007B1ED3" w:rsidP="007B1ED3">
      <w:pPr>
        <w:ind w:firstLine="540"/>
        <w:jc w:val="both"/>
        <w:rPr>
          <w:sz w:val="28"/>
          <w:szCs w:val="28"/>
        </w:rPr>
      </w:pPr>
      <w:r w:rsidRPr="00B84DBA">
        <w:rPr>
          <w:sz w:val="28"/>
          <w:szCs w:val="28"/>
        </w:rPr>
        <w:t>Приказ об утверждении персонального состава комиссии подлежит                      опубликованию в источнике официального опубликования  актов органов                 исполнительной власти Воронежской области («Воронежский курьер»), а также размещению на информационном портале Воронежской области в сети Интернет (</w:t>
      </w:r>
      <w:hyperlink r:id="rId12" w:history="1">
        <w:r w:rsidRPr="00767226">
          <w:rPr>
            <w:rStyle w:val="a3"/>
            <w:color w:val="auto"/>
            <w:sz w:val="28"/>
            <w:szCs w:val="28"/>
            <w:u w:val="none"/>
            <w:lang w:val="de-DE"/>
          </w:rPr>
          <w:t>www</w:t>
        </w:r>
        <w:r w:rsidRPr="00767226">
          <w:rPr>
            <w:rStyle w:val="a3"/>
            <w:color w:val="auto"/>
            <w:sz w:val="28"/>
            <w:szCs w:val="28"/>
            <w:u w:val="none"/>
          </w:rPr>
          <w:t>.</w:t>
        </w:r>
        <w:r w:rsidRPr="00767226">
          <w:rPr>
            <w:rStyle w:val="a3"/>
            <w:color w:val="auto"/>
            <w:sz w:val="28"/>
            <w:szCs w:val="28"/>
            <w:u w:val="none"/>
            <w:lang w:val="de-DE"/>
          </w:rPr>
          <w:t>govvrn</w:t>
        </w:r>
        <w:r w:rsidRPr="00767226">
          <w:rPr>
            <w:rStyle w:val="a3"/>
            <w:color w:val="auto"/>
            <w:sz w:val="28"/>
            <w:szCs w:val="28"/>
            <w:u w:val="none"/>
          </w:rPr>
          <w:t>.</w:t>
        </w:r>
        <w:r w:rsidRPr="00767226">
          <w:rPr>
            <w:rStyle w:val="a3"/>
            <w:color w:val="auto"/>
            <w:sz w:val="28"/>
            <w:szCs w:val="28"/>
            <w:u w:val="none"/>
            <w:lang w:val="de-DE"/>
          </w:rPr>
          <w:t>ru</w:t>
        </w:r>
      </w:hyperlink>
      <w:r w:rsidRPr="00767226">
        <w:rPr>
          <w:sz w:val="28"/>
          <w:szCs w:val="28"/>
        </w:rPr>
        <w:t>)</w:t>
      </w:r>
      <w:r w:rsidRPr="00B84DBA">
        <w:rPr>
          <w:sz w:val="28"/>
          <w:szCs w:val="28"/>
        </w:rPr>
        <w:t xml:space="preserve"> и на сайте Департамента в сети Интернет (</w:t>
      </w:r>
      <w:r w:rsidRPr="00B84DBA">
        <w:rPr>
          <w:sz w:val="28"/>
          <w:szCs w:val="28"/>
          <w:lang w:val="de-DE"/>
        </w:rPr>
        <w:t>www</w:t>
      </w:r>
      <w:r w:rsidRPr="00B84DBA">
        <w:rPr>
          <w:sz w:val="28"/>
          <w:szCs w:val="28"/>
        </w:rPr>
        <w:t>.</w:t>
      </w:r>
      <w:r w:rsidRPr="00B84DBA">
        <w:rPr>
          <w:spacing w:val="-4"/>
          <w:sz w:val="28"/>
          <w:szCs w:val="28"/>
          <w:lang w:val="de-DE"/>
        </w:rPr>
        <w:t>dizovo</w:t>
      </w:r>
      <w:r w:rsidRPr="00B84DBA">
        <w:rPr>
          <w:sz w:val="28"/>
          <w:szCs w:val="28"/>
        </w:rPr>
        <w:t>.</w:t>
      </w:r>
      <w:r w:rsidRPr="00B84DBA">
        <w:rPr>
          <w:sz w:val="28"/>
          <w:szCs w:val="28"/>
          <w:lang w:val="de-DE"/>
        </w:rPr>
        <w:t>ru</w:t>
      </w:r>
      <w:r w:rsidRPr="00B84DBA">
        <w:rPr>
          <w:sz w:val="28"/>
          <w:szCs w:val="28"/>
        </w:rPr>
        <w:t>).</w:t>
      </w:r>
    </w:p>
    <w:p w:rsidR="007B1ED3" w:rsidRPr="00B84DBA" w:rsidRDefault="007B1ED3" w:rsidP="007B1ED3">
      <w:pPr>
        <w:ind w:firstLine="540"/>
        <w:jc w:val="both"/>
        <w:rPr>
          <w:sz w:val="28"/>
          <w:szCs w:val="28"/>
        </w:rPr>
      </w:pPr>
      <w:r w:rsidRPr="00B84DBA">
        <w:rPr>
          <w:sz w:val="28"/>
          <w:szCs w:val="28"/>
        </w:rPr>
        <w:t xml:space="preserve">Копия приказа об утверждении персонального состава комиссии в течение трех  рабочих дней со дня его принятия направляется Департаментом почтовым                отправлением с уведомлением о вручении, а также с использованием сетей связи общего пользования, в </w:t>
      </w:r>
      <w:r>
        <w:rPr>
          <w:spacing w:val="-14"/>
          <w:sz w:val="28"/>
          <w:szCs w:val="28"/>
        </w:rPr>
        <w:t xml:space="preserve">орган кадастрового учета </w:t>
      </w:r>
      <w:r w:rsidRPr="00B84DBA">
        <w:rPr>
          <w:sz w:val="28"/>
          <w:szCs w:val="28"/>
        </w:rPr>
        <w:t xml:space="preserve"> для размещения на официальном </w:t>
      </w:r>
      <w:r>
        <w:rPr>
          <w:sz w:val="28"/>
          <w:szCs w:val="28"/>
        </w:rPr>
        <w:t xml:space="preserve">           </w:t>
      </w:r>
      <w:r w:rsidRPr="00B84DBA">
        <w:rPr>
          <w:sz w:val="28"/>
          <w:szCs w:val="28"/>
        </w:rPr>
        <w:t xml:space="preserve">сайте  </w:t>
      </w:r>
      <w:r>
        <w:rPr>
          <w:spacing w:val="-14"/>
          <w:sz w:val="28"/>
          <w:szCs w:val="28"/>
        </w:rPr>
        <w:t xml:space="preserve">орган кадастрового учета </w:t>
      </w:r>
      <w:r w:rsidRPr="00B84DBA">
        <w:rPr>
          <w:sz w:val="28"/>
          <w:szCs w:val="28"/>
        </w:rPr>
        <w:t xml:space="preserve"> в сети Интернет</w:t>
      </w:r>
      <w:r>
        <w:rPr>
          <w:sz w:val="28"/>
          <w:szCs w:val="28"/>
        </w:rPr>
        <w:t>.</w:t>
      </w:r>
      <w:r w:rsidRPr="00B84DBA">
        <w:rPr>
          <w:sz w:val="28"/>
          <w:szCs w:val="28"/>
        </w:rPr>
        <w:t xml:space="preserve"> </w:t>
      </w:r>
    </w:p>
    <w:p w:rsidR="007B1ED3" w:rsidRPr="00B84DBA" w:rsidRDefault="007B1ED3" w:rsidP="007B1ED3">
      <w:pPr>
        <w:ind w:firstLine="540"/>
        <w:jc w:val="both"/>
        <w:rPr>
          <w:sz w:val="28"/>
          <w:szCs w:val="28"/>
        </w:rPr>
      </w:pPr>
      <w:r w:rsidRPr="00B84DBA">
        <w:rPr>
          <w:sz w:val="28"/>
          <w:szCs w:val="28"/>
        </w:rPr>
        <w:t>Членство в комиссии прекращается приказом Департамента в случае:</w:t>
      </w:r>
    </w:p>
    <w:p w:rsidR="007B1ED3" w:rsidRPr="00B84DBA" w:rsidRDefault="007B1ED3" w:rsidP="007B1ED3">
      <w:pPr>
        <w:ind w:firstLine="540"/>
        <w:jc w:val="both"/>
        <w:rPr>
          <w:sz w:val="28"/>
          <w:szCs w:val="28"/>
        </w:rPr>
      </w:pPr>
      <w:r w:rsidRPr="00B84DBA">
        <w:rPr>
          <w:sz w:val="28"/>
          <w:szCs w:val="28"/>
        </w:rPr>
        <w:t>- поступления заявления от члена комиссии с просьбой об исключении его из состава комиссии;</w:t>
      </w:r>
    </w:p>
    <w:p w:rsidR="007B1ED3" w:rsidRPr="00B84DBA" w:rsidRDefault="007B1ED3" w:rsidP="007B1ED3">
      <w:pPr>
        <w:ind w:firstLine="540"/>
        <w:jc w:val="both"/>
        <w:rPr>
          <w:sz w:val="28"/>
          <w:szCs w:val="28"/>
        </w:rPr>
      </w:pPr>
      <w:r w:rsidRPr="00B84DBA">
        <w:rPr>
          <w:sz w:val="28"/>
          <w:szCs w:val="28"/>
        </w:rPr>
        <w:t>- поступления информации от соответствующих органов (организаций) об               отзыве их должностных лиц (представителей) из состава комиссии;</w:t>
      </w:r>
    </w:p>
    <w:p w:rsidR="007B1ED3" w:rsidRPr="00B84DBA" w:rsidRDefault="007B1ED3" w:rsidP="007B1ED3">
      <w:pPr>
        <w:ind w:firstLine="540"/>
        <w:jc w:val="both"/>
        <w:rPr>
          <w:sz w:val="28"/>
          <w:szCs w:val="28"/>
        </w:rPr>
      </w:pPr>
      <w:r w:rsidRPr="00B84DBA">
        <w:rPr>
          <w:sz w:val="28"/>
          <w:szCs w:val="28"/>
        </w:rPr>
        <w:t>- неявки члена комиссии на заседания комиссии более трех раз подряд без              уважительной причины.</w:t>
      </w:r>
    </w:p>
    <w:p w:rsidR="007B1ED3" w:rsidRPr="00B84DBA" w:rsidRDefault="007B1ED3" w:rsidP="007B1ED3">
      <w:pPr>
        <w:pStyle w:val="afc"/>
        <w:spacing w:before="0" w:beforeAutospacing="0" w:after="0" w:afterAutospacing="0"/>
        <w:jc w:val="both"/>
        <w:rPr>
          <w:rStyle w:val="afe"/>
          <w:b w:val="0"/>
          <w:color w:val="000000"/>
          <w:sz w:val="28"/>
          <w:szCs w:val="28"/>
        </w:rPr>
      </w:pPr>
      <w:r w:rsidRPr="00B84DBA">
        <w:rPr>
          <w:rStyle w:val="afe"/>
          <w:b w:val="0"/>
          <w:color w:val="000000"/>
          <w:sz w:val="28"/>
          <w:szCs w:val="28"/>
        </w:rPr>
        <w:t xml:space="preserve">        </w:t>
      </w:r>
    </w:p>
    <w:p w:rsidR="007B1ED3" w:rsidRPr="00B84DBA" w:rsidRDefault="007B1ED3" w:rsidP="007B1ED3">
      <w:pPr>
        <w:pStyle w:val="afc"/>
        <w:spacing w:before="0" w:beforeAutospacing="0" w:after="0" w:afterAutospacing="0"/>
        <w:jc w:val="both"/>
        <w:rPr>
          <w:rStyle w:val="afe"/>
          <w:b w:val="0"/>
          <w:color w:val="000000"/>
          <w:sz w:val="28"/>
          <w:szCs w:val="28"/>
        </w:rPr>
      </w:pPr>
      <w:r w:rsidRPr="00B84DBA">
        <w:rPr>
          <w:rStyle w:val="afe"/>
          <w:b w:val="0"/>
          <w:color w:val="000000"/>
          <w:sz w:val="28"/>
          <w:szCs w:val="28"/>
        </w:rPr>
        <w:t xml:space="preserve">        2.16. Порядок работы комиссии и оформления ее решения</w:t>
      </w:r>
    </w:p>
    <w:p w:rsidR="007B1ED3" w:rsidRPr="00B84DBA" w:rsidRDefault="007B1ED3" w:rsidP="007B1ED3">
      <w:pPr>
        <w:pStyle w:val="afc"/>
        <w:spacing w:before="0" w:beforeAutospacing="0" w:after="0" w:afterAutospacing="0"/>
        <w:jc w:val="both"/>
        <w:rPr>
          <w:rStyle w:val="afe"/>
          <w:b w:val="0"/>
          <w:color w:val="000000"/>
          <w:sz w:val="28"/>
          <w:szCs w:val="28"/>
        </w:rPr>
      </w:pPr>
    </w:p>
    <w:p w:rsidR="007B1ED3" w:rsidRPr="00B84DBA" w:rsidRDefault="007B1ED3" w:rsidP="007B1ED3">
      <w:pPr>
        <w:widowControl/>
        <w:ind w:firstLine="540"/>
        <w:jc w:val="both"/>
        <w:rPr>
          <w:sz w:val="28"/>
          <w:szCs w:val="28"/>
        </w:rPr>
      </w:pPr>
      <w:r w:rsidRPr="00B84DBA">
        <w:rPr>
          <w:sz w:val="28"/>
          <w:szCs w:val="28"/>
        </w:rPr>
        <w:t>Заседание комиссии правомочно, если на нем присутствует не менее пяти                членов утвержденного состава комиссии.</w:t>
      </w:r>
    </w:p>
    <w:p w:rsidR="007B1ED3" w:rsidRPr="00B84DBA" w:rsidRDefault="007B1ED3" w:rsidP="007B1ED3">
      <w:pPr>
        <w:widowControl/>
        <w:ind w:firstLine="540"/>
        <w:jc w:val="both"/>
        <w:rPr>
          <w:sz w:val="28"/>
          <w:szCs w:val="28"/>
        </w:rPr>
      </w:pPr>
      <w:r w:rsidRPr="00B84DBA">
        <w:rPr>
          <w:sz w:val="28"/>
          <w:szCs w:val="28"/>
        </w:rPr>
        <w:t>Комиссия принимает решения путем открытого голосования.</w:t>
      </w:r>
    </w:p>
    <w:p w:rsidR="007B1ED3" w:rsidRPr="00B84DBA" w:rsidRDefault="007B1ED3" w:rsidP="007B1ED3">
      <w:pPr>
        <w:widowControl/>
        <w:ind w:firstLine="540"/>
        <w:jc w:val="both"/>
        <w:rPr>
          <w:sz w:val="28"/>
          <w:szCs w:val="28"/>
        </w:rPr>
      </w:pPr>
      <w:r w:rsidRPr="00B84DBA">
        <w:rPr>
          <w:sz w:val="28"/>
          <w:szCs w:val="28"/>
        </w:rPr>
        <w:t>Решения комиссии принимаются большинством голосов от числа                       присутствующих на заседании членов комиссии. При равенстве голосов решающим является голос председателя комиссии.</w:t>
      </w:r>
    </w:p>
    <w:p w:rsidR="007B1ED3" w:rsidRPr="00B84DBA" w:rsidRDefault="007B1ED3" w:rsidP="007B1ED3">
      <w:pPr>
        <w:widowControl/>
        <w:ind w:firstLine="540"/>
        <w:jc w:val="both"/>
        <w:rPr>
          <w:sz w:val="28"/>
          <w:szCs w:val="28"/>
        </w:rPr>
      </w:pPr>
      <w:r w:rsidRPr="00B84DBA">
        <w:rPr>
          <w:sz w:val="28"/>
          <w:szCs w:val="28"/>
        </w:rPr>
        <w:t>Все решения комиссии оформляются протоколом, в котором указываются:</w:t>
      </w:r>
    </w:p>
    <w:p w:rsidR="007B1ED3" w:rsidRPr="00B84DBA" w:rsidRDefault="007B1ED3" w:rsidP="007B1ED3">
      <w:pPr>
        <w:widowControl/>
        <w:ind w:firstLine="540"/>
        <w:jc w:val="both"/>
        <w:rPr>
          <w:sz w:val="28"/>
          <w:szCs w:val="28"/>
        </w:rPr>
      </w:pPr>
      <w:r w:rsidRPr="00B84DBA">
        <w:rPr>
          <w:sz w:val="28"/>
          <w:szCs w:val="28"/>
        </w:rPr>
        <w:t>- дата, место и время заседания комиссии;</w:t>
      </w:r>
    </w:p>
    <w:p w:rsidR="007B1ED3" w:rsidRPr="00B84DBA" w:rsidRDefault="007B1ED3" w:rsidP="007B1ED3">
      <w:pPr>
        <w:widowControl/>
        <w:ind w:firstLine="540"/>
        <w:jc w:val="both"/>
        <w:rPr>
          <w:sz w:val="28"/>
          <w:szCs w:val="28"/>
        </w:rPr>
      </w:pPr>
      <w:proofErr w:type="gramStart"/>
      <w:r w:rsidRPr="00B84DBA">
        <w:rPr>
          <w:sz w:val="28"/>
          <w:szCs w:val="28"/>
        </w:rPr>
        <w:t>- сведения о лицах, присутствующих на заседании комиссии (членах комиссии, претендентах, иных лицах, предусмотренных Положением о составе, порядке              работы квалификационной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 утвержденным Приказом            Минэкономразвития РФ</w:t>
      </w:r>
      <w:proofErr w:type="gramEnd"/>
      <w:r w:rsidRPr="00B84DBA">
        <w:rPr>
          <w:sz w:val="28"/>
          <w:szCs w:val="28"/>
        </w:rPr>
        <w:t xml:space="preserve"> от 22.01.2010 № 23);</w:t>
      </w:r>
    </w:p>
    <w:p w:rsidR="007B1ED3" w:rsidRPr="00B84DBA" w:rsidRDefault="007B1ED3" w:rsidP="007B1ED3">
      <w:pPr>
        <w:widowControl/>
        <w:ind w:firstLine="540"/>
        <w:jc w:val="both"/>
        <w:rPr>
          <w:sz w:val="28"/>
          <w:szCs w:val="28"/>
        </w:rPr>
      </w:pPr>
      <w:r w:rsidRPr="00B84DBA">
        <w:rPr>
          <w:sz w:val="28"/>
          <w:szCs w:val="28"/>
        </w:rPr>
        <w:t>- повестка заседания комиссии;</w:t>
      </w:r>
    </w:p>
    <w:p w:rsidR="007B1ED3" w:rsidRPr="00B84DBA" w:rsidRDefault="007B1ED3" w:rsidP="007B1ED3">
      <w:pPr>
        <w:widowControl/>
        <w:ind w:firstLine="540"/>
        <w:jc w:val="both"/>
        <w:rPr>
          <w:sz w:val="28"/>
          <w:szCs w:val="28"/>
        </w:rPr>
      </w:pPr>
      <w:r w:rsidRPr="00B84DBA">
        <w:rPr>
          <w:sz w:val="28"/>
          <w:szCs w:val="28"/>
        </w:rPr>
        <w:lastRenderedPageBreak/>
        <w:t>- вопросы, вынесенные на рассмотрение комиссии, а также результаты                    голосования по ним;</w:t>
      </w:r>
    </w:p>
    <w:p w:rsidR="007B1ED3" w:rsidRPr="00B84DBA" w:rsidRDefault="007B1ED3" w:rsidP="007B1ED3">
      <w:pPr>
        <w:widowControl/>
        <w:ind w:firstLine="540"/>
        <w:jc w:val="both"/>
        <w:rPr>
          <w:sz w:val="28"/>
          <w:szCs w:val="28"/>
        </w:rPr>
      </w:pPr>
      <w:r w:rsidRPr="00B84DBA">
        <w:rPr>
          <w:sz w:val="28"/>
          <w:szCs w:val="28"/>
        </w:rPr>
        <w:t>- принятое комиссией решение.</w:t>
      </w:r>
    </w:p>
    <w:p w:rsidR="007B1ED3" w:rsidRPr="00B84DBA" w:rsidRDefault="007B1ED3" w:rsidP="007B1ED3">
      <w:pPr>
        <w:widowControl/>
        <w:ind w:firstLine="540"/>
        <w:jc w:val="both"/>
        <w:rPr>
          <w:sz w:val="28"/>
          <w:szCs w:val="28"/>
        </w:rPr>
      </w:pPr>
      <w:r w:rsidRPr="00B84DBA">
        <w:rPr>
          <w:sz w:val="28"/>
          <w:szCs w:val="28"/>
        </w:rPr>
        <w:t>Протоколы заседаний комиссии подписываются всеми принявшими участие в заседании членами комиссии в день заседания комиссии, за исключением члена              комиссии, имеющего особое мнение по принятому комиссией решению.</w:t>
      </w:r>
    </w:p>
    <w:p w:rsidR="007B1ED3" w:rsidRPr="00B84DBA" w:rsidRDefault="007B1ED3" w:rsidP="007B1ED3">
      <w:pPr>
        <w:widowControl/>
        <w:ind w:firstLine="540"/>
        <w:jc w:val="both"/>
        <w:rPr>
          <w:sz w:val="28"/>
          <w:szCs w:val="28"/>
        </w:rPr>
      </w:pPr>
      <w:r w:rsidRPr="00B84DBA">
        <w:rPr>
          <w:sz w:val="28"/>
          <w:szCs w:val="28"/>
        </w:rPr>
        <w:t xml:space="preserve"> Все внесенные в протокол изменения, дополнения, исправления должны быть оговорены и удостоверены личными подписями председателя комиссии,                       заместителя председателя комиссии и секретаря комиссии.</w:t>
      </w:r>
    </w:p>
    <w:p w:rsidR="007B1ED3" w:rsidRPr="00B84DBA" w:rsidRDefault="007B1ED3" w:rsidP="007B1ED3">
      <w:pPr>
        <w:widowControl/>
        <w:ind w:firstLine="540"/>
        <w:jc w:val="both"/>
        <w:rPr>
          <w:sz w:val="28"/>
          <w:szCs w:val="28"/>
        </w:rPr>
      </w:pPr>
      <w:r w:rsidRPr="00B84DBA">
        <w:rPr>
          <w:sz w:val="28"/>
          <w:szCs w:val="28"/>
        </w:rPr>
        <w:t>Член комиссии, не согласный с принятым комиссией решением, вправе в              письменном виде изложить свое особое мнение, которое прилагается к протоколу.</w:t>
      </w:r>
    </w:p>
    <w:p w:rsidR="007B1ED3" w:rsidRPr="00B84DBA" w:rsidRDefault="007B1ED3" w:rsidP="007B1ED3">
      <w:pPr>
        <w:widowControl/>
        <w:ind w:firstLine="540"/>
        <w:jc w:val="both"/>
        <w:rPr>
          <w:sz w:val="28"/>
          <w:szCs w:val="28"/>
        </w:rPr>
      </w:pPr>
      <w:r w:rsidRPr="00B84DBA">
        <w:rPr>
          <w:sz w:val="28"/>
          <w:szCs w:val="28"/>
        </w:rPr>
        <w:t>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любому заинтересованному лицу по его желанию.</w:t>
      </w:r>
    </w:p>
    <w:p w:rsidR="007B1ED3" w:rsidRPr="00B84DBA" w:rsidRDefault="007B1ED3" w:rsidP="007B1ED3">
      <w:pPr>
        <w:widowControl/>
        <w:ind w:firstLine="540"/>
        <w:jc w:val="both"/>
        <w:rPr>
          <w:sz w:val="28"/>
          <w:szCs w:val="28"/>
        </w:rPr>
      </w:pPr>
      <w:r w:rsidRPr="00B84DBA">
        <w:rPr>
          <w:sz w:val="28"/>
          <w:szCs w:val="28"/>
        </w:rPr>
        <w:t>Протокол заседания комиссии не подписывается членом комиссии, имеющим особое мнение по принятому комиссией решению. В данном случае в протоколе     напротив его данных (фамилии и инициалов) делается отметка о наличии особого мнения.</w:t>
      </w:r>
    </w:p>
    <w:p w:rsidR="007B1ED3" w:rsidRDefault="007B1ED3" w:rsidP="007B1ED3">
      <w:pPr>
        <w:widowControl/>
        <w:ind w:firstLine="540"/>
        <w:jc w:val="both"/>
        <w:rPr>
          <w:sz w:val="28"/>
          <w:szCs w:val="28"/>
        </w:rPr>
      </w:pPr>
      <w:r w:rsidRPr="00B84DBA">
        <w:rPr>
          <w:sz w:val="28"/>
          <w:szCs w:val="28"/>
        </w:rPr>
        <w:t>Протоколы заседаний комиссии, личные дела претендентов подлежат                 постоянному хранению.</w:t>
      </w:r>
    </w:p>
    <w:p w:rsidR="007B1ED3" w:rsidRDefault="007B1ED3" w:rsidP="007B1ED3">
      <w:pPr>
        <w:pStyle w:val="afc"/>
        <w:spacing w:before="0" w:beforeAutospacing="0" w:after="0" w:afterAutospacing="0"/>
        <w:jc w:val="both"/>
        <w:rPr>
          <w:rStyle w:val="afe"/>
          <w:b w:val="0"/>
          <w:color w:val="000000"/>
          <w:sz w:val="28"/>
          <w:szCs w:val="28"/>
        </w:rPr>
      </w:pPr>
    </w:p>
    <w:p w:rsidR="007B1ED3" w:rsidRPr="00CE356F" w:rsidRDefault="007B1ED3" w:rsidP="007B1ED3">
      <w:pPr>
        <w:widowControl/>
        <w:ind w:firstLine="540"/>
        <w:jc w:val="both"/>
        <w:rPr>
          <w:sz w:val="28"/>
          <w:szCs w:val="28"/>
        </w:rPr>
      </w:pPr>
    </w:p>
    <w:p w:rsidR="007B1ED3" w:rsidRPr="001770A5" w:rsidRDefault="007B1ED3" w:rsidP="007B1ED3">
      <w:pPr>
        <w:ind w:firstLine="540"/>
        <w:jc w:val="center"/>
        <w:rPr>
          <w:sz w:val="28"/>
          <w:szCs w:val="28"/>
        </w:rPr>
      </w:pPr>
      <w:r w:rsidRPr="007F7EB5">
        <w:rPr>
          <w:sz w:val="28"/>
          <w:szCs w:val="28"/>
        </w:rPr>
        <w:t>3.</w:t>
      </w:r>
      <w:r>
        <w:rPr>
          <w:sz w:val="28"/>
          <w:szCs w:val="28"/>
        </w:rPr>
        <w:t xml:space="preserve"> С</w:t>
      </w:r>
      <w:r w:rsidRPr="001770A5">
        <w:rPr>
          <w:sz w:val="28"/>
          <w:szCs w:val="28"/>
        </w:rPr>
        <w:t xml:space="preserve">остав, последовательность и сроки выполнения административных </w:t>
      </w:r>
      <w:r>
        <w:rPr>
          <w:sz w:val="28"/>
          <w:szCs w:val="28"/>
        </w:rPr>
        <w:t xml:space="preserve">               </w:t>
      </w:r>
      <w:r w:rsidRPr="001770A5">
        <w:rPr>
          <w:sz w:val="28"/>
          <w:szCs w:val="28"/>
        </w:rPr>
        <w:t xml:space="preserve">процедур, требования к порядку их выполнения, </w:t>
      </w:r>
      <w:r w:rsidRPr="002B2B62">
        <w:rPr>
          <w:sz w:val="28"/>
          <w:szCs w:val="28"/>
        </w:rPr>
        <w:t>в том числе особенности                          выполнения административных процедур в электронной форме</w:t>
      </w:r>
    </w:p>
    <w:p w:rsidR="007B1ED3" w:rsidRPr="007F7EB5" w:rsidRDefault="007B1ED3" w:rsidP="007B1ED3">
      <w:pPr>
        <w:jc w:val="center"/>
        <w:outlineLvl w:val="1"/>
        <w:rPr>
          <w:sz w:val="28"/>
          <w:szCs w:val="28"/>
        </w:rPr>
      </w:pPr>
    </w:p>
    <w:p w:rsidR="007B1ED3" w:rsidRPr="00833063" w:rsidRDefault="007B1ED3" w:rsidP="007B1ED3">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3.1. </w:t>
      </w:r>
      <w:r w:rsidRPr="00871D43">
        <w:rPr>
          <w:rFonts w:ascii="Times New Roman" w:hAnsi="Times New Roman" w:cs="Times New Roman"/>
          <w:sz w:val="28"/>
          <w:szCs w:val="28"/>
        </w:rPr>
        <w:t>Предоставление государственной услуги включает в себя следующие</w:t>
      </w:r>
      <w:r w:rsidRPr="00833063">
        <w:rPr>
          <w:rFonts w:ascii="Times New Roman" w:hAnsi="Times New Roman" w:cs="Times New Roman"/>
          <w:sz w:val="28"/>
          <w:szCs w:val="28"/>
        </w:rPr>
        <w:t xml:space="preserve">                      административные процедуры:</w:t>
      </w:r>
    </w:p>
    <w:p w:rsidR="007B1ED3" w:rsidRPr="00F22423" w:rsidRDefault="007B1ED3" w:rsidP="007B1ED3">
      <w:pPr>
        <w:pStyle w:val="ad"/>
        <w:spacing w:after="0"/>
        <w:ind w:firstLine="600"/>
        <w:rPr>
          <w:sz w:val="28"/>
          <w:szCs w:val="28"/>
          <w:highlight w:val="cyan"/>
        </w:rPr>
      </w:pPr>
      <w:r w:rsidRPr="00F22423">
        <w:rPr>
          <w:sz w:val="28"/>
          <w:szCs w:val="28"/>
        </w:rPr>
        <w:t xml:space="preserve">- прием (получение) и регистрация заявления с прилагаемыми документами от претендента; </w:t>
      </w:r>
    </w:p>
    <w:p w:rsidR="007B1ED3" w:rsidRPr="00803669" w:rsidRDefault="007B1ED3" w:rsidP="007B1ED3">
      <w:pPr>
        <w:widowControl/>
        <w:ind w:firstLine="540"/>
        <w:jc w:val="both"/>
        <w:rPr>
          <w:sz w:val="28"/>
          <w:szCs w:val="28"/>
        </w:rPr>
      </w:pPr>
      <w:r>
        <w:rPr>
          <w:sz w:val="28"/>
          <w:szCs w:val="28"/>
        </w:rPr>
        <w:t xml:space="preserve"> </w:t>
      </w:r>
      <w:r w:rsidRPr="00803669">
        <w:rPr>
          <w:sz w:val="28"/>
          <w:szCs w:val="28"/>
        </w:rPr>
        <w:t>- допуск претендентов к сдаче квалификационного экзамена;</w:t>
      </w:r>
    </w:p>
    <w:p w:rsidR="007B1ED3" w:rsidRDefault="007B1ED3" w:rsidP="007B1ED3">
      <w:pPr>
        <w:widowControl/>
        <w:ind w:firstLine="540"/>
        <w:jc w:val="both"/>
        <w:rPr>
          <w:sz w:val="28"/>
          <w:szCs w:val="28"/>
        </w:rPr>
      </w:pPr>
      <w:r>
        <w:rPr>
          <w:sz w:val="28"/>
          <w:szCs w:val="28"/>
        </w:rPr>
        <w:t xml:space="preserve"> </w:t>
      </w:r>
      <w:r w:rsidRPr="00803669">
        <w:rPr>
          <w:sz w:val="28"/>
          <w:szCs w:val="28"/>
        </w:rPr>
        <w:t xml:space="preserve">- прием </w:t>
      </w:r>
      <w:r w:rsidRPr="00F22423">
        <w:rPr>
          <w:sz w:val="28"/>
          <w:szCs w:val="28"/>
        </w:rPr>
        <w:t>комиссией</w:t>
      </w:r>
      <w:r w:rsidRPr="00803669">
        <w:rPr>
          <w:sz w:val="28"/>
          <w:szCs w:val="28"/>
        </w:rPr>
        <w:t xml:space="preserve"> квалификационного экзамена</w:t>
      </w:r>
      <w:r>
        <w:rPr>
          <w:sz w:val="28"/>
          <w:szCs w:val="28"/>
        </w:rPr>
        <w:t xml:space="preserve"> у претендентов</w:t>
      </w:r>
      <w:r w:rsidRPr="00803669">
        <w:rPr>
          <w:sz w:val="28"/>
          <w:szCs w:val="28"/>
        </w:rPr>
        <w:t>;</w:t>
      </w:r>
    </w:p>
    <w:p w:rsidR="007B1ED3" w:rsidRPr="00F22423" w:rsidRDefault="007B1ED3" w:rsidP="007B1ED3">
      <w:pPr>
        <w:widowControl/>
        <w:ind w:firstLine="540"/>
        <w:jc w:val="both"/>
        <w:rPr>
          <w:sz w:val="28"/>
          <w:szCs w:val="28"/>
        </w:rPr>
      </w:pPr>
      <w:r>
        <w:rPr>
          <w:sz w:val="28"/>
          <w:szCs w:val="28"/>
        </w:rPr>
        <w:t xml:space="preserve"> </w:t>
      </w:r>
      <w:r w:rsidRPr="00F22423">
        <w:rPr>
          <w:sz w:val="28"/>
          <w:szCs w:val="28"/>
        </w:rPr>
        <w:t>-</w:t>
      </w:r>
      <w:r>
        <w:rPr>
          <w:sz w:val="28"/>
          <w:szCs w:val="28"/>
        </w:rPr>
        <w:t xml:space="preserve"> </w:t>
      </w:r>
      <w:r w:rsidRPr="00F22423">
        <w:rPr>
          <w:sz w:val="28"/>
          <w:szCs w:val="28"/>
        </w:rPr>
        <w:t xml:space="preserve">принятие комиссией решения о признании претендентов </w:t>
      </w:r>
      <w:proofErr w:type="gramStart"/>
      <w:r w:rsidRPr="00F22423">
        <w:rPr>
          <w:sz w:val="28"/>
          <w:szCs w:val="28"/>
        </w:rPr>
        <w:t>сдавшими</w:t>
      </w:r>
      <w:proofErr w:type="gramEnd"/>
      <w:r w:rsidRPr="00F22423">
        <w:rPr>
          <w:sz w:val="28"/>
          <w:szCs w:val="28"/>
        </w:rPr>
        <w:t xml:space="preserve"> (не </w:t>
      </w:r>
      <w:r>
        <w:rPr>
          <w:sz w:val="28"/>
          <w:szCs w:val="28"/>
        </w:rPr>
        <w:t xml:space="preserve">                  </w:t>
      </w:r>
      <w:r w:rsidRPr="00F22423">
        <w:rPr>
          <w:sz w:val="28"/>
          <w:szCs w:val="28"/>
        </w:rPr>
        <w:t>сдавшими) квалификационный экзамен;</w:t>
      </w:r>
    </w:p>
    <w:p w:rsidR="007B1ED3" w:rsidRPr="00F22423" w:rsidRDefault="007B1ED3" w:rsidP="007B1ED3">
      <w:pPr>
        <w:widowControl/>
        <w:ind w:firstLine="540"/>
        <w:jc w:val="both"/>
        <w:rPr>
          <w:sz w:val="28"/>
          <w:szCs w:val="28"/>
        </w:rPr>
      </w:pPr>
      <w:r>
        <w:rPr>
          <w:sz w:val="28"/>
          <w:szCs w:val="28"/>
        </w:rPr>
        <w:t xml:space="preserve"> - </w:t>
      </w:r>
      <w:r w:rsidRPr="00F22423">
        <w:rPr>
          <w:sz w:val="28"/>
          <w:szCs w:val="28"/>
        </w:rPr>
        <w:t>рассм</w:t>
      </w:r>
      <w:r>
        <w:rPr>
          <w:sz w:val="28"/>
          <w:szCs w:val="28"/>
        </w:rPr>
        <w:t>о</w:t>
      </w:r>
      <w:r w:rsidRPr="00F22423">
        <w:rPr>
          <w:sz w:val="28"/>
          <w:szCs w:val="28"/>
        </w:rPr>
        <w:t>тр</w:t>
      </w:r>
      <w:r>
        <w:rPr>
          <w:sz w:val="28"/>
          <w:szCs w:val="28"/>
        </w:rPr>
        <w:t>ение</w:t>
      </w:r>
      <w:r w:rsidRPr="00F22423">
        <w:rPr>
          <w:sz w:val="28"/>
          <w:szCs w:val="28"/>
        </w:rPr>
        <w:t xml:space="preserve"> </w:t>
      </w:r>
      <w:r w:rsidRPr="00657BAE">
        <w:rPr>
          <w:sz w:val="28"/>
          <w:szCs w:val="28"/>
        </w:rPr>
        <w:t>комиссией обстоятельств,</w:t>
      </w:r>
      <w:r w:rsidRPr="00F22423">
        <w:rPr>
          <w:sz w:val="28"/>
          <w:szCs w:val="28"/>
        </w:rPr>
        <w:t xml:space="preserve"> которые могут быть признаны </w:t>
      </w:r>
      <w:r>
        <w:rPr>
          <w:sz w:val="28"/>
          <w:szCs w:val="28"/>
        </w:rPr>
        <w:t xml:space="preserve">               </w:t>
      </w:r>
      <w:r w:rsidRPr="00F22423">
        <w:rPr>
          <w:sz w:val="28"/>
          <w:szCs w:val="28"/>
        </w:rPr>
        <w:t xml:space="preserve">основаниями для аннулирования квалификационного аттестата кадастрового </w:t>
      </w:r>
      <w:r>
        <w:rPr>
          <w:sz w:val="28"/>
          <w:szCs w:val="28"/>
        </w:rPr>
        <w:t xml:space="preserve">               </w:t>
      </w:r>
      <w:r w:rsidRPr="00F22423">
        <w:rPr>
          <w:sz w:val="28"/>
          <w:szCs w:val="28"/>
        </w:rPr>
        <w:t>инженера</w:t>
      </w:r>
      <w:r>
        <w:rPr>
          <w:sz w:val="28"/>
          <w:szCs w:val="28"/>
        </w:rPr>
        <w:t xml:space="preserve"> и </w:t>
      </w:r>
      <w:r w:rsidRPr="00F22423">
        <w:rPr>
          <w:sz w:val="28"/>
          <w:szCs w:val="28"/>
        </w:rPr>
        <w:t xml:space="preserve">принятие комиссией решения об аннулировании (об отсутствии </w:t>
      </w:r>
      <w:r>
        <w:rPr>
          <w:sz w:val="28"/>
          <w:szCs w:val="28"/>
        </w:rPr>
        <w:t xml:space="preserve">                   </w:t>
      </w:r>
      <w:r w:rsidRPr="00F22423">
        <w:rPr>
          <w:sz w:val="28"/>
          <w:szCs w:val="28"/>
        </w:rPr>
        <w:t xml:space="preserve">оснований для аннулирования) квалификационного аттестата кадастрового </w:t>
      </w:r>
      <w:r>
        <w:rPr>
          <w:sz w:val="28"/>
          <w:szCs w:val="28"/>
        </w:rPr>
        <w:t xml:space="preserve">              </w:t>
      </w:r>
      <w:r w:rsidRPr="00F22423">
        <w:rPr>
          <w:sz w:val="28"/>
          <w:szCs w:val="28"/>
        </w:rPr>
        <w:t>инженера;</w:t>
      </w:r>
    </w:p>
    <w:p w:rsidR="007B1ED3" w:rsidRPr="00F22423" w:rsidRDefault="007B1ED3" w:rsidP="007B1ED3">
      <w:pPr>
        <w:widowControl/>
        <w:ind w:firstLine="540"/>
        <w:jc w:val="both"/>
        <w:rPr>
          <w:sz w:val="28"/>
          <w:szCs w:val="28"/>
        </w:rPr>
      </w:pPr>
      <w:r>
        <w:rPr>
          <w:sz w:val="28"/>
          <w:szCs w:val="28"/>
        </w:rPr>
        <w:t>- и</w:t>
      </w:r>
      <w:r w:rsidRPr="00F22423">
        <w:rPr>
          <w:sz w:val="28"/>
          <w:szCs w:val="28"/>
        </w:rPr>
        <w:t>нформир</w:t>
      </w:r>
      <w:r>
        <w:rPr>
          <w:sz w:val="28"/>
          <w:szCs w:val="28"/>
        </w:rPr>
        <w:t>ование</w:t>
      </w:r>
      <w:r w:rsidRPr="00F22423">
        <w:rPr>
          <w:sz w:val="28"/>
          <w:szCs w:val="28"/>
        </w:rPr>
        <w:t xml:space="preserve"> </w:t>
      </w:r>
      <w:r>
        <w:rPr>
          <w:sz w:val="28"/>
          <w:szCs w:val="28"/>
        </w:rPr>
        <w:t xml:space="preserve">Департамента и </w:t>
      </w:r>
      <w:proofErr w:type="spellStart"/>
      <w:r w:rsidRPr="00B364F2">
        <w:rPr>
          <w:spacing w:val="-14"/>
          <w:sz w:val="28"/>
          <w:szCs w:val="28"/>
        </w:rPr>
        <w:t>Росреестр</w:t>
      </w:r>
      <w:proofErr w:type="spellEnd"/>
      <w:r w:rsidRPr="00F22423">
        <w:rPr>
          <w:sz w:val="28"/>
          <w:szCs w:val="28"/>
        </w:rPr>
        <w:t xml:space="preserve"> о претендентах </w:t>
      </w:r>
      <w:r>
        <w:rPr>
          <w:sz w:val="28"/>
          <w:szCs w:val="28"/>
        </w:rPr>
        <w:t xml:space="preserve">сдавших (не                      сдавших)  </w:t>
      </w:r>
      <w:r w:rsidRPr="00F22423">
        <w:rPr>
          <w:sz w:val="28"/>
          <w:szCs w:val="28"/>
        </w:rPr>
        <w:t>квалификационн</w:t>
      </w:r>
      <w:r>
        <w:rPr>
          <w:sz w:val="28"/>
          <w:szCs w:val="28"/>
        </w:rPr>
        <w:t>ый</w:t>
      </w:r>
      <w:r w:rsidRPr="00F22423">
        <w:rPr>
          <w:sz w:val="28"/>
          <w:szCs w:val="28"/>
        </w:rPr>
        <w:t xml:space="preserve"> экзамен, об аннулировании квалификационного </w:t>
      </w:r>
      <w:r>
        <w:rPr>
          <w:sz w:val="28"/>
          <w:szCs w:val="28"/>
        </w:rPr>
        <w:t xml:space="preserve">                 </w:t>
      </w:r>
      <w:r w:rsidRPr="00F22423">
        <w:rPr>
          <w:sz w:val="28"/>
          <w:szCs w:val="28"/>
        </w:rPr>
        <w:t xml:space="preserve">аттестата </w:t>
      </w:r>
      <w:r>
        <w:rPr>
          <w:sz w:val="28"/>
          <w:szCs w:val="28"/>
        </w:rPr>
        <w:t xml:space="preserve">    </w:t>
      </w:r>
      <w:r w:rsidRPr="00F22423">
        <w:rPr>
          <w:sz w:val="28"/>
          <w:szCs w:val="28"/>
        </w:rPr>
        <w:t>кадастрового инженера</w:t>
      </w:r>
    </w:p>
    <w:p w:rsidR="007B1ED3" w:rsidRDefault="007B1ED3" w:rsidP="007B1ED3">
      <w:pPr>
        <w:widowControl/>
        <w:ind w:firstLine="540"/>
        <w:jc w:val="both"/>
        <w:rPr>
          <w:sz w:val="28"/>
          <w:szCs w:val="28"/>
        </w:rPr>
      </w:pPr>
      <w:r>
        <w:rPr>
          <w:sz w:val="28"/>
          <w:szCs w:val="28"/>
        </w:rPr>
        <w:t xml:space="preserve">- порядок выдачи </w:t>
      </w:r>
      <w:r w:rsidRPr="00803669">
        <w:rPr>
          <w:sz w:val="28"/>
          <w:szCs w:val="28"/>
        </w:rPr>
        <w:t>квалификационн</w:t>
      </w:r>
      <w:r>
        <w:rPr>
          <w:sz w:val="28"/>
          <w:szCs w:val="28"/>
        </w:rPr>
        <w:t>ых аттестатов;</w:t>
      </w:r>
    </w:p>
    <w:p w:rsidR="007B1ED3" w:rsidRDefault="007B1ED3" w:rsidP="007B1ED3">
      <w:pPr>
        <w:widowControl/>
        <w:ind w:firstLine="540"/>
        <w:jc w:val="both"/>
        <w:rPr>
          <w:sz w:val="28"/>
          <w:szCs w:val="28"/>
        </w:rPr>
      </w:pPr>
      <w:r>
        <w:rPr>
          <w:sz w:val="28"/>
          <w:szCs w:val="28"/>
        </w:rPr>
        <w:t>- выдача нового квалификационного аттестата.</w:t>
      </w:r>
    </w:p>
    <w:p w:rsidR="007B1ED3" w:rsidRPr="001A7094" w:rsidRDefault="007B1ED3" w:rsidP="007B1ED3">
      <w:pPr>
        <w:pStyle w:val="afc"/>
        <w:tabs>
          <w:tab w:val="left" w:pos="567"/>
        </w:tabs>
        <w:spacing w:before="0" w:beforeAutospacing="0" w:after="0" w:afterAutospacing="0"/>
        <w:jc w:val="both"/>
        <w:rPr>
          <w:color w:val="000000"/>
          <w:sz w:val="28"/>
          <w:szCs w:val="28"/>
        </w:rPr>
      </w:pPr>
      <w:r w:rsidRPr="001A7094">
        <w:rPr>
          <w:color w:val="000000"/>
          <w:sz w:val="28"/>
          <w:szCs w:val="28"/>
        </w:rPr>
        <w:lastRenderedPageBreak/>
        <w:t xml:space="preserve">       Последовательность административных процедур определена в </w:t>
      </w:r>
      <w:r>
        <w:rPr>
          <w:color w:val="000000"/>
          <w:sz w:val="28"/>
          <w:szCs w:val="28"/>
        </w:rPr>
        <w:t>блок-</w:t>
      </w:r>
      <w:r w:rsidRPr="001A7094">
        <w:rPr>
          <w:color w:val="000000"/>
          <w:sz w:val="28"/>
          <w:szCs w:val="28"/>
        </w:rPr>
        <w:t xml:space="preserve">схеме </w:t>
      </w:r>
      <w:r w:rsidRPr="00633738">
        <w:rPr>
          <w:color w:val="000000"/>
          <w:sz w:val="28"/>
          <w:szCs w:val="28"/>
        </w:rPr>
        <w:t>(приложение 9, 10).</w:t>
      </w:r>
    </w:p>
    <w:p w:rsidR="007B1ED3" w:rsidRPr="00633738" w:rsidRDefault="007B1ED3" w:rsidP="007B1ED3">
      <w:pPr>
        <w:pStyle w:val="ad"/>
        <w:spacing w:after="0"/>
        <w:jc w:val="both"/>
        <w:rPr>
          <w:sz w:val="28"/>
          <w:szCs w:val="28"/>
        </w:rPr>
      </w:pPr>
      <w:r w:rsidRPr="00CE0BFB">
        <w:rPr>
          <w:sz w:val="28"/>
          <w:szCs w:val="28"/>
        </w:rPr>
        <w:t xml:space="preserve">        </w:t>
      </w:r>
      <w:r w:rsidRPr="00633738">
        <w:rPr>
          <w:sz w:val="28"/>
          <w:szCs w:val="28"/>
        </w:rPr>
        <w:t>Выполнение административных процедур в электронной форме действующим законодательством не предусмотрено.</w:t>
      </w:r>
    </w:p>
    <w:p w:rsidR="007B1ED3" w:rsidRPr="00633738" w:rsidRDefault="007B1ED3" w:rsidP="007B1ED3">
      <w:pPr>
        <w:jc w:val="both"/>
        <w:outlineLvl w:val="2"/>
        <w:rPr>
          <w:iCs/>
          <w:sz w:val="28"/>
          <w:szCs w:val="28"/>
        </w:rPr>
      </w:pPr>
      <w:r w:rsidRPr="00633738">
        <w:rPr>
          <w:iCs/>
          <w:sz w:val="28"/>
          <w:szCs w:val="28"/>
        </w:rPr>
        <w:t xml:space="preserve">       Документ необходимый Департаменту, предоставляющему государственную услугу, но находящиеся в иных органах и организациях - справка </w:t>
      </w:r>
      <w:r w:rsidRPr="00633738">
        <w:rPr>
          <w:sz w:val="28"/>
          <w:szCs w:val="28"/>
        </w:rPr>
        <w:t>о наличии                            (отсутствии) судимости, выданная в порядке, установленном Приказом                                 Министерства внутренних дел Российской Федерации от 1 ноября 2001 N 965 «Об утверждении Инструкции о порядке предоставления гражданам справки о наличии (отсутствии) у них судимости».</w:t>
      </w:r>
      <w:r w:rsidRPr="00633738">
        <w:rPr>
          <w:iCs/>
          <w:sz w:val="28"/>
          <w:szCs w:val="28"/>
        </w:rPr>
        <w:t xml:space="preserve"> </w:t>
      </w:r>
    </w:p>
    <w:p w:rsidR="007B1ED3" w:rsidRPr="00901144" w:rsidRDefault="007B1ED3" w:rsidP="00481A28">
      <w:pPr>
        <w:tabs>
          <w:tab w:val="left" w:pos="567"/>
        </w:tabs>
        <w:jc w:val="both"/>
        <w:outlineLvl w:val="2"/>
        <w:rPr>
          <w:sz w:val="28"/>
          <w:szCs w:val="28"/>
        </w:rPr>
      </w:pPr>
      <w:r w:rsidRPr="00633738">
        <w:rPr>
          <w:iCs/>
          <w:sz w:val="28"/>
          <w:szCs w:val="28"/>
        </w:rPr>
        <w:t xml:space="preserve">     </w:t>
      </w:r>
      <w:r w:rsidR="00481A28">
        <w:rPr>
          <w:iCs/>
          <w:sz w:val="28"/>
          <w:szCs w:val="28"/>
        </w:rPr>
        <w:t xml:space="preserve"> </w:t>
      </w:r>
      <w:r w:rsidRPr="00633738">
        <w:rPr>
          <w:iCs/>
          <w:sz w:val="28"/>
          <w:szCs w:val="28"/>
        </w:rPr>
        <w:t xml:space="preserve"> Справка </w:t>
      </w:r>
      <w:r w:rsidRPr="00633738">
        <w:rPr>
          <w:sz w:val="28"/>
          <w:szCs w:val="28"/>
        </w:rPr>
        <w:t xml:space="preserve">о наличии  (отсутствии) судимости предоставляется заявителем                                по собственной инициативе или запрашивается Департаментом в рамках                             межведомственного взаимодействия (положение вступает в силу с 01.07.2012, до указанной даты, заявитель самостоятельно </w:t>
      </w:r>
      <w:proofErr w:type="gramStart"/>
      <w:r w:rsidRPr="00633738">
        <w:rPr>
          <w:sz w:val="28"/>
          <w:szCs w:val="28"/>
        </w:rPr>
        <w:t>предоставляет данный   документ</w:t>
      </w:r>
      <w:proofErr w:type="gramEnd"/>
      <w:r w:rsidRPr="00633738">
        <w:rPr>
          <w:sz w:val="28"/>
          <w:szCs w:val="28"/>
        </w:rPr>
        <w:t>).</w:t>
      </w:r>
    </w:p>
    <w:p w:rsidR="007B1ED3" w:rsidRPr="00901144" w:rsidRDefault="007B1ED3" w:rsidP="007B1ED3">
      <w:pPr>
        <w:ind w:firstLine="700"/>
        <w:jc w:val="both"/>
        <w:outlineLvl w:val="2"/>
        <w:rPr>
          <w:iCs/>
          <w:sz w:val="28"/>
          <w:szCs w:val="28"/>
        </w:rPr>
      </w:pPr>
    </w:p>
    <w:p w:rsidR="007B1ED3" w:rsidRDefault="007B1ED3" w:rsidP="00481A28">
      <w:pPr>
        <w:ind w:firstLine="567"/>
        <w:jc w:val="both"/>
        <w:outlineLvl w:val="2"/>
        <w:rPr>
          <w:iCs/>
          <w:sz w:val="28"/>
          <w:szCs w:val="28"/>
        </w:rPr>
      </w:pPr>
      <w:r>
        <w:rPr>
          <w:iCs/>
          <w:sz w:val="28"/>
          <w:szCs w:val="28"/>
        </w:rPr>
        <w:t>3.2</w:t>
      </w:r>
      <w:r w:rsidRPr="00A13FE9">
        <w:rPr>
          <w:iCs/>
          <w:sz w:val="28"/>
          <w:szCs w:val="28"/>
        </w:rPr>
        <w:t xml:space="preserve">. Прием (получение) и регистрация заявления с прилагаемыми </w:t>
      </w:r>
      <w:r>
        <w:rPr>
          <w:iCs/>
          <w:sz w:val="28"/>
          <w:szCs w:val="28"/>
        </w:rPr>
        <w:t xml:space="preserve">                                 </w:t>
      </w:r>
      <w:r w:rsidRPr="00A13FE9">
        <w:rPr>
          <w:iCs/>
          <w:sz w:val="28"/>
          <w:szCs w:val="28"/>
        </w:rPr>
        <w:t>документами от претендента</w:t>
      </w:r>
    </w:p>
    <w:p w:rsidR="007B1ED3" w:rsidRPr="00A13FE9" w:rsidRDefault="007B1ED3" w:rsidP="007B1ED3">
      <w:pPr>
        <w:ind w:firstLine="700"/>
        <w:jc w:val="both"/>
        <w:outlineLvl w:val="2"/>
        <w:rPr>
          <w:iCs/>
          <w:sz w:val="28"/>
          <w:szCs w:val="28"/>
        </w:rPr>
      </w:pPr>
    </w:p>
    <w:p w:rsidR="007B1ED3" w:rsidRPr="00A111D2" w:rsidRDefault="007B1ED3" w:rsidP="00481A28">
      <w:pPr>
        <w:tabs>
          <w:tab w:val="left" w:pos="567"/>
        </w:tabs>
        <w:jc w:val="both"/>
        <w:rPr>
          <w:color w:val="000000"/>
          <w:sz w:val="28"/>
          <w:szCs w:val="28"/>
        </w:rPr>
      </w:pPr>
      <w:r>
        <w:rPr>
          <w:color w:val="000000"/>
          <w:sz w:val="28"/>
          <w:szCs w:val="28"/>
        </w:rPr>
        <w:t xml:space="preserve">       Основанием для начала выполнения административного действия является личное обращение претендента</w:t>
      </w:r>
      <w:r>
        <w:rPr>
          <w:sz w:val="28"/>
          <w:szCs w:val="28"/>
        </w:rPr>
        <w:t xml:space="preserve"> в комиссию с заявлением о получении                                  квалификационного  аттестата кадастрового инженера (далее - заявление), в котором указываются:</w:t>
      </w:r>
    </w:p>
    <w:p w:rsidR="007B1ED3" w:rsidRDefault="007B1ED3" w:rsidP="007B1ED3">
      <w:pPr>
        <w:widowControl/>
        <w:ind w:firstLine="540"/>
        <w:jc w:val="both"/>
        <w:rPr>
          <w:sz w:val="28"/>
          <w:szCs w:val="28"/>
        </w:rPr>
      </w:pPr>
      <w:r>
        <w:rPr>
          <w:sz w:val="28"/>
          <w:szCs w:val="28"/>
        </w:rPr>
        <w:t>наименование комиссии;</w:t>
      </w:r>
    </w:p>
    <w:p w:rsidR="007B1ED3" w:rsidRDefault="007B1ED3" w:rsidP="007B1ED3">
      <w:pPr>
        <w:widowControl/>
        <w:ind w:firstLine="540"/>
        <w:jc w:val="both"/>
        <w:rPr>
          <w:sz w:val="28"/>
          <w:szCs w:val="28"/>
        </w:rPr>
      </w:pPr>
      <w:r>
        <w:rPr>
          <w:sz w:val="28"/>
          <w:szCs w:val="28"/>
        </w:rPr>
        <w:t>фамилия, имя, отчество претендента;</w:t>
      </w:r>
    </w:p>
    <w:p w:rsidR="007B1ED3" w:rsidRDefault="007B1ED3" w:rsidP="007B1ED3">
      <w:pPr>
        <w:widowControl/>
        <w:ind w:firstLine="540"/>
        <w:jc w:val="both"/>
        <w:rPr>
          <w:sz w:val="28"/>
          <w:szCs w:val="28"/>
        </w:rPr>
      </w:pPr>
      <w:proofErr w:type="gramStart"/>
      <w:r>
        <w:rPr>
          <w:sz w:val="28"/>
          <w:szCs w:val="28"/>
        </w:rPr>
        <w:t>почтовый адрес, номер контактного телефона и адрес электронной почты                       претендента (последние при наличии).</w:t>
      </w:r>
      <w:proofErr w:type="gramEnd"/>
    </w:p>
    <w:p w:rsidR="007B1ED3" w:rsidRPr="001A7094" w:rsidRDefault="007B1ED3" w:rsidP="007B1ED3">
      <w:pPr>
        <w:widowControl/>
        <w:ind w:firstLine="540"/>
        <w:jc w:val="both"/>
        <w:rPr>
          <w:sz w:val="28"/>
          <w:szCs w:val="28"/>
        </w:rPr>
      </w:pPr>
      <w:r w:rsidRPr="001A7094">
        <w:rPr>
          <w:sz w:val="28"/>
          <w:szCs w:val="28"/>
        </w:rPr>
        <w:t>Претенденты могут обращаться с заявлением в любую комиссию независимо от места своей регистрации.</w:t>
      </w:r>
    </w:p>
    <w:p w:rsidR="007B1ED3" w:rsidRDefault="007B1ED3" w:rsidP="007B1ED3">
      <w:pPr>
        <w:widowControl/>
        <w:ind w:firstLine="540"/>
        <w:jc w:val="both"/>
        <w:rPr>
          <w:sz w:val="28"/>
          <w:szCs w:val="28"/>
        </w:rPr>
      </w:pPr>
      <w:r w:rsidRPr="001A7094">
        <w:rPr>
          <w:sz w:val="28"/>
          <w:szCs w:val="28"/>
        </w:rPr>
        <w:t>К заявлению прилагаются документы в соответствии с перечнем документов</w:t>
      </w:r>
      <w:r w:rsidRPr="00244828">
        <w:rPr>
          <w:sz w:val="28"/>
          <w:szCs w:val="28"/>
        </w:rPr>
        <w:t>,</w:t>
      </w:r>
      <w:r>
        <w:rPr>
          <w:sz w:val="28"/>
          <w:szCs w:val="28"/>
        </w:rPr>
        <w:t xml:space="preserve"> установленным в пункте 2.6. Административного регламента.</w:t>
      </w:r>
    </w:p>
    <w:p w:rsidR="007B1ED3" w:rsidRDefault="007B1ED3" w:rsidP="007B1ED3">
      <w:pPr>
        <w:widowControl/>
        <w:ind w:firstLine="540"/>
        <w:jc w:val="both"/>
        <w:rPr>
          <w:sz w:val="28"/>
          <w:szCs w:val="28"/>
        </w:rPr>
      </w:pPr>
      <w:r w:rsidRPr="001A7094">
        <w:rPr>
          <w:sz w:val="28"/>
          <w:szCs w:val="28"/>
        </w:rPr>
        <w:t xml:space="preserve">Заявление может быть представлено в комиссию претендентом лично либо </w:t>
      </w:r>
      <w:r>
        <w:rPr>
          <w:sz w:val="28"/>
          <w:szCs w:val="28"/>
        </w:rPr>
        <w:t xml:space="preserve">                      </w:t>
      </w:r>
      <w:r w:rsidRPr="001A7094">
        <w:rPr>
          <w:sz w:val="28"/>
          <w:szCs w:val="28"/>
        </w:rPr>
        <w:t xml:space="preserve">посредством почтового отправления с описью вложения и уведомлением о </w:t>
      </w:r>
      <w:r>
        <w:rPr>
          <w:sz w:val="28"/>
          <w:szCs w:val="28"/>
        </w:rPr>
        <w:t xml:space="preserve">                  </w:t>
      </w:r>
      <w:r w:rsidRPr="001A7094">
        <w:rPr>
          <w:sz w:val="28"/>
          <w:szCs w:val="28"/>
        </w:rPr>
        <w:t xml:space="preserve">вручении. В последнем случае удостоверение подписи претендента и копий </w:t>
      </w:r>
      <w:r>
        <w:rPr>
          <w:sz w:val="28"/>
          <w:szCs w:val="28"/>
        </w:rPr>
        <w:t xml:space="preserve">                  </w:t>
      </w:r>
      <w:r w:rsidRPr="001A7094">
        <w:rPr>
          <w:sz w:val="28"/>
          <w:szCs w:val="28"/>
        </w:rPr>
        <w:t>документов, представляемых одновременно с заявлением, не требуется.</w:t>
      </w:r>
    </w:p>
    <w:p w:rsidR="007B1ED3" w:rsidRPr="00A33FBF" w:rsidRDefault="007B1ED3" w:rsidP="007B1ED3">
      <w:pPr>
        <w:widowControl/>
        <w:ind w:firstLine="540"/>
        <w:jc w:val="both"/>
        <w:rPr>
          <w:sz w:val="28"/>
          <w:szCs w:val="28"/>
        </w:rPr>
      </w:pPr>
      <w:r w:rsidRPr="006E3658">
        <w:rPr>
          <w:sz w:val="28"/>
          <w:szCs w:val="28"/>
        </w:rPr>
        <w:t xml:space="preserve">Заявление регистрируется секретарем комиссии в день его </w:t>
      </w:r>
      <w:r>
        <w:rPr>
          <w:sz w:val="28"/>
          <w:szCs w:val="28"/>
        </w:rPr>
        <w:t xml:space="preserve">                        </w:t>
      </w:r>
      <w:r w:rsidRPr="006E3658">
        <w:rPr>
          <w:sz w:val="28"/>
          <w:szCs w:val="28"/>
        </w:rPr>
        <w:t>представления   (получения) в комиссию в книге регистрации заявлений,</w:t>
      </w:r>
      <w:r w:rsidRPr="006E3658">
        <w:rPr>
          <w:sz w:val="26"/>
          <w:szCs w:val="26"/>
        </w:rPr>
        <w:t xml:space="preserve"> </w:t>
      </w:r>
      <w:r w:rsidRPr="006E3658">
        <w:rPr>
          <w:sz w:val="28"/>
          <w:szCs w:val="28"/>
        </w:rPr>
        <w:t>а также в программе   автоматизированная система «Аттестация кадастровых инженеров»</w:t>
      </w:r>
      <w:r w:rsidR="00BA0BC3">
        <w:rPr>
          <w:sz w:val="28"/>
          <w:szCs w:val="28"/>
        </w:rPr>
        <w:t xml:space="preserve"> (далее – АИС «АКИ»)</w:t>
      </w:r>
      <w:r w:rsidRPr="006E3658">
        <w:rPr>
          <w:sz w:val="28"/>
          <w:szCs w:val="28"/>
        </w:rPr>
        <w:t>.</w:t>
      </w:r>
    </w:p>
    <w:p w:rsidR="007B1ED3" w:rsidRDefault="007B1ED3" w:rsidP="007B1ED3">
      <w:pPr>
        <w:widowControl/>
        <w:ind w:firstLine="540"/>
        <w:jc w:val="both"/>
        <w:rPr>
          <w:sz w:val="28"/>
          <w:szCs w:val="28"/>
        </w:rPr>
      </w:pPr>
      <w:r w:rsidRPr="001A7094">
        <w:rPr>
          <w:sz w:val="28"/>
          <w:szCs w:val="28"/>
        </w:rPr>
        <w:t xml:space="preserve">Заявление рассматривается секретарем комиссии в течение пяти рабочих дней </w:t>
      </w:r>
      <w:proofErr w:type="gramStart"/>
      <w:r w:rsidRPr="001A7094">
        <w:rPr>
          <w:sz w:val="28"/>
          <w:szCs w:val="28"/>
        </w:rPr>
        <w:t>с даты</w:t>
      </w:r>
      <w:proofErr w:type="gramEnd"/>
      <w:r w:rsidRPr="001A7094">
        <w:rPr>
          <w:sz w:val="28"/>
          <w:szCs w:val="28"/>
        </w:rPr>
        <w:t xml:space="preserve"> его регистрации</w:t>
      </w:r>
      <w:r>
        <w:rPr>
          <w:sz w:val="28"/>
          <w:szCs w:val="28"/>
        </w:rPr>
        <w:t>.</w:t>
      </w:r>
    </w:p>
    <w:p w:rsidR="007B1ED3" w:rsidRDefault="007B1ED3" w:rsidP="007B1ED3">
      <w:pPr>
        <w:widowControl/>
        <w:ind w:firstLine="540"/>
        <w:jc w:val="both"/>
        <w:outlineLvl w:val="1"/>
        <w:rPr>
          <w:sz w:val="28"/>
          <w:szCs w:val="28"/>
        </w:rPr>
      </w:pPr>
      <w:proofErr w:type="gramStart"/>
      <w:r w:rsidRPr="00481A28">
        <w:rPr>
          <w:sz w:val="28"/>
          <w:szCs w:val="28"/>
        </w:rPr>
        <w:t>Результатом административного действия является подготовка секретарем                 комиссии материалов к заседанию комиссии и назначение даты и времени                         проведения заседания комиссии о допуске претендентов к сдаче квалификационного экзамена (по согласованию с членами комиссии)</w:t>
      </w:r>
      <w:r w:rsidR="006C31A1">
        <w:rPr>
          <w:sz w:val="28"/>
          <w:szCs w:val="28"/>
        </w:rPr>
        <w:t>, а также распределение  рассмотренных заявлений по допущенным и отказным в программе</w:t>
      </w:r>
      <w:r w:rsidR="006C31A1" w:rsidRPr="006C31A1">
        <w:rPr>
          <w:sz w:val="28"/>
          <w:szCs w:val="28"/>
        </w:rPr>
        <w:t xml:space="preserve"> </w:t>
      </w:r>
      <w:r w:rsidR="006C31A1">
        <w:rPr>
          <w:sz w:val="28"/>
          <w:szCs w:val="28"/>
        </w:rPr>
        <w:t>АИС «АКИ»</w:t>
      </w:r>
      <w:r w:rsidR="0070559A">
        <w:rPr>
          <w:sz w:val="28"/>
          <w:szCs w:val="28"/>
        </w:rPr>
        <w:t xml:space="preserve"> </w:t>
      </w:r>
      <w:r w:rsidR="0070559A">
        <w:rPr>
          <w:sz w:val="28"/>
          <w:szCs w:val="28"/>
        </w:rPr>
        <w:lastRenderedPageBreak/>
        <w:t>(предварительное решение секретаря комиссии, которое может быть изменено на заседании комиссии)</w:t>
      </w:r>
      <w:r w:rsidRPr="00481A28">
        <w:rPr>
          <w:sz w:val="28"/>
          <w:szCs w:val="28"/>
        </w:rPr>
        <w:t>.</w:t>
      </w:r>
      <w:proofErr w:type="gramEnd"/>
    </w:p>
    <w:p w:rsidR="007B1ED3" w:rsidRPr="001A7094" w:rsidRDefault="007B1ED3" w:rsidP="007B1ED3">
      <w:pPr>
        <w:widowControl/>
        <w:ind w:firstLine="540"/>
        <w:jc w:val="both"/>
        <w:rPr>
          <w:sz w:val="28"/>
          <w:szCs w:val="28"/>
        </w:rPr>
      </w:pPr>
    </w:p>
    <w:p w:rsidR="007B1ED3" w:rsidRDefault="007B1ED3" w:rsidP="007B1ED3">
      <w:pPr>
        <w:widowControl/>
        <w:ind w:firstLine="540"/>
        <w:jc w:val="both"/>
        <w:rPr>
          <w:sz w:val="28"/>
          <w:szCs w:val="28"/>
        </w:rPr>
      </w:pPr>
      <w:r>
        <w:rPr>
          <w:sz w:val="28"/>
          <w:szCs w:val="28"/>
        </w:rPr>
        <w:t>3.3. Д</w:t>
      </w:r>
      <w:r w:rsidRPr="00803669">
        <w:rPr>
          <w:sz w:val="28"/>
          <w:szCs w:val="28"/>
        </w:rPr>
        <w:t>опуск претендентов к сдаче квалификационного экзамена</w:t>
      </w:r>
    </w:p>
    <w:p w:rsidR="007B1ED3" w:rsidRDefault="007B1ED3" w:rsidP="007B1ED3">
      <w:pPr>
        <w:widowControl/>
        <w:ind w:firstLine="540"/>
        <w:jc w:val="both"/>
        <w:rPr>
          <w:sz w:val="28"/>
          <w:szCs w:val="28"/>
        </w:rPr>
      </w:pPr>
    </w:p>
    <w:p w:rsidR="007B1ED3" w:rsidRDefault="007B1ED3" w:rsidP="007B1ED3">
      <w:pPr>
        <w:widowControl/>
        <w:ind w:firstLine="540"/>
        <w:jc w:val="both"/>
        <w:outlineLvl w:val="1"/>
        <w:rPr>
          <w:sz w:val="28"/>
          <w:szCs w:val="28"/>
        </w:rPr>
      </w:pPr>
      <w:r w:rsidRPr="00481A28">
        <w:rPr>
          <w:color w:val="000000"/>
          <w:sz w:val="28"/>
          <w:szCs w:val="28"/>
        </w:rPr>
        <w:t xml:space="preserve">Основанием для начала выполнения административного действия является                </w:t>
      </w:r>
      <w:r w:rsidRPr="00481A28">
        <w:rPr>
          <w:sz w:val="28"/>
          <w:szCs w:val="28"/>
        </w:rPr>
        <w:t>присутствие на заседании комиссии не менее пяти членов утвержденного состава комиссии.</w:t>
      </w:r>
    </w:p>
    <w:p w:rsidR="007B1ED3" w:rsidRPr="00983588" w:rsidRDefault="007B1ED3" w:rsidP="007B1ED3">
      <w:pPr>
        <w:widowControl/>
        <w:ind w:firstLine="540"/>
        <w:jc w:val="both"/>
        <w:rPr>
          <w:sz w:val="28"/>
          <w:szCs w:val="28"/>
        </w:rPr>
      </w:pPr>
      <w:r w:rsidRPr="00C91254">
        <w:rPr>
          <w:sz w:val="28"/>
          <w:szCs w:val="28"/>
        </w:rPr>
        <w:t xml:space="preserve"> </w:t>
      </w:r>
      <w:r w:rsidRPr="00983588">
        <w:rPr>
          <w:sz w:val="28"/>
          <w:szCs w:val="28"/>
        </w:rPr>
        <w:t xml:space="preserve">Заседание комиссии о допуске претендентов к сдаче квалификационного </w:t>
      </w:r>
      <w:r>
        <w:rPr>
          <w:sz w:val="28"/>
          <w:szCs w:val="28"/>
        </w:rPr>
        <w:t xml:space="preserve">               </w:t>
      </w:r>
      <w:r w:rsidRPr="00983588">
        <w:rPr>
          <w:sz w:val="28"/>
          <w:szCs w:val="28"/>
        </w:rPr>
        <w:t>экзамена проводится в течение трех рабочих дней со дня завершения рассмотрения секретарем комиссии заявлений и необходимых документов.</w:t>
      </w:r>
    </w:p>
    <w:p w:rsidR="007B1ED3" w:rsidRDefault="007B1ED3" w:rsidP="007B1ED3">
      <w:pPr>
        <w:widowControl/>
        <w:ind w:firstLine="540"/>
        <w:jc w:val="both"/>
        <w:rPr>
          <w:sz w:val="28"/>
          <w:szCs w:val="28"/>
        </w:rPr>
      </w:pPr>
      <w:r w:rsidRPr="00C91254">
        <w:rPr>
          <w:sz w:val="28"/>
          <w:szCs w:val="28"/>
        </w:rPr>
        <w:t xml:space="preserve">К сдаче квалификационных экзаменов допускаются претенденты, отвечающие требованиям </w:t>
      </w:r>
      <w:r w:rsidRPr="002B2379">
        <w:rPr>
          <w:sz w:val="28"/>
          <w:szCs w:val="28"/>
        </w:rPr>
        <w:t>пункта 1.2. Административного регламента</w:t>
      </w:r>
      <w:r w:rsidRPr="00C91254">
        <w:rPr>
          <w:sz w:val="28"/>
          <w:szCs w:val="28"/>
        </w:rPr>
        <w:t xml:space="preserve"> и не ограниченные </w:t>
      </w:r>
      <w:proofErr w:type="gramStart"/>
      <w:r w:rsidRPr="00C91254">
        <w:rPr>
          <w:sz w:val="28"/>
          <w:szCs w:val="28"/>
        </w:rPr>
        <w:t>в</w:t>
      </w:r>
      <w:r>
        <w:rPr>
          <w:sz w:val="28"/>
          <w:szCs w:val="28"/>
        </w:rPr>
        <w:t xml:space="preserve">            </w:t>
      </w:r>
      <w:r w:rsidRPr="00C91254">
        <w:rPr>
          <w:sz w:val="28"/>
          <w:szCs w:val="28"/>
        </w:rPr>
        <w:t xml:space="preserve"> праве на обращение с заявлением в соответствии с </w:t>
      </w:r>
      <w:r>
        <w:rPr>
          <w:sz w:val="28"/>
          <w:szCs w:val="28"/>
        </w:rPr>
        <w:t>подпунктами</w:t>
      </w:r>
      <w:proofErr w:type="gramEnd"/>
      <w:r>
        <w:rPr>
          <w:sz w:val="28"/>
          <w:szCs w:val="28"/>
        </w:rPr>
        <w:t xml:space="preserve"> 5 и 6 пункта 2.8                     Административного регламента</w:t>
      </w:r>
      <w:r w:rsidRPr="00C91254">
        <w:rPr>
          <w:sz w:val="28"/>
          <w:szCs w:val="28"/>
        </w:rPr>
        <w:t>.</w:t>
      </w:r>
    </w:p>
    <w:p w:rsidR="007B1ED3" w:rsidRPr="00983588" w:rsidRDefault="007B1ED3" w:rsidP="007B1ED3">
      <w:pPr>
        <w:widowControl/>
        <w:ind w:firstLine="540"/>
        <w:jc w:val="both"/>
        <w:rPr>
          <w:sz w:val="28"/>
          <w:szCs w:val="28"/>
        </w:rPr>
      </w:pPr>
      <w:r w:rsidRPr="00983588">
        <w:rPr>
          <w:sz w:val="28"/>
          <w:szCs w:val="28"/>
        </w:rPr>
        <w:t xml:space="preserve">Для претендентов, допущенных к сдаче квалификационного экзамена, </w:t>
      </w:r>
      <w:r>
        <w:rPr>
          <w:sz w:val="28"/>
          <w:szCs w:val="28"/>
        </w:rPr>
        <w:t xml:space="preserve">                   </w:t>
      </w:r>
      <w:r w:rsidRPr="00983588">
        <w:rPr>
          <w:sz w:val="28"/>
          <w:szCs w:val="28"/>
        </w:rPr>
        <w:t xml:space="preserve">назначается дата сдачи такого экзамена (заседания комиссии). Для сдачи </w:t>
      </w:r>
      <w:r>
        <w:rPr>
          <w:sz w:val="28"/>
          <w:szCs w:val="28"/>
        </w:rPr>
        <w:t xml:space="preserve">                </w:t>
      </w:r>
      <w:r w:rsidRPr="00983588">
        <w:rPr>
          <w:sz w:val="28"/>
          <w:szCs w:val="28"/>
        </w:rPr>
        <w:t>квалификационного экзамена претенденты формируются в группы. Количество</w:t>
      </w:r>
      <w:r>
        <w:rPr>
          <w:sz w:val="28"/>
          <w:szCs w:val="28"/>
        </w:rPr>
        <w:t xml:space="preserve">         </w:t>
      </w:r>
      <w:r w:rsidRPr="00983588">
        <w:rPr>
          <w:sz w:val="28"/>
          <w:szCs w:val="28"/>
        </w:rPr>
        <w:t xml:space="preserve"> претендентов в группе определяется комиссией и зависит от ее технического</w:t>
      </w:r>
      <w:r>
        <w:rPr>
          <w:sz w:val="28"/>
          <w:szCs w:val="28"/>
        </w:rPr>
        <w:t xml:space="preserve">               </w:t>
      </w:r>
      <w:r w:rsidRPr="00983588">
        <w:rPr>
          <w:sz w:val="28"/>
          <w:szCs w:val="28"/>
        </w:rPr>
        <w:t xml:space="preserve"> оснащения и технической возможности аудиторий, предназначенных для сдачи</w:t>
      </w:r>
      <w:r>
        <w:rPr>
          <w:sz w:val="28"/>
          <w:szCs w:val="28"/>
        </w:rPr>
        <w:t xml:space="preserve">          </w:t>
      </w:r>
      <w:r w:rsidRPr="00983588">
        <w:rPr>
          <w:sz w:val="28"/>
          <w:szCs w:val="28"/>
        </w:rPr>
        <w:t xml:space="preserve"> квалификационного экзамена.</w:t>
      </w:r>
    </w:p>
    <w:p w:rsidR="007B1ED3" w:rsidRPr="00983588" w:rsidRDefault="007B1ED3" w:rsidP="007B1ED3">
      <w:pPr>
        <w:widowControl/>
        <w:ind w:firstLine="540"/>
        <w:jc w:val="both"/>
        <w:rPr>
          <w:sz w:val="28"/>
          <w:szCs w:val="28"/>
        </w:rPr>
      </w:pPr>
      <w:r w:rsidRPr="00983588">
        <w:rPr>
          <w:sz w:val="28"/>
          <w:szCs w:val="28"/>
        </w:rPr>
        <w:t>При этом дата сдачи квалификационного экзамена первой группой</w:t>
      </w:r>
      <w:r>
        <w:rPr>
          <w:sz w:val="28"/>
          <w:szCs w:val="28"/>
        </w:rPr>
        <w:t xml:space="preserve">                 </w:t>
      </w:r>
      <w:r w:rsidRPr="00983588">
        <w:rPr>
          <w:sz w:val="28"/>
          <w:szCs w:val="28"/>
        </w:rPr>
        <w:t xml:space="preserve"> претендентов устанавливается в течение 30 календарных дней </w:t>
      </w:r>
      <w:proofErr w:type="gramStart"/>
      <w:r w:rsidRPr="00983588">
        <w:rPr>
          <w:sz w:val="28"/>
          <w:szCs w:val="28"/>
        </w:rPr>
        <w:t>с даты регистрации</w:t>
      </w:r>
      <w:proofErr w:type="gramEnd"/>
      <w:r w:rsidRPr="00983588">
        <w:rPr>
          <w:sz w:val="28"/>
          <w:szCs w:val="28"/>
        </w:rPr>
        <w:t xml:space="preserve"> первого заявления.</w:t>
      </w:r>
    </w:p>
    <w:p w:rsidR="007B1ED3" w:rsidRDefault="007B1ED3" w:rsidP="007B1ED3">
      <w:pPr>
        <w:widowControl/>
        <w:ind w:firstLine="540"/>
        <w:jc w:val="both"/>
        <w:rPr>
          <w:sz w:val="28"/>
          <w:szCs w:val="28"/>
        </w:rPr>
      </w:pPr>
      <w:r w:rsidRPr="00983588">
        <w:rPr>
          <w:sz w:val="28"/>
          <w:szCs w:val="28"/>
        </w:rPr>
        <w:t xml:space="preserve">В решении комиссии о допуске претендентов к сдаче квалификационного </w:t>
      </w:r>
      <w:r>
        <w:rPr>
          <w:sz w:val="28"/>
          <w:szCs w:val="28"/>
        </w:rPr>
        <w:t xml:space="preserve">                     </w:t>
      </w:r>
      <w:r w:rsidRPr="00983588">
        <w:rPr>
          <w:sz w:val="28"/>
          <w:szCs w:val="28"/>
        </w:rPr>
        <w:t>экзамена, указываются сведения:</w:t>
      </w:r>
    </w:p>
    <w:p w:rsidR="007B1ED3" w:rsidRDefault="007B1ED3" w:rsidP="007B1ED3">
      <w:pPr>
        <w:widowControl/>
        <w:ind w:firstLine="540"/>
        <w:jc w:val="both"/>
        <w:rPr>
          <w:sz w:val="28"/>
          <w:szCs w:val="28"/>
        </w:rPr>
      </w:pPr>
      <w:r>
        <w:rPr>
          <w:sz w:val="28"/>
          <w:szCs w:val="28"/>
        </w:rPr>
        <w:t>- дата, место и время заседания комиссии;</w:t>
      </w:r>
    </w:p>
    <w:p w:rsidR="007B1ED3" w:rsidRDefault="007B1ED3" w:rsidP="007B1ED3">
      <w:pPr>
        <w:widowControl/>
        <w:ind w:firstLine="540"/>
        <w:jc w:val="both"/>
        <w:rPr>
          <w:sz w:val="28"/>
          <w:szCs w:val="28"/>
        </w:rPr>
      </w:pPr>
      <w:r>
        <w:rPr>
          <w:sz w:val="28"/>
          <w:szCs w:val="28"/>
        </w:rPr>
        <w:t>- сведения о лицах, присутствующих на заседании комиссии (членах комиссии, претендентах, иных лицах);</w:t>
      </w:r>
    </w:p>
    <w:p w:rsidR="007B1ED3" w:rsidRDefault="007B1ED3" w:rsidP="007B1ED3">
      <w:pPr>
        <w:widowControl/>
        <w:ind w:firstLine="540"/>
        <w:jc w:val="both"/>
        <w:rPr>
          <w:sz w:val="28"/>
          <w:szCs w:val="28"/>
        </w:rPr>
      </w:pPr>
      <w:r>
        <w:rPr>
          <w:sz w:val="28"/>
          <w:szCs w:val="28"/>
        </w:rPr>
        <w:t>- повестка заседания комиссии;</w:t>
      </w:r>
    </w:p>
    <w:p w:rsidR="007B1ED3" w:rsidRDefault="007B1ED3" w:rsidP="007B1ED3">
      <w:pPr>
        <w:widowControl/>
        <w:ind w:firstLine="540"/>
        <w:jc w:val="both"/>
        <w:rPr>
          <w:sz w:val="28"/>
          <w:szCs w:val="28"/>
        </w:rPr>
      </w:pPr>
      <w:r>
        <w:rPr>
          <w:sz w:val="28"/>
          <w:szCs w:val="28"/>
        </w:rPr>
        <w:t>- вопросы, вынесенные на рассмотрение комиссии, а также результаты                  голосования по ним;</w:t>
      </w:r>
    </w:p>
    <w:p w:rsidR="007B1ED3" w:rsidRDefault="007B1ED3" w:rsidP="007B1ED3">
      <w:pPr>
        <w:widowControl/>
        <w:ind w:firstLine="540"/>
        <w:jc w:val="both"/>
        <w:rPr>
          <w:sz w:val="28"/>
          <w:szCs w:val="28"/>
        </w:rPr>
      </w:pPr>
      <w:r>
        <w:rPr>
          <w:sz w:val="28"/>
          <w:szCs w:val="28"/>
        </w:rPr>
        <w:t>- принятое комиссией решение;</w:t>
      </w:r>
    </w:p>
    <w:p w:rsidR="007B1ED3" w:rsidRPr="00983588" w:rsidRDefault="007B1ED3" w:rsidP="007B1ED3">
      <w:pPr>
        <w:widowControl/>
        <w:ind w:firstLine="540"/>
        <w:jc w:val="both"/>
        <w:rPr>
          <w:sz w:val="28"/>
          <w:szCs w:val="28"/>
        </w:rPr>
      </w:pPr>
      <w:r>
        <w:rPr>
          <w:sz w:val="28"/>
          <w:szCs w:val="28"/>
        </w:rPr>
        <w:t xml:space="preserve">- </w:t>
      </w:r>
      <w:r w:rsidRPr="00983588">
        <w:rPr>
          <w:sz w:val="28"/>
          <w:szCs w:val="28"/>
        </w:rPr>
        <w:t>о дате, времени и месте проведения квалификационного экзамена;</w:t>
      </w:r>
    </w:p>
    <w:p w:rsidR="007B1ED3" w:rsidRPr="00983588" w:rsidRDefault="007B1ED3" w:rsidP="007B1ED3">
      <w:pPr>
        <w:widowControl/>
        <w:ind w:firstLine="540"/>
        <w:jc w:val="both"/>
        <w:rPr>
          <w:sz w:val="28"/>
          <w:szCs w:val="28"/>
        </w:rPr>
      </w:pPr>
      <w:r>
        <w:rPr>
          <w:sz w:val="28"/>
          <w:szCs w:val="28"/>
        </w:rPr>
        <w:t xml:space="preserve">- </w:t>
      </w:r>
      <w:r w:rsidRPr="00983588">
        <w:rPr>
          <w:sz w:val="28"/>
          <w:szCs w:val="28"/>
        </w:rPr>
        <w:t>о сформированных группах претендентов;</w:t>
      </w:r>
    </w:p>
    <w:p w:rsidR="007B1ED3" w:rsidRPr="00983588" w:rsidRDefault="007B1ED3" w:rsidP="007B1ED3">
      <w:pPr>
        <w:widowControl/>
        <w:ind w:firstLine="540"/>
        <w:jc w:val="both"/>
        <w:rPr>
          <w:sz w:val="28"/>
          <w:szCs w:val="28"/>
        </w:rPr>
      </w:pPr>
      <w:r>
        <w:rPr>
          <w:sz w:val="28"/>
          <w:szCs w:val="28"/>
        </w:rPr>
        <w:t xml:space="preserve">- </w:t>
      </w:r>
      <w:proofErr w:type="gramStart"/>
      <w:r w:rsidRPr="00983588">
        <w:rPr>
          <w:sz w:val="28"/>
          <w:szCs w:val="28"/>
        </w:rPr>
        <w:t>об отказе в допуске претендента к сдаче квалификационного экзамена с</w:t>
      </w:r>
      <w:r>
        <w:rPr>
          <w:sz w:val="28"/>
          <w:szCs w:val="28"/>
        </w:rPr>
        <w:t xml:space="preserve">                         </w:t>
      </w:r>
      <w:r w:rsidRPr="00983588">
        <w:rPr>
          <w:sz w:val="28"/>
          <w:szCs w:val="28"/>
        </w:rPr>
        <w:t xml:space="preserve"> обоснованием принятого решения со ссылкой</w:t>
      </w:r>
      <w:proofErr w:type="gramEnd"/>
      <w:r w:rsidRPr="00983588">
        <w:rPr>
          <w:sz w:val="28"/>
          <w:szCs w:val="28"/>
        </w:rPr>
        <w:t xml:space="preserve"> на соответствующие положения</w:t>
      </w:r>
      <w:r>
        <w:rPr>
          <w:sz w:val="28"/>
          <w:szCs w:val="28"/>
        </w:rPr>
        <w:t xml:space="preserve">                 </w:t>
      </w:r>
      <w:r w:rsidRPr="00983588">
        <w:rPr>
          <w:sz w:val="28"/>
          <w:szCs w:val="28"/>
        </w:rPr>
        <w:t xml:space="preserve"> </w:t>
      </w:r>
      <w:r w:rsidRPr="00C91254">
        <w:rPr>
          <w:sz w:val="28"/>
          <w:szCs w:val="28"/>
        </w:rPr>
        <w:t>Федеральн</w:t>
      </w:r>
      <w:r>
        <w:rPr>
          <w:sz w:val="28"/>
          <w:szCs w:val="28"/>
        </w:rPr>
        <w:t>ого</w:t>
      </w:r>
      <w:r w:rsidRPr="00C91254">
        <w:rPr>
          <w:sz w:val="28"/>
          <w:szCs w:val="28"/>
        </w:rPr>
        <w:t xml:space="preserve"> закон</w:t>
      </w:r>
      <w:r>
        <w:rPr>
          <w:sz w:val="28"/>
          <w:szCs w:val="28"/>
        </w:rPr>
        <w:t>а</w:t>
      </w:r>
      <w:r w:rsidRPr="00C91254">
        <w:rPr>
          <w:sz w:val="28"/>
          <w:szCs w:val="28"/>
        </w:rPr>
        <w:t xml:space="preserve"> от 24.07.2007  № 221-ФЗ</w:t>
      </w:r>
      <w:r w:rsidRPr="00983588">
        <w:rPr>
          <w:sz w:val="28"/>
          <w:szCs w:val="28"/>
        </w:rPr>
        <w:t xml:space="preserve"> и  </w:t>
      </w:r>
      <w:r>
        <w:rPr>
          <w:sz w:val="28"/>
          <w:szCs w:val="28"/>
        </w:rPr>
        <w:t>п</w:t>
      </w:r>
      <w:r w:rsidRPr="006F39F5">
        <w:rPr>
          <w:sz w:val="28"/>
          <w:szCs w:val="28"/>
        </w:rPr>
        <w:t>риказ</w:t>
      </w:r>
      <w:r>
        <w:rPr>
          <w:sz w:val="28"/>
          <w:szCs w:val="28"/>
        </w:rPr>
        <w:t>а</w:t>
      </w:r>
      <w:r w:rsidRPr="006F39F5">
        <w:rPr>
          <w:sz w:val="28"/>
          <w:szCs w:val="28"/>
        </w:rPr>
        <w:t xml:space="preserve"> Минэкономразвития РФ от 22.01.2010 </w:t>
      </w:r>
      <w:r>
        <w:rPr>
          <w:sz w:val="28"/>
          <w:szCs w:val="28"/>
        </w:rPr>
        <w:t>№</w:t>
      </w:r>
      <w:r w:rsidRPr="006F39F5">
        <w:rPr>
          <w:sz w:val="28"/>
          <w:szCs w:val="28"/>
        </w:rPr>
        <w:t xml:space="preserve"> 23</w:t>
      </w:r>
      <w:r w:rsidRPr="00983588">
        <w:rPr>
          <w:sz w:val="28"/>
          <w:szCs w:val="28"/>
        </w:rPr>
        <w:t>.</w:t>
      </w:r>
    </w:p>
    <w:p w:rsidR="007B1ED3" w:rsidRPr="00983588" w:rsidRDefault="007B1ED3" w:rsidP="007B1ED3">
      <w:pPr>
        <w:widowControl/>
        <w:ind w:firstLine="540"/>
        <w:jc w:val="both"/>
        <w:rPr>
          <w:sz w:val="28"/>
          <w:szCs w:val="28"/>
        </w:rPr>
      </w:pPr>
      <w:r w:rsidRPr="00983588">
        <w:rPr>
          <w:sz w:val="28"/>
          <w:szCs w:val="28"/>
        </w:rPr>
        <w:t xml:space="preserve">Секретарем комиссии претендентам, допущенным к сдаче квалификационного экзамена, направляются уведомления, содержащие сведения о дате, времени и месте проведения квалификационного экзамена, а претендентам, не допущенным к сдаче квалификационного экзамена, уведомления, содержащие сведения об отказе в </w:t>
      </w:r>
      <w:r>
        <w:rPr>
          <w:sz w:val="28"/>
          <w:szCs w:val="28"/>
        </w:rPr>
        <w:t xml:space="preserve">                     </w:t>
      </w:r>
      <w:r w:rsidRPr="00983588">
        <w:rPr>
          <w:sz w:val="28"/>
          <w:szCs w:val="28"/>
        </w:rPr>
        <w:t>допуске к сдаче квалификационного экзамена.</w:t>
      </w:r>
    </w:p>
    <w:p w:rsidR="007B1ED3" w:rsidRPr="00983588" w:rsidRDefault="007B1ED3" w:rsidP="007B1ED3">
      <w:pPr>
        <w:widowControl/>
        <w:ind w:firstLine="540"/>
        <w:jc w:val="both"/>
        <w:rPr>
          <w:sz w:val="28"/>
          <w:szCs w:val="28"/>
        </w:rPr>
      </w:pPr>
      <w:r w:rsidRPr="00983588">
        <w:rPr>
          <w:sz w:val="28"/>
          <w:szCs w:val="28"/>
        </w:rPr>
        <w:lastRenderedPageBreak/>
        <w:t xml:space="preserve">Указанные в настоящем пункте уведомления направляются в течение двух </w:t>
      </w:r>
      <w:r>
        <w:rPr>
          <w:sz w:val="28"/>
          <w:szCs w:val="28"/>
        </w:rPr>
        <w:t xml:space="preserve">              </w:t>
      </w:r>
      <w:r w:rsidRPr="00983588">
        <w:rPr>
          <w:sz w:val="28"/>
          <w:szCs w:val="28"/>
        </w:rPr>
        <w:t xml:space="preserve">рабочих дней, следующих за днем заседания комиссии, почтовым отправлением с уведомлением о вручении по почтовому адресу претендента, указанному в </w:t>
      </w:r>
      <w:r>
        <w:rPr>
          <w:sz w:val="28"/>
          <w:szCs w:val="28"/>
        </w:rPr>
        <w:t xml:space="preserve">                  </w:t>
      </w:r>
      <w:r w:rsidRPr="00983588">
        <w:rPr>
          <w:sz w:val="28"/>
          <w:szCs w:val="28"/>
        </w:rPr>
        <w:t>заявлении.</w:t>
      </w:r>
    </w:p>
    <w:p w:rsidR="007B1ED3" w:rsidRDefault="007B1ED3" w:rsidP="007B1ED3">
      <w:pPr>
        <w:widowControl/>
        <w:ind w:firstLine="540"/>
        <w:jc w:val="both"/>
        <w:rPr>
          <w:sz w:val="28"/>
          <w:szCs w:val="28"/>
        </w:rPr>
      </w:pPr>
      <w:proofErr w:type="gramStart"/>
      <w:r w:rsidRPr="00983588">
        <w:rPr>
          <w:sz w:val="28"/>
          <w:szCs w:val="28"/>
        </w:rPr>
        <w:t>По письменному требованию претендента заверенная в установленном порядке выписка из протокола заседания комиссии о допуске претендентов к сдаче</w:t>
      </w:r>
      <w:proofErr w:type="gramEnd"/>
      <w:r w:rsidRPr="00983588">
        <w:rPr>
          <w:sz w:val="28"/>
          <w:szCs w:val="28"/>
        </w:rPr>
        <w:t xml:space="preserve"> </w:t>
      </w:r>
      <w:r>
        <w:rPr>
          <w:sz w:val="28"/>
          <w:szCs w:val="28"/>
        </w:rPr>
        <w:t xml:space="preserve">            </w:t>
      </w:r>
      <w:r w:rsidRPr="00983588">
        <w:rPr>
          <w:sz w:val="28"/>
          <w:szCs w:val="28"/>
        </w:rPr>
        <w:t xml:space="preserve">квалификационного экзамена выдается на руки претенденту либо направляется </w:t>
      </w:r>
      <w:r>
        <w:rPr>
          <w:sz w:val="28"/>
          <w:szCs w:val="28"/>
        </w:rPr>
        <w:t xml:space="preserve">            </w:t>
      </w:r>
      <w:r w:rsidRPr="00983588">
        <w:rPr>
          <w:sz w:val="28"/>
          <w:szCs w:val="28"/>
        </w:rPr>
        <w:t xml:space="preserve">почтовым отправлением с уведомлением о вручении по почтовому адресу </w:t>
      </w:r>
      <w:r>
        <w:rPr>
          <w:sz w:val="28"/>
          <w:szCs w:val="28"/>
        </w:rPr>
        <w:t xml:space="preserve">                  </w:t>
      </w:r>
      <w:r w:rsidRPr="00983588">
        <w:rPr>
          <w:sz w:val="28"/>
          <w:szCs w:val="28"/>
        </w:rPr>
        <w:t>претендента, указанному в заявлении, в течение пяти рабочих дней с даты</w:t>
      </w:r>
      <w:r>
        <w:rPr>
          <w:sz w:val="28"/>
          <w:szCs w:val="28"/>
        </w:rPr>
        <w:t xml:space="preserve">                     </w:t>
      </w:r>
      <w:r w:rsidRPr="00983588">
        <w:rPr>
          <w:sz w:val="28"/>
          <w:szCs w:val="28"/>
        </w:rPr>
        <w:t xml:space="preserve"> регистрации соответствующего письменного обращения.</w:t>
      </w:r>
    </w:p>
    <w:p w:rsidR="007B1ED3" w:rsidRDefault="007B1ED3" w:rsidP="007B1ED3">
      <w:pPr>
        <w:widowControl/>
        <w:ind w:firstLine="540"/>
        <w:jc w:val="both"/>
        <w:rPr>
          <w:sz w:val="28"/>
          <w:szCs w:val="28"/>
        </w:rPr>
      </w:pPr>
      <w:r w:rsidRPr="00B37220">
        <w:rPr>
          <w:sz w:val="28"/>
          <w:szCs w:val="28"/>
        </w:rPr>
        <w:t>Результатом выполнения административного действия является утвержденный протокол заседания комиссии о допуске претендентов к сдаче                                           квалификационного экзамена.</w:t>
      </w:r>
    </w:p>
    <w:p w:rsidR="007B1ED3" w:rsidRDefault="007B1ED3" w:rsidP="007B1ED3">
      <w:pPr>
        <w:widowControl/>
        <w:ind w:firstLine="540"/>
        <w:jc w:val="both"/>
        <w:rPr>
          <w:sz w:val="28"/>
          <w:szCs w:val="28"/>
        </w:rPr>
      </w:pPr>
    </w:p>
    <w:p w:rsidR="007B1ED3" w:rsidRDefault="007B1ED3" w:rsidP="007B1ED3">
      <w:pPr>
        <w:widowControl/>
        <w:ind w:firstLine="540"/>
        <w:jc w:val="both"/>
        <w:rPr>
          <w:sz w:val="28"/>
          <w:szCs w:val="28"/>
        </w:rPr>
      </w:pPr>
      <w:r>
        <w:rPr>
          <w:sz w:val="28"/>
          <w:szCs w:val="28"/>
        </w:rPr>
        <w:t>3.4.</w:t>
      </w:r>
      <w:r w:rsidRPr="006E5528">
        <w:rPr>
          <w:sz w:val="28"/>
          <w:szCs w:val="28"/>
        </w:rPr>
        <w:t xml:space="preserve"> Прием комиссией квалификационного экзамена у претендентов</w:t>
      </w:r>
    </w:p>
    <w:p w:rsidR="007B1ED3" w:rsidRPr="006E5528" w:rsidRDefault="007B1ED3" w:rsidP="007B1ED3">
      <w:pPr>
        <w:widowControl/>
        <w:ind w:firstLine="540"/>
        <w:jc w:val="both"/>
        <w:rPr>
          <w:sz w:val="28"/>
          <w:szCs w:val="28"/>
        </w:rPr>
      </w:pPr>
    </w:p>
    <w:p w:rsidR="007B1ED3" w:rsidRPr="00B37220" w:rsidRDefault="007B1ED3" w:rsidP="007B1ED3">
      <w:pPr>
        <w:widowControl/>
        <w:ind w:firstLine="540"/>
        <w:jc w:val="both"/>
        <w:rPr>
          <w:sz w:val="28"/>
          <w:szCs w:val="28"/>
        </w:rPr>
      </w:pPr>
      <w:r w:rsidRPr="00B37220">
        <w:rPr>
          <w:color w:val="000000"/>
          <w:sz w:val="28"/>
          <w:szCs w:val="28"/>
        </w:rPr>
        <w:t xml:space="preserve">Основанием для начала выполнения административного действия                                      является утвержденный протокол </w:t>
      </w:r>
      <w:r w:rsidRPr="00B37220">
        <w:rPr>
          <w:sz w:val="28"/>
          <w:szCs w:val="28"/>
        </w:rPr>
        <w:t>о допуске претендентов к сдаче                                           квалификационного экзамена, а также  присутствие на заседании комиссии не менее пяти членов утвержденного состава комиссии.</w:t>
      </w:r>
    </w:p>
    <w:p w:rsidR="007B1ED3" w:rsidRDefault="007B1ED3" w:rsidP="007B1ED3">
      <w:pPr>
        <w:widowControl/>
        <w:ind w:firstLine="540"/>
        <w:jc w:val="both"/>
        <w:rPr>
          <w:sz w:val="28"/>
          <w:szCs w:val="28"/>
        </w:rPr>
      </w:pPr>
      <w:r w:rsidRPr="00B37220">
        <w:rPr>
          <w:sz w:val="28"/>
          <w:szCs w:val="28"/>
        </w:rPr>
        <w:t>Квалификационный экзамен проводится</w:t>
      </w:r>
      <w:r>
        <w:rPr>
          <w:sz w:val="28"/>
          <w:szCs w:val="28"/>
        </w:rPr>
        <w:t xml:space="preserve"> в специально оборудованной                      аудитории в форме тестирования с применением автоматизированной                              информационной системы проведения квалификационных экзаменов (далее -                автоматизированная система).</w:t>
      </w:r>
    </w:p>
    <w:p w:rsidR="007B1ED3" w:rsidRDefault="007B1ED3" w:rsidP="007B1ED3">
      <w:pPr>
        <w:widowControl/>
        <w:ind w:firstLine="540"/>
        <w:jc w:val="both"/>
        <w:rPr>
          <w:sz w:val="28"/>
          <w:szCs w:val="28"/>
        </w:rPr>
      </w:pPr>
      <w:r>
        <w:rPr>
          <w:sz w:val="28"/>
          <w:szCs w:val="28"/>
        </w:rPr>
        <w:t>Автоматизированная система включает в себя:</w:t>
      </w:r>
    </w:p>
    <w:p w:rsidR="007B1ED3" w:rsidRDefault="007B1ED3" w:rsidP="007B1ED3">
      <w:pPr>
        <w:widowControl/>
        <w:ind w:firstLine="540"/>
        <w:jc w:val="both"/>
        <w:rPr>
          <w:sz w:val="28"/>
          <w:szCs w:val="28"/>
        </w:rPr>
      </w:pPr>
      <w:r>
        <w:rPr>
          <w:sz w:val="28"/>
          <w:szCs w:val="28"/>
        </w:rPr>
        <w:t>- удаленные автоматизированные рабочие места для сдачи квалификационных экзаменов;</w:t>
      </w:r>
    </w:p>
    <w:p w:rsidR="007B1ED3" w:rsidRDefault="007B1ED3" w:rsidP="007B1ED3">
      <w:pPr>
        <w:widowControl/>
        <w:ind w:firstLine="540"/>
        <w:jc w:val="both"/>
        <w:rPr>
          <w:sz w:val="28"/>
          <w:szCs w:val="28"/>
        </w:rPr>
      </w:pPr>
      <w:r>
        <w:rPr>
          <w:sz w:val="28"/>
          <w:szCs w:val="28"/>
        </w:rPr>
        <w:t>-центр обработки тестовых заданий претендентов и сопровождения                             квалификационных экзаменов, размещаемый органом кадастрового учета в                 специально оборудованном помещении (далее - центр обработки).</w:t>
      </w:r>
    </w:p>
    <w:p w:rsidR="007B1ED3" w:rsidRDefault="007B1ED3" w:rsidP="007B1ED3">
      <w:pPr>
        <w:widowControl/>
        <w:ind w:firstLine="540"/>
        <w:jc w:val="both"/>
        <w:rPr>
          <w:sz w:val="28"/>
          <w:szCs w:val="28"/>
        </w:rPr>
      </w:pPr>
      <w:r>
        <w:rPr>
          <w:sz w:val="28"/>
          <w:szCs w:val="28"/>
        </w:rPr>
        <w:t>Квалификационный экзамен предусматривает выполнение претендентом                    тестового задания (ответа на перечень вопросов, по каждому из которых имеется                ограниченное число вариантов ответа).</w:t>
      </w:r>
    </w:p>
    <w:p w:rsidR="007B1ED3" w:rsidRDefault="007B1ED3" w:rsidP="007B1ED3">
      <w:pPr>
        <w:widowControl/>
        <w:ind w:firstLine="540"/>
        <w:jc w:val="both"/>
        <w:rPr>
          <w:sz w:val="28"/>
          <w:szCs w:val="28"/>
        </w:rPr>
      </w:pPr>
      <w:r>
        <w:rPr>
          <w:sz w:val="28"/>
          <w:szCs w:val="28"/>
        </w:rPr>
        <w:t>На сдачу квалификационного экзамена претенденту отводятся два                          астрономических часа (сто двадцать минут) и одна попытка, в течение которой                 претендент отвечает на 80 (восемьдесят) выбранных случайным образом вопросов.</w:t>
      </w:r>
    </w:p>
    <w:p w:rsidR="007B1ED3" w:rsidRDefault="007B1ED3" w:rsidP="007B1ED3">
      <w:pPr>
        <w:widowControl/>
        <w:ind w:firstLine="540"/>
        <w:jc w:val="both"/>
        <w:rPr>
          <w:sz w:val="28"/>
          <w:szCs w:val="28"/>
        </w:rPr>
      </w:pPr>
      <w:proofErr w:type="gramStart"/>
      <w:r>
        <w:rPr>
          <w:sz w:val="28"/>
          <w:szCs w:val="28"/>
        </w:rPr>
        <w:t>Перед началом квалификационного экзамена претендент предъявляет                                  секретарю комиссии документ, удостоверяющий личность и подтверждающий               гражданство Российской Федерации, а также подлинники документов,                        подтверждающих наличие среднего профессионального образования по одной из специальностей, определенных органом нормативно-правового регулирования в сфере кадастровых отношений, или высшего образования, полученного в имеющем государственную аккредитацию образовательном учреждении высшего                профессионального образования.</w:t>
      </w:r>
      <w:proofErr w:type="gramEnd"/>
    </w:p>
    <w:p w:rsidR="007B1ED3" w:rsidRDefault="007B1ED3" w:rsidP="007B1ED3">
      <w:pPr>
        <w:widowControl/>
        <w:ind w:firstLine="540"/>
        <w:jc w:val="both"/>
        <w:rPr>
          <w:sz w:val="28"/>
          <w:szCs w:val="28"/>
        </w:rPr>
      </w:pPr>
      <w:r>
        <w:rPr>
          <w:sz w:val="28"/>
          <w:szCs w:val="28"/>
        </w:rPr>
        <w:lastRenderedPageBreak/>
        <w:t>Секретарь комиссии сообщает членам комиссии о количестве претендентов, включенных в группу для одновременной сдачи квалификационного экзамена,              сообщает о претендентах, прибывших для сдачи экзамена, после чего председатель комиссии объявляет начало квалификационного экзамена.</w:t>
      </w:r>
    </w:p>
    <w:p w:rsidR="007B1ED3" w:rsidRDefault="007B1ED3" w:rsidP="007B1ED3">
      <w:pPr>
        <w:widowControl/>
        <w:ind w:firstLine="540"/>
        <w:jc w:val="both"/>
        <w:rPr>
          <w:sz w:val="28"/>
          <w:szCs w:val="28"/>
        </w:rPr>
      </w:pPr>
      <w:r>
        <w:rPr>
          <w:sz w:val="28"/>
          <w:szCs w:val="28"/>
        </w:rPr>
        <w:t>Претендент вводит в специальное программное обеспечение свои персональные данные и выбирает ответы на вопросы тестового задания. Специальное программное обеспечение должно позволять изменить вариант ответа на вопрос тестового                 задания по желанию претендента в течение отведенного для прохождения экзамена времени.</w:t>
      </w:r>
    </w:p>
    <w:p w:rsidR="007B1ED3" w:rsidRDefault="007B1ED3" w:rsidP="007B1ED3">
      <w:pPr>
        <w:widowControl/>
        <w:ind w:firstLine="540"/>
        <w:jc w:val="both"/>
        <w:rPr>
          <w:sz w:val="28"/>
          <w:szCs w:val="28"/>
        </w:rPr>
      </w:pPr>
      <w:r>
        <w:rPr>
          <w:sz w:val="28"/>
          <w:szCs w:val="28"/>
        </w:rPr>
        <w:t>При выполнении тестового задания претендент не вправе пользоваться               нормативными правовыми актами, учебной, методической и иной литературой, средствами связи, иными техническими средствами. Разговоры между                    претендентами в процессе выполнения тестового задания не допускаются.</w:t>
      </w:r>
    </w:p>
    <w:p w:rsidR="007B1ED3" w:rsidRDefault="007B1ED3" w:rsidP="007B1ED3">
      <w:pPr>
        <w:widowControl/>
        <w:ind w:firstLine="540"/>
        <w:jc w:val="both"/>
        <w:rPr>
          <w:sz w:val="28"/>
          <w:szCs w:val="28"/>
        </w:rPr>
      </w:pPr>
      <w:r>
        <w:rPr>
          <w:sz w:val="28"/>
          <w:szCs w:val="28"/>
        </w:rPr>
        <w:t>Несоблюдение указанных условий отражается в протоколе заседания комиссии, и претендент признается не сдавшим квалификационный экзамен, о чем выносится решение комиссии с указанием в качестве основания принятия такого решения                 комиссии - нарушение установленного порядка сдачи квалификационного экзамена.</w:t>
      </w:r>
    </w:p>
    <w:p w:rsidR="007B1ED3" w:rsidRDefault="007B1ED3" w:rsidP="007B1ED3">
      <w:pPr>
        <w:widowControl/>
        <w:ind w:firstLine="540"/>
        <w:jc w:val="both"/>
        <w:rPr>
          <w:sz w:val="28"/>
          <w:szCs w:val="28"/>
        </w:rPr>
      </w:pPr>
      <w:r w:rsidRPr="00D401B0">
        <w:rPr>
          <w:sz w:val="28"/>
          <w:szCs w:val="28"/>
        </w:rPr>
        <w:t>Результатом выполнения административного действия являются выполненные тестовые задания претендентами в течение отведенного для прохождения экзамена времени</w:t>
      </w:r>
      <w:r w:rsidR="00D401B0" w:rsidRPr="00D401B0">
        <w:rPr>
          <w:sz w:val="28"/>
          <w:szCs w:val="28"/>
        </w:rPr>
        <w:t>, а также завершение секретарем комиссии квалификационного экзамена технически в программе АИС «АКИ»</w:t>
      </w:r>
      <w:r w:rsidRPr="00D401B0">
        <w:rPr>
          <w:sz w:val="28"/>
          <w:szCs w:val="28"/>
        </w:rPr>
        <w:t>.</w:t>
      </w:r>
    </w:p>
    <w:p w:rsidR="007B1ED3" w:rsidRPr="00983588" w:rsidRDefault="007B1ED3" w:rsidP="007B1ED3">
      <w:pPr>
        <w:widowControl/>
        <w:ind w:firstLine="540"/>
        <w:jc w:val="both"/>
        <w:rPr>
          <w:sz w:val="28"/>
          <w:szCs w:val="28"/>
          <w:highlight w:val="red"/>
        </w:rPr>
      </w:pPr>
    </w:p>
    <w:p w:rsidR="007B1ED3" w:rsidRDefault="007B1ED3" w:rsidP="007B1ED3">
      <w:pPr>
        <w:widowControl/>
        <w:ind w:firstLine="540"/>
        <w:jc w:val="both"/>
        <w:rPr>
          <w:sz w:val="28"/>
          <w:szCs w:val="28"/>
        </w:rPr>
      </w:pPr>
      <w:r w:rsidRPr="00673CE9">
        <w:rPr>
          <w:sz w:val="28"/>
          <w:szCs w:val="28"/>
        </w:rPr>
        <w:t>3.</w:t>
      </w:r>
      <w:r>
        <w:rPr>
          <w:sz w:val="28"/>
          <w:szCs w:val="28"/>
        </w:rPr>
        <w:t>5.</w:t>
      </w:r>
      <w:r w:rsidRPr="00673CE9">
        <w:rPr>
          <w:sz w:val="28"/>
          <w:szCs w:val="28"/>
        </w:rPr>
        <w:t xml:space="preserve"> Принятие комиссией решения о признании претендентов </w:t>
      </w:r>
      <w:proofErr w:type="gramStart"/>
      <w:r w:rsidRPr="00673CE9">
        <w:rPr>
          <w:sz w:val="28"/>
          <w:szCs w:val="28"/>
        </w:rPr>
        <w:t>сдавшими</w:t>
      </w:r>
      <w:proofErr w:type="gramEnd"/>
      <w:r w:rsidRPr="00673CE9">
        <w:rPr>
          <w:sz w:val="28"/>
          <w:szCs w:val="28"/>
        </w:rPr>
        <w:t xml:space="preserve"> (не сдавшими) квалификационный экзамен</w:t>
      </w:r>
    </w:p>
    <w:p w:rsidR="007B1ED3" w:rsidRPr="00673CE9" w:rsidRDefault="007B1ED3" w:rsidP="007B1ED3">
      <w:pPr>
        <w:widowControl/>
        <w:ind w:firstLine="540"/>
        <w:jc w:val="both"/>
        <w:rPr>
          <w:sz w:val="28"/>
          <w:szCs w:val="28"/>
        </w:rPr>
      </w:pPr>
    </w:p>
    <w:p w:rsidR="007B1ED3" w:rsidRDefault="007B1ED3" w:rsidP="007B1ED3">
      <w:pPr>
        <w:widowControl/>
        <w:ind w:firstLine="540"/>
        <w:jc w:val="both"/>
        <w:rPr>
          <w:sz w:val="28"/>
          <w:szCs w:val="28"/>
        </w:rPr>
      </w:pPr>
      <w:r w:rsidRPr="00190880">
        <w:rPr>
          <w:color w:val="000000"/>
          <w:sz w:val="28"/>
          <w:szCs w:val="28"/>
        </w:rPr>
        <w:t xml:space="preserve">Основанием для начала выполнения административного действия                                      является </w:t>
      </w:r>
      <w:r w:rsidRPr="00190880">
        <w:rPr>
          <w:sz w:val="28"/>
          <w:szCs w:val="28"/>
        </w:rPr>
        <w:t>выполненные тестовые задания претендентами.</w:t>
      </w:r>
    </w:p>
    <w:p w:rsidR="00BB6F94" w:rsidRDefault="00BB6F94" w:rsidP="007B1ED3">
      <w:pPr>
        <w:widowControl/>
        <w:ind w:firstLine="540"/>
        <w:jc w:val="both"/>
        <w:rPr>
          <w:sz w:val="28"/>
          <w:szCs w:val="28"/>
        </w:rPr>
      </w:pPr>
      <w:r>
        <w:rPr>
          <w:sz w:val="28"/>
          <w:szCs w:val="28"/>
        </w:rPr>
        <w:t>Комиссия</w:t>
      </w:r>
      <w:r w:rsidR="00190880">
        <w:rPr>
          <w:sz w:val="28"/>
          <w:szCs w:val="28"/>
        </w:rPr>
        <w:t xml:space="preserve"> </w:t>
      </w:r>
      <w:r>
        <w:rPr>
          <w:sz w:val="28"/>
          <w:szCs w:val="28"/>
        </w:rPr>
        <w:t xml:space="preserve">рассматривает результаты аттестации для каждого претендента и принимает решение о сдаче экзамена. </w:t>
      </w:r>
    </w:p>
    <w:p w:rsidR="007B1ED3" w:rsidRDefault="007B1ED3" w:rsidP="007B1ED3">
      <w:pPr>
        <w:widowControl/>
        <w:ind w:firstLine="540"/>
        <w:jc w:val="both"/>
        <w:rPr>
          <w:sz w:val="28"/>
          <w:szCs w:val="28"/>
        </w:rPr>
      </w:pPr>
      <w:r w:rsidRPr="00190880">
        <w:rPr>
          <w:sz w:val="28"/>
          <w:szCs w:val="28"/>
        </w:rPr>
        <w:t>Экзамен в целом оценивается по системе «сдан - не сдан».</w:t>
      </w:r>
      <w:r>
        <w:rPr>
          <w:sz w:val="28"/>
          <w:szCs w:val="28"/>
        </w:rPr>
        <w:t xml:space="preserve"> </w:t>
      </w:r>
    </w:p>
    <w:p w:rsidR="007B1ED3" w:rsidRDefault="007B1ED3" w:rsidP="007B1ED3">
      <w:pPr>
        <w:widowControl/>
        <w:ind w:firstLine="540"/>
        <w:jc w:val="both"/>
        <w:rPr>
          <w:sz w:val="28"/>
          <w:szCs w:val="28"/>
        </w:rPr>
      </w:pPr>
      <w:r>
        <w:rPr>
          <w:sz w:val="28"/>
          <w:szCs w:val="28"/>
        </w:rPr>
        <w:t>Экзамен считается сданным в случае, если претендент правильно ответил не менее чем на 64 (шестьдесят четыре) из предложенных 80 (восьмидесяти) вопросов тестового задания.</w:t>
      </w:r>
    </w:p>
    <w:p w:rsidR="00201AE5" w:rsidRPr="00190880" w:rsidRDefault="00201AE5" w:rsidP="00201AE5">
      <w:pPr>
        <w:widowControl/>
        <w:ind w:firstLine="540"/>
        <w:jc w:val="both"/>
        <w:rPr>
          <w:color w:val="000000"/>
          <w:sz w:val="28"/>
          <w:szCs w:val="28"/>
        </w:rPr>
      </w:pPr>
      <w:r>
        <w:rPr>
          <w:sz w:val="28"/>
          <w:szCs w:val="28"/>
        </w:rPr>
        <w:t xml:space="preserve">Результаты аттестации обрабатываются секретарем комиссии с помощью </w:t>
      </w:r>
      <w:r w:rsidRPr="00D401B0">
        <w:rPr>
          <w:sz w:val="28"/>
          <w:szCs w:val="28"/>
        </w:rPr>
        <w:t>программ</w:t>
      </w:r>
      <w:r>
        <w:rPr>
          <w:sz w:val="28"/>
          <w:szCs w:val="28"/>
        </w:rPr>
        <w:t>ы</w:t>
      </w:r>
      <w:r w:rsidRPr="00D401B0">
        <w:rPr>
          <w:sz w:val="28"/>
          <w:szCs w:val="28"/>
        </w:rPr>
        <w:t xml:space="preserve"> АИС «АКИ»</w:t>
      </w:r>
      <w:r>
        <w:rPr>
          <w:sz w:val="28"/>
          <w:szCs w:val="28"/>
        </w:rPr>
        <w:t>.</w:t>
      </w:r>
    </w:p>
    <w:p w:rsidR="007B1ED3" w:rsidRDefault="007B1ED3" w:rsidP="007B1ED3">
      <w:pPr>
        <w:widowControl/>
        <w:ind w:firstLine="540"/>
        <w:jc w:val="both"/>
        <w:rPr>
          <w:sz w:val="28"/>
          <w:szCs w:val="28"/>
        </w:rPr>
      </w:pPr>
      <w:r>
        <w:rPr>
          <w:sz w:val="28"/>
          <w:szCs w:val="28"/>
        </w:rPr>
        <w:t xml:space="preserve">В решении комиссии о признании претендентов </w:t>
      </w:r>
      <w:proofErr w:type="gramStart"/>
      <w:r>
        <w:rPr>
          <w:sz w:val="28"/>
          <w:szCs w:val="28"/>
        </w:rPr>
        <w:t>сдавшими</w:t>
      </w:r>
      <w:proofErr w:type="gramEnd"/>
      <w:r>
        <w:rPr>
          <w:sz w:val="28"/>
          <w:szCs w:val="28"/>
        </w:rPr>
        <w:t xml:space="preserve"> (не сдавшими)                 квалификационный экзамен, указываются сведения:</w:t>
      </w:r>
    </w:p>
    <w:p w:rsidR="007B1ED3" w:rsidRDefault="007B1ED3" w:rsidP="007B1ED3">
      <w:pPr>
        <w:widowControl/>
        <w:ind w:firstLine="540"/>
        <w:jc w:val="both"/>
        <w:rPr>
          <w:sz w:val="28"/>
          <w:szCs w:val="28"/>
        </w:rPr>
      </w:pPr>
      <w:r>
        <w:rPr>
          <w:sz w:val="28"/>
          <w:szCs w:val="28"/>
        </w:rPr>
        <w:t>- дата, место и время заседания комиссии;</w:t>
      </w:r>
    </w:p>
    <w:p w:rsidR="007B1ED3" w:rsidRDefault="007B1ED3" w:rsidP="007B1ED3">
      <w:pPr>
        <w:widowControl/>
        <w:ind w:firstLine="540"/>
        <w:jc w:val="both"/>
        <w:rPr>
          <w:sz w:val="28"/>
          <w:szCs w:val="28"/>
        </w:rPr>
      </w:pPr>
      <w:r>
        <w:rPr>
          <w:sz w:val="28"/>
          <w:szCs w:val="28"/>
        </w:rPr>
        <w:t>- сведения о лицах, присутствующих на заседании комиссии (членах комиссии, претендентах, иных лицах);</w:t>
      </w:r>
    </w:p>
    <w:p w:rsidR="007B1ED3" w:rsidRDefault="007B1ED3" w:rsidP="007B1ED3">
      <w:pPr>
        <w:widowControl/>
        <w:ind w:firstLine="540"/>
        <w:jc w:val="both"/>
        <w:rPr>
          <w:sz w:val="28"/>
          <w:szCs w:val="28"/>
        </w:rPr>
      </w:pPr>
      <w:r>
        <w:rPr>
          <w:sz w:val="28"/>
          <w:szCs w:val="28"/>
        </w:rPr>
        <w:t>- повестка заседания комиссии;</w:t>
      </w:r>
    </w:p>
    <w:p w:rsidR="007B1ED3" w:rsidRDefault="007B1ED3" w:rsidP="007B1ED3">
      <w:pPr>
        <w:widowControl/>
        <w:ind w:firstLine="540"/>
        <w:jc w:val="both"/>
        <w:rPr>
          <w:sz w:val="28"/>
          <w:szCs w:val="28"/>
        </w:rPr>
      </w:pPr>
      <w:r>
        <w:rPr>
          <w:sz w:val="28"/>
          <w:szCs w:val="28"/>
        </w:rPr>
        <w:t>- вопросы, вынесенные на рассмотрение комиссии, а также результаты                   голосования по ним;</w:t>
      </w:r>
    </w:p>
    <w:p w:rsidR="007B1ED3" w:rsidRDefault="007B1ED3" w:rsidP="007B1ED3">
      <w:pPr>
        <w:widowControl/>
        <w:ind w:firstLine="540"/>
        <w:jc w:val="both"/>
        <w:rPr>
          <w:sz w:val="28"/>
          <w:szCs w:val="28"/>
        </w:rPr>
      </w:pPr>
      <w:r>
        <w:rPr>
          <w:sz w:val="28"/>
          <w:szCs w:val="28"/>
        </w:rPr>
        <w:t>- принятое комиссией решение;</w:t>
      </w:r>
    </w:p>
    <w:p w:rsidR="007B1ED3" w:rsidRDefault="007B1ED3" w:rsidP="007B1ED3">
      <w:pPr>
        <w:widowControl/>
        <w:ind w:firstLine="540"/>
        <w:jc w:val="both"/>
        <w:rPr>
          <w:sz w:val="28"/>
          <w:szCs w:val="28"/>
        </w:rPr>
      </w:pPr>
      <w:r>
        <w:rPr>
          <w:sz w:val="28"/>
          <w:szCs w:val="28"/>
        </w:rPr>
        <w:t>- о дате, времени и месте проведения квалификационного экзамена;</w:t>
      </w:r>
    </w:p>
    <w:p w:rsidR="007B1ED3" w:rsidRDefault="007B1ED3" w:rsidP="007B1ED3">
      <w:pPr>
        <w:widowControl/>
        <w:ind w:firstLine="540"/>
        <w:jc w:val="both"/>
        <w:rPr>
          <w:sz w:val="28"/>
          <w:szCs w:val="28"/>
        </w:rPr>
      </w:pPr>
      <w:r>
        <w:rPr>
          <w:sz w:val="28"/>
          <w:szCs w:val="28"/>
        </w:rPr>
        <w:lastRenderedPageBreak/>
        <w:t xml:space="preserve">- о результатах сдачи каждым претендентом квалификационного экзамена с указанием: фамилии, имени, отчества претендента, номеров вопросов тестового              задания претендента и </w:t>
      </w:r>
      <w:proofErr w:type="gramStart"/>
      <w:r>
        <w:rPr>
          <w:sz w:val="28"/>
          <w:szCs w:val="28"/>
        </w:rPr>
        <w:t>номеров</w:t>
      </w:r>
      <w:proofErr w:type="gramEnd"/>
      <w:r>
        <w:rPr>
          <w:sz w:val="28"/>
          <w:szCs w:val="28"/>
        </w:rPr>
        <w:t xml:space="preserve"> выбранных претендентом вариантов ответа на                 указанные вопросы.</w:t>
      </w:r>
    </w:p>
    <w:p w:rsidR="007B1ED3" w:rsidRPr="00E10CAA" w:rsidRDefault="007B1ED3" w:rsidP="007B1ED3">
      <w:pPr>
        <w:widowControl/>
        <w:ind w:firstLine="540"/>
        <w:jc w:val="both"/>
        <w:rPr>
          <w:sz w:val="28"/>
          <w:szCs w:val="28"/>
        </w:rPr>
      </w:pPr>
      <w:r>
        <w:rPr>
          <w:sz w:val="28"/>
          <w:szCs w:val="28"/>
        </w:rPr>
        <w:t xml:space="preserve">В случае неявки претендента для сдачи квалификационного экзамена по                      уважительным причинам такой претендент допускается для сдачи                                       </w:t>
      </w:r>
      <w:r w:rsidRPr="00E10CAA">
        <w:rPr>
          <w:sz w:val="28"/>
          <w:szCs w:val="28"/>
        </w:rPr>
        <w:t>квалификационного экзамена с другой группой.</w:t>
      </w:r>
    </w:p>
    <w:p w:rsidR="007B1ED3" w:rsidRDefault="007B1ED3" w:rsidP="007B1ED3">
      <w:pPr>
        <w:widowControl/>
        <w:ind w:firstLine="540"/>
        <w:jc w:val="both"/>
        <w:rPr>
          <w:sz w:val="28"/>
          <w:szCs w:val="28"/>
        </w:rPr>
      </w:pPr>
      <w:r w:rsidRPr="00E10CAA">
        <w:rPr>
          <w:sz w:val="28"/>
          <w:szCs w:val="28"/>
        </w:rPr>
        <w:t>Результатом выполнения административного действия является утвержденный протокол заседания комиссии, выписки из протокола заседания комиссии о                        проведении квалификационного экзамена, составленные в отношении                                     претендентов, сдавших  и не сдавших квалификационный экзамен, а также                            объявление комиссией результатов проведения квалификационного экзамена в день его проведения.</w:t>
      </w:r>
    </w:p>
    <w:p w:rsidR="007B1ED3" w:rsidRDefault="007B1ED3" w:rsidP="007B1ED3">
      <w:pPr>
        <w:widowControl/>
        <w:ind w:firstLine="540"/>
        <w:jc w:val="both"/>
        <w:rPr>
          <w:sz w:val="28"/>
          <w:szCs w:val="28"/>
        </w:rPr>
      </w:pPr>
      <w:r>
        <w:rPr>
          <w:sz w:val="28"/>
          <w:szCs w:val="28"/>
        </w:rPr>
        <w:t xml:space="preserve">По письменному требованию претендента заверенная в установленном порядке выписка из протокола заседания комиссии о проведении квалификационного                     экзамена выдается на руки претенденту либо направляется почтовым отправлением с уведомлением о вручении по почтовому адресу претендента, указанному в                       заявлении, в течение пяти рабочих дней </w:t>
      </w:r>
      <w:proofErr w:type="gramStart"/>
      <w:r>
        <w:rPr>
          <w:sz w:val="28"/>
          <w:szCs w:val="28"/>
        </w:rPr>
        <w:t>с даты регистрации</w:t>
      </w:r>
      <w:proofErr w:type="gramEnd"/>
      <w:r>
        <w:rPr>
          <w:sz w:val="28"/>
          <w:szCs w:val="28"/>
        </w:rPr>
        <w:t xml:space="preserve"> соответствующего           письменного обращения.</w:t>
      </w:r>
    </w:p>
    <w:p w:rsidR="007B1ED3" w:rsidRDefault="007B1ED3" w:rsidP="007B1ED3">
      <w:pPr>
        <w:widowControl/>
        <w:ind w:firstLine="540"/>
        <w:jc w:val="both"/>
        <w:rPr>
          <w:sz w:val="28"/>
          <w:szCs w:val="28"/>
        </w:rPr>
      </w:pPr>
    </w:p>
    <w:p w:rsidR="007B1ED3" w:rsidRDefault="007B1ED3" w:rsidP="007B1ED3">
      <w:pPr>
        <w:widowControl/>
        <w:ind w:firstLine="540"/>
        <w:jc w:val="both"/>
        <w:rPr>
          <w:sz w:val="28"/>
          <w:szCs w:val="28"/>
        </w:rPr>
      </w:pPr>
      <w:r w:rsidRPr="00576176">
        <w:rPr>
          <w:sz w:val="28"/>
          <w:szCs w:val="28"/>
        </w:rPr>
        <w:t>3.</w:t>
      </w:r>
      <w:r>
        <w:rPr>
          <w:sz w:val="28"/>
          <w:szCs w:val="28"/>
        </w:rPr>
        <w:t>6.</w:t>
      </w:r>
      <w:r w:rsidRPr="00576176">
        <w:rPr>
          <w:sz w:val="28"/>
          <w:szCs w:val="28"/>
        </w:rPr>
        <w:t xml:space="preserve"> Рассмотрение комиссией обстоятельств, которые могут быть признаны               основаниями для аннулирования квалификационного аттестата кадастрового                инженера</w:t>
      </w:r>
      <w:r>
        <w:rPr>
          <w:sz w:val="28"/>
          <w:szCs w:val="28"/>
        </w:rPr>
        <w:t xml:space="preserve"> и </w:t>
      </w:r>
      <w:r w:rsidRPr="00F22423">
        <w:rPr>
          <w:sz w:val="28"/>
          <w:szCs w:val="28"/>
        </w:rPr>
        <w:t xml:space="preserve">принятие комиссией решения об аннулировании (об отсутствии </w:t>
      </w:r>
      <w:r>
        <w:rPr>
          <w:sz w:val="28"/>
          <w:szCs w:val="28"/>
        </w:rPr>
        <w:t xml:space="preserve">                   </w:t>
      </w:r>
      <w:r w:rsidRPr="00F22423">
        <w:rPr>
          <w:sz w:val="28"/>
          <w:szCs w:val="28"/>
        </w:rPr>
        <w:t xml:space="preserve">оснований для аннулирования) квалификационного аттестата кадастрового </w:t>
      </w:r>
      <w:r>
        <w:rPr>
          <w:sz w:val="28"/>
          <w:szCs w:val="28"/>
        </w:rPr>
        <w:t xml:space="preserve">              </w:t>
      </w:r>
      <w:r w:rsidRPr="00F22423">
        <w:rPr>
          <w:sz w:val="28"/>
          <w:szCs w:val="28"/>
        </w:rPr>
        <w:t>инженера</w:t>
      </w:r>
      <w:r>
        <w:rPr>
          <w:sz w:val="28"/>
          <w:szCs w:val="28"/>
        </w:rPr>
        <w:t xml:space="preserve">  </w:t>
      </w:r>
    </w:p>
    <w:p w:rsidR="007B1ED3" w:rsidRPr="00576176" w:rsidRDefault="007B1ED3" w:rsidP="007B1ED3">
      <w:pPr>
        <w:widowControl/>
        <w:ind w:firstLine="540"/>
        <w:jc w:val="both"/>
        <w:rPr>
          <w:sz w:val="28"/>
          <w:szCs w:val="28"/>
        </w:rPr>
      </w:pPr>
    </w:p>
    <w:p w:rsidR="007B1ED3" w:rsidRPr="00E10CAA" w:rsidRDefault="007B1ED3" w:rsidP="007B1ED3">
      <w:pPr>
        <w:ind w:firstLine="540"/>
        <w:jc w:val="both"/>
        <w:rPr>
          <w:sz w:val="28"/>
          <w:szCs w:val="28"/>
        </w:rPr>
      </w:pPr>
      <w:r w:rsidRPr="00E10CAA">
        <w:rPr>
          <w:color w:val="000000"/>
          <w:sz w:val="28"/>
          <w:szCs w:val="28"/>
        </w:rPr>
        <w:t xml:space="preserve">Основанием для начала выполнения административного действия  является   </w:t>
      </w:r>
      <w:r w:rsidRPr="00E10CAA">
        <w:rPr>
          <w:sz w:val="28"/>
          <w:szCs w:val="28"/>
        </w:rPr>
        <w:t xml:space="preserve">поступление в комиссию документов, подтверждающих наличие оснований для                 аннулирования  квалификационного аттестата кадастрового инженера. </w:t>
      </w:r>
    </w:p>
    <w:p w:rsidR="007B1ED3" w:rsidRDefault="007B1ED3" w:rsidP="007B1ED3">
      <w:pPr>
        <w:ind w:firstLine="540"/>
        <w:jc w:val="both"/>
        <w:rPr>
          <w:sz w:val="28"/>
          <w:szCs w:val="28"/>
        </w:rPr>
      </w:pPr>
      <w:r w:rsidRPr="00E10CAA">
        <w:rPr>
          <w:sz w:val="28"/>
          <w:szCs w:val="28"/>
        </w:rPr>
        <w:t xml:space="preserve">Заседание комиссии о рассмотрении обстоятельств, являющихся основаниями для аннулирования квалификационного аттестата кадастрового инженера,                        проводится в течение тридцати календарных дней </w:t>
      </w:r>
      <w:proofErr w:type="gramStart"/>
      <w:r w:rsidRPr="00E10CAA">
        <w:rPr>
          <w:sz w:val="28"/>
          <w:szCs w:val="28"/>
        </w:rPr>
        <w:t>с даты поступления</w:t>
      </w:r>
      <w:proofErr w:type="gramEnd"/>
      <w:r w:rsidRPr="00E10CAA">
        <w:rPr>
          <w:sz w:val="28"/>
          <w:szCs w:val="28"/>
        </w:rPr>
        <w:t xml:space="preserve"> в комиссию</w:t>
      </w:r>
      <w:r>
        <w:rPr>
          <w:sz w:val="28"/>
          <w:szCs w:val="28"/>
        </w:rPr>
        <w:t xml:space="preserve"> документов, подтверждающих наличие оснований для аннулирования                             квалификационного аттестата кадастрового инженера.</w:t>
      </w:r>
    </w:p>
    <w:p w:rsidR="007B1ED3" w:rsidRDefault="007B1ED3" w:rsidP="007B1ED3">
      <w:pPr>
        <w:ind w:firstLine="540"/>
        <w:jc w:val="both"/>
        <w:rPr>
          <w:sz w:val="28"/>
          <w:szCs w:val="28"/>
        </w:rPr>
      </w:pPr>
      <w:r>
        <w:rPr>
          <w:sz w:val="28"/>
          <w:szCs w:val="28"/>
        </w:rPr>
        <w:t>Аннулирование квалификационного аттестата кадастрового инженера                       осуществляется  в случае:</w:t>
      </w:r>
    </w:p>
    <w:p w:rsidR="007B1ED3" w:rsidRDefault="007B1ED3" w:rsidP="007B1ED3">
      <w:pPr>
        <w:ind w:firstLine="540"/>
        <w:jc w:val="both"/>
        <w:rPr>
          <w:sz w:val="28"/>
          <w:szCs w:val="28"/>
        </w:rPr>
      </w:pPr>
      <w:r>
        <w:rPr>
          <w:sz w:val="28"/>
          <w:szCs w:val="28"/>
        </w:rPr>
        <w:t>1) установления факта представления подложных документов кадастровым                    инженером для получения квалификационного аттестата;</w:t>
      </w:r>
    </w:p>
    <w:p w:rsidR="007B1ED3" w:rsidRDefault="007B1ED3" w:rsidP="007B1ED3">
      <w:pPr>
        <w:ind w:firstLine="540"/>
        <w:jc w:val="both"/>
        <w:rPr>
          <w:sz w:val="28"/>
          <w:szCs w:val="28"/>
        </w:rPr>
      </w:pPr>
      <w:proofErr w:type="gramStart"/>
      <w:r>
        <w:rPr>
          <w:sz w:val="28"/>
          <w:szCs w:val="28"/>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roofErr w:type="gramEnd"/>
    </w:p>
    <w:p w:rsidR="007B1ED3" w:rsidRDefault="007B1ED3" w:rsidP="007B1ED3">
      <w:pPr>
        <w:ind w:firstLine="540"/>
        <w:jc w:val="both"/>
        <w:rPr>
          <w:sz w:val="28"/>
          <w:szCs w:val="28"/>
        </w:rPr>
      </w:pPr>
      <w:r>
        <w:rPr>
          <w:sz w:val="28"/>
          <w:szCs w:val="28"/>
        </w:rPr>
        <w:lastRenderedPageBreak/>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7B1ED3" w:rsidRDefault="007B1ED3" w:rsidP="007B1ED3">
      <w:pPr>
        <w:ind w:firstLine="540"/>
        <w:jc w:val="both"/>
        <w:rPr>
          <w:sz w:val="28"/>
          <w:szCs w:val="28"/>
        </w:rPr>
      </w:pPr>
      <w:r>
        <w:rPr>
          <w:sz w:val="28"/>
          <w:szCs w:val="28"/>
        </w:rPr>
        <w:t xml:space="preserve">4) непредставления кадастровым инженером в Департамент или </w:t>
      </w:r>
      <w:r>
        <w:rPr>
          <w:spacing w:val="-14"/>
          <w:sz w:val="28"/>
          <w:szCs w:val="28"/>
        </w:rPr>
        <w:t>орган                                   кадастрового учета</w:t>
      </w:r>
      <w:r>
        <w:rPr>
          <w:sz w:val="28"/>
          <w:szCs w:val="28"/>
        </w:rPr>
        <w:t xml:space="preserve"> уведомления об изменении</w:t>
      </w:r>
      <w:r w:rsidRPr="009A425D">
        <w:rPr>
          <w:sz w:val="28"/>
          <w:szCs w:val="28"/>
        </w:rPr>
        <w:t xml:space="preserve"> </w:t>
      </w:r>
      <w:r>
        <w:rPr>
          <w:sz w:val="28"/>
          <w:szCs w:val="28"/>
        </w:rPr>
        <w:t xml:space="preserve">следующих сведений: фамилии, имени, отчества, даты и места рождения, номера контактного телефона, почтового адреса и адреса   электронной почты, по которым осуществляется связь с кадастровым                       инженером, данных основного документа, удостоверяющего личность гражданина Российской Федерации на территории Российской Федерации, в срок не </w:t>
      </w:r>
      <w:proofErr w:type="gramStart"/>
      <w:r>
        <w:rPr>
          <w:sz w:val="28"/>
          <w:szCs w:val="28"/>
        </w:rPr>
        <w:t>позднее</w:t>
      </w:r>
      <w:proofErr w:type="gramEnd"/>
      <w:r>
        <w:rPr>
          <w:sz w:val="28"/>
          <w:szCs w:val="28"/>
        </w:rPr>
        <w:t xml:space="preserve"> чем тридцать рабочих дней со дня изменения</w:t>
      </w:r>
      <w:r w:rsidRPr="00D12087">
        <w:rPr>
          <w:sz w:val="28"/>
          <w:szCs w:val="28"/>
        </w:rPr>
        <w:t xml:space="preserve"> </w:t>
      </w:r>
      <w:r>
        <w:rPr>
          <w:sz w:val="28"/>
          <w:szCs w:val="28"/>
        </w:rPr>
        <w:t>сведений. Соответствующее у</w:t>
      </w:r>
      <w:r w:rsidR="00E10CAA">
        <w:rPr>
          <w:sz w:val="28"/>
          <w:szCs w:val="28"/>
        </w:rPr>
        <w:t xml:space="preserve">ведомление в </w:t>
      </w:r>
      <w:r>
        <w:rPr>
          <w:sz w:val="28"/>
          <w:szCs w:val="28"/>
        </w:rPr>
        <w:t xml:space="preserve">письменной форме, заверенное подписью и печатью кадастрового инженера,                   представляется в Департамент или </w:t>
      </w:r>
      <w:r>
        <w:rPr>
          <w:spacing w:val="-14"/>
          <w:sz w:val="28"/>
          <w:szCs w:val="28"/>
        </w:rPr>
        <w:t>орган кадастрового учета</w:t>
      </w:r>
      <w:r>
        <w:rPr>
          <w:sz w:val="28"/>
          <w:szCs w:val="28"/>
        </w:rPr>
        <w:t xml:space="preserve"> кадастровым инженером или его  представителем лично либо посредством почтового отправления с описью вложения и с уведомлением о вручении. </w:t>
      </w:r>
      <w:r>
        <w:rPr>
          <w:spacing w:val="-14"/>
          <w:sz w:val="28"/>
          <w:szCs w:val="28"/>
        </w:rPr>
        <w:t>Орган кадастрового учета</w:t>
      </w:r>
      <w:r>
        <w:rPr>
          <w:sz w:val="28"/>
          <w:szCs w:val="28"/>
        </w:rPr>
        <w:t xml:space="preserve">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один                       рабочий день со дня получения указанного уведомления.</w:t>
      </w:r>
    </w:p>
    <w:p w:rsidR="007B1ED3" w:rsidRDefault="007B1ED3" w:rsidP="007B1ED3">
      <w:pPr>
        <w:ind w:firstLine="540"/>
        <w:jc w:val="both"/>
        <w:rPr>
          <w:sz w:val="28"/>
          <w:szCs w:val="28"/>
        </w:rPr>
      </w:pPr>
      <w:r>
        <w:rPr>
          <w:sz w:val="28"/>
          <w:szCs w:val="28"/>
        </w:rPr>
        <w:t xml:space="preserve">5) непредставления кадастровым инженером уведомления в Департамент или </w:t>
      </w:r>
      <w:r>
        <w:rPr>
          <w:spacing w:val="-14"/>
          <w:sz w:val="28"/>
          <w:szCs w:val="28"/>
        </w:rPr>
        <w:t>орган кадастрового учета</w:t>
      </w:r>
      <w:r>
        <w:rPr>
          <w:sz w:val="28"/>
          <w:szCs w:val="28"/>
        </w:rPr>
        <w:t xml:space="preserve">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w:t>
      </w:r>
      <w:proofErr w:type="gramStart"/>
      <w:r>
        <w:rPr>
          <w:sz w:val="28"/>
          <w:szCs w:val="28"/>
        </w:rPr>
        <w:t>позднее</w:t>
      </w:r>
      <w:proofErr w:type="gramEnd"/>
      <w:r>
        <w:rPr>
          <w:sz w:val="28"/>
          <w:szCs w:val="28"/>
        </w:rPr>
        <w:t xml:space="preserve"> чем тридцать рабочих дней со дня получения кадастровым инженером                                            квалификационного  аттестата.</w:t>
      </w:r>
    </w:p>
    <w:p w:rsidR="007B1ED3" w:rsidRDefault="007B1ED3" w:rsidP="007B1ED3">
      <w:pPr>
        <w:ind w:firstLine="540"/>
        <w:jc w:val="both"/>
        <w:rPr>
          <w:sz w:val="28"/>
          <w:szCs w:val="28"/>
        </w:rPr>
      </w:pPr>
      <w:proofErr w:type="gramStart"/>
      <w:r w:rsidRPr="00D12087">
        <w:rPr>
          <w:sz w:val="28"/>
          <w:szCs w:val="28"/>
        </w:rPr>
        <w:t xml:space="preserve">6) принятия более десяти раз в течение календарного года </w:t>
      </w:r>
      <w:r>
        <w:rPr>
          <w:sz w:val="28"/>
          <w:szCs w:val="28"/>
        </w:rPr>
        <w:t>(</w:t>
      </w:r>
      <w:r w:rsidRPr="00D12087">
        <w:rPr>
          <w:sz w:val="28"/>
          <w:szCs w:val="28"/>
        </w:rPr>
        <w:t xml:space="preserve">далее - отчетный </w:t>
      </w:r>
      <w:r>
        <w:rPr>
          <w:sz w:val="28"/>
          <w:szCs w:val="28"/>
        </w:rPr>
        <w:t xml:space="preserve">            </w:t>
      </w:r>
      <w:r w:rsidRPr="00D12087">
        <w:rPr>
          <w:sz w:val="28"/>
          <w:szCs w:val="28"/>
        </w:rPr>
        <w:t xml:space="preserve">период) органом кадастрового учета решений об отказе в осуществлении </w:t>
      </w:r>
      <w:r>
        <w:rPr>
          <w:sz w:val="28"/>
          <w:szCs w:val="28"/>
        </w:rPr>
        <w:t xml:space="preserve">                 </w:t>
      </w:r>
      <w:r w:rsidRPr="00D12087">
        <w:rPr>
          <w:sz w:val="28"/>
          <w:szCs w:val="28"/>
        </w:rPr>
        <w:t>кадастрового учета по основаниям, связанным с грубым нарушением кадастровым</w:t>
      </w:r>
      <w:r>
        <w:rPr>
          <w:sz w:val="28"/>
          <w:szCs w:val="28"/>
        </w:rPr>
        <w:t xml:space="preserve"> инженером установленных требований к выполнению кадастровых работ или оформлению соответствующих документов, подготовленных в результате таких                работ (за исключением случаев, если такие решения были признаны                          недействительными в судебном порядке).</w:t>
      </w:r>
      <w:proofErr w:type="gramEnd"/>
    </w:p>
    <w:p w:rsidR="007B1ED3" w:rsidRDefault="007B1ED3" w:rsidP="007B1ED3">
      <w:pPr>
        <w:ind w:firstLine="540"/>
        <w:jc w:val="both"/>
        <w:rPr>
          <w:sz w:val="28"/>
          <w:szCs w:val="28"/>
        </w:rPr>
      </w:pPr>
      <w:r>
        <w:rPr>
          <w:sz w:val="28"/>
          <w:szCs w:val="28"/>
        </w:rPr>
        <w:t>Комиссия рассматривает обстоятельства, которые могут быть признаны                     основаниями для аннулирования квалификационного аттестата кадастрового                 инженера, с участием соответствующего кадастрового инженера или его                     уполномоченного представителя. В случае</w:t>
      </w:r>
      <w:proofErr w:type="gramStart"/>
      <w:r>
        <w:rPr>
          <w:sz w:val="28"/>
          <w:szCs w:val="28"/>
        </w:rPr>
        <w:t>,</w:t>
      </w:r>
      <w:proofErr w:type="gramEnd"/>
      <w:r>
        <w:rPr>
          <w:sz w:val="28"/>
          <w:szCs w:val="28"/>
        </w:rPr>
        <w:t xml:space="preserve"> если надлежащим образом извещенный кадастровый инженер (его уполномоченный представитель) не прибыл на заседание комиссии, указанное заседание проводится в отсутствие кадастрового инженера или его уполномоченного представителя.</w:t>
      </w:r>
    </w:p>
    <w:p w:rsidR="007B1ED3" w:rsidRDefault="007B1ED3" w:rsidP="007B1ED3">
      <w:pPr>
        <w:ind w:firstLine="540"/>
        <w:jc w:val="both"/>
        <w:rPr>
          <w:sz w:val="28"/>
          <w:szCs w:val="28"/>
        </w:rPr>
      </w:pPr>
      <w:proofErr w:type="gramStart"/>
      <w:r>
        <w:rPr>
          <w:sz w:val="28"/>
          <w:szCs w:val="28"/>
        </w:rPr>
        <w:t>Кадастровый инженер извещается в надлежащей форме, если не менее чем за двадцать календарных дней до даты заседания комиссии извещение, подписанное секретарем комиссии, и электронный образ такого извещения направлены                  соответственно почтовым отправлением с уведомлением о вручении по почтовому адресу и электронным сообщением по адресу электронной почты, указанным в               государственном реестре кадастровых инженеров.</w:t>
      </w:r>
      <w:proofErr w:type="gramEnd"/>
      <w:r>
        <w:rPr>
          <w:sz w:val="28"/>
          <w:szCs w:val="28"/>
        </w:rPr>
        <w:t xml:space="preserve"> Секретарь комиссии также                   уведомляет кадастрового инженера о заседании комиссии по номеру контактного </w:t>
      </w:r>
      <w:r>
        <w:rPr>
          <w:sz w:val="28"/>
          <w:szCs w:val="28"/>
        </w:rPr>
        <w:lastRenderedPageBreak/>
        <w:t>телефона, указанному в государственном реестре кадастровых инженеров.</w:t>
      </w:r>
    </w:p>
    <w:p w:rsidR="007B1ED3" w:rsidRDefault="007B1ED3" w:rsidP="007B1ED3">
      <w:pPr>
        <w:ind w:firstLine="540"/>
        <w:jc w:val="both"/>
        <w:rPr>
          <w:sz w:val="28"/>
          <w:szCs w:val="28"/>
        </w:rPr>
      </w:pPr>
      <w:r>
        <w:rPr>
          <w:sz w:val="28"/>
          <w:szCs w:val="28"/>
        </w:rPr>
        <w:t xml:space="preserve">В случае рассмотрения на заседании комиссии вопросов, требующих                          специальных знаний, и (или) поступления </w:t>
      </w:r>
      <w:proofErr w:type="gramStart"/>
      <w:r>
        <w:rPr>
          <w:sz w:val="28"/>
          <w:szCs w:val="28"/>
        </w:rPr>
        <w:t>до</w:t>
      </w:r>
      <w:proofErr w:type="gramEnd"/>
      <w:r>
        <w:rPr>
          <w:sz w:val="28"/>
          <w:szCs w:val="28"/>
        </w:rPr>
        <w:t xml:space="preserve"> или </w:t>
      </w:r>
      <w:proofErr w:type="gramStart"/>
      <w:r>
        <w:rPr>
          <w:sz w:val="28"/>
          <w:szCs w:val="28"/>
        </w:rPr>
        <w:t>во</w:t>
      </w:r>
      <w:proofErr w:type="gramEnd"/>
      <w:r>
        <w:rPr>
          <w:sz w:val="28"/>
          <w:szCs w:val="28"/>
        </w:rPr>
        <w:t xml:space="preserve"> время заседания комиссии                заявления от кадастрового инженера о приглашении экспертов в сфере кадастровых отношений, комиссия приглашает указанных экспертов.</w:t>
      </w:r>
    </w:p>
    <w:p w:rsidR="007B1ED3" w:rsidRDefault="007B1ED3" w:rsidP="007B1ED3">
      <w:pPr>
        <w:widowControl/>
        <w:ind w:firstLine="540"/>
        <w:jc w:val="both"/>
        <w:outlineLvl w:val="1"/>
        <w:rPr>
          <w:sz w:val="28"/>
          <w:szCs w:val="28"/>
        </w:rPr>
      </w:pPr>
      <w:r>
        <w:rPr>
          <w:sz w:val="28"/>
          <w:szCs w:val="28"/>
        </w:rPr>
        <w:t xml:space="preserve"> В случае</w:t>
      </w:r>
      <w:proofErr w:type="gramStart"/>
      <w:r>
        <w:rPr>
          <w:sz w:val="28"/>
          <w:szCs w:val="28"/>
        </w:rPr>
        <w:t>,</w:t>
      </w:r>
      <w:proofErr w:type="gramEnd"/>
      <w:r>
        <w:rPr>
          <w:sz w:val="28"/>
          <w:szCs w:val="28"/>
        </w:rPr>
        <w:t xml:space="preserve"> если основанием для аннулирования квалификационного аттестата кадастрового инженера является принятие более десяти раз в течение календарного года территориальным органом органа кадастрового учета или подведомственным учреждением решений об отказе в осуществлении государственного кадастрового учета по основаниям, связанным с грубым нарушением кадастровым инженером требований</w:t>
      </w:r>
      <w:r w:rsidRPr="007F0764">
        <w:rPr>
          <w:sz w:val="28"/>
          <w:szCs w:val="28"/>
        </w:rPr>
        <w:t>,</w:t>
      </w:r>
      <w:r w:rsidRPr="002B2575">
        <w:rPr>
          <w:sz w:val="28"/>
          <w:szCs w:val="28"/>
        </w:rPr>
        <w:t xml:space="preserve"> </w:t>
      </w:r>
      <w:r>
        <w:rPr>
          <w:sz w:val="28"/>
          <w:szCs w:val="28"/>
        </w:rPr>
        <w:t>установленных Федеральным законом от 24.07.2007 № 221-ФЗ,</w:t>
      </w:r>
      <w:r w:rsidRPr="007F0764">
        <w:rPr>
          <w:sz w:val="28"/>
          <w:szCs w:val="28"/>
        </w:rPr>
        <w:t xml:space="preserve"> к </w:t>
      </w:r>
      <w:r>
        <w:rPr>
          <w:sz w:val="28"/>
          <w:szCs w:val="28"/>
        </w:rPr>
        <w:t xml:space="preserve">                        </w:t>
      </w:r>
      <w:r w:rsidRPr="007F0764">
        <w:rPr>
          <w:sz w:val="28"/>
          <w:szCs w:val="28"/>
        </w:rPr>
        <w:t>выполнению кадастровых работ или оформлению</w:t>
      </w:r>
      <w:r>
        <w:rPr>
          <w:sz w:val="28"/>
          <w:szCs w:val="28"/>
        </w:rPr>
        <w:t xml:space="preserve"> с</w:t>
      </w:r>
      <w:r w:rsidRPr="007F0764">
        <w:rPr>
          <w:sz w:val="28"/>
          <w:szCs w:val="28"/>
        </w:rPr>
        <w:t>оответствующих документов, подготовленн</w:t>
      </w:r>
      <w:r>
        <w:rPr>
          <w:sz w:val="28"/>
          <w:szCs w:val="28"/>
        </w:rPr>
        <w:t xml:space="preserve">ых в </w:t>
      </w:r>
      <w:proofErr w:type="gramStart"/>
      <w:r>
        <w:rPr>
          <w:sz w:val="28"/>
          <w:szCs w:val="28"/>
        </w:rPr>
        <w:t>результате таких работ, на</w:t>
      </w:r>
      <w:r w:rsidRPr="007F0764">
        <w:rPr>
          <w:sz w:val="28"/>
          <w:szCs w:val="28"/>
        </w:rPr>
        <w:t xml:space="preserve">  </w:t>
      </w:r>
      <w:r>
        <w:rPr>
          <w:sz w:val="28"/>
          <w:szCs w:val="28"/>
        </w:rPr>
        <w:t xml:space="preserve"> </w:t>
      </w:r>
      <w:r w:rsidRPr="007F0764">
        <w:rPr>
          <w:sz w:val="28"/>
          <w:szCs w:val="28"/>
        </w:rPr>
        <w:t xml:space="preserve">заседание комиссии </w:t>
      </w:r>
      <w:r>
        <w:rPr>
          <w:sz w:val="28"/>
          <w:szCs w:val="28"/>
        </w:rPr>
        <w:t xml:space="preserve"> </w:t>
      </w:r>
      <w:r w:rsidRPr="007F0764">
        <w:rPr>
          <w:sz w:val="28"/>
          <w:szCs w:val="28"/>
        </w:rPr>
        <w:t xml:space="preserve">приглашаются путем извещения </w:t>
      </w:r>
      <w:r>
        <w:rPr>
          <w:sz w:val="28"/>
          <w:szCs w:val="28"/>
        </w:rPr>
        <w:t>представители указанного территориального органа или                        подведомственного учреждения</w:t>
      </w:r>
      <w:r w:rsidRPr="007F0764">
        <w:rPr>
          <w:sz w:val="28"/>
          <w:szCs w:val="28"/>
        </w:rPr>
        <w:t xml:space="preserve">, принявшие указанные решения об отказе в </w:t>
      </w:r>
      <w:r>
        <w:rPr>
          <w:sz w:val="28"/>
          <w:szCs w:val="28"/>
        </w:rPr>
        <w:t xml:space="preserve">                     </w:t>
      </w:r>
      <w:r w:rsidRPr="007F0764">
        <w:rPr>
          <w:sz w:val="28"/>
          <w:szCs w:val="28"/>
        </w:rPr>
        <w:t xml:space="preserve">осуществлении </w:t>
      </w:r>
      <w:r>
        <w:rPr>
          <w:sz w:val="28"/>
          <w:szCs w:val="28"/>
        </w:rPr>
        <w:t xml:space="preserve"> </w:t>
      </w:r>
      <w:r w:rsidRPr="007F0764">
        <w:rPr>
          <w:sz w:val="28"/>
          <w:szCs w:val="28"/>
        </w:rPr>
        <w:t>государственного кадастрового учета.</w:t>
      </w:r>
      <w:proofErr w:type="gramEnd"/>
      <w:r w:rsidRPr="007F0764">
        <w:rPr>
          <w:sz w:val="28"/>
          <w:szCs w:val="28"/>
        </w:rPr>
        <w:t xml:space="preserve"> </w:t>
      </w:r>
      <w:r>
        <w:rPr>
          <w:sz w:val="28"/>
          <w:szCs w:val="28"/>
        </w:rPr>
        <w:t>В случае</w:t>
      </w:r>
      <w:proofErr w:type="gramStart"/>
      <w:r>
        <w:rPr>
          <w:sz w:val="28"/>
          <w:szCs w:val="28"/>
        </w:rPr>
        <w:t>,</w:t>
      </w:r>
      <w:proofErr w:type="gramEnd"/>
      <w:r>
        <w:rPr>
          <w:sz w:val="28"/>
          <w:szCs w:val="28"/>
        </w:rPr>
        <w:t xml:space="preserve"> если надлежащим образом извещенный территориальный орган органа кадастрового учета или                      подведомственное учреждение не направили своих представителей либо их                       представители не прибыли на заседание комиссии, указанное заседание проводится в их отсутствие.</w:t>
      </w:r>
    </w:p>
    <w:p w:rsidR="007B1ED3" w:rsidRDefault="007B1ED3" w:rsidP="007B1ED3">
      <w:pPr>
        <w:widowControl/>
        <w:ind w:firstLine="540"/>
        <w:jc w:val="both"/>
        <w:outlineLvl w:val="1"/>
        <w:rPr>
          <w:sz w:val="28"/>
          <w:szCs w:val="28"/>
        </w:rPr>
      </w:pPr>
      <w:proofErr w:type="gramStart"/>
      <w:r>
        <w:rPr>
          <w:sz w:val="28"/>
          <w:szCs w:val="28"/>
        </w:rPr>
        <w:t>Территориальный орган органа кадастрового учета либо подведомственное                     учреждение считаются извещенными в надлежащей форме, если извещение,                         подписанное секретарем комиссии, и электронный образ такого извещения не менее чем за двадцать календарных дней до даты заседания комиссии направлены                          соответственно почтовым отправлением с уведомлением о вручении по почтовому адресу, по которому зарегистрирован соответствующий территориальный орган или подведомственное учреждение, принявшие указанные решения об отказе в</w:t>
      </w:r>
      <w:proofErr w:type="gramEnd"/>
      <w:r>
        <w:rPr>
          <w:sz w:val="28"/>
          <w:szCs w:val="28"/>
        </w:rPr>
        <w:t xml:space="preserve">                          </w:t>
      </w:r>
      <w:proofErr w:type="gramStart"/>
      <w:r>
        <w:rPr>
          <w:sz w:val="28"/>
          <w:szCs w:val="28"/>
        </w:rPr>
        <w:t>осуществлении</w:t>
      </w:r>
      <w:proofErr w:type="gramEnd"/>
      <w:r>
        <w:rPr>
          <w:sz w:val="28"/>
          <w:szCs w:val="28"/>
        </w:rPr>
        <w:t xml:space="preserve"> государственного кадастрового учета, и электронным сообщением по адресу электронной почты указанного территориального органа или                                подведомственного учреждения.</w:t>
      </w:r>
    </w:p>
    <w:p w:rsidR="007B1ED3" w:rsidRDefault="007B1ED3" w:rsidP="007B1ED3">
      <w:pPr>
        <w:ind w:firstLine="540"/>
        <w:jc w:val="both"/>
        <w:rPr>
          <w:sz w:val="28"/>
          <w:szCs w:val="28"/>
        </w:rPr>
      </w:pPr>
      <w:r w:rsidRPr="007F0764">
        <w:rPr>
          <w:sz w:val="28"/>
          <w:szCs w:val="28"/>
        </w:rPr>
        <w:t xml:space="preserve"> В решении комиссии об аннулировании (об отсутствии оснований для                  аннулирования) квалификационного аттестата кадастрового инженера,  указываются</w:t>
      </w:r>
      <w:r>
        <w:rPr>
          <w:sz w:val="28"/>
          <w:szCs w:val="28"/>
        </w:rPr>
        <w:t xml:space="preserve"> следующие сведения:</w:t>
      </w:r>
    </w:p>
    <w:p w:rsidR="007B1ED3" w:rsidRDefault="007B1ED3" w:rsidP="007B1ED3">
      <w:pPr>
        <w:ind w:firstLine="540"/>
        <w:jc w:val="both"/>
        <w:rPr>
          <w:sz w:val="28"/>
          <w:szCs w:val="28"/>
        </w:rPr>
      </w:pPr>
      <w:r>
        <w:rPr>
          <w:sz w:val="28"/>
          <w:szCs w:val="28"/>
        </w:rPr>
        <w:t>-дата, место и время заседания комиссии;</w:t>
      </w:r>
    </w:p>
    <w:p w:rsidR="007B1ED3" w:rsidRDefault="007B1ED3" w:rsidP="007B1ED3">
      <w:pPr>
        <w:ind w:firstLine="540"/>
        <w:jc w:val="both"/>
        <w:rPr>
          <w:sz w:val="28"/>
          <w:szCs w:val="28"/>
        </w:rPr>
      </w:pPr>
      <w:proofErr w:type="gramStart"/>
      <w:r>
        <w:rPr>
          <w:sz w:val="28"/>
          <w:szCs w:val="28"/>
        </w:rPr>
        <w:t>-о лицах, присутствующих на заседании комиссии (членах комиссии,                   претендентах, иных</w:t>
      </w:r>
      <w:r w:rsidRPr="00FA6698">
        <w:rPr>
          <w:sz w:val="28"/>
          <w:szCs w:val="28"/>
        </w:rPr>
        <w:t xml:space="preserve"> </w:t>
      </w:r>
      <w:r>
        <w:rPr>
          <w:sz w:val="28"/>
          <w:szCs w:val="28"/>
        </w:rPr>
        <w:t>лицах, предусмотренных Положением</w:t>
      </w:r>
      <w:r w:rsidRPr="000226C5">
        <w:rPr>
          <w:sz w:val="28"/>
          <w:szCs w:val="28"/>
        </w:rPr>
        <w:t xml:space="preserve"> </w:t>
      </w:r>
      <w:r w:rsidRPr="00664C32">
        <w:rPr>
          <w:sz w:val="28"/>
          <w:szCs w:val="28"/>
        </w:rPr>
        <w:t xml:space="preserve">о составе, порядке </w:t>
      </w:r>
      <w:r>
        <w:rPr>
          <w:sz w:val="28"/>
          <w:szCs w:val="28"/>
        </w:rPr>
        <w:t xml:space="preserve">               </w:t>
      </w:r>
      <w:r w:rsidRPr="00664C32">
        <w:rPr>
          <w:sz w:val="28"/>
          <w:szCs w:val="28"/>
        </w:rPr>
        <w:t xml:space="preserve">работы комиссии для проведения аттестации на соответствие квалификационным требованиям, предъявляемым к кадастровым инженерам, порядке проведения </w:t>
      </w:r>
      <w:r>
        <w:rPr>
          <w:sz w:val="28"/>
          <w:szCs w:val="28"/>
        </w:rPr>
        <w:t xml:space="preserve">                </w:t>
      </w:r>
      <w:r w:rsidRPr="00664C32">
        <w:rPr>
          <w:sz w:val="28"/>
          <w:szCs w:val="28"/>
        </w:rPr>
        <w:t>квалификаци</w:t>
      </w:r>
      <w:r>
        <w:rPr>
          <w:sz w:val="28"/>
          <w:szCs w:val="28"/>
        </w:rPr>
        <w:t>онного экзамена на</w:t>
      </w:r>
      <w:r w:rsidRPr="00664C32">
        <w:rPr>
          <w:sz w:val="28"/>
          <w:szCs w:val="28"/>
        </w:rPr>
        <w:t xml:space="preserve"> соответствие квалификационным требованиям, предъявляемым к кадастровым </w:t>
      </w:r>
      <w:r>
        <w:rPr>
          <w:sz w:val="28"/>
          <w:szCs w:val="28"/>
        </w:rPr>
        <w:t xml:space="preserve"> </w:t>
      </w:r>
      <w:r w:rsidRPr="00664C32">
        <w:rPr>
          <w:sz w:val="28"/>
          <w:szCs w:val="28"/>
        </w:rPr>
        <w:t xml:space="preserve">инженерам, о перечне документов, представляемых одновременно с заявлением о получении квалификационного аттестата </w:t>
      </w:r>
      <w:r>
        <w:rPr>
          <w:sz w:val="28"/>
          <w:szCs w:val="28"/>
        </w:rPr>
        <w:t xml:space="preserve">                     </w:t>
      </w:r>
      <w:r w:rsidRPr="00664C32">
        <w:rPr>
          <w:sz w:val="28"/>
          <w:szCs w:val="28"/>
        </w:rPr>
        <w:t>кадастрового инженера</w:t>
      </w:r>
      <w:r>
        <w:rPr>
          <w:sz w:val="28"/>
          <w:szCs w:val="28"/>
        </w:rPr>
        <w:t>,</w:t>
      </w:r>
      <w:r w:rsidRPr="000226C5">
        <w:rPr>
          <w:sz w:val="28"/>
          <w:szCs w:val="28"/>
        </w:rPr>
        <w:t xml:space="preserve"> </w:t>
      </w:r>
      <w:r>
        <w:rPr>
          <w:sz w:val="28"/>
          <w:szCs w:val="28"/>
        </w:rPr>
        <w:t>утвержденным П</w:t>
      </w:r>
      <w:r w:rsidRPr="006F39F5">
        <w:rPr>
          <w:sz w:val="28"/>
          <w:szCs w:val="28"/>
        </w:rPr>
        <w:t>риказ</w:t>
      </w:r>
      <w:r>
        <w:rPr>
          <w:sz w:val="28"/>
          <w:szCs w:val="28"/>
        </w:rPr>
        <w:t>ом</w:t>
      </w:r>
      <w:r w:rsidRPr="006F39F5">
        <w:rPr>
          <w:sz w:val="28"/>
          <w:szCs w:val="28"/>
        </w:rPr>
        <w:t xml:space="preserve"> Минэкономразвития РФ от 22.01.2010</w:t>
      </w:r>
      <w:proofErr w:type="gramEnd"/>
      <w:r w:rsidRPr="006F39F5">
        <w:rPr>
          <w:sz w:val="28"/>
          <w:szCs w:val="28"/>
        </w:rPr>
        <w:t xml:space="preserve"> </w:t>
      </w:r>
      <w:r>
        <w:rPr>
          <w:sz w:val="28"/>
          <w:szCs w:val="28"/>
        </w:rPr>
        <w:t>№ 23);</w:t>
      </w:r>
    </w:p>
    <w:p w:rsidR="007B1ED3" w:rsidRDefault="007B1ED3" w:rsidP="007B1ED3">
      <w:pPr>
        <w:ind w:firstLine="540"/>
        <w:jc w:val="both"/>
        <w:rPr>
          <w:sz w:val="28"/>
          <w:szCs w:val="28"/>
        </w:rPr>
      </w:pPr>
      <w:r>
        <w:rPr>
          <w:sz w:val="28"/>
          <w:szCs w:val="28"/>
        </w:rPr>
        <w:t>-повестка заседания комиссии;</w:t>
      </w:r>
    </w:p>
    <w:p w:rsidR="007B1ED3" w:rsidRDefault="007B1ED3" w:rsidP="007B1ED3">
      <w:pPr>
        <w:ind w:firstLine="540"/>
        <w:jc w:val="both"/>
        <w:rPr>
          <w:sz w:val="28"/>
          <w:szCs w:val="28"/>
        </w:rPr>
      </w:pPr>
      <w:r>
        <w:rPr>
          <w:sz w:val="28"/>
          <w:szCs w:val="28"/>
        </w:rPr>
        <w:t xml:space="preserve">-вопросы, вынесенные на рассмотрение комиссии, а также результаты                    </w:t>
      </w:r>
      <w:r>
        <w:rPr>
          <w:sz w:val="28"/>
          <w:szCs w:val="28"/>
        </w:rPr>
        <w:lastRenderedPageBreak/>
        <w:t>голосования по ним;</w:t>
      </w:r>
    </w:p>
    <w:p w:rsidR="007B1ED3" w:rsidRDefault="007B1ED3" w:rsidP="007B1ED3">
      <w:pPr>
        <w:ind w:firstLine="540"/>
        <w:jc w:val="both"/>
        <w:rPr>
          <w:sz w:val="28"/>
          <w:szCs w:val="28"/>
        </w:rPr>
      </w:pPr>
      <w:r>
        <w:rPr>
          <w:sz w:val="28"/>
          <w:szCs w:val="28"/>
        </w:rPr>
        <w:t>-принятое комиссией решение.</w:t>
      </w:r>
    </w:p>
    <w:p w:rsidR="007B1ED3" w:rsidRDefault="007B1ED3" w:rsidP="007B1ED3">
      <w:pPr>
        <w:ind w:firstLine="540"/>
        <w:jc w:val="both"/>
        <w:rPr>
          <w:sz w:val="28"/>
          <w:szCs w:val="28"/>
        </w:rPr>
      </w:pPr>
      <w:r>
        <w:rPr>
          <w:sz w:val="28"/>
          <w:szCs w:val="28"/>
        </w:rPr>
        <w:t xml:space="preserve">-о кадастровом инженере, </w:t>
      </w:r>
      <w:proofErr w:type="gramStart"/>
      <w:r>
        <w:rPr>
          <w:sz w:val="28"/>
          <w:szCs w:val="28"/>
        </w:rPr>
        <w:t>основания</w:t>
      </w:r>
      <w:proofErr w:type="gramEnd"/>
      <w:r>
        <w:rPr>
          <w:sz w:val="28"/>
          <w:szCs w:val="28"/>
        </w:rPr>
        <w:t xml:space="preserve"> аннулирования квалификационного              аттестата которого рассматривались;</w:t>
      </w:r>
    </w:p>
    <w:p w:rsidR="007B1ED3" w:rsidRDefault="007B1ED3" w:rsidP="007B1ED3">
      <w:pPr>
        <w:ind w:firstLine="540"/>
        <w:jc w:val="both"/>
        <w:rPr>
          <w:sz w:val="28"/>
          <w:szCs w:val="28"/>
        </w:rPr>
      </w:pPr>
      <w:r>
        <w:rPr>
          <w:sz w:val="28"/>
          <w:szCs w:val="28"/>
        </w:rPr>
        <w:t>-сведения, поступившие в комиссию;</w:t>
      </w:r>
    </w:p>
    <w:p w:rsidR="007B1ED3" w:rsidRDefault="007B1ED3" w:rsidP="007B1ED3">
      <w:pPr>
        <w:ind w:firstLine="540"/>
        <w:jc w:val="both"/>
        <w:rPr>
          <w:sz w:val="28"/>
          <w:szCs w:val="28"/>
        </w:rPr>
      </w:pPr>
      <w:r>
        <w:rPr>
          <w:sz w:val="28"/>
          <w:szCs w:val="28"/>
        </w:rPr>
        <w:t xml:space="preserve">-обоснование принятого комиссией решения (в случае принятия комиссией      решения об аннулировании квалификационного аттестата кадастрового инженера обоснование должно включать ссылку на соответствующие положения части 7                статьи 29 </w:t>
      </w:r>
      <w:r w:rsidRPr="00C91254">
        <w:rPr>
          <w:sz w:val="28"/>
          <w:szCs w:val="28"/>
        </w:rPr>
        <w:t>Федеральн</w:t>
      </w:r>
      <w:r>
        <w:rPr>
          <w:sz w:val="28"/>
          <w:szCs w:val="28"/>
        </w:rPr>
        <w:t>ого</w:t>
      </w:r>
      <w:r w:rsidRPr="00C91254">
        <w:rPr>
          <w:sz w:val="28"/>
          <w:szCs w:val="28"/>
        </w:rPr>
        <w:t xml:space="preserve"> закон</w:t>
      </w:r>
      <w:r>
        <w:rPr>
          <w:sz w:val="28"/>
          <w:szCs w:val="28"/>
        </w:rPr>
        <w:t xml:space="preserve">а </w:t>
      </w:r>
      <w:r w:rsidRPr="00C91254">
        <w:rPr>
          <w:sz w:val="28"/>
          <w:szCs w:val="28"/>
        </w:rPr>
        <w:t>от 24.07.2007</w:t>
      </w:r>
      <w:r>
        <w:rPr>
          <w:sz w:val="28"/>
          <w:szCs w:val="28"/>
        </w:rPr>
        <w:t xml:space="preserve"> </w:t>
      </w:r>
      <w:r w:rsidRPr="00C91254">
        <w:rPr>
          <w:sz w:val="28"/>
          <w:szCs w:val="28"/>
        </w:rPr>
        <w:t xml:space="preserve"> </w:t>
      </w:r>
      <w:r>
        <w:rPr>
          <w:sz w:val="28"/>
          <w:szCs w:val="28"/>
        </w:rPr>
        <w:t xml:space="preserve"> </w:t>
      </w:r>
      <w:r w:rsidRPr="00C91254">
        <w:rPr>
          <w:sz w:val="28"/>
          <w:szCs w:val="28"/>
        </w:rPr>
        <w:t>№ 221-ФЗ</w:t>
      </w:r>
      <w:r>
        <w:rPr>
          <w:sz w:val="28"/>
          <w:szCs w:val="28"/>
        </w:rPr>
        <w:t>).</w:t>
      </w:r>
    </w:p>
    <w:p w:rsidR="007B1ED3" w:rsidRDefault="007B1ED3" w:rsidP="007B1ED3">
      <w:pPr>
        <w:widowControl/>
        <w:ind w:firstLine="540"/>
        <w:jc w:val="both"/>
        <w:rPr>
          <w:sz w:val="28"/>
          <w:szCs w:val="28"/>
        </w:rPr>
      </w:pPr>
      <w:r w:rsidRPr="008326BB">
        <w:rPr>
          <w:sz w:val="28"/>
          <w:szCs w:val="28"/>
        </w:rPr>
        <w:t>Результатом выполнения административного действия является утвержденный протокол заседания комиссии,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w:t>
      </w:r>
    </w:p>
    <w:p w:rsidR="007B1ED3" w:rsidRDefault="007B1ED3" w:rsidP="007B1ED3">
      <w:pPr>
        <w:widowControl/>
        <w:ind w:firstLine="540"/>
        <w:jc w:val="both"/>
        <w:outlineLvl w:val="1"/>
        <w:rPr>
          <w:sz w:val="28"/>
          <w:szCs w:val="28"/>
        </w:rPr>
      </w:pPr>
      <w:r>
        <w:rPr>
          <w:sz w:val="28"/>
          <w:szCs w:val="28"/>
        </w:rPr>
        <w:t xml:space="preserve">По письменному требованию кадастрового инженера, </w:t>
      </w:r>
      <w:proofErr w:type="gramStart"/>
      <w:r>
        <w:rPr>
          <w:sz w:val="28"/>
          <w:szCs w:val="28"/>
        </w:rPr>
        <w:t>обстоятельства</w:t>
      </w:r>
      <w:proofErr w:type="gramEnd"/>
      <w:r>
        <w:rPr>
          <w:sz w:val="28"/>
          <w:szCs w:val="28"/>
        </w:rPr>
        <w:t xml:space="preserve">                                  аннулирования квалификационного аттестата которого рассматривались комиссией, 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выдается на руки                                 кадастровому инженеру либо направляется почтовым отправлением с уведомлением о вручении по почтовому адресу кадастрового инженера, указанному в                                  государственном реестре кадастровых инженеров, в течение пяти рабочих дней </w:t>
      </w:r>
      <w:proofErr w:type="gramStart"/>
      <w:r>
        <w:rPr>
          <w:sz w:val="28"/>
          <w:szCs w:val="28"/>
        </w:rPr>
        <w:t>с даты регистрации</w:t>
      </w:r>
      <w:proofErr w:type="gramEnd"/>
      <w:r>
        <w:rPr>
          <w:sz w:val="28"/>
          <w:szCs w:val="28"/>
        </w:rPr>
        <w:t xml:space="preserve"> соответствующего письменного обращения.</w:t>
      </w:r>
    </w:p>
    <w:p w:rsidR="007B1ED3" w:rsidRDefault="007B1ED3" w:rsidP="007B1ED3">
      <w:pPr>
        <w:widowControl/>
        <w:ind w:firstLine="540"/>
        <w:jc w:val="both"/>
        <w:rPr>
          <w:sz w:val="28"/>
          <w:szCs w:val="28"/>
          <w:highlight w:val="red"/>
        </w:rPr>
      </w:pPr>
    </w:p>
    <w:p w:rsidR="007B1ED3" w:rsidRDefault="007B1ED3" w:rsidP="007B1ED3">
      <w:pPr>
        <w:widowControl/>
        <w:ind w:firstLine="540"/>
        <w:jc w:val="both"/>
        <w:rPr>
          <w:sz w:val="28"/>
          <w:szCs w:val="28"/>
          <w:highlight w:val="red"/>
        </w:rPr>
      </w:pPr>
    </w:p>
    <w:p w:rsidR="007B1ED3" w:rsidRDefault="007B1ED3" w:rsidP="007B1ED3">
      <w:pPr>
        <w:widowControl/>
        <w:ind w:firstLine="540"/>
        <w:jc w:val="both"/>
        <w:rPr>
          <w:sz w:val="28"/>
          <w:szCs w:val="28"/>
        </w:rPr>
      </w:pPr>
      <w:r w:rsidRPr="00FF2941">
        <w:rPr>
          <w:sz w:val="28"/>
          <w:szCs w:val="28"/>
        </w:rPr>
        <w:t>3.</w:t>
      </w:r>
      <w:r>
        <w:rPr>
          <w:sz w:val="28"/>
          <w:szCs w:val="28"/>
        </w:rPr>
        <w:t>7</w:t>
      </w:r>
      <w:r w:rsidRPr="00FF2941">
        <w:rPr>
          <w:sz w:val="28"/>
          <w:szCs w:val="28"/>
        </w:rPr>
        <w:t xml:space="preserve">. </w:t>
      </w:r>
      <w:r>
        <w:rPr>
          <w:sz w:val="28"/>
          <w:szCs w:val="28"/>
        </w:rPr>
        <w:t>И</w:t>
      </w:r>
      <w:r w:rsidRPr="00F22423">
        <w:rPr>
          <w:sz w:val="28"/>
          <w:szCs w:val="28"/>
        </w:rPr>
        <w:t>нформир</w:t>
      </w:r>
      <w:r>
        <w:rPr>
          <w:sz w:val="28"/>
          <w:szCs w:val="28"/>
        </w:rPr>
        <w:t>ование</w:t>
      </w:r>
      <w:r w:rsidRPr="00F22423">
        <w:rPr>
          <w:sz w:val="28"/>
          <w:szCs w:val="28"/>
        </w:rPr>
        <w:t xml:space="preserve"> </w:t>
      </w:r>
      <w:r>
        <w:rPr>
          <w:sz w:val="28"/>
          <w:szCs w:val="28"/>
        </w:rPr>
        <w:t xml:space="preserve">Департамента и </w:t>
      </w:r>
      <w:r w:rsidRPr="001C3F85">
        <w:rPr>
          <w:sz w:val="28"/>
          <w:szCs w:val="28"/>
        </w:rPr>
        <w:t>орган кадастрового учета</w:t>
      </w:r>
      <w:r w:rsidRPr="00F22423">
        <w:rPr>
          <w:sz w:val="28"/>
          <w:szCs w:val="28"/>
        </w:rPr>
        <w:t xml:space="preserve"> о претендентах </w:t>
      </w:r>
      <w:r>
        <w:rPr>
          <w:sz w:val="28"/>
          <w:szCs w:val="28"/>
        </w:rPr>
        <w:t xml:space="preserve">сдавших (не сдавших)  </w:t>
      </w:r>
      <w:r w:rsidRPr="00F22423">
        <w:rPr>
          <w:sz w:val="28"/>
          <w:szCs w:val="28"/>
        </w:rPr>
        <w:t>квалификационн</w:t>
      </w:r>
      <w:r>
        <w:rPr>
          <w:sz w:val="28"/>
          <w:szCs w:val="28"/>
        </w:rPr>
        <w:t>ый</w:t>
      </w:r>
      <w:r w:rsidRPr="00F22423">
        <w:rPr>
          <w:sz w:val="28"/>
          <w:szCs w:val="28"/>
        </w:rPr>
        <w:t xml:space="preserve"> экзамен, об аннулировании </w:t>
      </w:r>
      <w:r>
        <w:rPr>
          <w:sz w:val="28"/>
          <w:szCs w:val="28"/>
        </w:rPr>
        <w:t xml:space="preserve">                             </w:t>
      </w:r>
      <w:r w:rsidRPr="00F22423">
        <w:rPr>
          <w:sz w:val="28"/>
          <w:szCs w:val="28"/>
        </w:rPr>
        <w:t xml:space="preserve">квалификационного </w:t>
      </w:r>
      <w:r>
        <w:rPr>
          <w:sz w:val="28"/>
          <w:szCs w:val="28"/>
        </w:rPr>
        <w:t xml:space="preserve">   </w:t>
      </w:r>
      <w:r w:rsidRPr="00F22423">
        <w:rPr>
          <w:sz w:val="28"/>
          <w:szCs w:val="28"/>
        </w:rPr>
        <w:t xml:space="preserve">аттестата </w:t>
      </w:r>
      <w:r>
        <w:rPr>
          <w:sz w:val="28"/>
          <w:szCs w:val="28"/>
        </w:rPr>
        <w:t xml:space="preserve">    </w:t>
      </w:r>
      <w:r w:rsidRPr="00F22423">
        <w:rPr>
          <w:sz w:val="28"/>
          <w:szCs w:val="28"/>
        </w:rPr>
        <w:t>кадастрового инженера</w:t>
      </w:r>
    </w:p>
    <w:p w:rsidR="007B1ED3" w:rsidRDefault="007B1ED3" w:rsidP="007B1ED3">
      <w:pPr>
        <w:widowControl/>
        <w:ind w:firstLine="540"/>
        <w:jc w:val="both"/>
        <w:rPr>
          <w:sz w:val="28"/>
          <w:szCs w:val="28"/>
        </w:rPr>
      </w:pPr>
    </w:p>
    <w:p w:rsidR="007B1ED3" w:rsidRPr="008326BB" w:rsidRDefault="007B1ED3" w:rsidP="007B1ED3">
      <w:pPr>
        <w:widowControl/>
        <w:ind w:firstLine="540"/>
        <w:jc w:val="both"/>
        <w:rPr>
          <w:sz w:val="28"/>
          <w:szCs w:val="28"/>
        </w:rPr>
      </w:pPr>
      <w:r w:rsidRPr="008326BB">
        <w:rPr>
          <w:color w:val="000000"/>
          <w:sz w:val="28"/>
          <w:szCs w:val="28"/>
        </w:rPr>
        <w:t xml:space="preserve">Основанием для начала выполнения административного действия                                      является утвержденный протокол </w:t>
      </w:r>
      <w:r w:rsidRPr="008326BB">
        <w:rPr>
          <w:sz w:val="28"/>
          <w:szCs w:val="28"/>
        </w:rPr>
        <w:t>заседания комиссии.</w:t>
      </w:r>
    </w:p>
    <w:p w:rsidR="007B1ED3" w:rsidRDefault="007B1ED3" w:rsidP="007B1ED3">
      <w:pPr>
        <w:widowControl/>
        <w:ind w:firstLine="540"/>
        <w:jc w:val="both"/>
        <w:rPr>
          <w:sz w:val="28"/>
          <w:szCs w:val="28"/>
        </w:rPr>
      </w:pPr>
      <w:r>
        <w:rPr>
          <w:sz w:val="28"/>
          <w:szCs w:val="28"/>
        </w:rPr>
        <w:t>Заверенная в установленном порядке выписка из протокола заседания комиссии о проведении квалификационного экзамена, составленная в отношении                        претендентов, сдавших (не сдавших) квалификационный экзамен, направляется         секретарем  комиссии в Департамент в течение одного рабочего дня, следующего за днем  заседания комиссии.</w:t>
      </w:r>
    </w:p>
    <w:p w:rsidR="007B1ED3" w:rsidRDefault="007B1ED3" w:rsidP="007B1ED3">
      <w:pPr>
        <w:widowControl/>
        <w:ind w:firstLine="540"/>
        <w:jc w:val="both"/>
        <w:rPr>
          <w:sz w:val="28"/>
          <w:szCs w:val="28"/>
        </w:rPr>
      </w:pPr>
      <w:r>
        <w:rPr>
          <w:sz w:val="28"/>
          <w:szCs w:val="28"/>
        </w:rPr>
        <w:t xml:space="preserve">Выписка из протокола заседания комиссии, содержащая сведения о признании претендентов сдавшими квалификационный экзамен, является основанием для                      выдачи Департаментом квалификационного аттестата кадастрового инженера.              </w:t>
      </w:r>
    </w:p>
    <w:p w:rsidR="007B1ED3" w:rsidRDefault="007B1ED3" w:rsidP="007B1ED3">
      <w:pPr>
        <w:widowControl/>
        <w:ind w:firstLine="540"/>
        <w:jc w:val="both"/>
        <w:outlineLvl w:val="1"/>
        <w:rPr>
          <w:sz w:val="28"/>
          <w:szCs w:val="28"/>
        </w:rPr>
      </w:pPr>
      <w:r>
        <w:rPr>
          <w:sz w:val="28"/>
          <w:szCs w:val="28"/>
        </w:rPr>
        <w:t>Департамент, выдавший квалификационный аттестат, направляет в орган                      кадастрового учета уведомление о выдаче  квалификационного аттестата и копию квалификационного аттестата в срок не более чем один рабочий день со дня выдачи данного квалификационного аттестата.</w:t>
      </w:r>
    </w:p>
    <w:p w:rsidR="007B1ED3" w:rsidRDefault="007B1ED3" w:rsidP="007B1ED3">
      <w:pPr>
        <w:ind w:firstLine="540"/>
        <w:jc w:val="both"/>
        <w:rPr>
          <w:sz w:val="28"/>
          <w:szCs w:val="28"/>
        </w:rPr>
      </w:pPr>
      <w:r>
        <w:rPr>
          <w:sz w:val="28"/>
          <w:szCs w:val="28"/>
        </w:rPr>
        <w:t xml:space="preserve">Заверенная в установленном порядке выписка из протокола заседания комиссии о рассмотрении обстоятельств, являющихся основаниями для аннулирования                  квалификационного аттестата кадастрового инженера, в день подписания протокола </w:t>
      </w:r>
      <w:r>
        <w:rPr>
          <w:sz w:val="28"/>
          <w:szCs w:val="28"/>
        </w:rPr>
        <w:lastRenderedPageBreak/>
        <w:t>направляется секретарем комиссии в Департамент.</w:t>
      </w:r>
    </w:p>
    <w:p w:rsidR="007B1ED3" w:rsidRDefault="007B1ED3" w:rsidP="007B1ED3">
      <w:pPr>
        <w:widowControl/>
        <w:ind w:firstLine="540"/>
        <w:jc w:val="both"/>
        <w:outlineLvl w:val="1"/>
        <w:rPr>
          <w:sz w:val="28"/>
          <w:szCs w:val="28"/>
        </w:rPr>
      </w:pPr>
      <w:r>
        <w:rPr>
          <w:sz w:val="28"/>
          <w:szCs w:val="28"/>
        </w:rPr>
        <w:t>Департамент,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Департамента.</w:t>
      </w:r>
    </w:p>
    <w:p w:rsidR="007B1ED3" w:rsidRDefault="007B1ED3" w:rsidP="007B1ED3">
      <w:pPr>
        <w:widowControl/>
        <w:ind w:firstLine="540"/>
        <w:jc w:val="both"/>
        <w:rPr>
          <w:sz w:val="28"/>
          <w:szCs w:val="28"/>
        </w:rPr>
      </w:pPr>
    </w:p>
    <w:p w:rsidR="007B1ED3" w:rsidRPr="00FC5564" w:rsidRDefault="007B1ED3" w:rsidP="007B1ED3">
      <w:pPr>
        <w:widowControl/>
        <w:rPr>
          <w:sz w:val="28"/>
          <w:szCs w:val="28"/>
          <w:highlight w:val="green"/>
        </w:rPr>
      </w:pPr>
      <w:r>
        <w:rPr>
          <w:sz w:val="28"/>
          <w:szCs w:val="28"/>
        </w:rPr>
        <w:t xml:space="preserve">        </w:t>
      </w:r>
      <w:r w:rsidRPr="005933EC">
        <w:rPr>
          <w:sz w:val="28"/>
          <w:szCs w:val="28"/>
        </w:rPr>
        <w:t>3.</w:t>
      </w:r>
      <w:r>
        <w:rPr>
          <w:sz w:val="28"/>
          <w:szCs w:val="28"/>
        </w:rPr>
        <w:t>8</w:t>
      </w:r>
      <w:r w:rsidRPr="005933EC">
        <w:rPr>
          <w:sz w:val="28"/>
          <w:szCs w:val="28"/>
        </w:rPr>
        <w:t xml:space="preserve">. </w:t>
      </w:r>
      <w:r>
        <w:rPr>
          <w:sz w:val="28"/>
          <w:szCs w:val="28"/>
        </w:rPr>
        <w:t>Порядок в</w:t>
      </w:r>
      <w:r w:rsidRPr="005933EC">
        <w:rPr>
          <w:sz w:val="28"/>
          <w:szCs w:val="28"/>
        </w:rPr>
        <w:t>ыдач</w:t>
      </w:r>
      <w:r>
        <w:rPr>
          <w:sz w:val="28"/>
          <w:szCs w:val="28"/>
        </w:rPr>
        <w:t>и</w:t>
      </w:r>
      <w:r w:rsidRPr="005933EC">
        <w:rPr>
          <w:sz w:val="28"/>
          <w:szCs w:val="28"/>
        </w:rPr>
        <w:t xml:space="preserve"> квалификационн</w:t>
      </w:r>
      <w:r>
        <w:rPr>
          <w:sz w:val="28"/>
          <w:szCs w:val="28"/>
        </w:rPr>
        <w:t>ых</w:t>
      </w:r>
      <w:r w:rsidRPr="005933EC">
        <w:rPr>
          <w:sz w:val="28"/>
          <w:szCs w:val="28"/>
        </w:rPr>
        <w:t xml:space="preserve"> аттестат</w:t>
      </w:r>
      <w:r>
        <w:rPr>
          <w:sz w:val="28"/>
          <w:szCs w:val="28"/>
        </w:rPr>
        <w:t>ов</w:t>
      </w:r>
      <w:r w:rsidRPr="000B0F1B">
        <w:rPr>
          <w:sz w:val="28"/>
          <w:szCs w:val="28"/>
        </w:rPr>
        <w:t xml:space="preserve"> </w:t>
      </w:r>
    </w:p>
    <w:p w:rsidR="007B1ED3" w:rsidRDefault="007B1ED3" w:rsidP="007B1ED3">
      <w:pPr>
        <w:widowControl/>
        <w:ind w:firstLine="540"/>
        <w:jc w:val="both"/>
        <w:rPr>
          <w:sz w:val="28"/>
          <w:szCs w:val="28"/>
        </w:rPr>
      </w:pPr>
    </w:p>
    <w:p w:rsidR="007B1ED3" w:rsidRPr="00FD644A" w:rsidRDefault="007B1ED3" w:rsidP="007B1ED3">
      <w:pPr>
        <w:widowControl/>
        <w:ind w:firstLine="540"/>
        <w:jc w:val="both"/>
        <w:rPr>
          <w:sz w:val="28"/>
          <w:szCs w:val="28"/>
        </w:rPr>
      </w:pPr>
      <w:r w:rsidRPr="00FD644A">
        <w:rPr>
          <w:color w:val="000000"/>
          <w:sz w:val="28"/>
          <w:szCs w:val="28"/>
        </w:rPr>
        <w:t>Основанием для выполнения административного действия</w:t>
      </w:r>
      <w:r w:rsidRPr="00FD644A">
        <w:rPr>
          <w:sz w:val="28"/>
          <w:szCs w:val="28"/>
        </w:rPr>
        <w:t xml:space="preserve"> по выдаче                            квалификационного аттестата Департаментом (приложение 7 к  Административному регламенту) является поступившая в Департамент выписка из протокола заседания комиссии, содержащая сведения о признании претендентов сдавшими                                  квалификационный экзамен.</w:t>
      </w:r>
    </w:p>
    <w:p w:rsidR="007B1ED3" w:rsidRPr="0005508A" w:rsidRDefault="007B1ED3" w:rsidP="007B1ED3">
      <w:pPr>
        <w:widowControl/>
        <w:ind w:firstLine="540"/>
        <w:jc w:val="both"/>
        <w:rPr>
          <w:sz w:val="28"/>
          <w:szCs w:val="28"/>
        </w:rPr>
      </w:pPr>
      <w:r w:rsidRPr="00FD644A">
        <w:rPr>
          <w:sz w:val="28"/>
          <w:szCs w:val="28"/>
        </w:rPr>
        <w:t xml:space="preserve">Бланк аттестата заполняется </w:t>
      </w:r>
      <w:r w:rsidR="00F924E9">
        <w:rPr>
          <w:sz w:val="28"/>
          <w:szCs w:val="28"/>
        </w:rPr>
        <w:t>уполномоченным сотрудником</w:t>
      </w:r>
      <w:r w:rsidRPr="00FD644A">
        <w:rPr>
          <w:sz w:val="28"/>
          <w:szCs w:val="28"/>
        </w:rPr>
        <w:t xml:space="preserve"> </w:t>
      </w:r>
      <w:r w:rsidR="00F924E9">
        <w:rPr>
          <w:sz w:val="28"/>
          <w:szCs w:val="28"/>
        </w:rPr>
        <w:t xml:space="preserve">отдела </w:t>
      </w:r>
      <w:r w:rsidRPr="00FD644A">
        <w:rPr>
          <w:sz w:val="28"/>
          <w:szCs w:val="28"/>
        </w:rPr>
        <w:t>Департамента рукописным способом, с использованием технических</w:t>
      </w:r>
      <w:r w:rsidRPr="003B36FE">
        <w:rPr>
          <w:sz w:val="28"/>
          <w:szCs w:val="28"/>
        </w:rPr>
        <w:t xml:space="preserve"> средств (пишущих машин, компьютеров) либо комбинированным </w:t>
      </w:r>
      <w:r>
        <w:rPr>
          <w:sz w:val="28"/>
          <w:szCs w:val="28"/>
        </w:rPr>
        <w:t xml:space="preserve"> </w:t>
      </w:r>
      <w:r w:rsidRPr="003B36FE">
        <w:rPr>
          <w:sz w:val="28"/>
          <w:szCs w:val="28"/>
        </w:rPr>
        <w:t>способом с возможностью внесения отдельных сведений в бланк аттестата вручную (от руки).</w:t>
      </w:r>
    </w:p>
    <w:p w:rsidR="007B1ED3" w:rsidRPr="0005508A" w:rsidRDefault="007B1ED3" w:rsidP="007B1ED3">
      <w:pPr>
        <w:widowControl/>
        <w:ind w:firstLine="540"/>
        <w:jc w:val="both"/>
        <w:rPr>
          <w:sz w:val="28"/>
          <w:szCs w:val="28"/>
        </w:rPr>
      </w:pPr>
      <w:r w:rsidRPr="0005508A">
        <w:rPr>
          <w:sz w:val="28"/>
          <w:szCs w:val="28"/>
        </w:rPr>
        <w:t>При заполнении бланка аттестата рукописным способом запись производится разборчивым почерком чернилами или пастой синего либо черного цвета. В случае применения технических сре</w:t>
      </w:r>
      <w:proofErr w:type="gramStart"/>
      <w:r w:rsidRPr="0005508A">
        <w:rPr>
          <w:sz w:val="28"/>
          <w:szCs w:val="28"/>
        </w:rPr>
        <w:t>дств кр</w:t>
      </w:r>
      <w:proofErr w:type="gramEnd"/>
      <w:r w:rsidRPr="0005508A">
        <w:rPr>
          <w:sz w:val="28"/>
          <w:szCs w:val="28"/>
        </w:rPr>
        <w:t>аситель должен быть черного цвета.</w:t>
      </w:r>
    </w:p>
    <w:p w:rsidR="007B1ED3" w:rsidRPr="0005508A" w:rsidRDefault="007B1ED3" w:rsidP="007B1ED3">
      <w:pPr>
        <w:widowControl/>
        <w:ind w:firstLine="540"/>
        <w:jc w:val="both"/>
        <w:rPr>
          <w:sz w:val="28"/>
          <w:szCs w:val="28"/>
        </w:rPr>
      </w:pPr>
      <w:r w:rsidRPr="0005508A">
        <w:rPr>
          <w:sz w:val="28"/>
          <w:szCs w:val="28"/>
        </w:rPr>
        <w:t>В аттестате не должно содержаться исправлений, помарок и пропусков строк.</w:t>
      </w:r>
    </w:p>
    <w:p w:rsidR="007B1ED3" w:rsidRPr="0005508A" w:rsidRDefault="007B1ED3" w:rsidP="00F924E9">
      <w:pPr>
        <w:widowControl/>
        <w:tabs>
          <w:tab w:val="left" w:pos="567"/>
        </w:tabs>
        <w:ind w:firstLine="540"/>
        <w:jc w:val="both"/>
        <w:rPr>
          <w:sz w:val="28"/>
          <w:szCs w:val="28"/>
        </w:rPr>
      </w:pPr>
      <w:r w:rsidRPr="0005508A">
        <w:rPr>
          <w:sz w:val="28"/>
          <w:szCs w:val="28"/>
        </w:rPr>
        <w:t>Бланк аттестата заполняется на русском языке, числа указываются арабскими цифрами.</w:t>
      </w:r>
    </w:p>
    <w:p w:rsidR="007B1ED3" w:rsidRPr="0005508A" w:rsidRDefault="007B1ED3" w:rsidP="007B1ED3">
      <w:pPr>
        <w:widowControl/>
        <w:ind w:firstLine="540"/>
        <w:jc w:val="both"/>
        <w:rPr>
          <w:sz w:val="28"/>
          <w:szCs w:val="28"/>
        </w:rPr>
      </w:pPr>
      <w:r w:rsidRPr="0005508A">
        <w:rPr>
          <w:sz w:val="28"/>
          <w:szCs w:val="28"/>
        </w:rPr>
        <w:t>При заполнении бланка аттестата:</w:t>
      </w:r>
    </w:p>
    <w:p w:rsidR="007B1ED3" w:rsidRPr="0005508A" w:rsidRDefault="007B1ED3" w:rsidP="007B1ED3">
      <w:pPr>
        <w:widowControl/>
        <w:ind w:firstLine="540"/>
        <w:jc w:val="both"/>
        <w:rPr>
          <w:sz w:val="28"/>
          <w:szCs w:val="28"/>
        </w:rPr>
      </w:pPr>
      <w:r>
        <w:rPr>
          <w:sz w:val="28"/>
          <w:szCs w:val="28"/>
        </w:rPr>
        <w:t>-</w:t>
      </w:r>
      <w:r w:rsidRPr="0005508A">
        <w:rPr>
          <w:sz w:val="28"/>
          <w:szCs w:val="28"/>
        </w:rPr>
        <w:t>наименование уполномоченного органа</w:t>
      </w:r>
      <w:r>
        <w:rPr>
          <w:sz w:val="28"/>
          <w:szCs w:val="28"/>
        </w:rPr>
        <w:t xml:space="preserve"> (Департамент)</w:t>
      </w:r>
      <w:r w:rsidRPr="0005508A">
        <w:rPr>
          <w:sz w:val="28"/>
          <w:szCs w:val="28"/>
        </w:rPr>
        <w:t xml:space="preserve">, наименование города, где состоялось заседание </w:t>
      </w:r>
      <w:r>
        <w:rPr>
          <w:sz w:val="28"/>
          <w:szCs w:val="28"/>
        </w:rPr>
        <w:t xml:space="preserve">комиссии, указываются в </w:t>
      </w:r>
      <w:r w:rsidRPr="0005508A">
        <w:rPr>
          <w:sz w:val="28"/>
          <w:szCs w:val="28"/>
        </w:rPr>
        <w:t>именительном падеже;</w:t>
      </w:r>
    </w:p>
    <w:p w:rsidR="007B1ED3" w:rsidRPr="0005508A" w:rsidRDefault="007B1ED3" w:rsidP="007B1ED3">
      <w:pPr>
        <w:widowControl/>
        <w:ind w:firstLine="540"/>
        <w:jc w:val="both"/>
        <w:rPr>
          <w:sz w:val="28"/>
          <w:szCs w:val="28"/>
        </w:rPr>
      </w:pPr>
      <w:r>
        <w:rPr>
          <w:sz w:val="28"/>
          <w:szCs w:val="28"/>
        </w:rPr>
        <w:t>-</w:t>
      </w:r>
      <w:r w:rsidRPr="0005508A">
        <w:rPr>
          <w:sz w:val="28"/>
          <w:szCs w:val="28"/>
        </w:rPr>
        <w:t xml:space="preserve">фамилия, имя, отчество (при наличии) лица, сдавшего квалификационный </w:t>
      </w:r>
      <w:r>
        <w:rPr>
          <w:sz w:val="28"/>
          <w:szCs w:val="28"/>
        </w:rPr>
        <w:t xml:space="preserve">              </w:t>
      </w:r>
      <w:r w:rsidRPr="0005508A">
        <w:rPr>
          <w:sz w:val="28"/>
          <w:szCs w:val="28"/>
        </w:rPr>
        <w:t>экзамен, указывается в соответствии со сведениями документа, удостоверяющего личность указанного лица, в дательном падеже;</w:t>
      </w:r>
    </w:p>
    <w:p w:rsidR="007B1ED3" w:rsidRPr="0005508A" w:rsidRDefault="007B1ED3" w:rsidP="007B1ED3">
      <w:pPr>
        <w:widowControl/>
        <w:ind w:firstLine="540"/>
        <w:jc w:val="both"/>
        <w:rPr>
          <w:sz w:val="28"/>
          <w:szCs w:val="28"/>
        </w:rPr>
      </w:pPr>
      <w:r>
        <w:rPr>
          <w:sz w:val="28"/>
          <w:szCs w:val="28"/>
        </w:rPr>
        <w:t>-</w:t>
      </w:r>
      <w:r w:rsidRPr="0005508A">
        <w:rPr>
          <w:sz w:val="28"/>
          <w:szCs w:val="28"/>
        </w:rPr>
        <w:t>наименование комиссии указывается в дательном падеже.</w:t>
      </w:r>
    </w:p>
    <w:p w:rsidR="007B1ED3" w:rsidRPr="0005508A" w:rsidRDefault="007B1ED3" w:rsidP="007B1ED3">
      <w:pPr>
        <w:widowControl/>
        <w:ind w:firstLine="540"/>
        <w:jc w:val="both"/>
        <w:rPr>
          <w:sz w:val="28"/>
          <w:szCs w:val="28"/>
        </w:rPr>
      </w:pPr>
      <w:r w:rsidRPr="0005508A">
        <w:rPr>
          <w:sz w:val="28"/>
          <w:szCs w:val="28"/>
        </w:rPr>
        <w:t xml:space="preserve">Аттестат заверяется подписью руководителя </w:t>
      </w:r>
      <w:r>
        <w:rPr>
          <w:sz w:val="28"/>
          <w:szCs w:val="28"/>
        </w:rPr>
        <w:t>Департамента</w:t>
      </w:r>
      <w:r w:rsidRPr="0005508A">
        <w:rPr>
          <w:sz w:val="28"/>
          <w:szCs w:val="28"/>
        </w:rPr>
        <w:t xml:space="preserve"> или иного </w:t>
      </w:r>
      <w:r>
        <w:rPr>
          <w:sz w:val="28"/>
          <w:szCs w:val="28"/>
        </w:rPr>
        <w:t xml:space="preserve">                 </w:t>
      </w:r>
      <w:r w:rsidRPr="0005508A">
        <w:rPr>
          <w:sz w:val="28"/>
          <w:szCs w:val="28"/>
        </w:rPr>
        <w:t xml:space="preserve">должностного лица </w:t>
      </w:r>
      <w:r>
        <w:rPr>
          <w:sz w:val="28"/>
          <w:szCs w:val="28"/>
        </w:rPr>
        <w:t>Департамента</w:t>
      </w:r>
      <w:r w:rsidRPr="0005508A">
        <w:rPr>
          <w:sz w:val="28"/>
          <w:szCs w:val="28"/>
        </w:rPr>
        <w:t xml:space="preserve">, уполномоченного в установленном порядке на </w:t>
      </w:r>
      <w:proofErr w:type="gramStart"/>
      <w:r w:rsidRPr="0005508A">
        <w:rPr>
          <w:sz w:val="28"/>
          <w:szCs w:val="28"/>
        </w:rPr>
        <w:t>заверение аттестатов</w:t>
      </w:r>
      <w:proofErr w:type="gramEnd"/>
      <w:r w:rsidRPr="0005508A">
        <w:rPr>
          <w:sz w:val="28"/>
          <w:szCs w:val="28"/>
        </w:rPr>
        <w:t xml:space="preserve"> своей подписью, и печатью </w:t>
      </w:r>
      <w:r>
        <w:rPr>
          <w:sz w:val="28"/>
          <w:szCs w:val="28"/>
        </w:rPr>
        <w:t>Департамента</w:t>
      </w:r>
      <w:r w:rsidRPr="0005508A">
        <w:rPr>
          <w:sz w:val="28"/>
          <w:szCs w:val="28"/>
        </w:rPr>
        <w:t xml:space="preserve"> с изображением </w:t>
      </w:r>
      <w:r>
        <w:rPr>
          <w:sz w:val="28"/>
          <w:szCs w:val="28"/>
        </w:rPr>
        <w:t xml:space="preserve">            </w:t>
      </w:r>
      <w:r w:rsidRPr="0005508A">
        <w:rPr>
          <w:sz w:val="28"/>
          <w:szCs w:val="28"/>
        </w:rPr>
        <w:t xml:space="preserve">Государственного герба Российской Федерации и наименованием </w:t>
      </w:r>
      <w:r>
        <w:rPr>
          <w:sz w:val="28"/>
          <w:szCs w:val="28"/>
        </w:rPr>
        <w:t>Департамента</w:t>
      </w:r>
      <w:r w:rsidRPr="0005508A">
        <w:rPr>
          <w:sz w:val="28"/>
          <w:szCs w:val="28"/>
        </w:rPr>
        <w:t>.</w:t>
      </w:r>
    </w:p>
    <w:p w:rsidR="007B1ED3" w:rsidRDefault="007B1ED3" w:rsidP="007B1ED3">
      <w:pPr>
        <w:widowControl/>
        <w:ind w:firstLine="540"/>
        <w:jc w:val="both"/>
        <w:outlineLvl w:val="2"/>
        <w:rPr>
          <w:sz w:val="28"/>
          <w:szCs w:val="28"/>
        </w:rPr>
      </w:pPr>
      <w:r w:rsidRPr="0005508A">
        <w:rPr>
          <w:sz w:val="28"/>
          <w:szCs w:val="28"/>
        </w:rPr>
        <w:t>Каждому аттестату присваивается уникальный, не повторяющийся во времени и на территории Российской Федерации, идентификационный номер.</w:t>
      </w:r>
      <w:r w:rsidRPr="00941FFC">
        <w:rPr>
          <w:sz w:val="28"/>
          <w:szCs w:val="28"/>
        </w:rPr>
        <w:t xml:space="preserve"> </w:t>
      </w:r>
    </w:p>
    <w:p w:rsidR="007B1ED3" w:rsidRDefault="007B1ED3" w:rsidP="007B1ED3">
      <w:pPr>
        <w:widowControl/>
        <w:ind w:firstLine="540"/>
        <w:jc w:val="both"/>
        <w:outlineLvl w:val="2"/>
        <w:rPr>
          <w:sz w:val="28"/>
          <w:szCs w:val="28"/>
        </w:rPr>
      </w:pPr>
      <w:r>
        <w:rPr>
          <w:sz w:val="28"/>
          <w:szCs w:val="28"/>
        </w:rPr>
        <w:t>Идентификационный номер квалификационного аттестата включает в себя: код субъекта Российской Федерации - Воронежской области "36", знак "</w:t>
      </w:r>
      <w:proofErr w:type="gramStart"/>
      <w:r>
        <w:rPr>
          <w:sz w:val="28"/>
          <w:szCs w:val="28"/>
        </w:rPr>
        <w:t>-"</w:t>
      </w:r>
      <w:proofErr w:type="gramEnd"/>
      <w:r>
        <w:rPr>
          <w:sz w:val="28"/>
          <w:szCs w:val="28"/>
        </w:rPr>
        <w:t xml:space="preserve"> (тире), две последние цифры года, в котором осуществляется выдача аттестата, знак "-" (тире), порядковый номер записи в книге учета выданных квалификационных аттестатов (например, 36-11-1).</w:t>
      </w:r>
    </w:p>
    <w:p w:rsidR="007B1ED3" w:rsidRPr="0005508A" w:rsidRDefault="007B1ED3" w:rsidP="007B1ED3">
      <w:pPr>
        <w:widowControl/>
        <w:ind w:firstLine="540"/>
        <w:jc w:val="both"/>
        <w:rPr>
          <w:sz w:val="28"/>
          <w:szCs w:val="28"/>
        </w:rPr>
      </w:pPr>
      <w:r w:rsidRPr="0005508A">
        <w:rPr>
          <w:sz w:val="28"/>
          <w:szCs w:val="28"/>
        </w:rPr>
        <w:t xml:space="preserve">Неправильно заполненные бланки аттестатов считаются испорченными и </w:t>
      </w:r>
      <w:r>
        <w:rPr>
          <w:sz w:val="28"/>
          <w:szCs w:val="28"/>
        </w:rPr>
        <w:t xml:space="preserve">              </w:t>
      </w:r>
      <w:r w:rsidRPr="0005508A">
        <w:rPr>
          <w:sz w:val="28"/>
          <w:szCs w:val="28"/>
        </w:rPr>
        <w:t>признаются недействительными. На т</w:t>
      </w:r>
      <w:r>
        <w:rPr>
          <w:sz w:val="28"/>
          <w:szCs w:val="28"/>
        </w:rPr>
        <w:t xml:space="preserve">аких бланках </w:t>
      </w:r>
      <w:r w:rsidR="006D5FFE">
        <w:rPr>
          <w:sz w:val="28"/>
          <w:szCs w:val="28"/>
        </w:rPr>
        <w:t>уполномоченным сотрудником</w:t>
      </w:r>
      <w:r w:rsidR="006D5FFE" w:rsidRPr="00FD644A">
        <w:rPr>
          <w:sz w:val="28"/>
          <w:szCs w:val="28"/>
        </w:rPr>
        <w:t xml:space="preserve"> </w:t>
      </w:r>
      <w:r w:rsidR="006D5FFE">
        <w:rPr>
          <w:sz w:val="28"/>
          <w:szCs w:val="28"/>
        </w:rPr>
        <w:lastRenderedPageBreak/>
        <w:t xml:space="preserve">отдела </w:t>
      </w:r>
      <w:r w:rsidR="006D5FFE" w:rsidRPr="00FD644A">
        <w:rPr>
          <w:sz w:val="28"/>
          <w:szCs w:val="28"/>
        </w:rPr>
        <w:t>Департамента</w:t>
      </w:r>
      <w:r w:rsidRPr="0005508A">
        <w:rPr>
          <w:sz w:val="28"/>
          <w:szCs w:val="28"/>
        </w:rPr>
        <w:t xml:space="preserve"> делается запись </w:t>
      </w:r>
      <w:r>
        <w:rPr>
          <w:sz w:val="28"/>
          <w:szCs w:val="28"/>
        </w:rPr>
        <w:t>«</w:t>
      </w:r>
      <w:r w:rsidRPr="0005508A">
        <w:rPr>
          <w:sz w:val="28"/>
          <w:szCs w:val="28"/>
        </w:rPr>
        <w:t>Недействительно</w:t>
      </w:r>
      <w:r>
        <w:rPr>
          <w:sz w:val="28"/>
          <w:szCs w:val="28"/>
        </w:rPr>
        <w:t>»</w:t>
      </w:r>
      <w:r w:rsidRPr="0005508A">
        <w:rPr>
          <w:sz w:val="28"/>
          <w:szCs w:val="28"/>
        </w:rPr>
        <w:t xml:space="preserve"> и указываются: дата, инициалы, фамилия, подпись и должность специалиста </w:t>
      </w:r>
      <w:r w:rsidRPr="008326BB">
        <w:rPr>
          <w:sz w:val="28"/>
          <w:szCs w:val="28"/>
        </w:rPr>
        <w:t>Департамента.</w:t>
      </w:r>
    </w:p>
    <w:p w:rsidR="00F2613E" w:rsidRPr="00F2613E" w:rsidRDefault="00F2613E" w:rsidP="00F2613E">
      <w:pPr>
        <w:jc w:val="both"/>
        <w:rPr>
          <w:sz w:val="28"/>
          <w:szCs w:val="28"/>
        </w:rPr>
      </w:pPr>
      <w:r>
        <w:rPr>
          <w:sz w:val="28"/>
          <w:szCs w:val="28"/>
        </w:rPr>
        <w:t xml:space="preserve">      И</w:t>
      </w:r>
      <w:r w:rsidRPr="00F2613E">
        <w:rPr>
          <w:sz w:val="28"/>
          <w:szCs w:val="28"/>
        </w:rPr>
        <w:t xml:space="preserve">нформация о выданных квалификационных аттестатах вносится в автоматизированную информационную систему ведения государственного реестра кадастровых инженеров (далее - АИС РКИ) уполномоченным сотрудником </w:t>
      </w:r>
      <w:r w:rsidR="00FD644A">
        <w:rPr>
          <w:sz w:val="28"/>
          <w:szCs w:val="28"/>
        </w:rPr>
        <w:t xml:space="preserve">отдела </w:t>
      </w:r>
      <w:r w:rsidRPr="00F2613E">
        <w:rPr>
          <w:sz w:val="28"/>
          <w:szCs w:val="28"/>
        </w:rPr>
        <w:t>Департамента</w:t>
      </w:r>
      <w:r>
        <w:rPr>
          <w:sz w:val="28"/>
          <w:szCs w:val="28"/>
        </w:rPr>
        <w:t>.</w:t>
      </w:r>
    </w:p>
    <w:p w:rsidR="007B1ED3" w:rsidRPr="0005508A" w:rsidRDefault="007B1ED3" w:rsidP="007B1ED3">
      <w:pPr>
        <w:widowControl/>
        <w:ind w:firstLine="540"/>
        <w:jc w:val="both"/>
        <w:rPr>
          <w:sz w:val="28"/>
          <w:szCs w:val="28"/>
        </w:rPr>
      </w:pPr>
      <w:r w:rsidRPr="0005508A">
        <w:rPr>
          <w:sz w:val="28"/>
          <w:szCs w:val="28"/>
        </w:rPr>
        <w:t xml:space="preserve">Аттестат выдается лицу, сдавшему квалификационный экзамен, либо его </w:t>
      </w:r>
      <w:r>
        <w:rPr>
          <w:sz w:val="28"/>
          <w:szCs w:val="28"/>
        </w:rPr>
        <w:t xml:space="preserve">                </w:t>
      </w:r>
      <w:r w:rsidRPr="0005508A">
        <w:rPr>
          <w:sz w:val="28"/>
          <w:szCs w:val="28"/>
        </w:rPr>
        <w:t>представителю в срок не более чем 5 рабочих дней со дня сдачи квалификационного экзамена.</w:t>
      </w:r>
    </w:p>
    <w:p w:rsidR="007B1ED3" w:rsidRPr="0005508A" w:rsidRDefault="007B1ED3" w:rsidP="007B1ED3">
      <w:pPr>
        <w:widowControl/>
        <w:ind w:firstLine="540"/>
        <w:jc w:val="both"/>
        <w:rPr>
          <w:sz w:val="28"/>
          <w:szCs w:val="28"/>
        </w:rPr>
      </w:pPr>
      <w:r w:rsidRPr="0005508A">
        <w:rPr>
          <w:sz w:val="28"/>
          <w:szCs w:val="28"/>
        </w:rPr>
        <w:t xml:space="preserve">Аттестат выдается лицу, сдавшему квалификационный экзамен, при </w:t>
      </w:r>
      <w:r>
        <w:rPr>
          <w:sz w:val="28"/>
          <w:szCs w:val="28"/>
        </w:rPr>
        <w:t xml:space="preserve">                   </w:t>
      </w:r>
      <w:r w:rsidRPr="0005508A">
        <w:rPr>
          <w:sz w:val="28"/>
          <w:szCs w:val="28"/>
        </w:rPr>
        <w:t>предъявлении им документа, удостоверяющего личность. При получении аттестата представителем лица, сдавшего квалификационный экзамен, им предъявляются:</w:t>
      </w:r>
      <w:r>
        <w:rPr>
          <w:sz w:val="28"/>
          <w:szCs w:val="28"/>
        </w:rPr>
        <w:t xml:space="preserve">             </w:t>
      </w:r>
      <w:r w:rsidRPr="0005508A">
        <w:rPr>
          <w:sz w:val="28"/>
          <w:szCs w:val="28"/>
        </w:rPr>
        <w:t xml:space="preserve"> документ, удостоверяющий личность представителя, и надлежащим образом </w:t>
      </w:r>
      <w:r>
        <w:rPr>
          <w:sz w:val="28"/>
          <w:szCs w:val="28"/>
        </w:rPr>
        <w:t xml:space="preserve">            </w:t>
      </w:r>
      <w:r w:rsidRPr="0005508A">
        <w:rPr>
          <w:sz w:val="28"/>
          <w:szCs w:val="28"/>
        </w:rPr>
        <w:t xml:space="preserve">оформленная доверенность, подтверждающая его полномочия на получение </w:t>
      </w:r>
      <w:r>
        <w:rPr>
          <w:sz w:val="28"/>
          <w:szCs w:val="28"/>
        </w:rPr>
        <w:t xml:space="preserve">                </w:t>
      </w:r>
      <w:r w:rsidRPr="0005508A">
        <w:rPr>
          <w:sz w:val="28"/>
          <w:szCs w:val="28"/>
        </w:rPr>
        <w:t>аттестата.</w:t>
      </w:r>
    </w:p>
    <w:p w:rsidR="007B1ED3" w:rsidRPr="0005508A" w:rsidRDefault="007B1ED3" w:rsidP="007B1ED3">
      <w:pPr>
        <w:widowControl/>
        <w:ind w:firstLine="540"/>
        <w:jc w:val="both"/>
        <w:rPr>
          <w:sz w:val="28"/>
          <w:szCs w:val="28"/>
        </w:rPr>
      </w:pPr>
      <w:r w:rsidRPr="0005508A">
        <w:rPr>
          <w:sz w:val="28"/>
          <w:szCs w:val="28"/>
        </w:rPr>
        <w:t xml:space="preserve">Получение аттестата удостоверяется личной подписью лица, получающего </w:t>
      </w:r>
      <w:r>
        <w:rPr>
          <w:sz w:val="28"/>
          <w:szCs w:val="28"/>
        </w:rPr>
        <w:t xml:space="preserve">             </w:t>
      </w:r>
      <w:r w:rsidRPr="0005508A">
        <w:rPr>
          <w:sz w:val="28"/>
          <w:szCs w:val="28"/>
        </w:rPr>
        <w:t xml:space="preserve">аттестат, в книге учета выданных квалификационных аттестатов кадастровых </w:t>
      </w:r>
      <w:r>
        <w:rPr>
          <w:sz w:val="28"/>
          <w:szCs w:val="28"/>
        </w:rPr>
        <w:t xml:space="preserve">               </w:t>
      </w:r>
      <w:r w:rsidRPr="00CB274A">
        <w:rPr>
          <w:sz w:val="28"/>
          <w:szCs w:val="28"/>
        </w:rPr>
        <w:t>инженеров (приложение 6 к Административному регламенту).</w:t>
      </w:r>
    </w:p>
    <w:p w:rsidR="007B1ED3" w:rsidRPr="0005508A" w:rsidRDefault="007B1ED3" w:rsidP="007B1ED3">
      <w:pPr>
        <w:widowControl/>
        <w:ind w:firstLine="540"/>
        <w:jc w:val="both"/>
        <w:rPr>
          <w:sz w:val="28"/>
          <w:szCs w:val="28"/>
        </w:rPr>
      </w:pPr>
      <w:r w:rsidRPr="0005508A">
        <w:rPr>
          <w:sz w:val="28"/>
          <w:szCs w:val="28"/>
        </w:rPr>
        <w:t>Книга учета состоит из последовательно заполняемых томов, каждый из</w:t>
      </w:r>
      <w:r>
        <w:rPr>
          <w:sz w:val="28"/>
          <w:szCs w:val="28"/>
        </w:rPr>
        <w:t xml:space="preserve">             </w:t>
      </w:r>
      <w:r w:rsidRPr="0005508A">
        <w:rPr>
          <w:sz w:val="28"/>
          <w:szCs w:val="28"/>
        </w:rPr>
        <w:t xml:space="preserve"> которых прошнурован, пронумерован и скреплен печатью </w:t>
      </w:r>
      <w:r>
        <w:rPr>
          <w:sz w:val="28"/>
          <w:szCs w:val="28"/>
        </w:rPr>
        <w:t>Департамента</w:t>
      </w:r>
      <w:r w:rsidRPr="0005508A">
        <w:rPr>
          <w:sz w:val="28"/>
          <w:szCs w:val="28"/>
        </w:rPr>
        <w:t>. Объем</w:t>
      </w:r>
      <w:r>
        <w:rPr>
          <w:sz w:val="28"/>
          <w:szCs w:val="28"/>
        </w:rPr>
        <w:t xml:space="preserve">          </w:t>
      </w:r>
      <w:r w:rsidRPr="0005508A">
        <w:rPr>
          <w:sz w:val="28"/>
          <w:szCs w:val="28"/>
        </w:rPr>
        <w:t xml:space="preserve"> каждого тома не должен превышать 250 листов.</w:t>
      </w:r>
    </w:p>
    <w:p w:rsidR="007B1ED3" w:rsidRPr="008B20E1" w:rsidRDefault="007B1ED3" w:rsidP="007B1ED3">
      <w:pPr>
        <w:widowControl/>
        <w:ind w:firstLine="540"/>
        <w:jc w:val="both"/>
        <w:outlineLvl w:val="2"/>
        <w:rPr>
          <w:bCs/>
          <w:sz w:val="30"/>
          <w:szCs w:val="30"/>
        </w:rPr>
      </w:pPr>
      <w:r w:rsidRPr="00FD644A">
        <w:rPr>
          <w:bCs/>
          <w:sz w:val="30"/>
          <w:szCs w:val="30"/>
        </w:rPr>
        <w:t>Результатом административного действия является выдача                                        квалификационного аттестата заявителю (его представителю).</w:t>
      </w:r>
    </w:p>
    <w:p w:rsidR="007B1ED3" w:rsidRDefault="007B1ED3" w:rsidP="007B1ED3">
      <w:pPr>
        <w:widowControl/>
        <w:ind w:firstLine="540"/>
        <w:jc w:val="both"/>
        <w:rPr>
          <w:sz w:val="28"/>
          <w:szCs w:val="28"/>
        </w:rPr>
      </w:pPr>
    </w:p>
    <w:p w:rsidR="007B1ED3" w:rsidRDefault="007B1ED3" w:rsidP="007B1ED3">
      <w:pPr>
        <w:widowControl/>
        <w:ind w:firstLine="540"/>
        <w:jc w:val="both"/>
        <w:rPr>
          <w:sz w:val="28"/>
          <w:szCs w:val="28"/>
        </w:rPr>
      </w:pPr>
      <w:r w:rsidRPr="00E4788E">
        <w:rPr>
          <w:sz w:val="28"/>
          <w:szCs w:val="28"/>
        </w:rPr>
        <w:t>3.</w:t>
      </w:r>
      <w:r>
        <w:rPr>
          <w:sz w:val="28"/>
          <w:szCs w:val="28"/>
        </w:rPr>
        <w:t>9</w:t>
      </w:r>
      <w:r w:rsidRPr="00E4788E">
        <w:rPr>
          <w:sz w:val="28"/>
          <w:szCs w:val="28"/>
        </w:rPr>
        <w:t xml:space="preserve">. Выдача </w:t>
      </w:r>
      <w:r>
        <w:rPr>
          <w:sz w:val="28"/>
          <w:szCs w:val="28"/>
        </w:rPr>
        <w:t>нового</w:t>
      </w:r>
      <w:r w:rsidRPr="00E4788E">
        <w:rPr>
          <w:sz w:val="28"/>
          <w:szCs w:val="28"/>
        </w:rPr>
        <w:t xml:space="preserve"> квалификационного аттестата</w:t>
      </w:r>
      <w:r>
        <w:rPr>
          <w:sz w:val="28"/>
          <w:szCs w:val="28"/>
        </w:rPr>
        <w:t xml:space="preserve"> </w:t>
      </w:r>
    </w:p>
    <w:p w:rsidR="007B1ED3" w:rsidRDefault="007B1ED3" w:rsidP="007B1ED3">
      <w:pPr>
        <w:widowControl/>
        <w:ind w:firstLine="540"/>
        <w:jc w:val="both"/>
        <w:rPr>
          <w:sz w:val="28"/>
          <w:szCs w:val="28"/>
        </w:rPr>
      </w:pPr>
    </w:p>
    <w:p w:rsidR="007B1ED3" w:rsidRPr="00CB274A" w:rsidRDefault="007B1ED3" w:rsidP="007B1ED3">
      <w:pPr>
        <w:jc w:val="both"/>
        <w:rPr>
          <w:color w:val="000000"/>
          <w:sz w:val="24"/>
          <w:szCs w:val="24"/>
        </w:rPr>
      </w:pPr>
      <w:r>
        <w:rPr>
          <w:color w:val="000000"/>
          <w:sz w:val="28"/>
          <w:szCs w:val="28"/>
        </w:rPr>
        <w:t xml:space="preserve">       </w:t>
      </w:r>
      <w:proofErr w:type="gramStart"/>
      <w:r>
        <w:rPr>
          <w:color w:val="000000"/>
          <w:sz w:val="28"/>
          <w:szCs w:val="28"/>
        </w:rPr>
        <w:t>Основанием для начала выполнения административной процедуры по выдаче новых квалификационных аттестатов кадастровых инженеров в случае утраты либо повреждения (порчи) квалификационных аттестатов; при изменении персональных данных кадастровых инженеров, указанных в квалификационных аттестатах            является регистрация в отделе документационного обеспечения  и кадровой работы поступившего в Департамент письменного заявления кадастрового инженера либо его представителя о выдаче</w:t>
      </w:r>
      <w:r>
        <w:rPr>
          <w:color w:val="000000"/>
          <w:sz w:val="24"/>
          <w:szCs w:val="24"/>
        </w:rPr>
        <w:t xml:space="preserve"> </w:t>
      </w:r>
      <w:r>
        <w:rPr>
          <w:color w:val="000000"/>
          <w:sz w:val="28"/>
          <w:szCs w:val="28"/>
        </w:rPr>
        <w:t>нового аттестата.</w:t>
      </w:r>
      <w:proofErr w:type="gramEnd"/>
    </w:p>
    <w:p w:rsidR="007B1ED3" w:rsidRDefault="007B1ED3" w:rsidP="007B1ED3">
      <w:pPr>
        <w:widowControl/>
        <w:ind w:firstLine="540"/>
        <w:jc w:val="both"/>
        <w:rPr>
          <w:sz w:val="28"/>
          <w:szCs w:val="28"/>
        </w:rPr>
      </w:pPr>
      <w:proofErr w:type="gramStart"/>
      <w:r>
        <w:rPr>
          <w:sz w:val="28"/>
          <w:szCs w:val="28"/>
        </w:rPr>
        <w:t>В указанных случаях аттестат выдается в срок не более чем 10 рабочих дней со дня получения Департаментом письменного заявления кадастрового  инженера либо его представителя о выдаче нового аттестата, в котором в том числе указываются: дата выдачи утраченного либо поврежденного (испорченного) аттестата, его                   идентификационный номер, а также обоснование необходимости  выдачи нового          аттестата.</w:t>
      </w:r>
      <w:proofErr w:type="gramEnd"/>
      <w:r>
        <w:rPr>
          <w:sz w:val="28"/>
          <w:szCs w:val="28"/>
        </w:rPr>
        <w:t xml:space="preserve"> Поврежденный (испорченный) аттестат представляется кадастровым               инженером или его представителем при получении нового аттестата.</w:t>
      </w:r>
    </w:p>
    <w:p w:rsidR="007B1ED3" w:rsidRDefault="007B1ED3" w:rsidP="007B1ED3">
      <w:pPr>
        <w:widowControl/>
        <w:ind w:firstLine="540"/>
        <w:jc w:val="both"/>
        <w:rPr>
          <w:sz w:val="28"/>
          <w:szCs w:val="28"/>
        </w:rPr>
      </w:pPr>
      <w:r>
        <w:rPr>
          <w:sz w:val="28"/>
          <w:szCs w:val="28"/>
        </w:rPr>
        <w:t xml:space="preserve">На поврежденном (испорченном) аттестате </w:t>
      </w:r>
      <w:r w:rsidR="006D5FFE">
        <w:rPr>
          <w:sz w:val="28"/>
          <w:szCs w:val="28"/>
        </w:rPr>
        <w:t>уполномоченным сотрудником</w:t>
      </w:r>
      <w:r w:rsidR="006D5FFE" w:rsidRPr="00FD644A">
        <w:rPr>
          <w:sz w:val="28"/>
          <w:szCs w:val="28"/>
        </w:rPr>
        <w:t xml:space="preserve"> </w:t>
      </w:r>
      <w:r w:rsidR="006D5FFE">
        <w:rPr>
          <w:sz w:val="28"/>
          <w:szCs w:val="28"/>
        </w:rPr>
        <w:t xml:space="preserve">отдела </w:t>
      </w:r>
      <w:r w:rsidR="006D5FFE" w:rsidRPr="00FD644A">
        <w:rPr>
          <w:sz w:val="28"/>
          <w:szCs w:val="28"/>
        </w:rPr>
        <w:t>Департамента</w:t>
      </w:r>
      <w:r w:rsidR="006D5FFE">
        <w:rPr>
          <w:sz w:val="28"/>
          <w:szCs w:val="28"/>
        </w:rPr>
        <w:t xml:space="preserve"> </w:t>
      </w:r>
      <w:r>
        <w:rPr>
          <w:sz w:val="28"/>
          <w:szCs w:val="28"/>
        </w:rPr>
        <w:t>делается запись «Недействительно» и указываются: дата, инициалы, фамилия, подпись и должность специалиста Департамента.</w:t>
      </w:r>
    </w:p>
    <w:p w:rsidR="007B1ED3" w:rsidRDefault="007B1ED3" w:rsidP="007B1ED3">
      <w:pPr>
        <w:widowControl/>
        <w:ind w:firstLine="540"/>
        <w:jc w:val="both"/>
        <w:rPr>
          <w:sz w:val="28"/>
          <w:szCs w:val="28"/>
        </w:rPr>
      </w:pPr>
      <w:r>
        <w:rPr>
          <w:sz w:val="28"/>
          <w:szCs w:val="28"/>
        </w:rPr>
        <w:lastRenderedPageBreak/>
        <w:t>Заявление о выдаче нового аттестата представляется кадастровым инженером или его представителем лично либо почтовым отправлением с уведомлением о             вручении и описью вложения.</w:t>
      </w:r>
    </w:p>
    <w:p w:rsidR="007B1ED3" w:rsidRDefault="007B1ED3" w:rsidP="007B1ED3">
      <w:pPr>
        <w:widowControl/>
        <w:ind w:firstLine="540"/>
        <w:jc w:val="both"/>
        <w:rPr>
          <w:sz w:val="28"/>
          <w:szCs w:val="28"/>
        </w:rPr>
      </w:pPr>
      <w:r>
        <w:rPr>
          <w:sz w:val="28"/>
          <w:szCs w:val="28"/>
        </w:rPr>
        <w:t>В случае представления заявления о выдаче нового аттестата представителем кадастрового инженера его полномочия подтверждаются надлежащим образом оформленной доверенностью.</w:t>
      </w:r>
    </w:p>
    <w:p w:rsidR="007B1ED3" w:rsidRDefault="007B1ED3" w:rsidP="007B1ED3">
      <w:pPr>
        <w:widowControl/>
        <w:ind w:firstLine="540"/>
        <w:jc w:val="both"/>
        <w:rPr>
          <w:sz w:val="28"/>
          <w:szCs w:val="28"/>
        </w:rPr>
      </w:pPr>
      <w:r>
        <w:rPr>
          <w:sz w:val="28"/>
          <w:szCs w:val="28"/>
        </w:rPr>
        <w:t>При изменении персональных данных кадастрового инженера, указанных в              аттестате, кадастровый инженер обязан уведомить об этом Департамент и подать        заявление о выдаче нового аттестата.</w:t>
      </w:r>
    </w:p>
    <w:p w:rsidR="007B1ED3" w:rsidRPr="0005508A" w:rsidRDefault="007B1ED3" w:rsidP="007B1ED3">
      <w:pPr>
        <w:widowControl/>
        <w:ind w:firstLine="540"/>
        <w:jc w:val="both"/>
        <w:rPr>
          <w:sz w:val="28"/>
          <w:szCs w:val="28"/>
        </w:rPr>
      </w:pPr>
      <w:r w:rsidRPr="0005508A">
        <w:rPr>
          <w:sz w:val="28"/>
          <w:szCs w:val="28"/>
        </w:rPr>
        <w:t xml:space="preserve">При выдаче нового аттестата в графе </w:t>
      </w:r>
      <w:r>
        <w:rPr>
          <w:sz w:val="28"/>
          <w:szCs w:val="28"/>
        </w:rPr>
        <w:t>«</w:t>
      </w:r>
      <w:r w:rsidRPr="0005508A">
        <w:rPr>
          <w:sz w:val="28"/>
          <w:szCs w:val="28"/>
        </w:rPr>
        <w:t>Примечание</w:t>
      </w:r>
      <w:r>
        <w:rPr>
          <w:sz w:val="28"/>
          <w:szCs w:val="28"/>
        </w:rPr>
        <w:t>»</w:t>
      </w:r>
      <w:r w:rsidRPr="0005508A">
        <w:rPr>
          <w:sz w:val="28"/>
          <w:szCs w:val="28"/>
        </w:rPr>
        <w:t xml:space="preserve"> книги учета в строке, </w:t>
      </w:r>
      <w:r>
        <w:rPr>
          <w:sz w:val="28"/>
          <w:szCs w:val="28"/>
        </w:rPr>
        <w:t xml:space="preserve">             </w:t>
      </w:r>
      <w:r w:rsidRPr="0005508A">
        <w:rPr>
          <w:sz w:val="28"/>
          <w:szCs w:val="28"/>
        </w:rPr>
        <w:t xml:space="preserve">содержащей сведения о ранее выданном аттестате, </w:t>
      </w:r>
      <w:r w:rsidR="006D5FFE">
        <w:rPr>
          <w:sz w:val="28"/>
          <w:szCs w:val="28"/>
        </w:rPr>
        <w:t>уполномоченным сотрудником</w:t>
      </w:r>
      <w:r w:rsidR="006D5FFE" w:rsidRPr="00FD644A">
        <w:rPr>
          <w:sz w:val="28"/>
          <w:szCs w:val="28"/>
        </w:rPr>
        <w:t xml:space="preserve"> </w:t>
      </w:r>
      <w:r w:rsidR="006D5FFE">
        <w:rPr>
          <w:sz w:val="28"/>
          <w:szCs w:val="28"/>
        </w:rPr>
        <w:t xml:space="preserve">отдела </w:t>
      </w:r>
      <w:r w:rsidR="006D5FFE" w:rsidRPr="00FD644A">
        <w:rPr>
          <w:sz w:val="28"/>
          <w:szCs w:val="28"/>
        </w:rPr>
        <w:t>Департамента</w:t>
      </w:r>
      <w:r w:rsidR="006D5FFE" w:rsidRPr="0005508A">
        <w:rPr>
          <w:sz w:val="28"/>
          <w:szCs w:val="28"/>
        </w:rPr>
        <w:t xml:space="preserve"> </w:t>
      </w:r>
      <w:r w:rsidRPr="0005508A">
        <w:rPr>
          <w:sz w:val="28"/>
          <w:szCs w:val="28"/>
        </w:rPr>
        <w:t>указываются дата выдачи и идентификационный номер нового аттестата.</w:t>
      </w:r>
    </w:p>
    <w:p w:rsidR="006D5FFE" w:rsidRPr="003D61A1" w:rsidRDefault="006D5FFE" w:rsidP="006D5FFE">
      <w:pPr>
        <w:jc w:val="both"/>
        <w:rPr>
          <w:sz w:val="28"/>
          <w:szCs w:val="28"/>
        </w:rPr>
      </w:pPr>
      <w:r w:rsidRPr="006D5FFE">
        <w:rPr>
          <w:sz w:val="28"/>
          <w:szCs w:val="28"/>
        </w:rPr>
        <w:t xml:space="preserve">       Информация о выданных новых квалификационных аттестатах</w:t>
      </w:r>
      <w:r w:rsidR="003D61A1">
        <w:rPr>
          <w:sz w:val="28"/>
          <w:szCs w:val="28"/>
        </w:rPr>
        <w:t xml:space="preserve"> и</w:t>
      </w:r>
      <w:r w:rsidRPr="006D5FFE">
        <w:rPr>
          <w:sz w:val="28"/>
          <w:szCs w:val="28"/>
        </w:rPr>
        <w:t xml:space="preserve"> информаци</w:t>
      </w:r>
      <w:r w:rsidR="003D61A1">
        <w:rPr>
          <w:sz w:val="28"/>
          <w:szCs w:val="28"/>
        </w:rPr>
        <w:t>я</w:t>
      </w:r>
      <w:r w:rsidRPr="006D5FFE">
        <w:rPr>
          <w:sz w:val="28"/>
          <w:szCs w:val="28"/>
        </w:rPr>
        <w:t xml:space="preserve"> по изменению данных о кадастровых инженерах вносится в автоматизированную информационную систему ведения государственного реестра кадастровых</w:t>
      </w:r>
      <w:r w:rsidRPr="00F2613E">
        <w:rPr>
          <w:sz w:val="28"/>
          <w:szCs w:val="28"/>
        </w:rPr>
        <w:t xml:space="preserve"> </w:t>
      </w:r>
      <w:r w:rsidRPr="003D61A1">
        <w:rPr>
          <w:sz w:val="28"/>
          <w:szCs w:val="28"/>
        </w:rPr>
        <w:t>инженеров (далее - АИС РКИ) уполномоченным сотрудником отдела Департамента.</w:t>
      </w:r>
    </w:p>
    <w:p w:rsidR="007B1ED3" w:rsidRPr="008B20E1" w:rsidRDefault="007B1ED3" w:rsidP="007B1ED3">
      <w:pPr>
        <w:widowControl/>
        <w:ind w:firstLine="540"/>
        <w:jc w:val="both"/>
        <w:outlineLvl w:val="2"/>
        <w:rPr>
          <w:bCs/>
          <w:sz w:val="30"/>
          <w:szCs w:val="30"/>
        </w:rPr>
      </w:pPr>
      <w:r w:rsidRPr="003D61A1">
        <w:rPr>
          <w:bCs/>
          <w:sz w:val="30"/>
          <w:szCs w:val="30"/>
        </w:rPr>
        <w:t>Результатом административного действия является выдача нового                          квалификационного аттестата заявителю (его представителю).</w:t>
      </w:r>
    </w:p>
    <w:p w:rsidR="007B1ED3" w:rsidRDefault="007B1ED3" w:rsidP="007B1ED3">
      <w:pPr>
        <w:pStyle w:val="ConsPlusNormal"/>
        <w:widowControl/>
        <w:spacing w:line="264" w:lineRule="auto"/>
        <w:ind w:firstLine="539"/>
        <w:jc w:val="both"/>
        <w:rPr>
          <w:rFonts w:ascii="Times New Roman" w:hAnsi="Times New Roman" w:cs="Times New Roman"/>
          <w:sz w:val="28"/>
          <w:szCs w:val="28"/>
          <w:highlight w:val="cyan"/>
        </w:rPr>
      </w:pPr>
    </w:p>
    <w:p w:rsidR="007B1ED3" w:rsidRPr="00640484" w:rsidRDefault="007B1ED3" w:rsidP="007B1ED3">
      <w:pPr>
        <w:ind w:firstLine="540"/>
        <w:jc w:val="center"/>
        <w:rPr>
          <w:sz w:val="28"/>
          <w:szCs w:val="28"/>
        </w:rPr>
      </w:pPr>
      <w:r w:rsidRPr="00640484">
        <w:rPr>
          <w:sz w:val="28"/>
          <w:szCs w:val="28"/>
        </w:rPr>
        <w:t xml:space="preserve">4. </w:t>
      </w:r>
      <w:r>
        <w:rPr>
          <w:sz w:val="28"/>
          <w:szCs w:val="28"/>
        </w:rPr>
        <w:t>Ф</w:t>
      </w:r>
      <w:r w:rsidRPr="00640484">
        <w:rPr>
          <w:sz w:val="28"/>
          <w:szCs w:val="28"/>
        </w:rPr>
        <w:t xml:space="preserve">ормы </w:t>
      </w:r>
      <w:proofErr w:type="gramStart"/>
      <w:r w:rsidRPr="00640484">
        <w:rPr>
          <w:sz w:val="28"/>
          <w:szCs w:val="28"/>
        </w:rPr>
        <w:t xml:space="preserve">контроля </w:t>
      </w:r>
      <w:r>
        <w:rPr>
          <w:sz w:val="28"/>
          <w:szCs w:val="28"/>
        </w:rPr>
        <w:t>за</w:t>
      </w:r>
      <w:proofErr w:type="gramEnd"/>
      <w:r>
        <w:rPr>
          <w:sz w:val="28"/>
          <w:szCs w:val="28"/>
        </w:rPr>
        <w:t xml:space="preserve"> исполнением административного регламента</w:t>
      </w:r>
    </w:p>
    <w:p w:rsidR="007B1ED3" w:rsidRDefault="007B1ED3" w:rsidP="007B1ED3">
      <w:pPr>
        <w:ind w:firstLine="499"/>
        <w:jc w:val="both"/>
        <w:rPr>
          <w:sz w:val="28"/>
          <w:szCs w:val="28"/>
        </w:rPr>
      </w:pPr>
    </w:p>
    <w:p w:rsidR="007B1ED3" w:rsidRDefault="007B1ED3" w:rsidP="007B1ED3">
      <w:pPr>
        <w:widowControl/>
        <w:ind w:firstLine="567"/>
        <w:jc w:val="both"/>
        <w:outlineLvl w:val="2"/>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лицами</w:t>
      </w:r>
    </w:p>
    <w:p w:rsidR="007B1ED3" w:rsidRDefault="007B1ED3" w:rsidP="007B1ED3">
      <w:pPr>
        <w:widowControl/>
        <w:ind w:firstLine="540"/>
        <w:jc w:val="both"/>
        <w:outlineLvl w:val="2"/>
        <w:rPr>
          <w:sz w:val="28"/>
          <w:szCs w:val="28"/>
        </w:rPr>
      </w:pPr>
    </w:p>
    <w:p w:rsidR="007B1ED3" w:rsidRDefault="007B1ED3" w:rsidP="007B1ED3">
      <w:pPr>
        <w:ind w:firstLine="499"/>
        <w:jc w:val="both"/>
        <w:rPr>
          <w:sz w:val="28"/>
          <w:szCs w:val="28"/>
        </w:rPr>
      </w:pPr>
      <w:r w:rsidRPr="00640484">
        <w:rPr>
          <w:sz w:val="28"/>
          <w:szCs w:val="28"/>
        </w:rPr>
        <w:t xml:space="preserve"> Текущий контроль </w:t>
      </w:r>
      <w:r>
        <w:rPr>
          <w:sz w:val="28"/>
          <w:szCs w:val="28"/>
        </w:rPr>
        <w:t>предоставлени</w:t>
      </w:r>
      <w:r w:rsidRPr="0071414E">
        <w:rPr>
          <w:sz w:val="28"/>
          <w:szCs w:val="28"/>
        </w:rPr>
        <w:t>я</w:t>
      </w:r>
      <w:r w:rsidRPr="00640484">
        <w:rPr>
          <w:sz w:val="28"/>
          <w:szCs w:val="28"/>
        </w:rPr>
        <w:t xml:space="preserve"> государственной услуги осуществляется                              руководителем Департамента и заместителем  руководителя Департамента,                     курирующим вопросы выдачи квалификационного аттестата кадастрового </w:t>
      </w:r>
      <w:r>
        <w:rPr>
          <w:sz w:val="28"/>
          <w:szCs w:val="28"/>
        </w:rPr>
        <w:t xml:space="preserve">                     </w:t>
      </w:r>
      <w:r w:rsidRPr="00640484">
        <w:rPr>
          <w:sz w:val="28"/>
          <w:szCs w:val="28"/>
        </w:rPr>
        <w:t>инженера.</w:t>
      </w:r>
    </w:p>
    <w:p w:rsidR="007B1ED3" w:rsidRPr="00640484" w:rsidRDefault="007B1ED3" w:rsidP="007B1ED3">
      <w:pPr>
        <w:pStyle w:val="ad"/>
        <w:tabs>
          <w:tab w:val="left" w:pos="720"/>
        </w:tabs>
        <w:spacing w:after="0"/>
        <w:ind w:firstLine="499"/>
        <w:jc w:val="both"/>
        <w:rPr>
          <w:sz w:val="28"/>
          <w:szCs w:val="28"/>
        </w:rPr>
      </w:pPr>
      <w:r w:rsidRPr="00640484">
        <w:rPr>
          <w:sz w:val="28"/>
          <w:szCs w:val="28"/>
        </w:rPr>
        <w:t xml:space="preserve">Перечень иных должностных лиц Департамента, осуществляющих текущий </w:t>
      </w:r>
      <w:proofErr w:type="gramStart"/>
      <w:r w:rsidRPr="00640484">
        <w:rPr>
          <w:sz w:val="28"/>
          <w:szCs w:val="28"/>
        </w:rPr>
        <w:t>контроль за</w:t>
      </w:r>
      <w:proofErr w:type="gramEnd"/>
      <w:r w:rsidRPr="00640484">
        <w:rPr>
          <w:sz w:val="28"/>
          <w:szCs w:val="28"/>
        </w:rPr>
        <w:t xml:space="preserve"> </w:t>
      </w:r>
      <w:r>
        <w:rPr>
          <w:sz w:val="28"/>
          <w:szCs w:val="28"/>
        </w:rPr>
        <w:t>предоставлением</w:t>
      </w:r>
      <w:r w:rsidRPr="00640484">
        <w:rPr>
          <w:sz w:val="28"/>
          <w:szCs w:val="28"/>
        </w:rPr>
        <w:t xml:space="preserve"> государственной услуги, в том числе реализацией                  предусмотренных настоящим Административным регламентом </w:t>
      </w:r>
      <w:r w:rsidRPr="00640484">
        <w:rPr>
          <w:color w:val="000000"/>
          <w:sz w:val="28"/>
          <w:szCs w:val="28"/>
        </w:rPr>
        <w:t>административных процедур,</w:t>
      </w:r>
      <w:r w:rsidRPr="00640484">
        <w:rPr>
          <w:sz w:val="28"/>
          <w:szCs w:val="28"/>
        </w:rPr>
        <w:t xml:space="preserve"> устанавливается положением о Департаменте</w:t>
      </w:r>
      <w:r>
        <w:rPr>
          <w:sz w:val="28"/>
          <w:szCs w:val="28"/>
        </w:rPr>
        <w:t xml:space="preserve">, </w:t>
      </w:r>
      <w:r w:rsidRPr="00640484">
        <w:rPr>
          <w:sz w:val="28"/>
          <w:szCs w:val="28"/>
        </w:rPr>
        <w:t xml:space="preserve">индивидуальными </w:t>
      </w:r>
      <w:r>
        <w:rPr>
          <w:sz w:val="28"/>
          <w:szCs w:val="28"/>
        </w:rPr>
        <w:t xml:space="preserve">                             </w:t>
      </w:r>
      <w:r w:rsidRPr="00640484">
        <w:rPr>
          <w:sz w:val="28"/>
          <w:szCs w:val="28"/>
        </w:rPr>
        <w:t>право</w:t>
      </w:r>
      <w:r>
        <w:rPr>
          <w:sz w:val="28"/>
          <w:szCs w:val="28"/>
        </w:rPr>
        <w:t xml:space="preserve">выми актами Департамента и </w:t>
      </w:r>
      <w:r w:rsidRPr="00640484">
        <w:rPr>
          <w:sz w:val="28"/>
          <w:szCs w:val="28"/>
        </w:rPr>
        <w:t xml:space="preserve">положениями об отделах Департамента,                      ответственных за </w:t>
      </w:r>
      <w:r>
        <w:rPr>
          <w:sz w:val="28"/>
          <w:szCs w:val="28"/>
        </w:rPr>
        <w:t>предоставление</w:t>
      </w:r>
      <w:r w:rsidRPr="00640484">
        <w:rPr>
          <w:sz w:val="28"/>
          <w:szCs w:val="28"/>
        </w:rPr>
        <w:t xml:space="preserve"> государственной услуги, должностными                            регламентами государственных гражданских служащих Департамента.</w:t>
      </w:r>
    </w:p>
    <w:p w:rsidR="007B1ED3" w:rsidRPr="00640484" w:rsidRDefault="007B1ED3" w:rsidP="007B1ED3">
      <w:pPr>
        <w:pStyle w:val="ad"/>
        <w:tabs>
          <w:tab w:val="left" w:pos="720"/>
          <w:tab w:val="left" w:pos="1260"/>
        </w:tabs>
        <w:spacing w:after="0"/>
        <w:ind w:firstLine="500"/>
        <w:jc w:val="both"/>
        <w:rPr>
          <w:sz w:val="28"/>
          <w:szCs w:val="28"/>
        </w:rPr>
      </w:pPr>
      <w:r w:rsidRPr="00640484">
        <w:rPr>
          <w:sz w:val="28"/>
          <w:szCs w:val="28"/>
        </w:rPr>
        <w:t xml:space="preserve">Текущий контроль осуществляется путем проведения должностными лицами, ответственными за организацию работы по </w:t>
      </w:r>
      <w:r>
        <w:rPr>
          <w:sz w:val="28"/>
          <w:szCs w:val="28"/>
        </w:rPr>
        <w:t>предоставлени</w:t>
      </w:r>
      <w:r w:rsidRPr="00640484">
        <w:rPr>
          <w:sz w:val="28"/>
          <w:szCs w:val="28"/>
        </w:rPr>
        <w:t xml:space="preserve">ю государственной </w:t>
      </w:r>
      <w:r>
        <w:rPr>
          <w:sz w:val="28"/>
          <w:szCs w:val="28"/>
        </w:rPr>
        <w:t xml:space="preserve">          </w:t>
      </w:r>
      <w:r w:rsidRPr="00640484">
        <w:rPr>
          <w:sz w:val="28"/>
          <w:szCs w:val="28"/>
        </w:rPr>
        <w:t xml:space="preserve">услуги, проверок соблюдения и </w:t>
      </w:r>
      <w:r>
        <w:rPr>
          <w:sz w:val="28"/>
          <w:szCs w:val="28"/>
        </w:rPr>
        <w:t>предоставлени</w:t>
      </w:r>
      <w:r w:rsidRPr="0071414E">
        <w:rPr>
          <w:sz w:val="28"/>
          <w:szCs w:val="28"/>
        </w:rPr>
        <w:t>я</w:t>
      </w:r>
      <w:r w:rsidRPr="00640484">
        <w:rPr>
          <w:sz w:val="28"/>
          <w:szCs w:val="28"/>
        </w:rPr>
        <w:t xml:space="preserve">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7B1ED3" w:rsidRDefault="007B1ED3" w:rsidP="007B1ED3">
      <w:pPr>
        <w:ind w:firstLine="499"/>
        <w:jc w:val="both"/>
        <w:rPr>
          <w:sz w:val="28"/>
          <w:szCs w:val="28"/>
        </w:rPr>
      </w:pPr>
    </w:p>
    <w:p w:rsidR="007B1ED3" w:rsidRDefault="007B1ED3" w:rsidP="007B1ED3">
      <w:pPr>
        <w:widowControl/>
        <w:jc w:val="both"/>
        <w:outlineLvl w:val="2"/>
        <w:rPr>
          <w:sz w:val="28"/>
          <w:szCs w:val="28"/>
        </w:rPr>
      </w:pPr>
      <w:r>
        <w:rPr>
          <w:sz w:val="28"/>
          <w:szCs w:val="28"/>
        </w:rPr>
        <w:lastRenderedPageBreak/>
        <w:t xml:space="preserve">       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государственной услуги</w:t>
      </w:r>
    </w:p>
    <w:p w:rsidR="007B1ED3" w:rsidRDefault="007B1ED3" w:rsidP="007B1ED3">
      <w:pPr>
        <w:widowControl/>
        <w:ind w:firstLine="540"/>
        <w:jc w:val="both"/>
        <w:outlineLvl w:val="2"/>
        <w:rPr>
          <w:sz w:val="28"/>
          <w:szCs w:val="28"/>
        </w:rPr>
      </w:pPr>
    </w:p>
    <w:p w:rsidR="007B1ED3" w:rsidRPr="00640484" w:rsidRDefault="007B1ED3" w:rsidP="007B1ED3">
      <w:pPr>
        <w:pStyle w:val="ad"/>
        <w:tabs>
          <w:tab w:val="left" w:pos="720"/>
        </w:tabs>
        <w:spacing w:after="0"/>
        <w:ind w:firstLine="567"/>
        <w:jc w:val="both"/>
        <w:rPr>
          <w:sz w:val="28"/>
          <w:szCs w:val="28"/>
        </w:rPr>
      </w:pPr>
      <w:r w:rsidRPr="00640484">
        <w:rPr>
          <w:sz w:val="28"/>
          <w:szCs w:val="28"/>
        </w:rPr>
        <w:t xml:space="preserve">Контроль за полнотой и качеством </w:t>
      </w:r>
      <w:r>
        <w:rPr>
          <w:sz w:val="28"/>
          <w:szCs w:val="28"/>
        </w:rPr>
        <w:t>предоставлени</w:t>
      </w:r>
      <w:r w:rsidRPr="0071414E">
        <w:rPr>
          <w:sz w:val="28"/>
          <w:szCs w:val="28"/>
        </w:rPr>
        <w:t>я</w:t>
      </w:r>
      <w:r w:rsidRPr="00640484">
        <w:rPr>
          <w:sz w:val="28"/>
          <w:szCs w:val="28"/>
        </w:rPr>
        <w:t xml:space="preserve"> государственной услуги                включает в себя проведение проверок деятельности государственных гражданских служащих </w:t>
      </w:r>
      <w:proofErr w:type="gramStart"/>
      <w:r w:rsidRPr="00640484">
        <w:rPr>
          <w:sz w:val="28"/>
          <w:szCs w:val="28"/>
        </w:rPr>
        <w:t>Департамента</w:t>
      </w:r>
      <w:proofErr w:type="gramEnd"/>
      <w:r w:rsidRPr="00640484">
        <w:rPr>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7B1ED3" w:rsidRPr="00347A09" w:rsidRDefault="007B1ED3" w:rsidP="007B1ED3">
      <w:pPr>
        <w:tabs>
          <w:tab w:val="left" w:pos="600"/>
          <w:tab w:val="left" w:pos="1440"/>
        </w:tabs>
        <w:jc w:val="both"/>
        <w:rPr>
          <w:sz w:val="28"/>
          <w:szCs w:val="28"/>
        </w:rPr>
      </w:pPr>
      <w:r w:rsidRPr="00347A09">
        <w:rPr>
          <w:sz w:val="28"/>
          <w:szCs w:val="28"/>
        </w:rPr>
        <w:t xml:space="preserve">        Проверки полноты и качества предоставления государственной услуги </w:t>
      </w:r>
      <w:r>
        <w:rPr>
          <w:sz w:val="28"/>
          <w:szCs w:val="28"/>
        </w:rPr>
        <w:t xml:space="preserve">                       </w:t>
      </w:r>
      <w:r w:rsidRPr="00347A09">
        <w:rPr>
          <w:sz w:val="28"/>
          <w:szCs w:val="28"/>
        </w:rPr>
        <w:t>осуществляются на основании индивидуальных правовых актов (приказов)</w:t>
      </w:r>
      <w:r>
        <w:rPr>
          <w:sz w:val="28"/>
          <w:szCs w:val="28"/>
        </w:rPr>
        <w:t xml:space="preserve">                      </w:t>
      </w:r>
      <w:r w:rsidRPr="00347A09">
        <w:rPr>
          <w:sz w:val="28"/>
          <w:szCs w:val="28"/>
        </w:rPr>
        <w:t xml:space="preserve"> руководителя Департамента. </w:t>
      </w:r>
    </w:p>
    <w:p w:rsidR="007B1ED3" w:rsidRPr="00347A09" w:rsidRDefault="007B1ED3" w:rsidP="007B1ED3">
      <w:pPr>
        <w:tabs>
          <w:tab w:val="left" w:pos="567"/>
        </w:tabs>
        <w:jc w:val="both"/>
        <w:rPr>
          <w:sz w:val="28"/>
          <w:szCs w:val="28"/>
        </w:rPr>
      </w:pPr>
      <w:r w:rsidRPr="00347A09">
        <w:rPr>
          <w:sz w:val="28"/>
          <w:szCs w:val="28"/>
        </w:rPr>
        <w:t xml:space="preserve">        Проверки могут быть плановыми (осуществляться на основании полугодовых или годовых планов работы Департамента) и внеплановыми. </w:t>
      </w:r>
    </w:p>
    <w:p w:rsidR="007B1ED3" w:rsidRDefault="007B1ED3" w:rsidP="007B1ED3">
      <w:pPr>
        <w:tabs>
          <w:tab w:val="left" w:pos="600"/>
          <w:tab w:val="left" w:pos="1440"/>
        </w:tabs>
        <w:jc w:val="both"/>
        <w:rPr>
          <w:sz w:val="28"/>
          <w:szCs w:val="28"/>
        </w:rPr>
      </w:pPr>
      <w:r w:rsidRPr="00347A09">
        <w:rPr>
          <w:sz w:val="28"/>
          <w:szCs w:val="28"/>
        </w:rPr>
        <w:t xml:space="preserve">      </w:t>
      </w:r>
      <w:r>
        <w:rPr>
          <w:sz w:val="28"/>
          <w:szCs w:val="28"/>
        </w:rPr>
        <w:t xml:space="preserve"> </w:t>
      </w:r>
      <w:r w:rsidRPr="00347A09">
        <w:rPr>
          <w:sz w:val="28"/>
          <w:szCs w:val="28"/>
        </w:rPr>
        <w:t>Внеплановые проверки полноты и качества  предоставления государственной             услуги проводятся руководителем Департамента или  заместителем руководителя Департамента, в рамках текущей работы деятельности отдела, в том числе по                письменному обращению граждан и юридических лиц,  на основании</w:t>
      </w:r>
      <w:r w:rsidRPr="00640484">
        <w:rPr>
          <w:sz w:val="28"/>
          <w:szCs w:val="28"/>
        </w:rPr>
        <w:t xml:space="preserve">                          индивидуальных правовых актов (приказов) руководителя Департамента.</w:t>
      </w:r>
    </w:p>
    <w:p w:rsidR="000B5527" w:rsidRPr="00650BCF" w:rsidRDefault="000B5527" w:rsidP="000B5527">
      <w:pPr>
        <w:pStyle w:val="ConsPlusNormal"/>
        <w:widowControl/>
        <w:ind w:firstLine="540"/>
        <w:jc w:val="both"/>
        <w:rPr>
          <w:rFonts w:ascii="Times New Roman" w:hAnsi="Times New Roman" w:cs="Times New Roman"/>
          <w:sz w:val="28"/>
          <w:szCs w:val="28"/>
        </w:rPr>
      </w:pPr>
      <w:r w:rsidRPr="00650BCF">
        <w:rPr>
          <w:rFonts w:ascii="Times New Roman" w:hAnsi="Times New Roman" w:cs="Times New Roman"/>
          <w:sz w:val="28"/>
          <w:szCs w:val="28"/>
        </w:rPr>
        <w:t>Периодичность осуществления текущего контроля устанавливается руководителем департамента.</w:t>
      </w:r>
    </w:p>
    <w:p w:rsidR="007B1ED3" w:rsidRDefault="00514CA9" w:rsidP="007B1ED3">
      <w:pPr>
        <w:ind w:firstLine="567"/>
        <w:jc w:val="both"/>
        <w:rPr>
          <w:sz w:val="28"/>
          <w:szCs w:val="28"/>
        </w:rPr>
      </w:pPr>
      <w:r>
        <w:rPr>
          <w:sz w:val="28"/>
          <w:szCs w:val="28"/>
        </w:rPr>
        <w:t xml:space="preserve">Должностное лицо </w:t>
      </w:r>
      <w:proofErr w:type="gramStart"/>
      <w:r>
        <w:rPr>
          <w:sz w:val="28"/>
          <w:szCs w:val="28"/>
        </w:rPr>
        <w:t>отдела Департамента, уполномоченного на выдачу квалификационных аттестатов кадастровых инженеров в соответствии с утвержденным положением о Департаменте и структурного подразделения ежеквартально готовит</w:t>
      </w:r>
      <w:proofErr w:type="gramEnd"/>
      <w:r>
        <w:rPr>
          <w:sz w:val="28"/>
          <w:szCs w:val="28"/>
        </w:rPr>
        <w:t xml:space="preserve"> аналитическую информацию о рассмотрении обращений граждан о получении квалификационного аттестат кадастрового инженера.</w:t>
      </w:r>
    </w:p>
    <w:p w:rsidR="00514CA9" w:rsidRPr="00640484" w:rsidRDefault="00514CA9" w:rsidP="007B1ED3">
      <w:pPr>
        <w:ind w:firstLine="567"/>
        <w:jc w:val="both"/>
        <w:rPr>
          <w:sz w:val="28"/>
          <w:szCs w:val="28"/>
        </w:rPr>
      </w:pPr>
    </w:p>
    <w:p w:rsidR="007B1ED3" w:rsidRDefault="007B1ED3" w:rsidP="007B1ED3">
      <w:pPr>
        <w:widowControl/>
        <w:jc w:val="both"/>
        <w:outlineLvl w:val="2"/>
        <w:rPr>
          <w:sz w:val="28"/>
          <w:szCs w:val="28"/>
        </w:rPr>
      </w:pPr>
      <w:r>
        <w:rPr>
          <w:sz w:val="28"/>
          <w:szCs w:val="28"/>
        </w:rPr>
        <w:t xml:space="preserve">       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B1ED3" w:rsidRDefault="007B1ED3" w:rsidP="007B1ED3">
      <w:pPr>
        <w:widowControl/>
        <w:ind w:firstLine="540"/>
        <w:jc w:val="both"/>
        <w:outlineLvl w:val="2"/>
        <w:rPr>
          <w:sz w:val="28"/>
          <w:szCs w:val="28"/>
        </w:rPr>
      </w:pPr>
    </w:p>
    <w:p w:rsidR="007B1ED3" w:rsidRPr="00640484" w:rsidRDefault="007B1ED3" w:rsidP="007B1ED3">
      <w:pPr>
        <w:pStyle w:val="ad"/>
        <w:tabs>
          <w:tab w:val="left" w:pos="720"/>
        </w:tabs>
        <w:spacing w:after="0"/>
        <w:ind w:firstLine="500"/>
        <w:jc w:val="both"/>
        <w:rPr>
          <w:sz w:val="28"/>
          <w:szCs w:val="28"/>
        </w:rPr>
      </w:pPr>
      <w:r w:rsidRPr="00640484">
        <w:rPr>
          <w:sz w:val="28"/>
          <w:szCs w:val="28"/>
        </w:rPr>
        <w:t xml:space="preserve">Государственные гражданские служащие Департамента, ответственные за                       </w:t>
      </w:r>
      <w:r>
        <w:rPr>
          <w:sz w:val="28"/>
          <w:szCs w:val="28"/>
        </w:rPr>
        <w:t>предоставление</w:t>
      </w:r>
      <w:r w:rsidRPr="00640484">
        <w:rPr>
          <w:sz w:val="28"/>
          <w:szCs w:val="28"/>
        </w:rPr>
        <w:t xml:space="preserve">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proofErr w:type="gramStart"/>
      <w:r w:rsidRPr="00640484">
        <w:rPr>
          <w:sz w:val="28"/>
          <w:szCs w:val="28"/>
        </w:rPr>
        <w:t>Административном</w:t>
      </w:r>
      <w:proofErr w:type="gramEnd"/>
      <w:r w:rsidRPr="00640484">
        <w:rPr>
          <w:sz w:val="28"/>
          <w:szCs w:val="28"/>
        </w:rPr>
        <w:t xml:space="preserve"> регламентом. </w:t>
      </w:r>
    </w:p>
    <w:p w:rsidR="007B1ED3" w:rsidRDefault="007B1ED3" w:rsidP="007B1ED3">
      <w:pPr>
        <w:pStyle w:val="ad"/>
        <w:tabs>
          <w:tab w:val="left" w:pos="720"/>
          <w:tab w:val="left" w:pos="1260"/>
        </w:tabs>
        <w:spacing w:after="0"/>
        <w:ind w:firstLine="500"/>
        <w:jc w:val="both"/>
        <w:rPr>
          <w:sz w:val="28"/>
          <w:szCs w:val="28"/>
        </w:rPr>
      </w:pPr>
    </w:p>
    <w:p w:rsidR="007B1ED3" w:rsidRDefault="007B1ED3" w:rsidP="007B1ED3">
      <w:pPr>
        <w:widowControl/>
        <w:jc w:val="both"/>
        <w:outlineLvl w:val="2"/>
        <w:rPr>
          <w:sz w:val="28"/>
          <w:szCs w:val="28"/>
        </w:rPr>
      </w:pPr>
      <w:r>
        <w:rPr>
          <w:sz w:val="28"/>
          <w:szCs w:val="28"/>
        </w:rPr>
        <w:t xml:space="preserve">        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государственной услуги, в том числе со стороны граждан, их                  объединений и организаций</w:t>
      </w:r>
    </w:p>
    <w:p w:rsidR="007B1ED3" w:rsidRDefault="007B1ED3" w:rsidP="007B1ED3">
      <w:pPr>
        <w:widowControl/>
        <w:ind w:firstLine="540"/>
        <w:jc w:val="both"/>
        <w:outlineLvl w:val="2"/>
        <w:rPr>
          <w:sz w:val="28"/>
          <w:szCs w:val="28"/>
        </w:rPr>
      </w:pPr>
    </w:p>
    <w:p w:rsidR="007B1ED3" w:rsidRPr="00EB7E60" w:rsidRDefault="007B1ED3" w:rsidP="007B1E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B7E60">
        <w:rPr>
          <w:rFonts w:ascii="Times New Roman" w:hAnsi="Times New Roman" w:cs="Times New Roman"/>
          <w:sz w:val="28"/>
          <w:szCs w:val="28"/>
        </w:rPr>
        <w:t>Контроль за</w:t>
      </w:r>
      <w:proofErr w:type="gramEnd"/>
      <w:r w:rsidRPr="00EB7E60">
        <w:rPr>
          <w:rFonts w:ascii="Times New Roman" w:hAnsi="Times New Roman" w:cs="Times New Roman"/>
          <w:sz w:val="28"/>
          <w:szCs w:val="28"/>
        </w:rPr>
        <w:t xml:space="preserve"> рассмотрением своих заявлений могут осуществлять заявители на основании полученной в Департаменте информации.</w:t>
      </w:r>
    </w:p>
    <w:p w:rsidR="007B1ED3" w:rsidRPr="00EB7E60" w:rsidRDefault="007B1ED3" w:rsidP="007B1E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B7E60">
        <w:rPr>
          <w:rFonts w:ascii="Times New Roman" w:hAnsi="Times New Roman" w:cs="Times New Roman"/>
          <w:sz w:val="28"/>
          <w:szCs w:val="28"/>
        </w:rPr>
        <w:t xml:space="preserve">Граждане вправе получать информацию о порядке предоставления </w:t>
      </w:r>
      <w:r>
        <w:rPr>
          <w:rFonts w:ascii="Times New Roman" w:hAnsi="Times New Roman" w:cs="Times New Roman"/>
          <w:sz w:val="28"/>
          <w:szCs w:val="28"/>
        </w:rPr>
        <w:t xml:space="preserve">                              </w:t>
      </w:r>
      <w:r w:rsidRPr="00EB7E60">
        <w:rPr>
          <w:rFonts w:ascii="Times New Roman" w:hAnsi="Times New Roman" w:cs="Times New Roman"/>
          <w:sz w:val="28"/>
          <w:szCs w:val="28"/>
        </w:rPr>
        <w:t xml:space="preserve">государственной услуги, а также направлять замечания и предложения по </w:t>
      </w:r>
      <w:r>
        <w:rPr>
          <w:rFonts w:ascii="Times New Roman" w:hAnsi="Times New Roman" w:cs="Times New Roman"/>
          <w:sz w:val="28"/>
          <w:szCs w:val="28"/>
        </w:rPr>
        <w:t xml:space="preserve">                      </w:t>
      </w:r>
      <w:r w:rsidRPr="00EB7E60">
        <w:rPr>
          <w:rFonts w:ascii="Times New Roman" w:hAnsi="Times New Roman" w:cs="Times New Roman"/>
          <w:sz w:val="28"/>
          <w:szCs w:val="28"/>
        </w:rPr>
        <w:t>улучшению качества предоставления государственных услуг.</w:t>
      </w:r>
    </w:p>
    <w:p w:rsidR="007B1ED3" w:rsidRPr="00EB7E60" w:rsidRDefault="007B1ED3" w:rsidP="007B1ED3">
      <w:pPr>
        <w:widowControl/>
        <w:ind w:firstLine="540"/>
        <w:jc w:val="both"/>
        <w:outlineLvl w:val="2"/>
        <w:rPr>
          <w:sz w:val="28"/>
          <w:szCs w:val="28"/>
        </w:rPr>
      </w:pPr>
      <w:r w:rsidRPr="00EB7E60">
        <w:rPr>
          <w:sz w:val="28"/>
          <w:szCs w:val="28"/>
        </w:rPr>
        <w:lastRenderedPageBreak/>
        <w:t>Для проведения проверок формируется комиссия, в состав которой включаются государственные гражданские служащие Департамента.</w:t>
      </w:r>
    </w:p>
    <w:p w:rsidR="007B1ED3" w:rsidRDefault="007B1ED3" w:rsidP="007B1ED3">
      <w:pPr>
        <w:widowControl/>
        <w:ind w:firstLine="540"/>
        <w:jc w:val="both"/>
        <w:outlineLvl w:val="2"/>
        <w:rPr>
          <w:sz w:val="28"/>
          <w:szCs w:val="28"/>
        </w:rPr>
      </w:pPr>
      <w:r w:rsidRPr="00EB7E60">
        <w:rPr>
          <w:sz w:val="28"/>
          <w:szCs w:val="28"/>
        </w:rPr>
        <w:t xml:space="preserve">Результаты деятельности комиссии оформляются в виде акта, в котором </w:t>
      </w:r>
      <w:r>
        <w:rPr>
          <w:sz w:val="28"/>
          <w:szCs w:val="28"/>
        </w:rPr>
        <w:t xml:space="preserve">                      </w:t>
      </w:r>
      <w:r w:rsidRPr="00EB7E60">
        <w:rPr>
          <w:sz w:val="28"/>
          <w:szCs w:val="28"/>
        </w:rPr>
        <w:t>отмечаются выявленные недостатки и нарушения.</w:t>
      </w:r>
    </w:p>
    <w:p w:rsidR="007B1ED3" w:rsidRPr="006468AC" w:rsidRDefault="007B1ED3" w:rsidP="007B1ED3">
      <w:pPr>
        <w:pStyle w:val="ConsPlusNormal"/>
        <w:widowControl/>
        <w:ind w:firstLine="540"/>
        <w:jc w:val="center"/>
        <w:outlineLvl w:val="2"/>
        <w:rPr>
          <w:rFonts w:ascii="Times New Roman" w:hAnsi="Times New Roman" w:cs="Times New Roman"/>
          <w:sz w:val="28"/>
          <w:szCs w:val="28"/>
        </w:rPr>
      </w:pPr>
    </w:p>
    <w:p w:rsidR="007B1ED3" w:rsidRDefault="007B1ED3" w:rsidP="007B1ED3">
      <w:pPr>
        <w:pStyle w:val="ConsPlusNormal"/>
        <w:widowControl/>
        <w:ind w:firstLine="540"/>
        <w:jc w:val="center"/>
        <w:outlineLvl w:val="2"/>
        <w:rPr>
          <w:rFonts w:ascii="Times New Roman" w:hAnsi="Times New Roman" w:cs="Times New Roman"/>
          <w:sz w:val="28"/>
          <w:szCs w:val="28"/>
        </w:rPr>
      </w:pPr>
      <w:r w:rsidRPr="008343CD">
        <w:rPr>
          <w:rFonts w:ascii="Times New Roman" w:hAnsi="Times New Roman" w:cs="Times New Roman"/>
          <w:sz w:val="28"/>
          <w:szCs w:val="28"/>
        </w:rPr>
        <w:t>5. Досудебный (внесудебный) порядок обжалования решений и действий</w:t>
      </w:r>
    </w:p>
    <w:p w:rsidR="007B1ED3" w:rsidRPr="008343CD" w:rsidRDefault="007B1ED3" w:rsidP="007B1ED3">
      <w:pPr>
        <w:pStyle w:val="ConsPlusNormal"/>
        <w:widowControl/>
        <w:ind w:firstLine="540"/>
        <w:jc w:val="center"/>
        <w:outlineLvl w:val="2"/>
        <w:rPr>
          <w:rFonts w:ascii="Times New Roman" w:hAnsi="Times New Roman" w:cs="Times New Roman"/>
          <w:sz w:val="28"/>
          <w:szCs w:val="28"/>
        </w:rPr>
      </w:pPr>
      <w:r w:rsidRPr="008343CD">
        <w:rPr>
          <w:rFonts w:ascii="Times New Roman" w:hAnsi="Times New Roman" w:cs="Times New Roman"/>
          <w:sz w:val="28"/>
          <w:szCs w:val="28"/>
        </w:rPr>
        <w:t xml:space="preserve"> (бездействия) органа, предоставляющего государственную услугу, а также должностных лиц, государственных служащих</w:t>
      </w:r>
    </w:p>
    <w:p w:rsidR="007B1ED3" w:rsidRPr="0071414E" w:rsidRDefault="007B1ED3" w:rsidP="007B1ED3">
      <w:pPr>
        <w:pStyle w:val="ConsPlusNormal"/>
        <w:widowControl/>
        <w:ind w:firstLine="540"/>
        <w:jc w:val="both"/>
        <w:rPr>
          <w:rFonts w:ascii="Times New Roman" w:hAnsi="Times New Roman" w:cs="Times New Roman"/>
          <w:sz w:val="28"/>
          <w:szCs w:val="28"/>
        </w:rPr>
      </w:pPr>
    </w:p>
    <w:p w:rsidR="007B1ED3" w:rsidRDefault="007B1ED3" w:rsidP="007B1ED3">
      <w:pPr>
        <w:pStyle w:val="ConsPlusNormal"/>
        <w:widowControl/>
        <w:ind w:firstLine="540"/>
        <w:jc w:val="both"/>
        <w:rPr>
          <w:rFonts w:ascii="Times New Roman" w:hAnsi="Times New Roman" w:cs="Times New Roman"/>
          <w:sz w:val="28"/>
          <w:szCs w:val="28"/>
        </w:rPr>
      </w:pPr>
      <w:r w:rsidRPr="00CE274D">
        <w:rPr>
          <w:rFonts w:ascii="Times New Roman" w:hAnsi="Times New Roman" w:cs="Times New Roman"/>
          <w:sz w:val="28"/>
          <w:szCs w:val="28"/>
        </w:rPr>
        <w:t xml:space="preserve">5.1. Досудебное (внесудебное) обжалование </w:t>
      </w:r>
    </w:p>
    <w:p w:rsidR="007B1ED3" w:rsidRDefault="007B1ED3" w:rsidP="007B1ED3">
      <w:pPr>
        <w:pStyle w:val="afc"/>
        <w:spacing w:before="0" w:beforeAutospacing="0" w:after="0" w:afterAutospacing="0"/>
        <w:jc w:val="both"/>
        <w:rPr>
          <w:color w:val="000000"/>
        </w:rPr>
      </w:pPr>
    </w:p>
    <w:p w:rsidR="00B65485" w:rsidRDefault="007B1ED3" w:rsidP="00B65485">
      <w:pPr>
        <w:jc w:val="both"/>
        <w:rPr>
          <w:color w:val="000000"/>
          <w:sz w:val="28"/>
          <w:szCs w:val="28"/>
        </w:rPr>
      </w:pPr>
      <w:r w:rsidRPr="003E22A4">
        <w:rPr>
          <w:color w:val="000000"/>
        </w:rPr>
        <w:t xml:space="preserve">         </w:t>
      </w:r>
      <w:r w:rsidR="00B65485">
        <w:rPr>
          <w:color w:val="000000"/>
        </w:rPr>
        <w:t xml:space="preserve">  </w:t>
      </w:r>
      <w:r w:rsidR="00B65485">
        <w:rPr>
          <w:color w:val="000000"/>
          <w:sz w:val="28"/>
          <w:szCs w:val="28"/>
        </w:rPr>
        <w:t>Заявитель имеет право на обжалование действий (бездействия) должностных лиц Департамента, а также решений, принятых ими в ходе предоставления государственной услуги в досудебном и судебном порядке.</w:t>
      </w:r>
    </w:p>
    <w:p w:rsidR="00B65485" w:rsidRDefault="00B65485" w:rsidP="00B65485">
      <w:pPr>
        <w:jc w:val="both"/>
        <w:rPr>
          <w:color w:val="000000"/>
          <w:sz w:val="28"/>
          <w:szCs w:val="28"/>
        </w:rPr>
      </w:pPr>
      <w:r>
        <w:rPr>
          <w:color w:val="000000"/>
          <w:sz w:val="28"/>
          <w:szCs w:val="28"/>
        </w:rPr>
        <w:t xml:space="preserve">       Заявитель имеет право на обжалование действий (бездействия) и решений, осуществляемых (принятых) государственными гражданскими служащими Департамента в ходе предоставления государственной услуги:</w:t>
      </w:r>
    </w:p>
    <w:p w:rsidR="00B65485" w:rsidRPr="0092225D" w:rsidRDefault="00B65485" w:rsidP="00B65485">
      <w:pPr>
        <w:ind w:firstLine="540"/>
        <w:jc w:val="both"/>
        <w:rPr>
          <w:sz w:val="28"/>
          <w:szCs w:val="28"/>
        </w:rPr>
      </w:pPr>
      <w:r>
        <w:rPr>
          <w:sz w:val="28"/>
          <w:szCs w:val="28"/>
        </w:rPr>
        <w:t xml:space="preserve">- </w:t>
      </w:r>
      <w:r w:rsidRPr="0092225D">
        <w:rPr>
          <w:sz w:val="28"/>
          <w:szCs w:val="28"/>
        </w:rPr>
        <w:t xml:space="preserve">устно при личном приеме </w:t>
      </w:r>
      <w:r>
        <w:rPr>
          <w:sz w:val="28"/>
          <w:szCs w:val="28"/>
        </w:rPr>
        <w:t>заявителя</w:t>
      </w:r>
      <w:r w:rsidRPr="0092225D">
        <w:rPr>
          <w:sz w:val="28"/>
          <w:szCs w:val="28"/>
        </w:rPr>
        <w:t xml:space="preserve"> руководителем </w:t>
      </w:r>
      <w:r>
        <w:rPr>
          <w:sz w:val="28"/>
          <w:szCs w:val="28"/>
        </w:rPr>
        <w:t>Д</w:t>
      </w:r>
      <w:r w:rsidRPr="0092225D">
        <w:rPr>
          <w:sz w:val="28"/>
          <w:szCs w:val="28"/>
        </w:rPr>
        <w:t>епартамента или лицом, им уполномоченным;</w:t>
      </w:r>
    </w:p>
    <w:p w:rsidR="00B65485" w:rsidRDefault="00B65485" w:rsidP="00B65485">
      <w:pPr>
        <w:ind w:firstLine="540"/>
        <w:jc w:val="both"/>
        <w:rPr>
          <w:sz w:val="28"/>
          <w:szCs w:val="28"/>
        </w:rPr>
      </w:pPr>
      <w:r>
        <w:rPr>
          <w:sz w:val="28"/>
          <w:szCs w:val="28"/>
        </w:rPr>
        <w:t>- письменно - руководителю Департамента.</w:t>
      </w:r>
    </w:p>
    <w:p w:rsidR="00B65485" w:rsidRDefault="00B65485" w:rsidP="00B65485">
      <w:pPr>
        <w:ind w:firstLine="540"/>
        <w:jc w:val="both"/>
        <w:rPr>
          <w:sz w:val="28"/>
          <w:szCs w:val="28"/>
        </w:rPr>
      </w:pPr>
      <w:r>
        <w:rPr>
          <w:sz w:val="28"/>
          <w:szCs w:val="28"/>
        </w:rPr>
        <w:t>Заявитель может устно сообщить о нарушении своих прав и законных интересов, противоправных решениях, действиях (бездействии) работников Департамента, нарушении положений административного регламента, неко</w:t>
      </w:r>
      <w:r>
        <w:rPr>
          <w:sz w:val="28"/>
          <w:szCs w:val="28"/>
        </w:rPr>
        <w:t>р</w:t>
      </w:r>
      <w:r>
        <w:rPr>
          <w:sz w:val="28"/>
          <w:szCs w:val="28"/>
        </w:rPr>
        <w:t>ректном поведении или нарушении служебной этики.</w:t>
      </w:r>
    </w:p>
    <w:p w:rsidR="00B65485" w:rsidRDefault="00B65485" w:rsidP="00B65485">
      <w:pPr>
        <w:ind w:firstLine="540"/>
        <w:jc w:val="both"/>
        <w:rPr>
          <w:sz w:val="28"/>
          <w:szCs w:val="28"/>
        </w:rPr>
      </w:pPr>
      <w:r>
        <w:rPr>
          <w:sz w:val="28"/>
          <w:szCs w:val="28"/>
        </w:rPr>
        <w:t>В случае если изложенная в устном обращении жалоба и обстоятельства являются очевидными и не требуют дополнительной проверки, ответ на жал</w:t>
      </w:r>
      <w:r>
        <w:rPr>
          <w:sz w:val="28"/>
          <w:szCs w:val="28"/>
        </w:rPr>
        <w:t>о</w:t>
      </w:r>
      <w:r>
        <w:rPr>
          <w:sz w:val="28"/>
          <w:szCs w:val="28"/>
        </w:rPr>
        <w:t>бу с согласия заявителя может быть дан устно в ходе личного приема. В о</w:t>
      </w:r>
      <w:r>
        <w:rPr>
          <w:sz w:val="28"/>
          <w:szCs w:val="28"/>
        </w:rPr>
        <w:t>с</w:t>
      </w:r>
      <w:r>
        <w:rPr>
          <w:sz w:val="28"/>
          <w:szCs w:val="28"/>
        </w:rPr>
        <w:t>тальных случаях дается письменный ответ по существу поставленных в жалобе вопросов в течение 30 дней с моме</w:t>
      </w:r>
      <w:r>
        <w:rPr>
          <w:sz w:val="28"/>
          <w:szCs w:val="28"/>
        </w:rPr>
        <w:t>н</w:t>
      </w:r>
      <w:r>
        <w:rPr>
          <w:sz w:val="28"/>
          <w:szCs w:val="28"/>
        </w:rPr>
        <w:t xml:space="preserve">та ее поступления. </w:t>
      </w:r>
    </w:p>
    <w:p w:rsidR="00B65485" w:rsidRDefault="00B65485" w:rsidP="00B65485">
      <w:pPr>
        <w:ind w:firstLine="540"/>
        <w:jc w:val="both"/>
        <w:rPr>
          <w:sz w:val="28"/>
          <w:szCs w:val="28"/>
        </w:rPr>
      </w:pPr>
      <w:r>
        <w:rPr>
          <w:sz w:val="28"/>
          <w:szCs w:val="28"/>
        </w:rPr>
        <w:t xml:space="preserve">В письменной жалобе заявителя указывается: </w:t>
      </w:r>
    </w:p>
    <w:p w:rsidR="00B65485" w:rsidRDefault="00B65485" w:rsidP="00B65485">
      <w:pPr>
        <w:jc w:val="both"/>
        <w:rPr>
          <w:sz w:val="28"/>
          <w:szCs w:val="28"/>
        </w:rPr>
      </w:pPr>
      <w:r>
        <w:rPr>
          <w:sz w:val="28"/>
          <w:szCs w:val="28"/>
        </w:rPr>
        <w:t xml:space="preserve">       - либо наименование Департамента, либо фамилию, имя, отчество соответствующего должностного лица, либо должность соответствующего лица;</w:t>
      </w:r>
    </w:p>
    <w:p w:rsidR="00B65485" w:rsidRPr="008F3252" w:rsidRDefault="00B65485" w:rsidP="00B65485">
      <w:pPr>
        <w:jc w:val="both"/>
        <w:rPr>
          <w:sz w:val="28"/>
          <w:szCs w:val="28"/>
        </w:rPr>
      </w:pPr>
      <w:r>
        <w:rPr>
          <w:sz w:val="28"/>
          <w:szCs w:val="28"/>
        </w:rPr>
        <w:t xml:space="preserve">       </w:t>
      </w:r>
      <w:r w:rsidRPr="008F3252">
        <w:rPr>
          <w:sz w:val="28"/>
          <w:szCs w:val="28"/>
        </w:rPr>
        <w:t>- фамилия, имя, отчество заявителя</w:t>
      </w:r>
      <w:r>
        <w:rPr>
          <w:sz w:val="28"/>
          <w:szCs w:val="28"/>
        </w:rPr>
        <w:t xml:space="preserve"> (последнее - при наличии)</w:t>
      </w:r>
      <w:r w:rsidRPr="008F3252">
        <w:rPr>
          <w:sz w:val="28"/>
          <w:szCs w:val="28"/>
        </w:rPr>
        <w:t>;</w:t>
      </w:r>
    </w:p>
    <w:p w:rsidR="00B65485" w:rsidRDefault="00B65485" w:rsidP="00B65485">
      <w:pPr>
        <w:jc w:val="both"/>
        <w:rPr>
          <w:sz w:val="28"/>
          <w:szCs w:val="28"/>
        </w:rPr>
      </w:pPr>
      <w:r>
        <w:rPr>
          <w:sz w:val="28"/>
          <w:szCs w:val="28"/>
        </w:rPr>
        <w:t xml:space="preserve">       - почтовый адрес, по которому должны быть направлены ответ, уведомление о переадресации обращения;</w:t>
      </w:r>
    </w:p>
    <w:p w:rsidR="00B65485" w:rsidRPr="00322CC7" w:rsidRDefault="00B65485" w:rsidP="00B65485">
      <w:pPr>
        <w:jc w:val="both"/>
        <w:rPr>
          <w:sz w:val="28"/>
          <w:szCs w:val="28"/>
        </w:rPr>
      </w:pPr>
      <w:r>
        <w:rPr>
          <w:sz w:val="28"/>
          <w:szCs w:val="28"/>
        </w:rPr>
        <w:t xml:space="preserve">      </w:t>
      </w:r>
      <w:r w:rsidRPr="00322CC7">
        <w:rPr>
          <w:sz w:val="28"/>
          <w:szCs w:val="28"/>
        </w:rPr>
        <w:t xml:space="preserve">- </w:t>
      </w:r>
      <w:r>
        <w:rPr>
          <w:sz w:val="28"/>
          <w:szCs w:val="28"/>
        </w:rPr>
        <w:t>предмет (суть) жалобы</w:t>
      </w:r>
      <w:r w:rsidRPr="00322CC7">
        <w:rPr>
          <w:sz w:val="28"/>
          <w:szCs w:val="28"/>
        </w:rPr>
        <w:t>;</w:t>
      </w:r>
    </w:p>
    <w:p w:rsidR="00B65485" w:rsidRDefault="00B65485" w:rsidP="00B65485">
      <w:pPr>
        <w:jc w:val="both"/>
        <w:rPr>
          <w:sz w:val="28"/>
          <w:szCs w:val="28"/>
        </w:rPr>
      </w:pPr>
      <w:r>
        <w:rPr>
          <w:sz w:val="28"/>
          <w:szCs w:val="28"/>
        </w:rPr>
        <w:t xml:space="preserve">      - личная подпись, дата.</w:t>
      </w:r>
    </w:p>
    <w:p w:rsidR="00B65485" w:rsidRDefault="00B65485" w:rsidP="00B65485">
      <w:pPr>
        <w:jc w:val="both"/>
        <w:rPr>
          <w:sz w:val="28"/>
          <w:szCs w:val="28"/>
        </w:rPr>
      </w:pPr>
      <w:r>
        <w:rPr>
          <w:sz w:val="28"/>
          <w:szCs w:val="28"/>
        </w:rPr>
        <w:t xml:space="preserve">      Контактный телефон является дополнительной информацией.</w:t>
      </w:r>
    </w:p>
    <w:p w:rsidR="00B65485" w:rsidRDefault="00B65485" w:rsidP="00B65485">
      <w:pPr>
        <w:jc w:val="both"/>
        <w:rPr>
          <w:sz w:val="28"/>
          <w:szCs w:val="28"/>
        </w:rPr>
      </w:pPr>
      <w:r>
        <w:rPr>
          <w:sz w:val="28"/>
          <w:szCs w:val="28"/>
        </w:rPr>
        <w:t xml:space="preserve">      Дополнительно в письменной жалобе могут быть указаны:</w:t>
      </w:r>
      <w:r w:rsidR="00DE69E2">
        <w:rPr>
          <w:sz w:val="28"/>
          <w:szCs w:val="28"/>
        </w:rPr>
        <w:t xml:space="preserve"> </w:t>
      </w:r>
      <w:r>
        <w:rPr>
          <w:sz w:val="28"/>
          <w:szCs w:val="28"/>
        </w:rPr>
        <w:t>наименование должности, фамилия, имя и отчество специалиста, решение, действие (бездействие) которого обжалуется (при наличии информации); иные сведения, которые заявитель считает необходимым сообщить.</w:t>
      </w:r>
    </w:p>
    <w:p w:rsidR="00B65485" w:rsidRDefault="00B65485" w:rsidP="00B65485">
      <w:pPr>
        <w:ind w:firstLine="540"/>
        <w:jc w:val="both"/>
        <w:rPr>
          <w:sz w:val="28"/>
          <w:szCs w:val="28"/>
        </w:rPr>
      </w:pPr>
      <w:r>
        <w:rPr>
          <w:sz w:val="28"/>
          <w:szCs w:val="28"/>
        </w:rPr>
        <w:t>По результатам рассмотрения жалобы должно быть принято решение об удовлетворении требований заявителя либо об отказе в их удовлетворении.</w:t>
      </w:r>
    </w:p>
    <w:p w:rsidR="007B1ED3" w:rsidRPr="003E22A4" w:rsidRDefault="00DE69E2" w:rsidP="00B65485">
      <w:pPr>
        <w:pStyle w:val="afc"/>
        <w:spacing w:before="0" w:beforeAutospacing="0" w:after="0" w:afterAutospacing="0"/>
        <w:jc w:val="both"/>
        <w:rPr>
          <w:sz w:val="28"/>
          <w:szCs w:val="28"/>
        </w:rPr>
      </w:pPr>
      <w:r>
        <w:rPr>
          <w:sz w:val="28"/>
          <w:szCs w:val="28"/>
        </w:rPr>
        <w:lastRenderedPageBreak/>
        <w:t xml:space="preserve">       Заявитель</w:t>
      </w:r>
      <w:r w:rsidR="007B1ED3" w:rsidRPr="003E22A4">
        <w:rPr>
          <w:sz w:val="28"/>
          <w:szCs w:val="28"/>
        </w:rPr>
        <w:t>, обратившийся с жалобой на решение, действие (бездействие)</w:t>
      </w:r>
      <w:r w:rsidR="007B1ED3">
        <w:rPr>
          <w:sz w:val="28"/>
          <w:szCs w:val="28"/>
        </w:rPr>
        <w:t xml:space="preserve"> Департамента, а также </w:t>
      </w:r>
      <w:r w:rsidR="007B1ED3" w:rsidRPr="003E22A4">
        <w:rPr>
          <w:color w:val="000000"/>
          <w:sz w:val="28"/>
          <w:szCs w:val="28"/>
        </w:rPr>
        <w:t>должностных лиц Департамента</w:t>
      </w:r>
      <w:r w:rsidR="007B1ED3" w:rsidRPr="003E22A4">
        <w:rPr>
          <w:sz w:val="28"/>
          <w:szCs w:val="28"/>
        </w:rPr>
        <w:t xml:space="preserve">, </w:t>
      </w:r>
      <w:r w:rsidR="007B1ED3">
        <w:rPr>
          <w:sz w:val="28"/>
          <w:szCs w:val="28"/>
        </w:rPr>
        <w:t xml:space="preserve"> </w:t>
      </w:r>
      <w:r w:rsidR="007B1ED3" w:rsidRPr="003E22A4">
        <w:rPr>
          <w:sz w:val="28"/>
          <w:szCs w:val="28"/>
        </w:rPr>
        <w:t>может отозвать ее в любой момент до принятия решения по жалобе.</w:t>
      </w:r>
    </w:p>
    <w:p w:rsidR="007B1ED3" w:rsidRPr="009A2F30" w:rsidRDefault="007B1ED3" w:rsidP="007B1ED3">
      <w:pPr>
        <w:ind w:firstLine="540"/>
        <w:jc w:val="both"/>
        <w:rPr>
          <w:sz w:val="28"/>
          <w:szCs w:val="28"/>
        </w:rPr>
      </w:pPr>
      <w:r>
        <w:rPr>
          <w:sz w:val="28"/>
          <w:szCs w:val="28"/>
        </w:rPr>
        <w:t xml:space="preserve">В случаях нарушения предусмотренного настоящим Административным                    регламентом порядка проведения квалификационного экзамена, а также в случае           </w:t>
      </w:r>
      <w:r w:rsidRPr="009A2F30">
        <w:rPr>
          <w:sz w:val="28"/>
          <w:szCs w:val="28"/>
        </w:rPr>
        <w:t xml:space="preserve">несогласия с результатами сдачи квалификационного экзамена претенденты, </w:t>
      </w:r>
      <w:r>
        <w:rPr>
          <w:sz w:val="28"/>
          <w:szCs w:val="28"/>
        </w:rPr>
        <w:t xml:space="preserve">             </w:t>
      </w:r>
      <w:r w:rsidRPr="009A2F30">
        <w:rPr>
          <w:sz w:val="28"/>
          <w:szCs w:val="28"/>
        </w:rPr>
        <w:t xml:space="preserve">которые не согласны с соответствующим решением комиссии, вправе обратиться с </w:t>
      </w:r>
      <w:r>
        <w:rPr>
          <w:sz w:val="28"/>
          <w:szCs w:val="28"/>
        </w:rPr>
        <w:t xml:space="preserve">                </w:t>
      </w:r>
      <w:r w:rsidRPr="009A2F30">
        <w:rPr>
          <w:sz w:val="28"/>
          <w:szCs w:val="28"/>
        </w:rPr>
        <w:t xml:space="preserve">апелляцией. </w:t>
      </w:r>
      <w:r w:rsidRPr="00393AD0">
        <w:rPr>
          <w:sz w:val="28"/>
          <w:szCs w:val="28"/>
        </w:rPr>
        <w:t xml:space="preserve">Образец заявления приведен в приложении </w:t>
      </w:r>
      <w:r>
        <w:rPr>
          <w:sz w:val="28"/>
          <w:szCs w:val="28"/>
        </w:rPr>
        <w:t>8</w:t>
      </w:r>
      <w:r w:rsidRPr="00393AD0">
        <w:rPr>
          <w:sz w:val="28"/>
          <w:szCs w:val="28"/>
        </w:rPr>
        <w:t xml:space="preserve"> к Административному регламенту.</w:t>
      </w:r>
    </w:p>
    <w:p w:rsidR="007B1ED3" w:rsidRDefault="007B1ED3" w:rsidP="007B1ED3">
      <w:pPr>
        <w:ind w:firstLine="540"/>
        <w:jc w:val="both"/>
        <w:rPr>
          <w:sz w:val="28"/>
          <w:szCs w:val="28"/>
        </w:rPr>
      </w:pPr>
      <w:r w:rsidRPr="009A2F30">
        <w:rPr>
          <w:sz w:val="28"/>
          <w:szCs w:val="28"/>
        </w:rPr>
        <w:t xml:space="preserve">Апелляция, связанная с нарушением порядка проведения квалификационного экзамена, подается не позднее двух рабочих дней, следующих за днем проведения квалификационного экзамена, в </w:t>
      </w:r>
      <w:r w:rsidR="00D90659">
        <w:rPr>
          <w:sz w:val="28"/>
          <w:szCs w:val="28"/>
        </w:rPr>
        <w:t>Департамент.</w:t>
      </w:r>
    </w:p>
    <w:p w:rsidR="007B1ED3" w:rsidRDefault="007B1ED3" w:rsidP="007B1ED3">
      <w:pPr>
        <w:ind w:firstLine="540"/>
        <w:jc w:val="both"/>
        <w:rPr>
          <w:sz w:val="28"/>
          <w:szCs w:val="28"/>
        </w:rPr>
      </w:pPr>
      <w:r>
        <w:rPr>
          <w:sz w:val="28"/>
          <w:szCs w:val="28"/>
        </w:rPr>
        <w:t>Апелляция составляется в двух экземплярах: один передается в Департамент, другой с пометкой о принятии ее на рассмотрение Департаментом остается у                     претендента. Указанная апелляция рассматривается в течение трех рабочих дней,                    следующих за днем ее подачи.</w:t>
      </w:r>
    </w:p>
    <w:p w:rsidR="007B1ED3" w:rsidRDefault="007B1ED3" w:rsidP="007B1ED3">
      <w:pPr>
        <w:ind w:firstLine="540"/>
        <w:jc w:val="both"/>
        <w:rPr>
          <w:sz w:val="28"/>
          <w:szCs w:val="28"/>
        </w:rPr>
      </w:pPr>
      <w:proofErr w:type="gramStart"/>
      <w:r>
        <w:rPr>
          <w:sz w:val="28"/>
          <w:szCs w:val="28"/>
        </w:rPr>
        <w:t>Апелляция, связанная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тестового задания либо предложенные варианты ответов на него, направляется претендентом в течение трех рабочих дней после объявления результатов квалификационного               экзамена с приложением заверенной в установленном порядке выписки из               протокола заседания комиссии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в орган нормативно-правового регулирования в сфере кадастровых отношений. В указанной апелляции приводятся доводы претендента, обосновывающие его                 позицию, со ссылкой на действующие нормативные правовые акты.</w:t>
      </w:r>
    </w:p>
    <w:p w:rsidR="007B1ED3" w:rsidRDefault="007B1ED3" w:rsidP="007B1ED3">
      <w:pPr>
        <w:ind w:firstLine="540"/>
        <w:jc w:val="both"/>
        <w:rPr>
          <w:sz w:val="28"/>
          <w:szCs w:val="28"/>
        </w:rPr>
      </w:pPr>
      <w:r>
        <w:rPr>
          <w:sz w:val="28"/>
          <w:szCs w:val="28"/>
        </w:rPr>
        <w:t>Указанная в абзаце 6 настоящего пункта апелляция рассматривается                         Министерством экономического развития Российской Федерации совместно с                        органом кадастрового учета</w:t>
      </w:r>
      <w:r w:rsidRPr="00393AD0">
        <w:rPr>
          <w:sz w:val="28"/>
          <w:szCs w:val="28"/>
        </w:rPr>
        <w:t xml:space="preserve">  в </w:t>
      </w:r>
      <w:r>
        <w:rPr>
          <w:sz w:val="28"/>
          <w:szCs w:val="28"/>
        </w:rPr>
        <w:t xml:space="preserve"> </w:t>
      </w:r>
      <w:r w:rsidRPr="00393AD0">
        <w:rPr>
          <w:sz w:val="28"/>
          <w:szCs w:val="28"/>
        </w:rPr>
        <w:t xml:space="preserve">течение месяца </w:t>
      </w:r>
      <w:proofErr w:type="gramStart"/>
      <w:r w:rsidRPr="00393AD0">
        <w:rPr>
          <w:sz w:val="28"/>
          <w:szCs w:val="28"/>
        </w:rPr>
        <w:t>с даты</w:t>
      </w:r>
      <w:proofErr w:type="gramEnd"/>
      <w:r w:rsidRPr="00393AD0">
        <w:rPr>
          <w:sz w:val="28"/>
          <w:szCs w:val="28"/>
        </w:rPr>
        <w:t xml:space="preserve"> ее поступления.</w:t>
      </w:r>
    </w:p>
    <w:p w:rsidR="007B1ED3" w:rsidRDefault="007B1ED3" w:rsidP="007B1ED3">
      <w:pPr>
        <w:ind w:firstLine="540"/>
        <w:jc w:val="both"/>
        <w:rPr>
          <w:sz w:val="28"/>
          <w:szCs w:val="28"/>
        </w:rPr>
      </w:pPr>
      <w:r>
        <w:rPr>
          <w:sz w:val="28"/>
          <w:szCs w:val="28"/>
        </w:rPr>
        <w:t>По результатам рассмотрения апелляции может быть принято решение:</w:t>
      </w:r>
    </w:p>
    <w:p w:rsidR="007B1ED3" w:rsidRDefault="007B1ED3" w:rsidP="007B1ED3">
      <w:pPr>
        <w:ind w:firstLine="540"/>
        <w:jc w:val="both"/>
        <w:rPr>
          <w:sz w:val="28"/>
          <w:szCs w:val="28"/>
        </w:rPr>
      </w:pPr>
      <w:r>
        <w:rPr>
          <w:sz w:val="28"/>
          <w:szCs w:val="28"/>
        </w:rPr>
        <w:t>-об отклонении апелляции и сохранении результатов сдачи квалификационного экзамена;</w:t>
      </w:r>
    </w:p>
    <w:p w:rsidR="007B1ED3" w:rsidRDefault="007B1ED3" w:rsidP="007B1ED3">
      <w:pPr>
        <w:ind w:firstLine="540"/>
        <w:jc w:val="both"/>
        <w:rPr>
          <w:sz w:val="28"/>
          <w:szCs w:val="28"/>
        </w:rPr>
      </w:pPr>
      <w:r>
        <w:rPr>
          <w:sz w:val="28"/>
          <w:szCs w:val="28"/>
        </w:rPr>
        <w:t>-об удовлетворении апелляции.</w:t>
      </w:r>
    </w:p>
    <w:p w:rsidR="007B1ED3" w:rsidRDefault="007B1ED3" w:rsidP="007B1ED3">
      <w:pPr>
        <w:ind w:firstLine="540"/>
        <w:jc w:val="both"/>
        <w:rPr>
          <w:sz w:val="28"/>
          <w:szCs w:val="28"/>
        </w:rPr>
      </w:pPr>
      <w:r>
        <w:rPr>
          <w:sz w:val="28"/>
          <w:szCs w:val="28"/>
        </w:rPr>
        <w:t>В случае удовлетворения апелляции, связанной с нарушением порядка                   проведения квалификационного экзамена, претенденту дается возможность                    повторной сдачи квалификационного экзамена с другой группой претендентов, сдающих квалификационный экзамен в ближайшее время.</w:t>
      </w:r>
    </w:p>
    <w:p w:rsidR="007B1ED3" w:rsidRDefault="007B1ED3" w:rsidP="007B1ED3">
      <w:pPr>
        <w:ind w:firstLine="540"/>
        <w:jc w:val="both"/>
        <w:rPr>
          <w:sz w:val="28"/>
          <w:szCs w:val="28"/>
        </w:rPr>
      </w:pPr>
      <w:r>
        <w:rPr>
          <w:sz w:val="28"/>
          <w:szCs w:val="28"/>
        </w:rPr>
        <w:t>В случае удовлетворения апелляции, связанной с несоответствием                           экзаменационных вопросов с ответами на них законодательству Российской               Федерации, противоречивостью их изложения либо иными причинами, не                 позволяющими однозначно оценить вопрос тестового задания либо предложенные варианты ответов на него, результат сдачи экзамена претендентом                              пересматривается.</w:t>
      </w:r>
    </w:p>
    <w:p w:rsidR="007B1ED3" w:rsidRDefault="007B1ED3" w:rsidP="007B1ED3">
      <w:pPr>
        <w:ind w:firstLine="540"/>
        <w:jc w:val="both"/>
        <w:rPr>
          <w:sz w:val="28"/>
          <w:szCs w:val="28"/>
        </w:rPr>
      </w:pPr>
      <w:r>
        <w:rPr>
          <w:sz w:val="28"/>
          <w:szCs w:val="28"/>
        </w:rPr>
        <w:t xml:space="preserve">При этом на каждый вопрос тестового задания, по которому позиция                 претендента признана соответствующей законодательству Российской Федерации, </w:t>
      </w:r>
      <w:r>
        <w:rPr>
          <w:sz w:val="28"/>
          <w:szCs w:val="28"/>
        </w:rPr>
        <w:lastRenderedPageBreak/>
        <w:t>засчитывается правильный ответ.</w:t>
      </w:r>
    </w:p>
    <w:p w:rsidR="007B1ED3" w:rsidRPr="002D713E" w:rsidRDefault="007B1ED3" w:rsidP="007B1ED3">
      <w:pPr>
        <w:ind w:firstLine="540"/>
        <w:jc w:val="both"/>
        <w:rPr>
          <w:sz w:val="28"/>
          <w:szCs w:val="28"/>
        </w:rPr>
      </w:pPr>
      <w:r>
        <w:rPr>
          <w:sz w:val="28"/>
          <w:szCs w:val="28"/>
        </w:rPr>
        <w:t xml:space="preserve">Информация об удовлетворении указанной апелляции направляется                Министерством экономического развития Российской Федерации почтовым                         отправлением, а также с использованием сетей связи общего пользования в адрес </w:t>
      </w:r>
      <w:r w:rsidRPr="002D713E">
        <w:rPr>
          <w:sz w:val="28"/>
          <w:szCs w:val="28"/>
        </w:rPr>
        <w:t>комиссии и Департамент</w:t>
      </w:r>
      <w:r>
        <w:rPr>
          <w:sz w:val="28"/>
          <w:szCs w:val="28"/>
        </w:rPr>
        <w:t>а</w:t>
      </w:r>
      <w:r w:rsidRPr="002D713E">
        <w:rPr>
          <w:sz w:val="28"/>
          <w:szCs w:val="28"/>
        </w:rPr>
        <w:t>.</w:t>
      </w:r>
    </w:p>
    <w:p w:rsidR="007B1ED3" w:rsidRPr="002D713E" w:rsidRDefault="007B1ED3" w:rsidP="007B1ED3">
      <w:pPr>
        <w:pStyle w:val="ConsPlusNormal"/>
        <w:widowControl/>
        <w:ind w:firstLine="540"/>
        <w:jc w:val="both"/>
        <w:rPr>
          <w:rFonts w:ascii="Times New Roman" w:hAnsi="Times New Roman" w:cs="Times New Roman"/>
          <w:sz w:val="28"/>
          <w:szCs w:val="28"/>
        </w:rPr>
      </w:pPr>
      <w:r w:rsidRPr="00F465F6">
        <w:rPr>
          <w:rFonts w:ascii="Times New Roman" w:hAnsi="Times New Roman" w:cs="Times New Roman"/>
          <w:sz w:val="28"/>
          <w:szCs w:val="28"/>
        </w:rPr>
        <w:t>Дополнительно органу кадастрового учета  направляется</w:t>
      </w:r>
      <w:r w:rsidRPr="002D713E">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                      </w:t>
      </w:r>
      <w:r w:rsidRPr="002D713E">
        <w:rPr>
          <w:rFonts w:ascii="Times New Roman" w:hAnsi="Times New Roman" w:cs="Times New Roman"/>
          <w:sz w:val="28"/>
          <w:szCs w:val="28"/>
        </w:rPr>
        <w:t xml:space="preserve">необходимости приведения в соответствие с законодательством Российской </w:t>
      </w:r>
      <w:r>
        <w:rPr>
          <w:rFonts w:ascii="Times New Roman" w:hAnsi="Times New Roman" w:cs="Times New Roman"/>
          <w:sz w:val="28"/>
          <w:szCs w:val="28"/>
        </w:rPr>
        <w:t xml:space="preserve">                    </w:t>
      </w:r>
      <w:r w:rsidRPr="002D713E">
        <w:rPr>
          <w:rFonts w:ascii="Times New Roman" w:hAnsi="Times New Roman" w:cs="Times New Roman"/>
          <w:sz w:val="28"/>
          <w:szCs w:val="28"/>
        </w:rPr>
        <w:t xml:space="preserve">Федерации экзаменационных вопросов с ответами на них, устранения </w:t>
      </w:r>
      <w:r>
        <w:rPr>
          <w:rFonts w:ascii="Times New Roman" w:hAnsi="Times New Roman" w:cs="Times New Roman"/>
          <w:sz w:val="28"/>
          <w:szCs w:val="28"/>
        </w:rPr>
        <w:t xml:space="preserve">                              </w:t>
      </w:r>
      <w:r w:rsidRPr="002D713E">
        <w:rPr>
          <w:rFonts w:ascii="Times New Roman" w:hAnsi="Times New Roman" w:cs="Times New Roman"/>
          <w:sz w:val="28"/>
          <w:szCs w:val="28"/>
        </w:rPr>
        <w:t xml:space="preserve">противоречивости их изложения либо иных причин, не позволяющих однозначно оценить вопрос </w:t>
      </w:r>
      <w:r>
        <w:rPr>
          <w:rFonts w:ascii="Times New Roman" w:hAnsi="Times New Roman" w:cs="Times New Roman"/>
          <w:sz w:val="28"/>
          <w:szCs w:val="28"/>
        </w:rPr>
        <w:t xml:space="preserve"> </w:t>
      </w:r>
      <w:r w:rsidRPr="002D713E">
        <w:rPr>
          <w:rFonts w:ascii="Times New Roman" w:hAnsi="Times New Roman" w:cs="Times New Roman"/>
          <w:sz w:val="28"/>
          <w:szCs w:val="28"/>
        </w:rPr>
        <w:t>тестового задания либо предложенные варианты ответов на него.</w:t>
      </w:r>
    </w:p>
    <w:p w:rsidR="007B1ED3" w:rsidRPr="0071414E" w:rsidRDefault="007B1ED3" w:rsidP="007B1ED3">
      <w:pPr>
        <w:pStyle w:val="ConsPlusNormal"/>
        <w:widowControl/>
        <w:ind w:firstLine="540"/>
        <w:jc w:val="both"/>
        <w:rPr>
          <w:rFonts w:ascii="Times New Roman" w:hAnsi="Times New Roman" w:cs="Times New Roman"/>
          <w:sz w:val="28"/>
          <w:szCs w:val="28"/>
        </w:rPr>
      </w:pPr>
    </w:p>
    <w:p w:rsidR="007B1ED3" w:rsidRPr="0071414E" w:rsidRDefault="007B1ED3" w:rsidP="007B1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274D">
        <w:rPr>
          <w:rFonts w:ascii="Times New Roman" w:hAnsi="Times New Roman" w:cs="Times New Roman"/>
          <w:sz w:val="28"/>
          <w:szCs w:val="28"/>
        </w:rPr>
        <w:t>5.2 Судебное обжалование</w:t>
      </w:r>
      <w:r>
        <w:rPr>
          <w:rFonts w:ascii="Times New Roman" w:hAnsi="Times New Roman" w:cs="Times New Roman"/>
          <w:sz w:val="28"/>
          <w:szCs w:val="28"/>
        </w:rPr>
        <w:t xml:space="preserve"> </w:t>
      </w:r>
    </w:p>
    <w:p w:rsidR="007B1ED3" w:rsidRDefault="007B1ED3" w:rsidP="007B1ED3">
      <w:pPr>
        <w:pStyle w:val="ConsPlusNormal"/>
        <w:widowControl/>
        <w:ind w:firstLine="540"/>
        <w:jc w:val="both"/>
        <w:rPr>
          <w:rFonts w:ascii="Times New Roman" w:hAnsi="Times New Roman" w:cs="Times New Roman"/>
          <w:sz w:val="28"/>
          <w:szCs w:val="28"/>
        </w:rPr>
      </w:pPr>
    </w:p>
    <w:p w:rsidR="007B1ED3" w:rsidRPr="00A47F20" w:rsidRDefault="007B1ED3" w:rsidP="007B1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Претенденты</w:t>
      </w:r>
      <w:r w:rsidRPr="00A47F20">
        <w:rPr>
          <w:rFonts w:ascii="Times New Roman" w:hAnsi="Times New Roman" w:cs="Times New Roman"/>
          <w:sz w:val="28"/>
          <w:szCs w:val="28"/>
        </w:rPr>
        <w:t xml:space="preserve"> вправе обжаловать решения</w:t>
      </w:r>
      <w:r>
        <w:rPr>
          <w:rFonts w:ascii="Times New Roman" w:hAnsi="Times New Roman" w:cs="Times New Roman"/>
          <w:sz w:val="28"/>
          <w:szCs w:val="28"/>
        </w:rPr>
        <w:t xml:space="preserve"> комиссии, а также </w:t>
      </w:r>
      <w:r w:rsidRPr="00A47F20">
        <w:rPr>
          <w:rFonts w:ascii="Times New Roman" w:hAnsi="Times New Roman" w:cs="Times New Roman"/>
          <w:sz w:val="28"/>
          <w:szCs w:val="28"/>
        </w:rPr>
        <w:t>решения</w:t>
      </w:r>
      <w:r>
        <w:rPr>
          <w:rFonts w:ascii="Times New Roman" w:hAnsi="Times New Roman" w:cs="Times New Roman"/>
          <w:sz w:val="28"/>
          <w:szCs w:val="28"/>
        </w:rPr>
        <w:t xml:space="preserve">                          Департамента</w:t>
      </w:r>
      <w:r w:rsidRPr="00A47F20">
        <w:rPr>
          <w:rFonts w:ascii="Times New Roman" w:hAnsi="Times New Roman" w:cs="Times New Roman"/>
          <w:sz w:val="28"/>
          <w:szCs w:val="28"/>
        </w:rPr>
        <w:t xml:space="preserve">, принятые в ходе </w:t>
      </w:r>
      <w:r>
        <w:rPr>
          <w:rFonts w:ascii="Times New Roman" w:hAnsi="Times New Roman" w:cs="Times New Roman"/>
          <w:sz w:val="28"/>
          <w:szCs w:val="28"/>
        </w:rPr>
        <w:t xml:space="preserve">  предоставления</w:t>
      </w:r>
      <w:r w:rsidRPr="00A47F20">
        <w:rPr>
          <w:rFonts w:ascii="Times New Roman" w:hAnsi="Times New Roman" w:cs="Times New Roman"/>
          <w:sz w:val="28"/>
          <w:szCs w:val="28"/>
        </w:rPr>
        <w:t xml:space="preserve">  государственной </w:t>
      </w:r>
      <w:r>
        <w:rPr>
          <w:rFonts w:ascii="Times New Roman" w:hAnsi="Times New Roman" w:cs="Times New Roman"/>
          <w:sz w:val="28"/>
          <w:szCs w:val="28"/>
        </w:rPr>
        <w:t>услуг</w:t>
      </w:r>
      <w:r w:rsidRPr="00A47F20">
        <w:rPr>
          <w:rFonts w:ascii="Times New Roman" w:hAnsi="Times New Roman" w:cs="Times New Roman"/>
          <w:sz w:val="28"/>
          <w:szCs w:val="28"/>
        </w:rPr>
        <w:t xml:space="preserve">и, действия или бездействие должностных лиц  Департамента в судебном порядке в </w:t>
      </w:r>
      <w:r>
        <w:rPr>
          <w:rFonts w:ascii="Times New Roman" w:hAnsi="Times New Roman" w:cs="Times New Roman"/>
          <w:sz w:val="28"/>
          <w:szCs w:val="28"/>
        </w:rPr>
        <w:t xml:space="preserve">                 </w:t>
      </w:r>
      <w:r w:rsidRPr="00A47F20">
        <w:rPr>
          <w:rFonts w:ascii="Times New Roman" w:hAnsi="Times New Roman" w:cs="Times New Roman"/>
          <w:sz w:val="28"/>
          <w:szCs w:val="28"/>
        </w:rPr>
        <w:t xml:space="preserve">соответствии с действующим </w:t>
      </w:r>
      <w:r>
        <w:rPr>
          <w:rFonts w:ascii="Times New Roman" w:hAnsi="Times New Roman" w:cs="Times New Roman"/>
          <w:sz w:val="28"/>
          <w:szCs w:val="28"/>
        </w:rPr>
        <w:t xml:space="preserve">   </w:t>
      </w:r>
      <w:r w:rsidRPr="00A47F20">
        <w:rPr>
          <w:rFonts w:ascii="Times New Roman" w:hAnsi="Times New Roman" w:cs="Times New Roman"/>
          <w:sz w:val="28"/>
          <w:szCs w:val="28"/>
        </w:rPr>
        <w:t>законодательством.</w:t>
      </w:r>
    </w:p>
    <w:p w:rsidR="007B1ED3" w:rsidRDefault="007B1ED3" w:rsidP="007B1ED3">
      <w:pPr>
        <w:tabs>
          <w:tab w:val="left" w:pos="1440"/>
        </w:tabs>
        <w:jc w:val="both"/>
        <w:rPr>
          <w:sz w:val="28"/>
          <w:szCs w:val="28"/>
        </w:rPr>
      </w:pPr>
      <w:r>
        <w:rPr>
          <w:sz w:val="28"/>
          <w:szCs w:val="28"/>
        </w:rPr>
        <w:t xml:space="preserve">        </w:t>
      </w:r>
      <w:r w:rsidRPr="001D56C5">
        <w:rPr>
          <w:sz w:val="28"/>
          <w:szCs w:val="28"/>
        </w:rPr>
        <w:t>Порядок подачи, рассмотрения и разрешения жалоб, направляемых в суды</w:t>
      </w:r>
      <w:r>
        <w:rPr>
          <w:sz w:val="28"/>
          <w:szCs w:val="28"/>
        </w:rPr>
        <w:t xml:space="preserve">                </w:t>
      </w:r>
      <w:r w:rsidRPr="001D56C5">
        <w:rPr>
          <w:sz w:val="28"/>
          <w:szCs w:val="28"/>
        </w:rPr>
        <w:t xml:space="preserve"> </w:t>
      </w:r>
      <w:r>
        <w:rPr>
          <w:sz w:val="28"/>
          <w:szCs w:val="28"/>
        </w:rPr>
        <w:t xml:space="preserve">общей юрисдикции </w:t>
      </w:r>
      <w:r w:rsidRPr="001D56C5">
        <w:rPr>
          <w:sz w:val="28"/>
          <w:szCs w:val="28"/>
        </w:rPr>
        <w:t>и арбитражные суды, определяется законодательством</w:t>
      </w:r>
      <w:r>
        <w:rPr>
          <w:sz w:val="28"/>
          <w:szCs w:val="28"/>
        </w:rPr>
        <w:t xml:space="preserve">                  </w:t>
      </w:r>
      <w:r w:rsidRPr="001D56C5">
        <w:rPr>
          <w:sz w:val="28"/>
          <w:szCs w:val="28"/>
        </w:rPr>
        <w:t xml:space="preserve"> Российской Федерации о гражданском судопроизводстве и судопроизводстве в </w:t>
      </w:r>
      <w:r>
        <w:rPr>
          <w:sz w:val="28"/>
          <w:szCs w:val="28"/>
        </w:rPr>
        <w:t xml:space="preserve">                 </w:t>
      </w:r>
      <w:r w:rsidRPr="001D56C5">
        <w:rPr>
          <w:sz w:val="28"/>
          <w:szCs w:val="28"/>
        </w:rPr>
        <w:t xml:space="preserve">арбитражных </w:t>
      </w:r>
      <w:r>
        <w:rPr>
          <w:sz w:val="28"/>
          <w:szCs w:val="28"/>
        </w:rPr>
        <w:t xml:space="preserve">    </w:t>
      </w:r>
      <w:r w:rsidRPr="001D56C5">
        <w:rPr>
          <w:sz w:val="28"/>
          <w:szCs w:val="28"/>
        </w:rPr>
        <w:t>судах</w:t>
      </w:r>
      <w:r>
        <w:rPr>
          <w:sz w:val="28"/>
          <w:szCs w:val="28"/>
        </w:rPr>
        <w:t>.</w:t>
      </w:r>
    </w:p>
    <w:p w:rsidR="007B1ED3" w:rsidRPr="0071414E"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B1ED3" w:rsidRDefault="007B1ED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55813" w:rsidRDefault="00755813" w:rsidP="007B1ED3">
      <w:pPr>
        <w:jc w:val="center"/>
        <w:rPr>
          <w:sz w:val="28"/>
          <w:szCs w:val="28"/>
        </w:rPr>
      </w:pPr>
    </w:p>
    <w:p w:rsidR="007B1ED3" w:rsidRDefault="007B1ED3" w:rsidP="007B1ED3">
      <w:pPr>
        <w:jc w:val="center"/>
        <w:rPr>
          <w:sz w:val="28"/>
          <w:szCs w:val="28"/>
        </w:rPr>
      </w:pPr>
    </w:p>
    <w:p w:rsidR="007B1ED3" w:rsidRPr="0071414E" w:rsidRDefault="007B1ED3" w:rsidP="007B1ED3">
      <w:pPr>
        <w:jc w:val="right"/>
        <w:outlineLvl w:val="1"/>
        <w:rPr>
          <w:sz w:val="28"/>
          <w:szCs w:val="28"/>
        </w:rPr>
      </w:pPr>
      <w:r w:rsidRPr="0071414E">
        <w:rPr>
          <w:sz w:val="28"/>
          <w:szCs w:val="28"/>
        </w:rPr>
        <w:lastRenderedPageBreak/>
        <w:t>Приложение 1</w:t>
      </w:r>
    </w:p>
    <w:p w:rsidR="007B1ED3" w:rsidRPr="0071414E" w:rsidRDefault="007B1ED3" w:rsidP="007B1ED3">
      <w:pPr>
        <w:jc w:val="center"/>
        <w:rPr>
          <w:sz w:val="28"/>
          <w:szCs w:val="28"/>
        </w:rPr>
      </w:pPr>
      <w:r>
        <w:rPr>
          <w:sz w:val="28"/>
          <w:szCs w:val="28"/>
        </w:rPr>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jc w:val="center"/>
        <w:rPr>
          <w:sz w:val="28"/>
          <w:szCs w:val="28"/>
        </w:rPr>
      </w:pPr>
    </w:p>
    <w:p w:rsidR="007B1ED3" w:rsidRDefault="007B1ED3" w:rsidP="007B1ED3">
      <w:pPr>
        <w:jc w:val="center"/>
        <w:rPr>
          <w:sz w:val="28"/>
          <w:szCs w:val="28"/>
        </w:rPr>
      </w:pPr>
    </w:p>
    <w:p w:rsidR="007B1ED3" w:rsidRPr="001B06FD" w:rsidRDefault="007B1ED3" w:rsidP="007B1ED3">
      <w:pPr>
        <w:widowControl/>
        <w:jc w:val="center"/>
        <w:rPr>
          <w:bCs/>
          <w:sz w:val="28"/>
          <w:szCs w:val="28"/>
        </w:rPr>
      </w:pPr>
      <w:r w:rsidRPr="001B06FD">
        <w:rPr>
          <w:bCs/>
          <w:sz w:val="28"/>
          <w:szCs w:val="28"/>
        </w:rPr>
        <w:t xml:space="preserve">Перечень специальностей среднего профессионального образования, </w:t>
      </w:r>
    </w:p>
    <w:p w:rsidR="007B1ED3" w:rsidRPr="001B06FD" w:rsidRDefault="007B1ED3" w:rsidP="007B1ED3">
      <w:pPr>
        <w:widowControl/>
        <w:jc w:val="center"/>
        <w:rPr>
          <w:bCs/>
          <w:sz w:val="28"/>
          <w:szCs w:val="28"/>
        </w:rPr>
      </w:pPr>
      <w:proofErr w:type="gramStart"/>
      <w:r w:rsidRPr="001B06FD">
        <w:rPr>
          <w:bCs/>
          <w:sz w:val="28"/>
          <w:szCs w:val="28"/>
        </w:rPr>
        <w:t>полученных</w:t>
      </w:r>
      <w:proofErr w:type="gramEnd"/>
      <w:r w:rsidRPr="001B06FD">
        <w:rPr>
          <w:bCs/>
          <w:sz w:val="28"/>
          <w:szCs w:val="28"/>
        </w:rPr>
        <w:t xml:space="preserve"> физическими лицами, претендующими на получение </w:t>
      </w:r>
    </w:p>
    <w:p w:rsidR="007B1ED3" w:rsidRPr="001B06FD" w:rsidRDefault="007B1ED3" w:rsidP="007B1ED3">
      <w:pPr>
        <w:widowControl/>
        <w:jc w:val="center"/>
        <w:rPr>
          <w:bCs/>
          <w:sz w:val="28"/>
          <w:szCs w:val="28"/>
        </w:rPr>
      </w:pPr>
      <w:r w:rsidRPr="001B06FD">
        <w:rPr>
          <w:bCs/>
          <w:sz w:val="28"/>
          <w:szCs w:val="28"/>
        </w:rPr>
        <w:t>квалификационного аттестата кадастрового инженера</w:t>
      </w:r>
    </w:p>
    <w:tbl>
      <w:tblPr>
        <w:tblW w:w="0" w:type="auto"/>
        <w:tblInd w:w="70" w:type="dxa"/>
        <w:tblLayout w:type="fixed"/>
        <w:tblCellMar>
          <w:left w:w="70" w:type="dxa"/>
          <w:right w:w="70" w:type="dxa"/>
        </w:tblCellMar>
        <w:tblLook w:val="0000"/>
      </w:tblPr>
      <w:tblGrid>
        <w:gridCol w:w="810"/>
        <w:gridCol w:w="1080"/>
        <w:gridCol w:w="8100"/>
      </w:tblGrid>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p>
          <w:p w:rsidR="007B1ED3" w:rsidRPr="005D2448" w:rsidRDefault="007B1ED3" w:rsidP="00E9250F">
            <w:pPr>
              <w:widowControl/>
              <w:rPr>
                <w:sz w:val="28"/>
                <w:szCs w:val="28"/>
              </w:rPr>
            </w:pPr>
            <w:r w:rsidRPr="005D2448">
              <w:rPr>
                <w:sz w:val="28"/>
                <w:szCs w:val="28"/>
              </w:rPr>
              <w:t xml:space="preserve">N </w:t>
            </w:r>
            <w:proofErr w:type="spellStart"/>
            <w:proofErr w:type="gramStart"/>
            <w:r w:rsidRPr="005D2448">
              <w:rPr>
                <w:sz w:val="28"/>
                <w:szCs w:val="28"/>
              </w:rPr>
              <w:t>п</w:t>
            </w:r>
            <w:proofErr w:type="spellEnd"/>
            <w:proofErr w:type="gramEnd"/>
            <w:r w:rsidRPr="005D2448">
              <w:rPr>
                <w:sz w:val="28"/>
                <w:szCs w:val="28"/>
              </w:rPr>
              <w:t>/</w:t>
            </w:r>
            <w:proofErr w:type="spellStart"/>
            <w:r w:rsidRPr="005D2448">
              <w:rPr>
                <w:sz w:val="28"/>
                <w:szCs w:val="28"/>
              </w:rPr>
              <w:t>п</w:t>
            </w:r>
            <w:proofErr w:type="spellEnd"/>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Код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Наименование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020501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Картография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030503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Правоведение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080114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Земельно-имущественные отношения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120101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Прикладная геодезия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120202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proofErr w:type="spellStart"/>
            <w:r w:rsidRPr="005D2448">
              <w:rPr>
                <w:sz w:val="28"/>
                <w:szCs w:val="28"/>
              </w:rPr>
              <w:t>Аэрофотогеодезия</w:t>
            </w:r>
            <w:proofErr w:type="spellEnd"/>
            <w:r w:rsidRPr="005D2448">
              <w:rPr>
                <w:sz w:val="28"/>
                <w:szCs w:val="28"/>
              </w:rPr>
              <w:t xml:space="preserve">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6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120301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Землеустройство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7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120304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Градостроительный кадастр                                  </w:t>
            </w:r>
          </w:p>
        </w:tc>
      </w:tr>
      <w:tr w:rsidR="007B1ED3" w:rsidRPr="001B06FD" w:rsidTr="00E9250F">
        <w:trPr>
          <w:cantSplit/>
          <w:trHeight w:val="36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8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Геологическая съемка, поиски и разведка месторождений      </w:t>
            </w:r>
            <w:r w:rsidRPr="005D2448">
              <w:rPr>
                <w:sz w:val="28"/>
                <w:szCs w:val="28"/>
              </w:rPr>
              <w:br/>
              <w:t xml:space="preserve">полезных ископаемых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9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130303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Гидрогеология и инженерная геология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10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130305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Геология и разведка нефтяных и газовых месторождений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130402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Маркшейдерское дело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12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250202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Лесное и лесопарковое хозяйство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13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250203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Садово-парковое и ландшафтное строительство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14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270103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зданий и сооружений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15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270104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Гидротехническое строительство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16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270204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железных дорог, путь и путевое хозяйство     </w:t>
            </w:r>
          </w:p>
        </w:tc>
      </w:tr>
      <w:tr w:rsidR="007B1ED3" w:rsidRPr="001B06FD" w:rsidTr="00E9250F">
        <w:trPr>
          <w:cantSplit/>
          <w:trHeight w:val="36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17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270206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автомобильных дорог и         </w:t>
            </w:r>
            <w:r w:rsidRPr="005D2448">
              <w:rPr>
                <w:sz w:val="28"/>
                <w:szCs w:val="28"/>
              </w:rPr>
              <w:br/>
              <w:t xml:space="preserve">аэродромов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18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270207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Строительство и эксплуатация городских путей сообщения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19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270301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Архитектура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20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280401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Мелиорация, рекультивация и охрана земель                  </w:t>
            </w:r>
          </w:p>
        </w:tc>
      </w:tr>
      <w:tr w:rsidR="007B1ED3" w:rsidRPr="001B06FD" w:rsidTr="00E9250F">
        <w:trPr>
          <w:cantSplit/>
          <w:trHeight w:val="240"/>
        </w:trPr>
        <w:tc>
          <w:tcPr>
            <w:tcW w:w="81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21   </w:t>
            </w:r>
          </w:p>
        </w:tc>
        <w:tc>
          <w:tcPr>
            <w:tcW w:w="108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280402 </w:t>
            </w:r>
          </w:p>
        </w:tc>
        <w:tc>
          <w:tcPr>
            <w:tcW w:w="8100" w:type="dxa"/>
            <w:tcBorders>
              <w:top w:val="single" w:sz="6" w:space="0" w:color="auto"/>
              <w:left w:val="single" w:sz="6" w:space="0" w:color="auto"/>
              <w:bottom w:val="single" w:sz="6" w:space="0" w:color="auto"/>
              <w:right w:val="single" w:sz="6" w:space="0" w:color="auto"/>
            </w:tcBorders>
          </w:tcPr>
          <w:p w:rsidR="007B1ED3" w:rsidRPr="005D2448" w:rsidRDefault="007B1ED3" w:rsidP="00E9250F">
            <w:pPr>
              <w:widowControl/>
              <w:rPr>
                <w:sz w:val="28"/>
                <w:szCs w:val="28"/>
              </w:rPr>
            </w:pPr>
            <w:r w:rsidRPr="005D2448">
              <w:rPr>
                <w:sz w:val="28"/>
                <w:szCs w:val="28"/>
              </w:rPr>
              <w:t xml:space="preserve">Природоохранное обустройство территорий                    </w:t>
            </w:r>
          </w:p>
        </w:tc>
      </w:tr>
    </w:tbl>
    <w:p w:rsidR="007B1ED3" w:rsidRPr="001B06FD" w:rsidRDefault="007B1ED3" w:rsidP="007B1ED3">
      <w:pPr>
        <w:widowControl/>
        <w:jc w:val="both"/>
        <w:rPr>
          <w:sz w:val="24"/>
          <w:szCs w:val="24"/>
        </w:rPr>
      </w:pPr>
    </w:p>
    <w:p w:rsidR="007B1ED3" w:rsidRDefault="007B1ED3" w:rsidP="007B1ED3">
      <w:pPr>
        <w:jc w:val="center"/>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Pr="0071414E" w:rsidRDefault="007B1ED3" w:rsidP="007B1ED3">
      <w:pPr>
        <w:jc w:val="right"/>
        <w:outlineLvl w:val="1"/>
        <w:rPr>
          <w:sz w:val="28"/>
          <w:szCs w:val="28"/>
        </w:rPr>
      </w:pPr>
      <w:r w:rsidRPr="0071414E">
        <w:rPr>
          <w:sz w:val="28"/>
          <w:szCs w:val="28"/>
        </w:rPr>
        <w:t xml:space="preserve">Приложение </w:t>
      </w:r>
      <w:r>
        <w:rPr>
          <w:sz w:val="28"/>
          <w:szCs w:val="28"/>
        </w:rPr>
        <w:t>2</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jc w:val="center"/>
        <w:rPr>
          <w:sz w:val="28"/>
          <w:szCs w:val="28"/>
        </w:rPr>
      </w:pPr>
    </w:p>
    <w:p w:rsidR="007B1ED3" w:rsidRDefault="007B1ED3" w:rsidP="007B1ED3">
      <w:pPr>
        <w:jc w:val="center"/>
        <w:rPr>
          <w:sz w:val="28"/>
          <w:szCs w:val="28"/>
        </w:rPr>
      </w:pPr>
    </w:p>
    <w:p w:rsidR="007B1ED3" w:rsidRPr="00D33326" w:rsidRDefault="007B1ED3" w:rsidP="007B1ED3">
      <w:pPr>
        <w:pStyle w:val="ConsPlusTitle"/>
        <w:widowControl/>
        <w:jc w:val="center"/>
        <w:rPr>
          <w:b w:val="0"/>
          <w:sz w:val="28"/>
          <w:szCs w:val="28"/>
        </w:rPr>
      </w:pPr>
      <w:r w:rsidRPr="00D33326">
        <w:rPr>
          <w:b w:val="0"/>
          <w:sz w:val="28"/>
          <w:szCs w:val="28"/>
        </w:rPr>
        <w:t>СВЕДЕНИЯ</w:t>
      </w:r>
    </w:p>
    <w:p w:rsidR="007B1ED3" w:rsidRPr="00D33326" w:rsidRDefault="007B1ED3" w:rsidP="007B1ED3">
      <w:pPr>
        <w:pStyle w:val="ConsPlusTitle"/>
        <w:widowControl/>
        <w:jc w:val="center"/>
        <w:rPr>
          <w:b w:val="0"/>
          <w:sz w:val="28"/>
          <w:szCs w:val="28"/>
        </w:rPr>
      </w:pPr>
      <w:r w:rsidRPr="00D33326">
        <w:rPr>
          <w:b w:val="0"/>
          <w:sz w:val="28"/>
          <w:szCs w:val="28"/>
        </w:rPr>
        <w:t>о месте нахождения, справочные телефоны,</w:t>
      </w:r>
    </w:p>
    <w:p w:rsidR="007B1ED3" w:rsidRPr="00D33326" w:rsidRDefault="007B1ED3" w:rsidP="007B1ED3">
      <w:pPr>
        <w:pStyle w:val="ConsPlusTitle"/>
        <w:widowControl/>
        <w:jc w:val="center"/>
        <w:rPr>
          <w:b w:val="0"/>
          <w:sz w:val="28"/>
          <w:szCs w:val="28"/>
        </w:rPr>
      </w:pPr>
      <w:r w:rsidRPr="00D33326">
        <w:rPr>
          <w:b w:val="0"/>
          <w:sz w:val="28"/>
          <w:szCs w:val="28"/>
        </w:rPr>
        <w:t>адрес сайта в сети Интернет, адрес электронной почты,</w:t>
      </w:r>
    </w:p>
    <w:p w:rsidR="007B1ED3" w:rsidRPr="00D33326" w:rsidRDefault="007B1ED3" w:rsidP="007B1ED3">
      <w:pPr>
        <w:pStyle w:val="ConsPlusTitle"/>
        <w:widowControl/>
        <w:jc w:val="center"/>
        <w:rPr>
          <w:b w:val="0"/>
          <w:sz w:val="28"/>
          <w:szCs w:val="28"/>
        </w:rPr>
      </w:pPr>
      <w:r w:rsidRPr="00D33326">
        <w:rPr>
          <w:b w:val="0"/>
          <w:sz w:val="28"/>
          <w:szCs w:val="28"/>
        </w:rPr>
        <w:t>департамента имущественных и земельных отношений Воронежской области</w:t>
      </w:r>
    </w:p>
    <w:p w:rsidR="007B1ED3" w:rsidRDefault="007B1ED3" w:rsidP="007B1ED3">
      <w:pPr>
        <w:jc w:val="center"/>
        <w:rPr>
          <w:sz w:val="28"/>
          <w:szCs w:val="28"/>
        </w:rPr>
      </w:pPr>
    </w:p>
    <w:p w:rsidR="007B1ED3" w:rsidRPr="00D33326" w:rsidRDefault="007B1ED3" w:rsidP="007B1ED3">
      <w:pPr>
        <w:jc w:val="center"/>
        <w:rPr>
          <w:sz w:val="28"/>
          <w:szCs w:val="28"/>
        </w:rPr>
      </w:pPr>
    </w:p>
    <w:p w:rsidR="007B1ED3" w:rsidRDefault="007B1ED3" w:rsidP="007B1ED3">
      <w:pPr>
        <w:ind w:firstLine="540"/>
        <w:jc w:val="center"/>
        <w:rPr>
          <w:b/>
          <w:sz w:val="28"/>
          <w:szCs w:val="28"/>
        </w:rPr>
      </w:pPr>
      <w:r w:rsidRPr="00D33326">
        <w:rPr>
          <w:b/>
          <w:sz w:val="28"/>
          <w:szCs w:val="28"/>
        </w:rPr>
        <w:t>Департамент имущественных и земельных отношений:</w:t>
      </w:r>
    </w:p>
    <w:p w:rsidR="007B1ED3" w:rsidRPr="00D33326" w:rsidRDefault="007B1ED3" w:rsidP="007B1ED3">
      <w:pPr>
        <w:ind w:firstLine="540"/>
        <w:jc w:val="center"/>
        <w:rPr>
          <w:b/>
          <w:sz w:val="28"/>
          <w:szCs w:val="28"/>
        </w:rPr>
      </w:pPr>
    </w:p>
    <w:p w:rsidR="007B1ED3" w:rsidRPr="00D33326" w:rsidRDefault="007B1ED3" w:rsidP="007B1ED3">
      <w:pPr>
        <w:spacing w:line="216" w:lineRule="auto"/>
        <w:ind w:firstLine="540"/>
        <w:jc w:val="both"/>
        <w:rPr>
          <w:sz w:val="28"/>
          <w:szCs w:val="28"/>
        </w:rPr>
      </w:pPr>
      <w:r w:rsidRPr="00D33326">
        <w:rPr>
          <w:sz w:val="28"/>
          <w:szCs w:val="28"/>
        </w:rPr>
        <w:t xml:space="preserve">Адрес: </w:t>
      </w:r>
      <w:smartTag w:uri="urn:schemas-microsoft-com:office:smarttags" w:element="metricconverter">
        <w:smartTagPr>
          <w:attr w:name="ProductID" w:val="394006, г"/>
        </w:smartTagPr>
        <w:r w:rsidRPr="00D33326">
          <w:rPr>
            <w:sz w:val="28"/>
            <w:szCs w:val="28"/>
          </w:rPr>
          <w:t>394006, г</w:t>
        </w:r>
      </w:smartTag>
      <w:r w:rsidRPr="00D33326">
        <w:rPr>
          <w:sz w:val="28"/>
          <w:szCs w:val="28"/>
        </w:rPr>
        <w:t>. Воронеж, пл. Ленина, 12.</w:t>
      </w:r>
    </w:p>
    <w:p w:rsidR="007B1ED3" w:rsidRDefault="007B1ED3" w:rsidP="007B1ED3">
      <w:pPr>
        <w:spacing w:line="216" w:lineRule="auto"/>
        <w:ind w:firstLine="540"/>
        <w:jc w:val="both"/>
        <w:rPr>
          <w:sz w:val="28"/>
          <w:szCs w:val="28"/>
        </w:rPr>
      </w:pPr>
      <w:r w:rsidRPr="00D33326">
        <w:rPr>
          <w:sz w:val="28"/>
          <w:szCs w:val="28"/>
        </w:rPr>
        <w:t>Тел</w:t>
      </w:r>
      <w:r w:rsidRPr="00D33326">
        <w:rPr>
          <w:sz w:val="28"/>
          <w:szCs w:val="28"/>
          <w:lang w:val="de-DE"/>
        </w:rPr>
        <w:t>.: (473</w:t>
      </w:r>
      <w:r>
        <w:rPr>
          <w:sz w:val="28"/>
          <w:szCs w:val="28"/>
        </w:rPr>
        <w:t xml:space="preserve">) </w:t>
      </w:r>
      <w:r w:rsidRPr="00D33326">
        <w:rPr>
          <w:sz w:val="28"/>
          <w:szCs w:val="28"/>
          <w:lang w:val="de-DE"/>
        </w:rPr>
        <w:t>2</w:t>
      </w:r>
      <w:r>
        <w:rPr>
          <w:sz w:val="28"/>
          <w:szCs w:val="28"/>
        </w:rPr>
        <w:t>62-98-03, 262-98-01</w:t>
      </w:r>
      <w:r w:rsidRPr="00D33326">
        <w:rPr>
          <w:sz w:val="28"/>
          <w:szCs w:val="28"/>
          <w:lang w:val="de-DE"/>
        </w:rPr>
        <w:t>.</w:t>
      </w:r>
    </w:p>
    <w:p w:rsidR="007B1ED3" w:rsidRPr="007B1ED3" w:rsidRDefault="007B1ED3" w:rsidP="007B1ED3">
      <w:pPr>
        <w:spacing w:line="216" w:lineRule="auto"/>
        <w:ind w:firstLine="540"/>
        <w:jc w:val="both"/>
        <w:rPr>
          <w:sz w:val="28"/>
          <w:szCs w:val="28"/>
        </w:rPr>
      </w:pPr>
      <w:r w:rsidRPr="00D33326">
        <w:rPr>
          <w:sz w:val="28"/>
          <w:szCs w:val="28"/>
        </w:rPr>
        <w:t>Факс</w:t>
      </w:r>
      <w:r w:rsidRPr="00D33326">
        <w:rPr>
          <w:sz w:val="28"/>
          <w:szCs w:val="28"/>
          <w:lang w:val="de-DE"/>
        </w:rPr>
        <w:t>: (473)</w:t>
      </w:r>
      <w:r w:rsidRPr="007B1ED3">
        <w:rPr>
          <w:sz w:val="28"/>
          <w:szCs w:val="28"/>
        </w:rPr>
        <w:t>2</w:t>
      </w:r>
      <w:r w:rsidRPr="00D33326">
        <w:rPr>
          <w:sz w:val="28"/>
          <w:szCs w:val="28"/>
          <w:lang w:val="de-DE"/>
        </w:rPr>
        <w:t>77</w:t>
      </w:r>
      <w:r w:rsidRPr="007B1ED3">
        <w:rPr>
          <w:sz w:val="28"/>
          <w:szCs w:val="28"/>
        </w:rPr>
        <w:t>-</w:t>
      </w:r>
      <w:r w:rsidRPr="00D33326">
        <w:rPr>
          <w:sz w:val="28"/>
          <w:szCs w:val="28"/>
          <w:lang w:val="de-DE"/>
        </w:rPr>
        <w:t>93</w:t>
      </w:r>
      <w:r w:rsidRPr="007B1ED3">
        <w:rPr>
          <w:sz w:val="28"/>
          <w:szCs w:val="28"/>
        </w:rPr>
        <w:t>-</w:t>
      </w:r>
      <w:r>
        <w:rPr>
          <w:sz w:val="28"/>
          <w:szCs w:val="28"/>
          <w:lang w:val="de-DE"/>
        </w:rPr>
        <w:t>00</w:t>
      </w:r>
      <w:r w:rsidRPr="007B1ED3">
        <w:rPr>
          <w:sz w:val="28"/>
          <w:szCs w:val="28"/>
        </w:rPr>
        <w:t>.</w:t>
      </w:r>
      <w:r w:rsidRPr="00D33326">
        <w:rPr>
          <w:sz w:val="28"/>
          <w:szCs w:val="28"/>
          <w:lang w:val="de-DE"/>
        </w:rPr>
        <w:t xml:space="preserve"> </w:t>
      </w:r>
    </w:p>
    <w:p w:rsidR="007B1ED3" w:rsidRPr="007B1ED3" w:rsidRDefault="007B1ED3" w:rsidP="007B1ED3">
      <w:pPr>
        <w:spacing w:line="216" w:lineRule="auto"/>
        <w:ind w:firstLine="540"/>
        <w:jc w:val="both"/>
        <w:rPr>
          <w:sz w:val="28"/>
          <w:szCs w:val="28"/>
        </w:rPr>
      </w:pPr>
      <w:r w:rsidRPr="00D33326">
        <w:rPr>
          <w:sz w:val="28"/>
          <w:szCs w:val="28"/>
          <w:lang w:val="de-DE"/>
        </w:rPr>
        <w:t>e-</w:t>
      </w:r>
      <w:proofErr w:type="spellStart"/>
      <w:r w:rsidRPr="00D33326">
        <w:rPr>
          <w:sz w:val="28"/>
          <w:szCs w:val="28"/>
          <w:lang w:val="de-DE"/>
        </w:rPr>
        <w:t>mail</w:t>
      </w:r>
      <w:proofErr w:type="spellEnd"/>
      <w:r w:rsidRPr="00D33326">
        <w:rPr>
          <w:sz w:val="28"/>
          <w:szCs w:val="28"/>
          <w:lang w:val="de-DE"/>
        </w:rPr>
        <w:t>:</w:t>
      </w:r>
      <w:r w:rsidRPr="00D33326">
        <w:rPr>
          <w:spacing w:val="-4"/>
          <w:sz w:val="28"/>
          <w:szCs w:val="28"/>
          <w:lang w:val="de-DE"/>
        </w:rPr>
        <w:t xml:space="preserve"> dizo@govvrn.ru</w:t>
      </w:r>
      <w:r w:rsidRPr="00D33326">
        <w:rPr>
          <w:sz w:val="28"/>
          <w:szCs w:val="28"/>
          <w:lang w:val="de-DE"/>
        </w:rPr>
        <w:t>.</w:t>
      </w:r>
    </w:p>
    <w:p w:rsidR="007B1ED3" w:rsidRPr="00D33326" w:rsidRDefault="007B1ED3" w:rsidP="007B1ED3">
      <w:pPr>
        <w:spacing w:line="216" w:lineRule="auto"/>
        <w:ind w:firstLine="540"/>
        <w:jc w:val="both"/>
        <w:rPr>
          <w:sz w:val="28"/>
          <w:szCs w:val="28"/>
        </w:rPr>
      </w:pPr>
      <w:r w:rsidRPr="00D33326">
        <w:rPr>
          <w:sz w:val="28"/>
          <w:szCs w:val="28"/>
        </w:rPr>
        <w:t xml:space="preserve">адрес сайта в Интернете: </w:t>
      </w:r>
      <w:proofErr w:type="spellStart"/>
      <w:r w:rsidRPr="00D33326">
        <w:rPr>
          <w:sz w:val="28"/>
          <w:szCs w:val="28"/>
        </w:rPr>
        <w:t>www</w:t>
      </w:r>
      <w:proofErr w:type="spellEnd"/>
      <w:r w:rsidRPr="00D33326">
        <w:rPr>
          <w:sz w:val="28"/>
          <w:szCs w:val="28"/>
        </w:rPr>
        <w:t>.</w:t>
      </w:r>
      <w:r w:rsidRPr="00D33326">
        <w:rPr>
          <w:spacing w:val="-4"/>
          <w:sz w:val="28"/>
          <w:szCs w:val="28"/>
        </w:rPr>
        <w:t xml:space="preserve"> </w:t>
      </w:r>
      <w:proofErr w:type="spellStart"/>
      <w:r w:rsidRPr="00D33326">
        <w:rPr>
          <w:spacing w:val="-4"/>
          <w:sz w:val="28"/>
          <w:szCs w:val="28"/>
          <w:lang w:val="en-US"/>
        </w:rPr>
        <w:t>dizovo</w:t>
      </w:r>
      <w:proofErr w:type="spellEnd"/>
      <w:r w:rsidRPr="00D33326">
        <w:rPr>
          <w:sz w:val="28"/>
          <w:szCs w:val="28"/>
        </w:rPr>
        <w:t>.</w:t>
      </w:r>
      <w:proofErr w:type="spellStart"/>
      <w:r w:rsidRPr="00D33326">
        <w:rPr>
          <w:sz w:val="28"/>
          <w:szCs w:val="28"/>
        </w:rPr>
        <w:t>ru</w:t>
      </w:r>
      <w:proofErr w:type="spellEnd"/>
    </w:p>
    <w:p w:rsidR="007B1ED3" w:rsidRDefault="007B1ED3" w:rsidP="007B1ED3">
      <w:pPr>
        <w:ind w:left="567"/>
        <w:rPr>
          <w:sz w:val="28"/>
          <w:szCs w:val="28"/>
        </w:rPr>
      </w:pPr>
      <w:r w:rsidRPr="002E414A">
        <w:rPr>
          <w:b/>
          <w:sz w:val="28"/>
          <w:szCs w:val="28"/>
        </w:rPr>
        <w:t>График работы:</w:t>
      </w:r>
      <w:r>
        <w:rPr>
          <w:sz w:val="28"/>
          <w:szCs w:val="28"/>
        </w:rPr>
        <w:t xml:space="preserve"> </w:t>
      </w:r>
    </w:p>
    <w:p w:rsidR="007B1ED3" w:rsidRPr="00D33326" w:rsidRDefault="007B1ED3" w:rsidP="007B1ED3">
      <w:pPr>
        <w:spacing w:line="216" w:lineRule="auto"/>
        <w:ind w:firstLine="540"/>
        <w:jc w:val="both"/>
        <w:rPr>
          <w:sz w:val="28"/>
          <w:szCs w:val="28"/>
        </w:rPr>
      </w:pPr>
      <w:r w:rsidRPr="00D33326">
        <w:rPr>
          <w:sz w:val="28"/>
          <w:szCs w:val="28"/>
        </w:rPr>
        <w:t>Понедельник-четверг: с 9.00 до 13.00, с 13.45 до 18.00;</w:t>
      </w:r>
    </w:p>
    <w:p w:rsidR="007B1ED3" w:rsidRPr="00D33326" w:rsidRDefault="007B1ED3" w:rsidP="007B1ED3">
      <w:pPr>
        <w:spacing w:line="216" w:lineRule="auto"/>
        <w:ind w:firstLine="540"/>
        <w:jc w:val="both"/>
        <w:rPr>
          <w:sz w:val="28"/>
          <w:szCs w:val="28"/>
        </w:rPr>
      </w:pPr>
      <w:r w:rsidRPr="00D33326">
        <w:rPr>
          <w:sz w:val="28"/>
          <w:szCs w:val="28"/>
        </w:rPr>
        <w:t>Пятница: с 9.00 до 13.00, с 13.45 до 16.45.</w:t>
      </w:r>
    </w:p>
    <w:p w:rsidR="007B1ED3" w:rsidRDefault="007B1ED3" w:rsidP="007B1ED3">
      <w:pPr>
        <w:spacing w:line="216" w:lineRule="auto"/>
        <w:ind w:firstLine="540"/>
        <w:jc w:val="both"/>
        <w:rPr>
          <w:b/>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7B1ED3" w:rsidRDefault="007B1ED3" w:rsidP="007B1ED3">
      <w:pPr>
        <w:jc w:val="right"/>
        <w:outlineLvl w:val="1"/>
        <w:rPr>
          <w:sz w:val="28"/>
          <w:szCs w:val="28"/>
        </w:rPr>
      </w:pPr>
    </w:p>
    <w:p w:rsidR="00B72D59" w:rsidRDefault="00B72D59" w:rsidP="007B1ED3">
      <w:pPr>
        <w:jc w:val="right"/>
        <w:outlineLvl w:val="1"/>
        <w:rPr>
          <w:sz w:val="28"/>
          <w:szCs w:val="28"/>
        </w:rPr>
      </w:pPr>
    </w:p>
    <w:p w:rsidR="00B72D59" w:rsidRDefault="00B72D59" w:rsidP="007B1ED3">
      <w:pPr>
        <w:jc w:val="right"/>
        <w:outlineLvl w:val="1"/>
        <w:rPr>
          <w:sz w:val="28"/>
          <w:szCs w:val="28"/>
        </w:rPr>
      </w:pPr>
    </w:p>
    <w:p w:rsidR="007B1ED3" w:rsidRDefault="007B1ED3" w:rsidP="007B1ED3">
      <w:pPr>
        <w:jc w:val="right"/>
        <w:outlineLvl w:val="1"/>
        <w:rPr>
          <w:sz w:val="28"/>
          <w:szCs w:val="28"/>
        </w:rPr>
      </w:pPr>
    </w:p>
    <w:p w:rsidR="007B1ED3" w:rsidRPr="0071414E" w:rsidRDefault="007B1ED3" w:rsidP="007B1ED3">
      <w:pPr>
        <w:jc w:val="right"/>
        <w:outlineLvl w:val="1"/>
        <w:rPr>
          <w:sz w:val="28"/>
          <w:szCs w:val="28"/>
        </w:rPr>
      </w:pPr>
      <w:r w:rsidRPr="0071414E">
        <w:rPr>
          <w:sz w:val="28"/>
          <w:szCs w:val="28"/>
        </w:rPr>
        <w:t xml:space="preserve">Приложение </w:t>
      </w:r>
      <w:r>
        <w:rPr>
          <w:sz w:val="28"/>
          <w:szCs w:val="28"/>
        </w:rPr>
        <w:t>3</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jc w:val="center"/>
        <w:rPr>
          <w:sz w:val="28"/>
          <w:szCs w:val="28"/>
        </w:rPr>
      </w:pPr>
    </w:p>
    <w:p w:rsidR="007B1ED3" w:rsidRPr="0071414E" w:rsidRDefault="007B1ED3" w:rsidP="007B1ED3">
      <w:pPr>
        <w:jc w:val="center"/>
        <w:rPr>
          <w:sz w:val="28"/>
          <w:szCs w:val="28"/>
        </w:rPr>
      </w:pPr>
    </w:p>
    <w:p w:rsidR="007B1ED3" w:rsidRDefault="007B1ED3" w:rsidP="007B1ED3">
      <w:pPr>
        <w:shd w:val="clear" w:color="auto" w:fill="FFFFFF"/>
        <w:tabs>
          <w:tab w:val="left" w:pos="1046"/>
        </w:tabs>
        <w:ind w:right="11" w:firstLine="714"/>
        <w:jc w:val="center"/>
        <w:rPr>
          <w:color w:val="000000"/>
          <w:sz w:val="28"/>
          <w:szCs w:val="28"/>
        </w:rPr>
      </w:pPr>
      <w:r>
        <w:rPr>
          <w:color w:val="000000"/>
          <w:sz w:val="28"/>
          <w:szCs w:val="28"/>
        </w:rPr>
        <w:t>Г</w:t>
      </w:r>
      <w:r w:rsidRPr="00A1088D">
        <w:rPr>
          <w:color w:val="000000"/>
          <w:sz w:val="28"/>
          <w:szCs w:val="28"/>
        </w:rPr>
        <w:t xml:space="preserve">рафик работы </w:t>
      </w:r>
    </w:p>
    <w:p w:rsidR="007B1ED3" w:rsidRDefault="007B1ED3" w:rsidP="007B1ED3">
      <w:pPr>
        <w:shd w:val="clear" w:color="auto" w:fill="FFFFFF"/>
        <w:tabs>
          <w:tab w:val="left" w:pos="1046"/>
        </w:tabs>
        <w:ind w:right="11" w:firstLine="714"/>
        <w:jc w:val="center"/>
        <w:rPr>
          <w:color w:val="000000"/>
          <w:sz w:val="28"/>
          <w:szCs w:val="28"/>
        </w:rPr>
      </w:pPr>
      <w:r w:rsidRPr="00A1088D">
        <w:rPr>
          <w:color w:val="000000"/>
          <w:sz w:val="28"/>
          <w:szCs w:val="28"/>
        </w:rPr>
        <w:t>квалификационной комиссии</w:t>
      </w:r>
      <w:r w:rsidRPr="00A1088D">
        <w:rPr>
          <w:sz w:val="28"/>
          <w:szCs w:val="28"/>
        </w:rPr>
        <w:t xml:space="preserve"> </w:t>
      </w:r>
      <w:r w:rsidRPr="00A1088D">
        <w:rPr>
          <w:color w:val="000000"/>
          <w:sz w:val="28"/>
          <w:szCs w:val="28"/>
        </w:rPr>
        <w:t xml:space="preserve">для проведения аттестации </w:t>
      </w:r>
    </w:p>
    <w:p w:rsidR="007B1ED3" w:rsidRDefault="007B1ED3" w:rsidP="007B1ED3">
      <w:pPr>
        <w:shd w:val="clear" w:color="auto" w:fill="FFFFFF"/>
        <w:tabs>
          <w:tab w:val="left" w:pos="1046"/>
        </w:tabs>
        <w:ind w:right="11" w:firstLine="714"/>
        <w:jc w:val="center"/>
        <w:rPr>
          <w:color w:val="000000"/>
          <w:sz w:val="28"/>
          <w:szCs w:val="28"/>
        </w:rPr>
      </w:pPr>
      <w:r w:rsidRPr="00A1088D">
        <w:rPr>
          <w:color w:val="000000"/>
          <w:sz w:val="28"/>
          <w:szCs w:val="28"/>
        </w:rPr>
        <w:t>на соответствие</w:t>
      </w:r>
      <w:r w:rsidRPr="006C4B46">
        <w:rPr>
          <w:color w:val="000000"/>
          <w:sz w:val="28"/>
          <w:szCs w:val="28"/>
        </w:rPr>
        <w:t xml:space="preserve"> квалификационным требованиям, </w:t>
      </w:r>
    </w:p>
    <w:p w:rsidR="007B1ED3" w:rsidRDefault="007B1ED3" w:rsidP="007B1ED3">
      <w:pPr>
        <w:shd w:val="clear" w:color="auto" w:fill="FFFFFF"/>
        <w:tabs>
          <w:tab w:val="left" w:pos="1046"/>
        </w:tabs>
        <w:ind w:right="11" w:firstLine="714"/>
        <w:jc w:val="center"/>
        <w:rPr>
          <w:color w:val="000000"/>
          <w:sz w:val="28"/>
          <w:szCs w:val="28"/>
        </w:rPr>
      </w:pPr>
      <w:proofErr w:type="gramStart"/>
      <w:r w:rsidRPr="006C4B46">
        <w:rPr>
          <w:color w:val="000000"/>
          <w:sz w:val="28"/>
          <w:szCs w:val="28"/>
        </w:rPr>
        <w:t>предъявляемым к кадастровым инженерам</w:t>
      </w:r>
      <w:proofErr w:type="gramEnd"/>
    </w:p>
    <w:p w:rsidR="007B1ED3" w:rsidRDefault="007B1ED3" w:rsidP="007B1ED3">
      <w:pPr>
        <w:shd w:val="clear" w:color="auto" w:fill="FFFFFF"/>
        <w:tabs>
          <w:tab w:val="left" w:pos="1046"/>
        </w:tabs>
        <w:ind w:right="11" w:firstLine="714"/>
        <w:jc w:val="center"/>
        <w:rPr>
          <w:color w:val="000000"/>
          <w:sz w:val="28"/>
          <w:szCs w:val="28"/>
        </w:rPr>
      </w:pPr>
    </w:p>
    <w:p w:rsidR="007B1ED3" w:rsidRDefault="007B1ED3" w:rsidP="007B1ED3">
      <w:pPr>
        <w:shd w:val="clear" w:color="auto" w:fill="FFFFFF"/>
        <w:tabs>
          <w:tab w:val="left" w:pos="1046"/>
        </w:tabs>
        <w:ind w:right="14" w:firstLine="715"/>
        <w:jc w:val="center"/>
        <w:rPr>
          <w:spacing w:val="-15"/>
          <w:sz w:val="28"/>
          <w:szCs w:val="28"/>
        </w:rPr>
      </w:pPr>
    </w:p>
    <w:p w:rsidR="007B1ED3" w:rsidRPr="002C449F" w:rsidRDefault="007B1ED3" w:rsidP="007B1ED3">
      <w:pPr>
        <w:jc w:val="both"/>
        <w:rPr>
          <w:color w:val="000000"/>
          <w:sz w:val="28"/>
          <w:szCs w:val="28"/>
        </w:rPr>
      </w:pPr>
      <w:r w:rsidRPr="002C449F">
        <w:rPr>
          <w:color w:val="000000"/>
          <w:sz w:val="28"/>
          <w:szCs w:val="28"/>
        </w:rPr>
        <w:t xml:space="preserve">         1. Местонахождени</w:t>
      </w:r>
      <w:r>
        <w:rPr>
          <w:color w:val="000000"/>
          <w:sz w:val="28"/>
          <w:szCs w:val="28"/>
        </w:rPr>
        <w:t>е</w:t>
      </w:r>
      <w:r w:rsidRPr="002C449F">
        <w:rPr>
          <w:color w:val="000000"/>
          <w:sz w:val="28"/>
          <w:szCs w:val="28"/>
        </w:rPr>
        <w:t xml:space="preserve"> комиссии: 394026</w:t>
      </w:r>
      <w:r>
        <w:rPr>
          <w:color w:val="000000"/>
          <w:sz w:val="28"/>
          <w:szCs w:val="28"/>
        </w:rPr>
        <w:t>,</w:t>
      </w:r>
      <w:r w:rsidRPr="002C449F">
        <w:rPr>
          <w:color w:val="000000"/>
          <w:sz w:val="28"/>
          <w:szCs w:val="28"/>
        </w:rPr>
        <w:t xml:space="preserve"> г. Воронеж,  </w:t>
      </w:r>
      <w:r w:rsidRPr="002C449F">
        <w:rPr>
          <w:sz w:val="28"/>
          <w:szCs w:val="28"/>
        </w:rPr>
        <w:t xml:space="preserve">ул. </w:t>
      </w:r>
      <w:proofErr w:type="gramStart"/>
      <w:r w:rsidRPr="002C449F">
        <w:rPr>
          <w:sz w:val="28"/>
          <w:szCs w:val="28"/>
        </w:rPr>
        <w:t>Донбасская</w:t>
      </w:r>
      <w:proofErr w:type="gramEnd"/>
      <w:r w:rsidRPr="002C449F">
        <w:rPr>
          <w:sz w:val="28"/>
          <w:szCs w:val="28"/>
        </w:rPr>
        <w:t xml:space="preserve">, 2, </w:t>
      </w:r>
      <w:proofErr w:type="spellStart"/>
      <w:r w:rsidRPr="002C449F">
        <w:rPr>
          <w:sz w:val="28"/>
          <w:szCs w:val="28"/>
        </w:rPr>
        <w:t>каб</w:t>
      </w:r>
      <w:proofErr w:type="spellEnd"/>
      <w:r w:rsidRPr="002C449F">
        <w:rPr>
          <w:sz w:val="28"/>
          <w:szCs w:val="28"/>
        </w:rPr>
        <w:t>. 323.</w:t>
      </w:r>
    </w:p>
    <w:p w:rsidR="007B1ED3" w:rsidRPr="002C449F" w:rsidRDefault="007B1ED3" w:rsidP="007B1ED3">
      <w:pPr>
        <w:rPr>
          <w:color w:val="000000"/>
          <w:sz w:val="28"/>
          <w:szCs w:val="28"/>
        </w:rPr>
      </w:pPr>
      <w:r w:rsidRPr="002C449F">
        <w:rPr>
          <w:color w:val="000000"/>
          <w:sz w:val="28"/>
          <w:szCs w:val="28"/>
        </w:rPr>
        <w:t xml:space="preserve">Почтовый адрес: </w:t>
      </w:r>
      <w:smartTag w:uri="urn:schemas-microsoft-com:office:smarttags" w:element="metricconverter">
        <w:smartTagPr>
          <w:attr w:name="ProductID" w:val="394026 г"/>
        </w:smartTagPr>
        <w:r w:rsidRPr="002C449F">
          <w:rPr>
            <w:color w:val="000000"/>
            <w:sz w:val="28"/>
            <w:szCs w:val="28"/>
          </w:rPr>
          <w:t>394026 г</w:t>
        </w:r>
      </w:smartTag>
      <w:r w:rsidRPr="002C449F">
        <w:rPr>
          <w:color w:val="000000"/>
          <w:sz w:val="28"/>
          <w:szCs w:val="28"/>
        </w:rPr>
        <w:t xml:space="preserve">. Воронеж, </w:t>
      </w:r>
      <w:r w:rsidRPr="002C449F">
        <w:rPr>
          <w:sz w:val="28"/>
          <w:szCs w:val="28"/>
        </w:rPr>
        <w:t xml:space="preserve">ул. </w:t>
      </w:r>
      <w:proofErr w:type="gramStart"/>
      <w:r w:rsidRPr="002C449F">
        <w:rPr>
          <w:sz w:val="28"/>
          <w:szCs w:val="28"/>
        </w:rPr>
        <w:t>Донбасская</w:t>
      </w:r>
      <w:proofErr w:type="gramEnd"/>
      <w:r w:rsidRPr="002C449F">
        <w:rPr>
          <w:sz w:val="28"/>
          <w:szCs w:val="28"/>
        </w:rPr>
        <w:t>, 2</w:t>
      </w:r>
      <w:r w:rsidRPr="002C449F">
        <w:rPr>
          <w:color w:val="000000"/>
          <w:sz w:val="28"/>
          <w:szCs w:val="28"/>
        </w:rPr>
        <w:t>.</w:t>
      </w:r>
    </w:p>
    <w:p w:rsidR="007B1ED3" w:rsidRPr="002C449F" w:rsidRDefault="007B1ED3" w:rsidP="007B1ED3">
      <w:pPr>
        <w:jc w:val="both"/>
        <w:rPr>
          <w:color w:val="000000"/>
          <w:sz w:val="28"/>
          <w:szCs w:val="28"/>
        </w:rPr>
      </w:pPr>
      <w:r w:rsidRPr="002C449F">
        <w:rPr>
          <w:sz w:val="28"/>
          <w:szCs w:val="28"/>
          <w:lang w:val="de-DE"/>
        </w:rPr>
        <w:t>e</w:t>
      </w:r>
      <w:r w:rsidRPr="00CD00FF">
        <w:rPr>
          <w:sz w:val="28"/>
          <w:szCs w:val="28"/>
        </w:rPr>
        <w:t>-</w:t>
      </w:r>
      <w:proofErr w:type="spellStart"/>
      <w:r w:rsidRPr="002C449F">
        <w:rPr>
          <w:sz w:val="28"/>
          <w:szCs w:val="28"/>
          <w:lang w:val="de-DE"/>
        </w:rPr>
        <w:t>mail</w:t>
      </w:r>
      <w:proofErr w:type="spellEnd"/>
      <w:r w:rsidRPr="00CD00FF">
        <w:rPr>
          <w:sz w:val="28"/>
          <w:szCs w:val="28"/>
        </w:rPr>
        <w:t>:</w:t>
      </w:r>
      <w:r w:rsidRPr="00CD00FF">
        <w:rPr>
          <w:color w:val="000000"/>
          <w:sz w:val="28"/>
          <w:szCs w:val="28"/>
        </w:rPr>
        <w:t xml:space="preserve"> </w:t>
      </w:r>
      <w:hyperlink r:id="rId13" w:history="1">
        <w:r w:rsidRPr="002C449F">
          <w:rPr>
            <w:rStyle w:val="a3"/>
            <w:sz w:val="28"/>
            <w:szCs w:val="28"/>
            <w:lang w:val="de-DE"/>
          </w:rPr>
          <w:t>mail</w:t>
        </w:r>
        <w:r w:rsidRPr="00CD00FF">
          <w:rPr>
            <w:rStyle w:val="a3"/>
            <w:sz w:val="28"/>
            <w:szCs w:val="28"/>
          </w:rPr>
          <w:t>@</w:t>
        </w:r>
        <w:r w:rsidRPr="002C449F">
          <w:rPr>
            <w:rStyle w:val="a3"/>
            <w:sz w:val="28"/>
            <w:szCs w:val="28"/>
            <w:lang w:val="de-DE"/>
          </w:rPr>
          <w:t>rpr</w:t>
        </w:r>
        <w:r w:rsidRPr="00CD00FF">
          <w:rPr>
            <w:rStyle w:val="a3"/>
            <w:sz w:val="28"/>
            <w:szCs w:val="28"/>
          </w:rPr>
          <w:t>.</w:t>
        </w:r>
        <w:r w:rsidRPr="002C449F">
          <w:rPr>
            <w:rStyle w:val="a3"/>
            <w:sz w:val="28"/>
            <w:szCs w:val="28"/>
            <w:lang w:val="de-DE"/>
          </w:rPr>
          <w:t>comch</w:t>
        </w:r>
        <w:r w:rsidRPr="00CD00FF">
          <w:rPr>
            <w:rStyle w:val="a3"/>
            <w:sz w:val="28"/>
            <w:szCs w:val="28"/>
          </w:rPr>
          <w:t>.</w:t>
        </w:r>
        <w:r w:rsidRPr="002C449F">
          <w:rPr>
            <w:rStyle w:val="a3"/>
            <w:sz w:val="28"/>
            <w:szCs w:val="28"/>
            <w:lang w:val="de-DE"/>
          </w:rPr>
          <w:t>ru</w:t>
        </w:r>
      </w:hyperlink>
      <w:r w:rsidRPr="00CD00FF">
        <w:rPr>
          <w:color w:val="000000"/>
          <w:sz w:val="28"/>
          <w:szCs w:val="28"/>
        </w:rPr>
        <w:t>.</w:t>
      </w:r>
    </w:p>
    <w:p w:rsidR="007B1ED3" w:rsidRPr="002C449F" w:rsidRDefault="007B1ED3" w:rsidP="007B1ED3">
      <w:pPr>
        <w:jc w:val="both"/>
        <w:rPr>
          <w:sz w:val="28"/>
          <w:szCs w:val="28"/>
        </w:rPr>
      </w:pPr>
      <w:r w:rsidRPr="002C449F">
        <w:rPr>
          <w:color w:val="000000"/>
          <w:sz w:val="28"/>
          <w:szCs w:val="28"/>
        </w:rPr>
        <w:t xml:space="preserve">Телефоны </w:t>
      </w:r>
      <w:r w:rsidRPr="002C449F">
        <w:rPr>
          <w:sz w:val="28"/>
          <w:szCs w:val="28"/>
        </w:rPr>
        <w:t>для справок</w:t>
      </w:r>
      <w:r w:rsidRPr="002C449F">
        <w:rPr>
          <w:color w:val="000000"/>
          <w:sz w:val="28"/>
          <w:szCs w:val="28"/>
        </w:rPr>
        <w:t xml:space="preserve">: </w:t>
      </w:r>
      <w:r w:rsidRPr="002C449F">
        <w:rPr>
          <w:sz w:val="28"/>
          <w:szCs w:val="28"/>
        </w:rPr>
        <w:t>(473</w:t>
      </w:r>
      <w:r>
        <w:rPr>
          <w:sz w:val="28"/>
          <w:szCs w:val="28"/>
        </w:rPr>
        <w:t xml:space="preserve">) </w:t>
      </w:r>
      <w:r w:rsidRPr="002C449F">
        <w:rPr>
          <w:sz w:val="28"/>
          <w:szCs w:val="28"/>
        </w:rPr>
        <w:t>2</w:t>
      </w:r>
      <w:r w:rsidRPr="002C449F">
        <w:rPr>
          <w:color w:val="000000"/>
          <w:sz w:val="28"/>
          <w:szCs w:val="28"/>
        </w:rPr>
        <w:t>39-70-12</w:t>
      </w:r>
      <w:r w:rsidRPr="002C449F">
        <w:rPr>
          <w:sz w:val="28"/>
          <w:szCs w:val="28"/>
        </w:rPr>
        <w:t>, (473</w:t>
      </w:r>
      <w:r>
        <w:rPr>
          <w:sz w:val="28"/>
          <w:szCs w:val="28"/>
        </w:rPr>
        <w:t xml:space="preserve">) </w:t>
      </w:r>
      <w:r w:rsidRPr="002C449F">
        <w:rPr>
          <w:sz w:val="28"/>
          <w:szCs w:val="28"/>
        </w:rPr>
        <w:t>2</w:t>
      </w:r>
      <w:r w:rsidRPr="002C449F">
        <w:rPr>
          <w:color w:val="000000"/>
          <w:sz w:val="28"/>
          <w:szCs w:val="28"/>
        </w:rPr>
        <w:t xml:space="preserve">72-00-00, </w:t>
      </w:r>
      <w:r w:rsidRPr="002C449F">
        <w:rPr>
          <w:sz w:val="28"/>
          <w:szCs w:val="28"/>
        </w:rPr>
        <w:t>(473</w:t>
      </w:r>
      <w:r>
        <w:rPr>
          <w:sz w:val="28"/>
          <w:szCs w:val="28"/>
        </w:rPr>
        <w:t xml:space="preserve">) </w:t>
      </w:r>
      <w:r w:rsidRPr="002C449F">
        <w:rPr>
          <w:sz w:val="28"/>
          <w:szCs w:val="28"/>
        </w:rPr>
        <w:t>2</w:t>
      </w:r>
      <w:r w:rsidRPr="002C449F">
        <w:rPr>
          <w:color w:val="000000"/>
          <w:sz w:val="28"/>
          <w:szCs w:val="28"/>
        </w:rPr>
        <w:t>61-01-76</w:t>
      </w:r>
      <w:r w:rsidRPr="002C449F">
        <w:rPr>
          <w:sz w:val="28"/>
          <w:szCs w:val="28"/>
        </w:rPr>
        <w:t>.</w:t>
      </w:r>
    </w:p>
    <w:p w:rsidR="007B1ED3" w:rsidRPr="002C449F" w:rsidRDefault="007B1ED3" w:rsidP="007B1ED3">
      <w:pPr>
        <w:jc w:val="both"/>
        <w:rPr>
          <w:sz w:val="28"/>
          <w:szCs w:val="28"/>
        </w:rPr>
      </w:pPr>
      <w:r w:rsidRPr="002C449F">
        <w:rPr>
          <w:sz w:val="28"/>
          <w:szCs w:val="28"/>
        </w:rPr>
        <w:t>Факс: (473</w:t>
      </w:r>
      <w:r>
        <w:rPr>
          <w:sz w:val="28"/>
          <w:szCs w:val="28"/>
        </w:rPr>
        <w:t xml:space="preserve">) </w:t>
      </w:r>
      <w:r w:rsidRPr="002C449F">
        <w:rPr>
          <w:sz w:val="28"/>
          <w:szCs w:val="28"/>
        </w:rPr>
        <w:t>2</w:t>
      </w:r>
      <w:r w:rsidRPr="002C449F">
        <w:rPr>
          <w:color w:val="000000"/>
          <w:sz w:val="28"/>
          <w:szCs w:val="28"/>
        </w:rPr>
        <w:t>71-00-11.</w:t>
      </w:r>
    </w:p>
    <w:p w:rsidR="007B1ED3" w:rsidRDefault="007B1ED3" w:rsidP="007B1ED3">
      <w:pPr>
        <w:shd w:val="clear" w:color="auto" w:fill="FFFFFF"/>
        <w:tabs>
          <w:tab w:val="left" w:pos="1046"/>
        </w:tabs>
        <w:ind w:right="14"/>
        <w:jc w:val="both"/>
        <w:rPr>
          <w:sz w:val="28"/>
          <w:szCs w:val="28"/>
        </w:rPr>
      </w:pPr>
      <w:r w:rsidRPr="00D17CA6">
        <w:rPr>
          <w:sz w:val="28"/>
          <w:szCs w:val="28"/>
        </w:rPr>
        <w:t xml:space="preserve">        </w:t>
      </w:r>
      <w:r>
        <w:rPr>
          <w:sz w:val="28"/>
          <w:szCs w:val="28"/>
        </w:rPr>
        <w:t xml:space="preserve">2. </w:t>
      </w:r>
      <w:r w:rsidRPr="00872060">
        <w:rPr>
          <w:sz w:val="28"/>
          <w:szCs w:val="28"/>
        </w:rPr>
        <w:t>График работы комиссии: вторая</w:t>
      </w:r>
      <w:r>
        <w:rPr>
          <w:sz w:val="28"/>
          <w:szCs w:val="28"/>
        </w:rPr>
        <w:t xml:space="preserve"> и</w:t>
      </w:r>
      <w:r w:rsidRPr="00872060">
        <w:rPr>
          <w:sz w:val="28"/>
          <w:szCs w:val="28"/>
        </w:rPr>
        <w:t xml:space="preserve"> четвертая пятница каждого месяца с 09.00 до 1</w:t>
      </w:r>
      <w:r>
        <w:rPr>
          <w:sz w:val="28"/>
          <w:szCs w:val="28"/>
        </w:rPr>
        <w:t>6</w:t>
      </w:r>
      <w:r w:rsidRPr="00872060">
        <w:rPr>
          <w:sz w:val="28"/>
          <w:szCs w:val="28"/>
        </w:rPr>
        <w:t>.00, время перерыва с 13.00 до 13.45</w:t>
      </w:r>
      <w:r>
        <w:rPr>
          <w:sz w:val="28"/>
          <w:szCs w:val="28"/>
        </w:rPr>
        <w:t xml:space="preserve">.                   </w:t>
      </w:r>
    </w:p>
    <w:p w:rsidR="007B1ED3" w:rsidRPr="007705B3" w:rsidRDefault="007B1ED3" w:rsidP="007B1ED3">
      <w:pPr>
        <w:shd w:val="clear" w:color="auto" w:fill="FFFFFF"/>
        <w:tabs>
          <w:tab w:val="left" w:pos="1046"/>
        </w:tabs>
        <w:ind w:right="14"/>
        <w:jc w:val="both"/>
        <w:rPr>
          <w:spacing w:val="-15"/>
          <w:sz w:val="28"/>
          <w:szCs w:val="28"/>
        </w:rPr>
      </w:pPr>
      <w:r>
        <w:rPr>
          <w:sz w:val="28"/>
          <w:szCs w:val="28"/>
        </w:rPr>
        <w:t xml:space="preserve">        </w:t>
      </w:r>
      <w:r w:rsidRPr="007705B3">
        <w:rPr>
          <w:sz w:val="28"/>
          <w:szCs w:val="28"/>
        </w:rPr>
        <w:t>Заседания, при необходимости</w:t>
      </w:r>
      <w:r>
        <w:rPr>
          <w:sz w:val="28"/>
          <w:szCs w:val="28"/>
        </w:rPr>
        <w:t>,</w:t>
      </w:r>
      <w:r w:rsidRPr="007705B3">
        <w:rPr>
          <w:sz w:val="28"/>
          <w:szCs w:val="28"/>
        </w:rPr>
        <w:t xml:space="preserve"> могут проводиться дополнительно в порядке</w:t>
      </w:r>
      <w:r>
        <w:rPr>
          <w:sz w:val="28"/>
          <w:szCs w:val="28"/>
        </w:rPr>
        <w:t xml:space="preserve"> и в случаях</w:t>
      </w:r>
      <w:r w:rsidRPr="007705B3">
        <w:rPr>
          <w:sz w:val="28"/>
          <w:szCs w:val="28"/>
        </w:rPr>
        <w:t>, установленн</w:t>
      </w:r>
      <w:r>
        <w:rPr>
          <w:sz w:val="28"/>
          <w:szCs w:val="28"/>
        </w:rPr>
        <w:t>ых</w:t>
      </w:r>
      <w:r w:rsidRPr="007705B3">
        <w:rPr>
          <w:sz w:val="28"/>
          <w:szCs w:val="28"/>
        </w:rPr>
        <w:t xml:space="preserve"> приказом Министерства экономического развития </w:t>
      </w:r>
      <w:r>
        <w:rPr>
          <w:sz w:val="28"/>
          <w:szCs w:val="28"/>
        </w:rPr>
        <w:t xml:space="preserve">                      </w:t>
      </w:r>
      <w:r w:rsidRPr="007705B3">
        <w:rPr>
          <w:sz w:val="28"/>
          <w:szCs w:val="28"/>
        </w:rPr>
        <w:t xml:space="preserve">Российской Федерации от </w:t>
      </w:r>
      <w:smartTag w:uri="urn:schemas-microsoft-com:office:smarttags" w:element="date">
        <w:smartTagPr>
          <w:attr w:name="Year" w:val="2010"/>
          <w:attr w:name="Day" w:val="22"/>
          <w:attr w:name="Month" w:val="1"/>
          <w:attr w:name="ls" w:val="trans"/>
        </w:smartTagPr>
        <w:smartTag w:uri="urn:schemas-microsoft-com:office:smarttags" w:element="date">
          <w:smartTagPr>
            <w:attr w:name="ls" w:val="trans"/>
            <w:attr w:name="Month" w:val="1"/>
            <w:attr w:name="Day" w:val="22"/>
            <w:attr w:name="Year" w:val="2010"/>
          </w:smartTagPr>
          <w:r w:rsidRPr="007705B3">
            <w:rPr>
              <w:sz w:val="28"/>
              <w:szCs w:val="28"/>
            </w:rPr>
            <w:t>22 января 2010</w:t>
          </w:r>
        </w:smartTag>
        <w:r w:rsidRPr="007705B3">
          <w:rPr>
            <w:sz w:val="28"/>
            <w:szCs w:val="28"/>
          </w:rPr>
          <w:t xml:space="preserve"> года</w:t>
        </w:r>
      </w:smartTag>
      <w:r w:rsidRPr="007705B3">
        <w:rPr>
          <w:sz w:val="28"/>
          <w:szCs w:val="28"/>
        </w:rPr>
        <w:t xml:space="preserve"> № 23</w:t>
      </w:r>
      <w:r>
        <w:rPr>
          <w:sz w:val="28"/>
          <w:szCs w:val="28"/>
        </w:rPr>
        <w:t>.</w:t>
      </w:r>
      <w:r w:rsidRPr="007705B3">
        <w:rPr>
          <w:sz w:val="28"/>
          <w:szCs w:val="28"/>
        </w:rPr>
        <w:t xml:space="preserve"> </w:t>
      </w:r>
    </w:p>
    <w:p w:rsidR="007B1ED3" w:rsidRDefault="007B1ED3" w:rsidP="007B1ED3">
      <w:pPr>
        <w:ind w:firstLine="540"/>
        <w:jc w:val="both"/>
        <w:rPr>
          <w:sz w:val="28"/>
          <w:szCs w:val="28"/>
        </w:rPr>
      </w:pPr>
      <w:r>
        <w:rPr>
          <w:sz w:val="28"/>
          <w:szCs w:val="28"/>
        </w:rPr>
        <w:t xml:space="preserve">3. </w:t>
      </w:r>
      <w:r w:rsidRPr="007F58FC">
        <w:rPr>
          <w:sz w:val="28"/>
          <w:szCs w:val="28"/>
        </w:rPr>
        <w:t xml:space="preserve">Место приема заявлений о получении </w:t>
      </w:r>
      <w:r w:rsidRPr="007F58FC">
        <w:rPr>
          <w:color w:val="000000"/>
          <w:sz w:val="28"/>
          <w:szCs w:val="28"/>
        </w:rPr>
        <w:t xml:space="preserve">квалификационного аттестата </w:t>
      </w:r>
      <w:r>
        <w:rPr>
          <w:color w:val="000000"/>
          <w:sz w:val="28"/>
          <w:szCs w:val="28"/>
        </w:rPr>
        <w:t xml:space="preserve">                   </w:t>
      </w:r>
      <w:r w:rsidRPr="007F58FC">
        <w:rPr>
          <w:color w:val="000000"/>
          <w:sz w:val="28"/>
          <w:szCs w:val="28"/>
        </w:rPr>
        <w:t xml:space="preserve">кадастрового инженера и выдачи документов: </w:t>
      </w:r>
      <w:smartTag w:uri="urn:schemas-microsoft-com:office:smarttags" w:element="metricconverter">
        <w:smartTagPr>
          <w:attr w:name="ProductID" w:val="394006, г"/>
        </w:smartTagPr>
        <w:r w:rsidRPr="007F58FC">
          <w:rPr>
            <w:sz w:val="28"/>
            <w:szCs w:val="28"/>
          </w:rPr>
          <w:t>394006, г</w:t>
        </w:r>
      </w:smartTag>
      <w:r w:rsidRPr="007F58FC">
        <w:rPr>
          <w:sz w:val="28"/>
          <w:szCs w:val="28"/>
        </w:rPr>
        <w:t xml:space="preserve">. Воронеж, пл. Ленина, 12, </w:t>
      </w:r>
      <w:proofErr w:type="spellStart"/>
      <w:r w:rsidRPr="007F58FC">
        <w:rPr>
          <w:sz w:val="28"/>
          <w:szCs w:val="28"/>
        </w:rPr>
        <w:t>каб</w:t>
      </w:r>
      <w:proofErr w:type="spellEnd"/>
      <w:r w:rsidRPr="007F58FC">
        <w:rPr>
          <w:sz w:val="28"/>
          <w:szCs w:val="28"/>
        </w:rPr>
        <w:t>. 215, 2 этаж (департамент</w:t>
      </w:r>
      <w:r w:rsidRPr="002C449F">
        <w:rPr>
          <w:sz w:val="28"/>
          <w:szCs w:val="28"/>
        </w:rPr>
        <w:t xml:space="preserve"> </w:t>
      </w:r>
      <w:r w:rsidRPr="007F58FC">
        <w:rPr>
          <w:sz w:val="28"/>
          <w:szCs w:val="28"/>
        </w:rPr>
        <w:t xml:space="preserve">имущественных и земельных отношений </w:t>
      </w:r>
      <w:r>
        <w:rPr>
          <w:sz w:val="28"/>
          <w:szCs w:val="28"/>
        </w:rPr>
        <w:t xml:space="preserve">                       </w:t>
      </w:r>
      <w:r w:rsidRPr="007F58FC">
        <w:rPr>
          <w:sz w:val="28"/>
          <w:szCs w:val="28"/>
        </w:rPr>
        <w:t>Воронежской области</w:t>
      </w:r>
      <w:r>
        <w:rPr>
          <w:sz w:val="28"/>
          <w:szCs w:val="28"/>
        </w:rPr>
        <w:t>).</w:t>
      </w:r>
    </w:p>
    <w:p w:rsidR="007B1ED3" w:rsidRPr="00CD00FF" w:rsidRDefault="007B1ED3" w:rsidP="007B1ED3">
      <w:pPr>
        <w:jc w:val="both"/>
        <w:rPr>
          <w:sz w:val="28"/>
          <w:szCs w:val="28"/>
          <w:lang w:val="de-DE"/>
        </w:rPr>
      </w:pPr>
      <w:r w:rsidRPr="00BA1DF5">
        <w:rPr>
          <w:color w:val="000000"/>
          <w:sz w:val="28"/>
          <w:szCs w:val="28"/>
        </w:rPr>
        <w:t xml:space="preserve">Почтовый адрес: </w:t>
      </w:r>
      <w:smartTag w:uri="urn:schemas-microsoft-com:office:smarttags" w:element="metricconverter">
        <w:smartTagPr>
          <w:attr w:name="ProductID" w:val="394006, г"/>
        </w:smartTagPr>
        <w:r w:rsidRPr="007F58FC">
          <w:rPr>
            <w:sz w:val="28"/>
            <w:szCs w:val="28"/>
          </w:rPr>
          <w:t>394006, г</w:t>
        </w:r>
      </w:smartTag>
      <w:r w:rsidRPr="007F58FC">
        <w:rPr>
          <w:sz w:val="28"/>
          <w:szCs w:val="28"/>
        </w:rPr>
        <w:t>. Воронеж, пл. Ленина</w:t>
      </w:r>
      <w:r w:rsidRPr="00CD00FF">
        <w:rPr>
          <w:sz w:val="28"/>
          <w:szCs w:val="28"/>
          <w:lang w:val="de-DE"/>
        </w:rPr>
        <w:t>, 12</w:t>
      </w:r>
    </w:p>
    <w:p w:rsidR="007B1ED3" w:rsidRPr="00CD00FF" w:rsidRDefault="007B1ED3" w:rsidP="007B1ED3">
      <w:pPr>
        <w:jc w:val="both"/>
        <w:rPr>
          <w:color w:val="000000"/>
          <w:sz w:val="28"/>
          <w:szCs w:val="28"/>
          <w:lang w:val="de-DE"/>
        </w:rPr>
      </w:pPr>
      <w:r w:rsidRPr="00872060">
        <w:rPr>
          <w:sz w:val="28"/>
          <w:szCs w:val="28"/>
          <w:lang w:val="de-DE"/>
        </w:rPr>
        <w:t>e</w:t>
      </w:r>
      <w:r w:rsidRPr="00D17CA6">
        <w:rPr>
          <w:sz w:val="28"/>
          <w:szCs w:val="28"/>
          <w:lang w:val="de-DE"/>
        </w:rPr>
        <w:t>-</w:t>
      </w:r>
      <w:proofErr w:type="spellStart"/>
      <w:r w:rsidRPr="00872060">
        <w:rPr>
          <w:sz w:val="28"/>
          <w:szCs w:val="28"/>
          <w:lang w:val="de-DE"/>
        </w:rPr>
        <w:t>mail</w:t>
      </w:r>
      <w:proofErr w:type="spellEnd"/>
      <w:r w:rsidRPr="00D17CA6">
        <w:rPr>
          <w:sz w:val="28"/>
          <w:szCs w:val="28"/>
          <w:lang w:val="de-DE"/>
        </w:rPr>
        <w:t>:</w:t>
      </w:r>
      <w:r w:rsidRPr="00D17CA6">
        <w:rPr>
          <w:color w:val="000000"/>
          <w:sz w:val="28"/>
          <w:szCs w:val="28"/>
          <w:lang w:val="de-DE"/>
        </w:rPr>
        <w:t xml:space="preserve"> </w:t>
      </w:r>
      <w:hyperlink r:id="rId14" w:history="1">
        <w:r w:rsidRPr="00231D48">
          <w:rPr>
            <w:rStyle w:val="a3"/>
            <w:spacing w:val="-4"/>
            <w:sz w:val="28"/>
            <w:szCs w:val="28"/>
            <w:lang w:val="de-DE"/>
          </w:rPr>
          <w:t>dizo</w:t>
        </w:r>
        <w:r w:rsidRPr="00D17CA6">
          <w:rPr>
            <w:rStyle w:val="a3"/>
            <w:spacing w:val="-4"/>
            <w:sz w:val="28"/>
            <w:szCs w:val="28"/>
            <w:lang w:val="de-DE"/>
          </w:rPr>
          <w:t>@</w:t>
        </w:r>
        <w:r w:rsidRPr="00231D48">
          <w:rPr>
            <w:rStyle w:val="a3"/>
            <w:spacing w:val="-4"/>
            <w:sz w:val="28"/>
            <w:szCs w:val="28"/>
            <w:lang w:val="de-DE"/>
          </w:rPr>
          <w:t>govvrn</w:t>
        </w:r>
        <w:r w:rsidRPr="00D17CA6">
          <w:rPr>
            <w:rStyle w:val="a3"/>
            <w:spacing w:val="-4"/>
            <w:sz w:val="28"/>
            <w:szCs w:val="28"/>
            <w:lang w:val="de-DE"/>
          </w:rPr>
          <w:t>.</w:t>
        </w:r>
        <w:r w:rsidRPr="00231D48">
          <w:rPr>
            <w:rStyle w:val="a3"/>
            <w:spacing w:val="-4"/>
            <w:sz w:val="28"/>
            <w:szCs w:val="28"/>
            <w:lang w:val="de-DE"/>
          </w:rPr>
          <w:t>ru</w:t>
        </w:r>
        <w:r w:rsidRPr="00D17CA6">
          <w:rPr>
            <w:rStyle w:val="a3"/>
            <w:sz w:val="28"/>
            <w:szCs w:val="28"/>
            <w:lang w:val="de-DE"/>
          </w:rPr>
          <w:t>.</w:t>
        </w:r>
      </w:hyperlink>
      <w:r w:rsidRPr="00D17CA6">
        <w:rPr>
          <w:sz w:val="28"/>
          <w:szCs w:val="28"/>
          <w:lang w:val="de-DE"/>
        </w:rPr>
        <w:t xml:space="preserve"> </w:t>
      </w:r>
    </w:p>
    <w:p w:rsidR="007B1ED3" w:rsidRPr="00CD00FF" w:rsidRDefault="007B1ED3" w:rsidP="007B1ED3">
      <w:pPr>
        <w:pStyle w:val="ad"/>
        <w:tabs>
          <w:tab w:val="left" w:pos="810"/>
          <w:tab w:val="center" w:pos="4677"/>
        </w:tabs>
        <w:spacing w:after="0"/>
        <w:rPr>
          <w:sz w:val="28"/>
          <w:szCs w:val="28"/>
        </w:rPr>
      </w:pPr>
      <w:r w:rsidRPr="00CD00FF">
        <w:rPr>
          <w:sz w:val="28"/>
          <w:szCs w:val="28"/>
        </w:rPr>
        <w:t>Адрес сайта в Интернете:</w:t>
      </w:r>
      <w:hyperlink r:id="rId15" w:history="1">
        <w:r w:rsidRPr="00CD00FF">
          <w:rPr>
            <w:rStyle w:val="a3"/>
            <w:sz w:val="28"/>
            <w:szCs w:val="28"/>
            <w:lang w:val="de-DE"/>
          </w:rPr>
          <w:t>www</w:t>
        </w:r>
        <w:r w:rsidRPr="00CD00FF">
          <w:rPr>
            <w:rStyle w:val="a3"/>
            <w:sz w:val="28"/>
            <w:szCs w:val="28"/>
          </w:rPr>
          <w:t>.</w:t>
        </w:r>
        <w:r w:rsidRPr="00CD00FF">
          <w:rPr>
            <w:rStyle w:val="a3"/>
            <w:sz w:val="28"/>
            <w:szCs w:val="28"/>
            <w:lang w:val="de-DE"/>
          </w:rPr>
          <w:t>govvrn</w:t>
        </w:r>
        <w:r w:rsidRPr="00CD00FF">
          <w:rPr>
            <w:rStyle w:val="a3"/>
            <w:sz w:val="28"/>
            <w:szCs w:val="28"/>
          </w:rPr>
          <w:t>.</w:t>
        </w:r>
        <w:r w:rsidRPr="00CD00FF">
          <w:rPr>
            <w:rStyle w:val="a3"/>
            <w:sz w:val="28"/>
            <w:szCs w:val="28"/>
            <w:lang w:val="de-DE"/>
          </w:rPr>
          <w:t>ru</w:t>
        </w:r>
      </w:hyperlink>
      <w:r w:rsidRPr="00CD00FF">
        <w:rPr>
          <w:sz w:val="28"/>
          <w:szCs w:val="28"/>
        </w:rPr>
        <w:t xml:space="preserve">, </w:t>
      </w:r>
      <w:hyperlink r:id="rId16" w:history="1">
        <w:r w:rsidRPr="00CD00FF">
          <w:rPr>
            <w:rStyle w:val="a3"/>
            <w:sz w:val="28"/>
            <w:szCs w:val="28"/>
            <w:lang w:val="de-DE"/>
          </w:rPr>
          <w:t>www</w:t>
        </w:r>
        <w:r w:rsidRPr="00CD00FF">
          <w:rPr>
            <w:rStyle w:val="a3"/>
            <w:sz w:val="28"/>
            <w:szCs w:val="28"/>
          </w:rPr>
          <w:t>.</w:t>
        </w:r>
        <w:r w:rsidRPr="00CD00FF">
          <w:rPr>
            <w:rStyle w:val="a3"/>
            <w:spacing w:val="-4"/>
            <w:sz w:val="28"/>
            <w:szCs w:val="28"/>
            <w:lang w:val="de-DE"/>
          </w:rPr>
          <w:t>dizovo</w:t>
        </w:r>
        <w:r w:rsidRPr="00CD00FF">
          <w:rPr>
            <w:rStyle w:val="a3"/>
            <w:sz w:val="28"/>
            <w:szCs w:val="28"/>
          </w:rPr>
          <w:t>.</w:t>
        </w:r>
        <w:r w:rsidRPr="00CD00FF">
          <w:rPr>
            <w:rStyle w:val="a3"/>
            <w:sz w:val="28"/>
            <w:szCs w:val="28"/>
            <w:lang w:val="de-DE"/>
          </w:rPr>
          <w:t>ru</w:t>
        </w:r>
      </w:hyperlink>
    </w:p>
    <w:p w:rsidR="007B1ED3" w:rsidRPr="00CD00FF" w:rsidRDefault="007B1ED3" w:rsidP="007B1ED3">
      <w:pPr>
        <w:pStyle w:val="ad"/>
        <w:tabs>
          <w:tab w:val="left" w:pos="810"/>
          <w:tab w:val="center" w:pos="4677"/>
        </w:tabs>
        <w:spacing w:after="0"/>
        <w:rPr>
          <w:sz w:val="28"/>
          <w:szCs w:val="28"/>
        </w:rPr>
      </w:pPr>
      <w:r w:rsidRPr="00CD00FF">
        <w:rPr>
          <w:color w:val="000000"/>
          <w:sz w:val="28"/>
          <w:szCs w:val="28"/>
        </w:rPr>
        <w:t xml:space="preserve">Телефоны </w:t>
      </w:r>
      <w:r w:rsidRPr="00CD00FF">
        <w:rPr>
          <w:sz w:val="28"/>
          <w:szCs w:val="28"/>
        </w:rPr>
        <w:t>для справок</w:t>
      </w:r>
      <w:r w:rsidRPr="00CD00FF">
        <w:rPr>
          <w:color w:val="000000"/>
          <w:sz w:val="28"/>
          <w:szCs w:val="28"/>
        </w:rPr>
        <w:t>:</w:t>
      </w:r>
      <w:r w:rsidRPr="00CD00FF">
        <w:rPr>
          <w:sz w:val="28"/>
          <w:szCs w:val="28"/>
        </w:rPr>
        <w:t xml:space="preserve"> (473</w:t>
      </w:r>
      <w:r>
        <w:rPr>
          <w:sz w:val="28"/>
          <w:szCs w:val="28"/>
        </w:rPr>
        <w:t xml:space="preserve">) </w:t>
      </w:r>
      <w:r w:rsidRPr="00CD00FF">
        <w:rPr>
          <w:sz w:val="28"/>
          <w:szCs w:val="28"/>
        </w:rPr>
        <w:t>2</w:t>
      </w:r>
      <w:r>
        <w:rPr>
          <w:sz w:val="28"/>
          <w:szCs w:val="28"/>
        </w:rPr>
        <w:t>60-87-49</w:t>
      </w:r>
      <w:r w:rsidRPr="00CD00FF">
        <w:rPr>
          <w:sz w:val="28"/>
          <w:szCs w:val="28"/>
        </w:rPr>
        <w:t>, (473</w:t>
      </w:r>
      <w:r>
        <w:rPr>
          <w:sz w:val="28"/>
          <w:szCs w:val="28"/>
        </w:rPr>
        <w:t xml:space="preserve">) </w:t>
      </w:r>
      <w:r w:rsidRPr="00CD00FF">
        <w:rPr>
          <w:sz w:val="28"/>
          <w:szCs w:val="28"/>
        </w:rPr>
        <w:t>2</w:t>
      </w:r>
      <w:r>
        <w:rPr>
          <w:sz w:val="28"/>
          <w:szCs w:val="28"/>
        </w:rPr>
        <w:t>53-0</w:t>
      </w:r>
      <w:r w:rsidRPr="00CD00FF">
        <w:rPr>
          <w:sz w:val="28"/>
          <w:szCs w:val="28"/>
        </w:rPr>
        <w:t>6-27, (473</w:t>
      </w:r>
      <w:r>
        <w:rPr>
          <w:sz w:val="28"/>
          <w:szCs w:val="28"/>
        </w:rPr>
        <w:t xml:space="preserve">) </w:t>
      </w:r>
      <w:r w:rsidRPr="00CD00FF">
        <w:rPr>
          <w:sz w:val="28"/>
          <w:szCs w:val="28"/>
        </w:rPr>
        <w:t>2</w:t>
      </w:r>
      <w:r>
        <w:rPr>
          <w:sz w:val="28"/>
          <w:szCs w:val="28"/>
        </w:rPr>
        <w:t>60-87-63</w:t>
      </w:r>
    </w:p>
    <w:p w:rsidR="007B1ED3" w:rsidRPr="00CD00FF" w:rsidRDefault="007B1ED3" w:rsidP="007B1ED3">
      <w:pPr>
        <w:pStyle w:val="ad"/>
        <w:tabs>
          <w:tab w:val="left" w:pos="810"/>
          <w:tab w:val="center" w:pos="4677"/>
        </w:tabs>
        <w:spacing w:after="0"/>
        <w:rPr>
          <w:sz w:val="28"/>
          <w:szCs w:val="28"/>
        </w:rPr>
      </w:pPr>
      <w:r w:rsidRPr="00CD00FF">
        <w:rPr>
          <w:sz w:val="28"/>
          <w:szCs w:val="28"/>
        </w:rPr>
        <w:t>Факс: (473</w:t>
      </w:r>
      <w:r>
        <w:rPr>
          <w:sz w:val="28"/>
          <w:szCs w:val="28"/>
        </w:rPr>
        <w:t xml:space="preserve">) </w:t>
      </w:r>
      <w:r w:rsidRPr="00CD00FF">
        <w:rPr>
          <w:sz w:val="28"/>
          <w:szCs w:val="28"/>
        </w:rPr>
        <w:t>2</w:t>
      </w:r>
      <w:r>
        <w:rPr>
          <w:sz w:val="28"/>
          <w:szCs w:val="28"/>
        </w:rPr>
        <w:t>60-87-49</w:t>
      </w:r>
    </w:p>
    <w:p w:rsidR="007B1ED3" w:rsidRPr="00577E75" w:rsidRDefault="007B1ED3" w:rsidP="007B1ED3">
      <w:pPr>
        <w:pStyle w:val="ad"/>
        <w:tabs>
          <w:tab w:val="left" w:pos="810"/>
          <w:tab w:val="center" w:pos="4677"/>
        </w:tabs>
        <w:spacing w:after="0"/>
        <w:jc w:val="both"/>
        <w:rPr>
          <w:spacing w:val="-3"/>
          <w:sz w:val="28"/>
          <w:szCs w:val="28"/>
        </w:rPr>
      </w:pPr>
      <w:r w:rsidRPr="00CD00FF">
        <w:rPr>
          <w:sz w:val="28"/>
          <w:szCs w:val="28"/>
        </w:rPr>
        <w:t xml:space="preserve">         4. График приема от претендентов заявлений о получении </w:t>
      </w:r>
      <w:r w:rsidRPr="00CD00FF">
        <w:rPr>
          <w:color w:val="000000"/>
          <w:sz w:val="28"/>
          <w:szCs w:val="28"/>
        </w:rPr>
        <w:t>квалификационного аттестата кадастрового инженера и выдачи документов</w:t>
      </w:r>
      <w:r w:rsidRPr="00577E75">
        <w:rPr>
          <w:color w:val="000000"/>
          <w:sz w:val="28"/>
          <w:szCs w:val="28"/>
        </w:rPr>
        <w:t>:</w:t>
      </w:r>
      <w:r w:rsidRPr="00577E75">
        <w:rPr>
          <w:sz w:val="28"/>
          <w:szCs w:val="28"/>
        </w:rPr>
        <w:t xml:space="preserve"> понедельник с 09.00 до 13.00, вторник с 09.00 до 17.00, </w:t>
      </w:r>
      <w:r>
        <w:rPr>
          <w:sz w:val="28"/>
          <w:szCs w:val="28"/>
        </w:rPr>
        <w:t>четверг с 14-00 до</w:t>
      </w:r>
      <w:r w:rsidRPr="00577E75">
        <w:rPr>
          <w:sz w:val="28"/>
          <w:szCs w:val="28"/>
        </w:rPr>
        <w:t xml:space="preserve"> 17-00, время перерыва </w:t>
      </w:r>
      <w:proofErr w:type="gramStart"/>
      <w:r w:rsidRPr="00577E75">
        <w:rPr>
          <w:sz w:val="28"/>
          <w:szCs w:val="28"/>
        </w:rPr>
        <w:t>с</w:t>
      </w:r>
      <w:proofErr w:type="gramEnd"/>
      <w:r w:rsidRPr="00577E75">
        <w:rPr>
          <w:sz w:val="28"/>
          <w:szCs w:val="28"/>
        </w:rPr>
        <w:t xml:space="preserve"> 13.00 до 13.45.</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B72D59" w:rsidRDefault="00B72D59"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r w:rsidRPr="0071414E">
        <w:rPr>
          <w:spacing w:val="-3"/>
          <w:sz w:val="28"/>
          <w:szCs w:val="28"/>
        </w:rPr>
        <w:t xml:space="preserve"> </w:t>
      </w: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t xml:space="preserve"> Приложение  </w:t>
      </w:r>
      <w:r>
        <w:rPr>
          <w:spacing w:val="-3"/>
          <w:sz w:val="28"/>
          <w:szCs w:val="28"/>
        </w:rPr>
        <w:t>4</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jc w:val="both"/>
        <w:rPr>
          <w:sz w:val="28"/>
          <w:szCs w:val="28"/>
        </w:rPr>
      </w:pPr>
      <w:r w:rsidRPr="0071414E">
        <w:rPr>
          <w:sz w:val="28"/>
          <w:szCs w:val="28"/>
        </w:rPr>
        <w:t xml:space="preserve">                                                      </w:t>
      </w:r>
    </w:p>
    <w:p w:rsidR="007B1ED3" w:rsidRDefault="007B1ED3" w:rsidP="007B1ED3">
      <w:pPr>
        <w:jc w:val="both"/>
        <w:rPr>
          <w:sz w:val="28"/>
          <w:szCs w:val="28"/>
        </w:rPr>
      </w:pPr>
    </w:p>
    <w:p w:rsidR="007B1ED3" w:rsidRPr="00542075" w:rsidRDefault="007B1ED3" w:rsidP="007B1ED3">
      <w:pPr>
        <w:widowControl/>
        <w:spacing w:line="168" w:lineRule="auto"/>
        <w:jc w:val="right"/>
        <w:rPr>
          <w:sz w:val="28"/>
          <w:szCs w:val="28"/>
        </w:rPr>
      </w:pPr>
      <w:r w:rsidRPr="00542075">
        <w:rPr>
          <w:sz w:val="28"/>
          <w:szCs w:val="28"/>
        </w:rPr>
        <w:t>В квалификационную комиссию: _________________________</w:t>
      </w:r>
    </w:p>
    <w:p w:rsidR="007B1ED3" w:rsidRDefault="007B1ED3" w:rsidP="007B1ED3">
      <w:pPr>
        <w:widowControl/>
        <w:spacing w:line="168" w:lineRule="auto"/>
        <w:jc w:val="right"/>
        <w:rPr>
          <w:sz w:val="24"/>
          <w:szCs w:val="24"/>
        </w:rPr>
      </w:pPr>
      <w:r w:rsidRPr="00431C6D">
        <w:rPr>
          <w:sz w:val="24"/>
          <w:szCs w:val="24"/>
        </w:rPr>
        <w:t>(наименование, адрес)</w:t>
      </w:r>
    </w:p>
    <w:p w:rsidR="007B1ED3" w:rsidRDefault="007B1ED3" w:rsidP="007B1ED3">
      <w:pPr>
        <w:widowControl/>
        <w:spacing w:line="168" w:lineRule="auto"/>
        <w:jc w:val="right"/>
        <w:rPr>
          <w:sz w:val="24"/>
          <w:szCs w:val="24"/>
        </w:rPr>
      </w:pPr>
      <w:r>
        <w:rPr>
          <w:sz w:val="24"/>
          <w:szCs w:val="24"/>
        </w:rPr>
        <w:t>________________________________________________</w:t>
      </w:r>
    </w:p>
    <w:p w:rsidR="007B1ED3" w:rsidRDefault="007B1ED3" w:rsidP="007B1ED3">
      <w:pPr>
        <w:widowControl/>
        <w:spacing w:line="168" w:lineRule="auto"/>
        <w:jc w:val="right"/>
        <w:rPr>
          <w:sz w:val="24"/>
          <w:szCs w:val="24"/>
        </w:rPr>
      </w:pPr>
    </w:p>
    <w:p w:rsidR="007B1ED3" w:rsidRDefault="007B1ED3" w:rsidP="007B1ED3">
      <w:pPr>
        <w:widowControl/>
        <w:spacing w:line="168" w:lineRule="auto"/>
        <w:jc w:val="right"/>
        <w:rPr>
          <w:sz w:val="24"/>
          <w:szCs w:val="24"/>
        </w:rPr>
      </w:pPr>
      <w:r>
        <w:rPr>
          <w:sz w:val="24"/>
          <w:szCs w:val="24"/>
        </w:rPr>
        <w:t>________________________________________________</w:t>
      </w:r>
    </w:p>
    <w:p w:rsidR="007B1ED3" w:rsidRPr="00431C6D" w:rsidRDefault="007B1ED3" w:rsidP="007B1ED3">
      <w:pPr>
        <w:widowControl/>
        <w:spacing w:line="168" w:lineRule="auto"/>
        <w:jc w:val="right"/>
        <w:rPr>
          <w:sz w:val="24"/>
          <w:szCs w:val="24"/>
        </w:rPr>
      </w:pPr>
    </w:p>
    <w:p w:rsidR="007B1ED3" w:rsidRPr="00542075" w:rsidRDefault="007B1ED3" w:rsidP="007B1ED3">
      <w:pPr>
        <w:widowControl/>
        <w:spacing w:line="168" w:lineRule="auto"/>
        <w:jc w:val="right"/>
        <w:rPr>
          <w:sz w:val="28"/>
          <w:szCs w:val="28"/>
        </w:rPr>
      </w:pPr>
      <w:r w:rsidRPr="00542075">
        <w:rPr>
          <w:sz w:val="28"/>
          <w:szCs w:val="28"/>
        </w:rPr>
        <w:t>от ________________________________________</w:t>
      </w:r>
    </w:p>
    <w:p w:rsidR="007B1ED3" w:rsidRPr="00542075" w:rsidRDefault="007B1ED3" w:rsidP="007B1ED3">
      <w:pPr>
        <w:widowControl/>
        <w:spacing w:line="168" w:lineRule="auto"/>
        <w:jc w:val="right"/>
        <w:rPr>
          <w:sz w:val="28"/>
          <w:szCs w:val="28"/>
        </w:rPr>
      </w:pPr>
      <w:proofErr w:type="gramStart"/>
      <w:r w:rsidRPr="00542075">
        <w:rPr>
          <w:sz w:val="28"/>
          <w:szCs w:val="28"/>
        </w:rPr>
        <w:t>(</w:t>
      </w:r>
      <w:r w:rsidRPr="00431C6D">
        <w:rPr>
          <w:sz w:val="24"/>
          <w:szCs w:val="24"/>
        </w:rPr>
        <w:t>фамилия, имя, отчество,</w:t>
      </w:r>
      <w:proofErr w:type="gramEnd"/>
    </w:p>
    <w:p w:rsidR="007B1ED3" w:rsidRPr="00542075" w:rsidRDefault="007B1ED3" w:rsidP="007B1ED3">
      <w:pPr>
        <w:widowControl/>
        <w:spacing w:line="168" w:lineRule="auto"/>
        <w:jc w:val="right"/>
        <w:rPr>
          <w:sz w:val="28"/>
          <w:szCs w:val="28"/>
        </w:rPr>
      </w:pPr>
      <w:r w:rsidRPr="00542075">
        <w:rPr>
          <w:sz w:val="28"/>
          <w:szCs w:val="28"/>
        </w:rPr>
        <w:t>________________________________________</w:t>
      </w:r>
    </w:p>
    <w:p w:rsidR="007B1ED3" w:rsidRPr="00431C6D" w:rsidRDefault="007B1ED3" w:rsidP="007B1ED3">
      <w:pPr>
        <w:widowControl/>
        <w:spacing w:line="168" w:lineRule="auto"/>
        <w:jc w:val="right"/>
        <w:rPr>
          <w:sz w:val="24"/>
          <w:szCs w:val="24"/>
        </w:rPr>
      </w:pPr>
      <w:r w:rsidRPr="00431C6D">
        <w:rPr>
          <w:sz w:val="24"/>
          <w:szCs w:val="24"/>
        </w:rPr>
        <w:t>дата, место рождения претендента)</w:t>
      </w:r>
    </w:p>
    <w:p w:rsidR="007B1ED3" w:rsidRDefault="007B1ED3" w:rsidP="007B1ED3">
      <w:pPr>
        <w:widowControl/>
        <w:spacing w:line="168" w:lineRule="auto"/>
        <w:jc w:val="center"/>
        <w:rPr>
          <w:sz w:val="28"/>
          <w:szCs w:val="28"/>
        </w:rPr>
      </w:pPr>
      <w:r>
        <w:rPr>
          <w:sz w:val="28"/>
          <w:szCs w:val="28"/>
        </w:rPr>
        <w:t xml:space="preserve">                                                    </w:t>
      </w:r>
      <w:r w:rsidRPr="00542075">
        <w:rPr>
          <w:sz w:val="28"/>
          <w:szCs w:val="28"/>
        </w:rPr>
        <w:t>адрес: _________________________________</w:t>
      </w:r>
      <w:r>
        <w:rPr>
          <w:sz w:val="28"/>
          <w:szCs w:val="28"/>
        </w:rPr>
        <w:t>_</w:t>
      </w:r>
      <w:r w:rsidRPr="00542075">
        <w:rPr>
          <w:sz w:val="28"/>
          <w:szCs w:val="28"/>
        </w:rPr>
        <w:t>___</w:t>
      </w:r>
      <w:r>
        <w:rPr>
          <w:sz w:val="28"/>
          <w:szCs w:val="28"/>
        </w:rPr>
        <w:t>_</w:t>
      </w:r>
    </w:p>
    <w:p w:rsidR="007B1ED3" w:rsidRDefault="007B1ED3" w:rsidP="007B1ED3">
      <w:pPr>
        <w:widowControl/>
        <w:spacing w:line="168" w:lineRule="auto"/>
        <w:jc w:val="center"/>
        <w:rPr>
          <w:sz w:val="28"/>
          <w:szCs w:val="28"/>
        </w:rPr>
      </w:pPr>
    </w:p>
    <w:p w:rsidR="007B1ED3" w:rsidRPr="00542075" w:rsidRDefault="007B1ED3" w:rsidP="007B1ED3">
      <w:pPr>
        <w:widowControl/>
        <w:spacing w:line="168" w:lineRule="auto"/>
        <w:jc w:val="right"/>
        <w:rPr>
          <w:sz w:val="28"/>
          <w:szCs w:val="28"/>
        </w:rPr>
      </w:pPr>
      <w:r>
        <w:rPr>
          <w:sz w:val="28"/>
          <w:szCs w:val="28"/>
        </w:rPr>
        <w:t>________________________________________</w:t>
      </w:r>
    </w:p>
    <w:p w:rsidR="007B1ED3" w:rsidRDefault="007B1ED3" w:rsidP="007B1ED3">
      <w:pPr>
        <w:widowControl/>
        <w:spacing w:line="168" w:lineRule="auto"/>
        <w:jc w:val="right"/>
        <w:rPr>
          <w:sz w:val="28"/>
          <w:szCs w:val="28"/>
        </w:rPr>
      </w:pPr>
    </w:p>
    <w:p w:rsidR="007B1ED3" w:rsidRPr="00542075" w:rsidRDefault="007B1ED3" w:rsidP="007B1ED3">
      <w:pPr>
        <w:widowControl/>
        <w:spacing w:line="168" w:lineRule="auto"/>
        <w:jc w:val="right"/>
        <w:rPr>
          <w:sz w:val="28"/>
          <w:szCs w:val="28"/>
        </w:rPr>
      </w:pPr>
      <w:r w:rsidRPr="00542075">
        <w:rPr>
          <w:sz w:val="28"/>
          <w:szCs w:val="28"/>
        </w:rPr>
        <w:t>(при наличии: телефон: ____</w:t>
      </w:r>
      <w:r>
        <w:rPr>
          <w:sz w:val="28"/>
          <w:szCs w:val="28"/>
        </w:rPr>
        <w:t>___</w:t>
      </w:r>
      <w:r w:rsidRPr="00542075">
        <w:rPr>
          <w:sz w:val="28"/>
          <w:szCs w:val="28"/>
        </w:rPr>
        <w:t xml:space="preserve">______, </w:t>
      </w:r>
      <w:proofErr w:type="spellStart"/>
      <w:r w:rsidRPr="00542075">
        <w:rPr>
          <w:sz w:val="28"/>
          <w:szCs w:val="28"/>
        </w:rPr>
        <w:t>эл</w:t>
      </w:r>
      <w:proofErr w:type="spellEnd"/>
      <w:r w:rsidRPr="00542075">
        <w:rPr>
          <w:sz w:val="28"/>
          <w:szCs w:val="28"/>
        </w:rPr>
        <w:t>. адрес</w:t>
      </w:r>
      <w:proofErr w:type="gramStart"/>
      <w:r w:rsidRPr="00542075">
        <w:rPr>
          <w:sz w:val="28"/>
          <w:szCs w:val="28"/>
        </w:rPr>
        <w:t>: _____</w:t>
      </w:r>
      <w:r>
        <w:rPr>
          <w:sz w:val="28"/>
          <w:szCs w:val="28"/>
        </w:rPr>
        <w:t>_</w:t>
      </w:r>
      <w:r w:rsidRPr="00542075">
        <w:rPr>
          <w:sz w:val="28"/>
          <w:szCs w:val="28"/>
        </w:rPr>
        <w:t>______)</w:t>
      </w:r>
      <w:proofErr w:type="gramEnd"/>
    </w:p>
    <w:p w:rsidR="007B1ED3" w:rsidRPr="00542075" w:rsidRDefault="007B1ED3" w:rsidP="007B1ED3">
      <w:pPr>
        <w:widowControl/>
        <w:spacing w:line="168" w:lineRule="auto"/>
        <w:ind w:firstLine="540"/>
        <w:jc w:val="both"/>
        <w:rPr>
          <w:sz w:val="28"/>
          <w:szCs w:val="28"/>
        </w:rPr>
      </w:pPr>
    </w:p>
    <w:p w:rsidR="007B1ED3" w:rsidRDefault="007B1ED3" w:rsidP="007B1ED3">
      <w:pPr>
        <w:widowControl/>
        <w:jc w:val="center"/>
        <w:rPr>
          <w:sz w:val="28"/>
          <w:szCs w:val="28"/>
        </w:rPr>
      </w:pPr>
    </w:p>
    <w:p w:rsidR="007B1ED3" w:rsidRPr="00542075" w:rsidRDefault="007B1ED3" w:rsidP="007B1ED3">
      <w:pPr>
        <w:widowControl/>
        <w:jc w:val="center"/>
        <w:rPr>
          <w:sz w:val="28"/>
          <w:szCs w:val="28"/>
        </w:rPr>
      </w:pPr>
      <w:r w:rsidRPr="00542075">
        <w:rPr>
          <w:sz w:val="28"/>
          <w:szCs w:val="28"/>
        </w:rPr>
        <w:t>Заявление</w:t>
      </w:r>
    </w:p>
    <w:p w:rsidR="007B1ED3" w:rsidRPr="00542075" w:rsidRDefault="007B1ED3" w:rsidP="007B1ED3">
      <w:pPr>
        <w:widowControl/>
        <w:jc w:val="center"/>
        <w:rPr>
          <w:sz w:val="28"/>
          <w:szCs w:val="28"/>
        </w:rPr>
      </w:pPr>
      <w:r w:rsidRPr="00542075">
        <w:rPr>
          <w:sz w:val="28"/>
          <w:szCs w:val="28"/>
        </w:rPr>
        <w:t>о получении квалификационного аттестата</w:t>
      </w:r>
      <w:r>
        <w:rPr>
          <w:sz w:val="28"/>
          <w:szCs w:val="28"/>
        </w:rPr>
        <w:t xml:space="preserve"> </w:t>
      </w:r>
      <w:r w:rsidRPr="00542075">
        <w:rPr>
          <w:sz w:val="28"/>
          <w:szCs w:val="28"/>
        </w:rPr>
        <w:t>кадастрового инженера</w:t>
      </w:r>
    </w:p>
    <w:p w:rsidR="007B1ED3" w:rsidRPr="00542075" w:rsidRDefault="007B1ED3" w:rsidP="007B1ED3">
      <w:pPr>
        <w:widowControl/>
        <w:ind w:firstLine="540"/>
        <w:jc w:val="both"/>
        <w:rPr>
          <w:sz w:val="28"/>
          <w:szCs w:val="28"/>
        </w:rPr>
      </w:pPr>
    </w:p>
    <w:p w:rsidR="007B1ED3" w:rsidRPr="00CD00FF" w:rsidRDefault="007B1ED3" w:rsidP="007B1ED3">
      <w:pPr>
        <w:widowControl/>
        <w:ind w:left="499"/>
        <w:rPr>
          <w:sz w:val="28"/>
          <w:szCs w:val="28"/>
        </w:rPr>
      </w:pPr>
      <w:r w:rsidRPr="00CD00FF">
        <w:rPr>
          <w:sz w:val="28"/>
          <w:szCs w:val="28"/>
        </w:rPr>
        <w:t xml:space="preserve">    Я, гражданин Российской Федерации ________</w:t>
      </w:r>
      <w:r>
        <w:rPr>
          <w:sz w:val="28"/>
          <w:szCs w:val="28"/>
        </w:rPr>
        <w:t>________</w:t>
      </w:r>
      <w:r w:rsidRPr="00CD00FF">
        <w:rPr>
          <w:sz w:val="28"/>
          <w:szCs w:val="28"/>
        </w:rPr>
        <w:t>____</w:t>
      </w:r>
      <w:r>
        <w:rPr>
          <w:sz w:val="28"/>
          <w:szCs w:val="28"/>
        </w:rPr>
        <w:t>____________</w:t>
      </w:r>
      <w:r w:rsidRPr="00CD00FF">
        <w:rPr>
          <w:sz w:val="28"/>
          <w:szCs w:val="28"/>
        </w:rPr>
        <w:t>_, паспорт _</w:t>
      </w:r>
      <w:r>
        <w:rPr>
          <w:sz w:val="28"/>
          <w:szCs w:val="28"/>
        </w:rPr>
        <w:t>______</w:t>
      </w:r>
      <w:r w:rsidRPr="00CD00FF">
        <w:rPr>
          <w:sz w:val="28"/>
          <w:szCs w:val="28"/>
        </w:rPr>
        <w:t>__N _________, выдан __________</w:t>
      </w:r>
      <w:r>
        <w:rPr>
          <w:sz w:val="28"/>
          <w:szCs w:val="28"/>
        </w:rPr>
        <w:t>________________</w:t>
      </w:r>
      <w:r w:rsidRPr="00CD00FF">
        <w:rPr>
          <w:sz w:val="28"/>
          <w:szCs w:val="28"/>
        </w:rPr>
        <w:t xml:space="preserve">_______ </w:t>
      </w:r>
      <w:proofErr w:type="spellStart"/>
      <w:r>
        <w:rPr>
          <w:sz w:val="28"/>
          <w:szCs w:val="28"/>
        </w:rPr>
        <w:t>___________________________________</w:t>
      </w:r>
      <w:r w:rsidRPr="00CD00FF">
        <w:rPr>
          <w:sz w:val="28"/>
          <w:szCs w:val="28"/>
        </w:rPr>
        <w:t>к</w:t>
      </w:r>
      <w:proofErr w:type="spellEnd"/>
      <w:r w:rsidRPr="00CD00FF">
        <w:rPr>
          <w:sz w:val="28"/>
          <w:szCs w:val="28"/>
        </w:rPr>
        <w:t>/</w:t>
      </w:r>
      <w:proofErr w:type="spellStart"/>
      <w:proofErr w:type="gramStart"/>
      <w:r w:rsidRPr="00CD00FF">
        <w:rPr>
          <w:sz w:val="28"/>
          <w:szCs w:val="28"/>
        </w:rPr>
        <w:t>п</w:t>
      </w:r>
      <w:proofErr w:type="spellEnd"/>
      <w:proofErr w:type="gramEnd"/>
      <w:r w:rsidRPr="00CD00FF">
        <w:rPr>
          <w:sz w:val="28"/>
          <w:szCs w:val="28"/>
        </w:rPr>
        <w:t xml:space="preserve"> __________ "___"__________ ___ г.,</w:t>
      </w:r>
    </w:p>
    <w:p w:rsidR="007B1ED3" w:rsidRPr="00CD00FF" w:rsidRDefault="007B1ED3" w:rsidP="007B1ED3">
      <w:pPr>
        <w:widowControl/>
        <w:ind w:left="499"/>
        <w:rPr>
          <w:sz w:val="28"/>
          <w:szCs w:val="28"/>
        </w:rPr>
      </w:pPr>
      <w:r w:rsidRPr="00CD00FF">
        <w:rPr>
          <w:sz w:val="28"/>
          <w:szCs w:val="28"/>
        </w:rPr>
        <w:t>имею среднее профессиональное (или высшее) образование по специальности</w:t>
      </w:r>
    </w:p>
    <w:p w:rsidR="007B1ED3" w:rsidRPr="00CD00FF" w:rsidRDefault="007B1ED3" w:rsidP="007B1ED3">
      <w:pPr>
        <w:widowControl/>
        <w:ind w:left="499"/>
        <w:rPr>
          <w:sz w:val="28"/>
          <w:szCs w:val="28"/>
        </w:rPr>
      </w:pPr>
      <w:r w:rsidRPr="00CD00FF">
        <w:rPr>
          <w:sz w:val="28"/>
          <w:szCs w:val="28"/>
        </w:rPr>
        <w:t>____________________________________________________________________,</w:t>
      </w:r>
    </w:p>
    <w:p w:rsidR="007B1ED3" w:rsidRPr="00CD00FF" w:rsidRDefault="007B1ED3" w:rsidP="007B1ED3">
      <w:pPr>
        <w:widowControl/>
        <w:ind w:left="499"/>
        <w:jc w:val="center"/>
        <w:rPr>
          <w:sz w:val="24"/>
          <w:szCs w:val="24"/>
        </w:rPr>
      </w:pPr>
      <w:r w:rsidRPr="00CD00FF">
        <w:rPr>
          <w:sz w:val="24"/>
          <w:szCs w:val="24"/>
        </w:rPr>
        <w:t>(допустимые виды указаны Приказом Минэкономразвития РФ от 04.02.2009 N 34)</w:t>
      </w:r>
    </w:p>
    <w:p w:rsidR="007B1ED3" w:rsidRDefault="007B1ED3" w:rsidP="007B1ED3">
      <w:pPr>
        <w:widowControl/>
        <w:ind w:left="499"/>
        <w:jc w:val="both"/>
        <w:rPr>
          <w:sz w:val="28"/>
          <w:szCs w:val="28"/>
        </w:rPr>
      </w:pPr>
      <w:proofErr w:type="gramStart"/>
      <w:r w:rsidRPr="00CD00FF">
        <w:rPr>
          <w:sz w:val="28"/>
          <w:szCs w:val="28"/>
        </w:rPr>
        <w:t xml:space="preserve">не  имею  непогашенной  или  неснятой  судимости  за совершение </w:t>
      </w:r>
      <w:r>
        <w:rPr>
          <w:sz w:val="28"/>
          <w:szCs w:val="28"/>
        </w:rPr>
        <w:t xml:space="preserve">                          </w:t>
      </w:r>
      <w:r w:rsidRPr="00CD00FF">
        <w:rPr>
          <w:sz w:val="28"/>
          <w:szCs w:val="28"/>
        </w:rPr>
        <w:t>умышленн</w:t>
      </w:r>
      <w:r>
        <w:rPr>
          <w:sz w:val="28"/>
          <w:szCs w:val="28"/>
        </w:rPr>
        <w:t>о</w:t>
      </w:r>
      <w:r w:rsidRPr="00CD00FF">
        <w:rPr>
          <w:sz w:val="28"/>
          <w:szCs w:val="28"/>
        </w:rPr>
        <w:t>го</w:t>
      </w:r>
      <w:r>
        <w:rPr>
          <w:sz w:val="28"/>
          <w:szCs w:val="28"/>
        </w:rPr>
        <w:t xml:space="preserve"> </w:t>
      </w:r>
      <w:r w:rsidRPr="00CD00FF">
        <w:rPr>
          <w:sz w:val="28"/>
          <w:szCs w:val="28"/>
        </w:rPr>
        <w:t>преступления,  квалификационный  аттестат  ранее  не  выдавался (или: ранее</w:t>
      </w:r>
      <w:r>
        <w:rPr>
          <w:sz w:val="28"/>
          <w:szCs w:val="28"/>
        </w:rPr>
        <w:t xml:space="preserve"> </w:t>
      </w:r>
      <w:r w:rsidRPr="00CD00FF">
        <w:rPr>
          <w:sz w:val="28"/>
          <w:szCs w:val="28"/>
        </w:rPr>
        <w:t>выданный  квалификационный  аттестат</w:t>
      </w:r>
      <w:r>
        <w:rPr>
          <w:sz w:val="28"/>
          <w:szCs w:val="28"/>
        </w:rPr>
        <w:t xml:space="preserve"> N ________ от "________</w:t>
      </w:r>
      <w:r w:rsidRPr="00CD00FF">
        <w:rPr>
          <w:sz w:val="28"/>
          <w:szCs w:val="28"/>
        </w:rPr>
        <w:t xml:space="preserve"> г.</w:t>
      </w:r>
      <w:r>
        <w:rPr>
          <w:sz w:val="28"/>
          <w:szCs w:val="28"/>
        </w:rPr>
        <w:t xml:space="preserve"> </w:t>
      </w:r>
      <w:r w:rsidRPr="00CD00FF">
        <w:rPr>
          <w:sz w:val="28"/>
          <w:szCs w:val="28"/>
        </w:rPr>
        <w:t xml:space="preserve">аннулирован по основанию, предусмотренному пунктом </w:t>
      </w:r>
      <w:r>
        <w:rPr>
          <w:sz w:val="28"/>
          <w:szCs w:val="28"/>
        </w:rPr>
        <w:t xml:space="preserve">   _____</w:t>
      </w:r>
      <w:r w:rsidRPr="00CD00FF">
        <w:rPr>
          <w:sz w:val="28"/>
          <w:szCs w:val="28"/>
        </w:rPr>
        <w:t>______</w:t>
      </w:r>
      <w:r>
        <w:rPr>
          <w:sz w:val="28"/>
          <w:szCs w:val="28"/>
        </w:rPr>
        <w:t>_______</w:t>
      </w:r>
      <w:proofErr w:type="gramEnd"/>
    </w:p>
    <w:p w:rsidR="007B1ED3" w:rsidRPr="008D7595" w:rsidRDefault="007B1ED3" w:rsidP="007B1ED3">
      <w:pPr>
        <w:widowControl/>
        <w:ind w:left="499"/>
        <w:jc w:val="both"/>
        <w:rPr>
          <w:sz w:val="24"/>
          <w:szCs w:val="24"/>
        </w:rPr>
      </w:pPr>
      <w:r>
        <w:rPr>
          <w:sz w:val="24"/>
          <w:szCs w:val="24"/>
        </w:rPr>
        <w:t xml:space="preserve">                                                                                                                      </w:t>
      </w:r>
      <w:r w:rsidRPr="008D7595">
        <w:rPr>
          <w:sz w:val="24"/>
          <w:szCs w:val="24"/>
        </w:rPr>
        <w:t>(</w:t>
      </w:r>
      <w:proofErr w:type="gramStart"/>
      <w:r w:rsidRPr="008D7595">
        <w:rPr>
          <w:sz w:val="24"/>
          <w:szCs w:val="24"/>
        </w:rPr>
        <w:t>см</w:t>
      </w:r>
      <w:proofErr w:type="gramEnd"/>
      <w:r w:rsidRPr="008D7595">
        <w:rPr>
          <w:sz w:val="24"/>
          <w:szCs w:val="24"/>
        </w:rPr>
        <w:t xml:space="preserve">. </w:t>
      </w:r>
      <w:proofErr w:type="spellStart"/>
      <w:r w:rsidRPr="008D7595">
        <w:rPr>
          <w:sz w:val="24"/>
          <w:szCs w:val="24"/>
        </w:rPr>
        <w:t>пп</w:t>
      </w:r>
      <w:proofErr w:type="spellEnd"/>
      <w:r w:rsidRPr="008D7595">
        <w:rPr>
          <w:sz w:val="24"/>
          <w:szCs w:val="24"/>
        </w:rPr>
        <w:t>. 1 - 3 ч. 9</w:t>
      </w:r>
      <w:r>
        <w:rPr>
          <w:sz w:val="24"/>
          <w:szCs w:val="24"/>
        </w:rPr>
        <w:t xml:space="preserve">)      </w:t>
      </w:r>
      <w:r w:rsidRPr="00CD00FF">
        <w:rPr>
          <w:sz w:val="28"/>
          <w:szCs w:val="28"/>
        </w:rPr>
        <w:t xml:space="preserve">статьи </w:t>
      </w:r>
      <w:r>
        <w:rPr>
          <w:sz w:val="28"/>
          <w:szCs w:val="28"/>
        </w:rPr>
        <w:t xml:space="preserve">  </w:t>
      </w:r>
      <w:r w:rsidRPr="00CD00FF">
        <w:rPr>
          <w:sz w:val="28"/>
          <w:szCs w:val="28"/>
        </w:rPr>
        <w:t xml:space="preserve">29 </w:t>
      </w:r>
      <w:r>
        <w:rPr>
          <w:sz w:val="28"/>
          <w:szCs w:val="28"/>
        </w:rPr>
        <w:t xml:space="preserve">  </w:t>
      </w:r>
      <w:r w:rsidRPr="00CD00FF">
        <w:rPr>
          <w:sz w:val="28"/>
          <w:szCs w:val="28"/>
        </w:rPr>
        <w:t>ФЗ</w:t>
      </w:r>
      <w:r>
        <w:rPr>
          <w:sz w:val="28"/>
          <w:szCs w:val="28"/>
        </w:rPr>
        <w:t xml:space="preserve">   </w:t>
      </w:r>
      <w:r w:rsidRPr="006F39F5">
        <w:rPr>
          <w:sz w:val="28"/>
          <w:szCs w:val="28"/>
        </w:rPr>
        <w:t>от 24.07.2007</w:t>
      </w:r>
      <w:r>
        <w:rPr>
          <w:sz w:val="28"/>
          <w:szCs w:val="28"/>
        </w:rPr>
        <w:t xml:space="preserve">  №</w:t>
      </w:r>
      <w:r w:rsidRPr="006F39F5">
        <w:rPr>
          <w:sz w:val="28"/>
          <w:szCs w:val="28"/>
        </w:rPr>
        <w:t xml:space="preserve"> 221-ФЗ</w:t>
      </w:r>
      <w:r w:rsidRPr="00CD00FF">
        <w:rPr>
          <w:sz w:val="28"/>
          <w:szCs w:val="28"/>
        </w:rPr>
        <w:t xml:space="preserve">  </w:t>
      </w:r>
      <w:r>
        <w:rPr>
          <w:sz w:val="28"/>
          <w:szCs w:val="28"/>
        </w:rPr>
        <w:t>«</w:t>
      </w:r>
      <w:r w:rsidRPr="00CD00FF">
        <w:rPr>
          <w:sz w:val="28"/>
          <w:szCs w:val="28"/>
        </w:rPr>
        <w:t xml:space="preserve">О  </w:t>
      </w:r>
      <w:r>
        <w:rPr>
          <w:sz w:val="28"/>
          <w:szCs w:val="28"/>
        </w:rPr>
        <w:t xml:space="preserve"> </w:t>
      </w:r>
      <w:r w:rsidRPr="00CD00FF">
        <w:rPr>
          <w:sz w:val="28"/>
          <w:szCs w:val="28"/>
        </w:rPr>
        <w:t xml:space="preserve">государственном   кадастре  </w:t>
      </w:r>
      <w:r>
        <w:rPr>
          <w:sz w:val="24"/>
          <w:szCs w:val="24"/>
        </w:rPr>
        <w:t xml:space="preserve">              </w:t>
      </w:r>
      <w:r w:rsidRPr="00CD00FF">
        <w:rPr>
          <w:sz w:val="28"/>
          <w:szCs w:val="28"/>
        </w:rPr>
        <w:t>недвижимости</w:t>
      </w:r>
      <w:r>
        <w:rPr>
          <w:sz w:val="28"/>
          <w:szCs w:val="28"/>
        </w:rPr>
        <w:t xml:space="preserve">» </w:t>
      </w:r>
      <w:r w:rsidRPr="00CD00FF">
        <w:rPr>
          <w:sz w:val="28"/>
          <w:szCs w:val="28"/>
        </w:rPr>
        <w:t>решением</w:t>
      </w:r>
      <w:r>
        <w:rPr>
          <w:sz w:val="24"/>
          <w:szCs w:val="24"/>
        </w:rPr>
        <w:t xml:space="preserve"> </w:t>
      </w:r>
      <w:r>
        <w:rPr>
          <w:sz w:val="28"/>
          <w:szCs w:val="28"/>
        </w:rPr>
        <w:t>квалификационной комиссии _____</w:t>
      </w:r>
      <w:r w:rsidRPr="00CD00FF">
        <w:rPr>
          <w:sz w:val="28"/>
          <w:szCs w:val="28"/>
        </w:rPr>
        <w:t>_______________ N ______ от "___"_____________ г.), прошу выдать мне квалификационный</w:t>
      </w:r>
      <w:r>
        <w:rPr>
          <w:sz w:val="28"/>
          <w:szCs w:val="28"/>
        </w:rPr>
        <w:t xml:space="preserve">                     </w:t>
      </w:r>
      <w:r w:rsidRPr="00CD00FF">
        <w:rPr>
          <w:sz w:val="28"/>
          <w:szCs w:val="28"/>
        </w:rPr>
        <w:t xml:space="preserve"> аттестат кадастрового инженера.</w:t>
      </w:r>
    </w:p>
    <w:p w:rsidR="007B1ED3" w:rsidRPr="00542075" w:rsidRDefault="007B1ED3" w:rsidP="007B1ED3">
      <w:pPr>
        <w:widowControl/>
        <w:ind w:firstLine="540"/>
        <w:jc w:val="both"/>
        <w:rPr>
          <w:sz w:val="28"/>
          <w:szCs w:val="28"/>
        </w:rPr>
      </w:pPr>
    </w:p>
    <w:p w:rsidR="007B1ED3" w:rsidRPr="00542075" w:rsidRDefault="007B1ED3" w:rsidP="007B1ED3">
      <w:pPr>
        <w:widowControl/>
        <w:ind w:firstLine="540"/>
        <w:jc w:val="both"/>
        <w:rPr>
          <w:sz w:val="28"/>
          <w:szCs w:val="28"/>
        </w:rPr>
      </w:pPr>
      <w:r>
        <w:rPr>
          <w:sz w:val="28"/>
          <w:szCs w:val="28"/>
        </w:rPr>
        <w:t>П</w:t>
      </w:r>
      <w:r w:rsidRPr="00542075">
        <w:rPr>
          <w:sz w:val="28"/>
          <w:szCs w:val="28"/>
        </w:rPr>
        <w:t>рил</w:t>
      </w:r>
      <w:r>
        <w:rPr>
          <w:sz w:val="28"/>
          <w:szCs w:val="28"/>
        </w:rPr>
        <w:t>ожение</w:t>
      </w:r>
      <w:r w:rsidRPr="00542075">
        <w:rPr>
          <w:sz w:val="28"/>
          <w:szCs w:val="28"/>
        </w:rPr>
        <w:t>:</w:t>
      </w:r>
    </w:p>
    <w:p w:rsidR="007B1ED3" w:rsidRDefault="007B1ED3" w:rsidP="007B1ED3">
      <w:pPr>
        <w:widowControl/>
        <w:ind w:firstLine="540"/>
        <w:jc w:val="both"/>
        <w:rPr>
          <w:sz w:val="28"/>
          <w:szCs w:val="28"/>
        </w:rPr>
      </w:pPr>
      <w:r>
        <w:rPr>
          <w:sz w:val="28"/>
          <w:szCs w:val="28"/>
        </w:rPr>
        <w:t>1.</w:t>
      </w:r>
    </w:p>
    <w:p w:rsidR="007B1ED3" w:rsidRDefault="007B1ED3" w:rsidP="007B1ED3">
      <w:pPr>
        <w:widowControl/>
        <w:ind w:firstLine="540"/>
        <w:jc w:val="both"/>
        <w:rPr>
          <w:sz w:val="28"/>
          <w:szCs w:val="28"/>
        </w:rPr>
      </w:pPr>
      <w:r>
        <w:rPr>
          <w:sz w:val="28"/>
          <w:szCs w:val="28"/>
        </w:rPr>
        <w:t>2.</w:t>
      </w:r>
    </w:p>
    <w:p w:rsidR="007B1ED3" w:rsidRPr="00542075" w:rsidRDefault="007B1ED3" w:rsidP="007B1ED3">
      <w:pPr>
        <w:widowControl/>
        <w:ind w:firstLine="540"/>
        <w:jc w:val="both"/>
        <w:rPr>
          <w:sz w:val="28"/>
          <w:szCs w:val="28"/>
        </w:rPr>
      </w:pPr>
      <w:r w:rsidRPr="00542075">
        <w:rPr>
          <w:sz w:val="28"/>
          <w:szCs w:val="28"/>
        </w:rPr>
        <w:t>Заявитель:</w:t>
      </w:r>
    </w:p>
    <w:p w:rsidR="007B1ED3" w:rsidRPr="00542075" w:rsidRDefault="007B1ED3" w:rsidP="007B1ED3">
      <w:pPr>
        <w:widowControl/>
        <w:ind w:firstLine="540"/>
        <w:jc w:val="both"/>
        <w:rPr>
          <w:sz w:val="28"/>
          <w:szCs w:val="28"/>
        </w:rPr>
      </w:pPr>
      <w:r w:rsidRPr="00542075">
        <w:rPr>
          <w:sz w:val="28"/>
          <w:szCs w:val="28"/>
        </w:rPr>
        <w:t>__________________</w:t>
      </w:r>
    </w:p>
    <w:p w:rsidR="007B1ED3" w:rsidRPr="00431C6D" w:rsidRDefault="007B1ED3" w:rsidP="007B1ED3">
      <w:pPr>
        <w:widowControl/>
        <w:ind w:firstLine="540"/>
        <w:jc w:val="both"/>
        <w:rPr>
          <w:sz w:val="22"/>
          <w:szCs w:val="22"/>
        </w:rPr>
      </w:pPr>
      <w:r>
        <w:rPr>
          <w:sz w:val="22"/>
          <w:szCs w:val="22"/>
        </w:rPr>
        <w:t xml:space="preserve">     </w:t>
      </w:r>
      <w:r w:rsidRPr="00431C6D">
        <w:rPr>
          <w:sz w:val="22"/>
          <w:szCs w:val="22"/>
        </w:rPr>
        <w:t>(подпись)</w:t>
      </w:r>
    </w:p>
    <w:p w:rsidR="007B1ED3" w:rsidRPr="00542075" w:rsidRDefault="007B1ED3" w:rsidP="007B1ED3">
      <w:pPr>
        <w:widowControl/>
        <w:ind w:firstLine="540"/>
        <w:jc w:val="both"/>
        <w:rPr>
          <w:sz w:val="28"/>
          <w:szCs w:val="28"/>
        </w:rPr>
      </w:pPr>
      <w:r w:rsidRPr="00542075">
        <w:rPr>
          <w:sz w:val="28"/>
          <w:szCs w:val="28"/>
        </w:rPr>
        <w:t xml:space="preserve">"___"__________ ___ </w:t>
      </w:r>
      <w:proofErr w:type="gramStart"/>
      <w:r w:rsidRPr="00542075">
        <w:rPr>
          <w:sz w:val="28"/>
          <w:szCs w:val="28"/>
        </w:rPr>
        <w:t>г</w:t>
      </w:r>
      <w:proofErr w:type="gramEnd"/>
      <w:r w:rsidRPr="00542075">
        <w:rPr>
          <w:sz w:val="28"/>
          <w:szCs w:val="28"/>
        </w:rPr>
        <w:t>.</w:t>
      </w:r>
    </w:p>
    <w:p w:rsidR="007B1ED3" w:rsidRDefault="007B1ED3" w:rsidP="007B1ED3">
      <w:pPr>
        <w:shd w:val="clear" w:color="auto" w:fill="FFFFFF"/>
        <w:spacing w:line="317" w:lineRule="exact"/>
        <w:jc w:val="right"/>
        <w:rPr>
          <w:spacing w:val="-3"/>
          <w:sz w:val="28"/>
          <w:szCs w:val="28"/>
        </w:rPr>
      </w:pP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t xml:space="preserve">Приложение </w:t>
      </w:r>
      <w:r>
        <w:rPr>
          <w:spacing w:val="-3"/>
          <w:sz w:val="28"/>
          <w:szCs w:val="28"/>
        </w:rPr>
        <w:t>5</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ind w:firstLine="4320"/>
        <w:rPr>
          <w:sz w:val="28"/>
          <w:szCs w:val="28"/>
        </w:rPr>
      </w:pPr>
    </w:p>
    <w:p w:rsidR="007B1ED3" w:rsidRDefault="007B1ED3" w:rsidP="007B1ED3">
      <w:pPr>
        <w:jc w:val="center"/>
        <w:rPr>
          <w:b/>
          <w:sz w:val="28"/>
          <w:szCs w:val="28"/>
        </w:rPr>
      </w:pPr>
      <w:r w:rsidRPr="008D2898">
        <w:rPr>
          <w:b/>
          <w:sz w:val="28"/>
          <w:szCs w:val="28"/>
        </w:rPr>
        <w:t>СОГЛАСИЕ</w:t>
      </w:r>
    </w:p>
    <w:p w:rsidR="007B1ED3" w:rsidRDefault="007B1ED3" w:rsidP="007B1ED3">
      <w:pPr>
        <w:jc w:val="center"/>
        <w:rPr>
          <w:b/>
          <w:sz w:val="28"/>
          <w:szCs w:val="28"/>
        </w:rPr>
      </w:pPr>
      <w:r w:rsidRPr="008D2898">
        <w:rPr>
          <w:b/>
          <w:sz w:val="28"/>
          <w:szCs w:val="28"/>
        </w:rPr>
        <w:t>на обработку персональных данных</w:t>
      </w:r>
    </w:p>
    <w:p w:rsidR="007B1ED3" w:rsidRPr="008D2898" w:rsidRDefault="007B1ED3" w:rsidP="007B1ED3">
      <w:pPr>
        <w:jc w:val="center"/>
        <w:rPr>
          <w:b/>
          <w:sz w:val="28"/>
          <w:szCs w:val="28"/>
        </w:rPr>
      </w:pPr>
    </w:p>
    <w:p w:rsidR="007B1ED3" w:rsidRPr="007813E5" w:rsidRDefault="007B1ED3" w:rsidP="007B1ED3">
      <w:pPr>
        <w:rPr>
          <w:szCs w:val="24"/>
        </w:rPr>
      </w:pPr>
      <w:r w:rsidRPr="007813E5">
        <w:rPr>
          <w:szCs w:val="24"/>
        </w:rPr>
        <w:t>Я (далее - Субъект), ______________________________________________________</w:t>
      </w:r>
      <w:r>
        <w:rPr>
          <w:szCs w:val="24"/>
        </w:rPr>
        <w:t>_________________</w:t>
      </w:r>
      <w:r w:rsidRPr="007813E5">
        <w:rPr>
          <w:szCs w:val="24"/>
        </w:rPr>
        <w:t>____</w:t>
      </w:r>
      <w:r>
        <w:rPr>
          <w:szCs w:val="24"/>
        </w:rPr>
        <w:t>___</w:t>
      </w:r>
      <w:r w:rsidRPr="007813E5">
        <w:rPr>
          <w:szCs w:val="24"/>
        </w:rPr>
        <w:t>____,</w:t>
      </w:r>
    </w:p>
    <w:p w:rsidR="007B1ED3" w:rsidRPr="007813E5" w:rsidRDefault="007B1ED3" w:rsidP="007B1ED3">
      <w:pPr>
        <w:jc w:val="center"/>
        <w:rPr>
          <w:i/>
        </w:rPr>
      </w:pPr>
      <w:r w:rsidRPr="007813E5">
        <w:rPr>
          <w:i/>
        </w:rPr>
        <w:t>(фамилия, имя, отчество)</w:t>
      </w:r>
    </w:p>
    <w:p w:rsidR="007B1ED3" w:rsidRPr="007813E5" w:rsidRDefault="007B1ED3" w:rsidP="007B1ED3">
      <w:pPr>
        <w:rPr>
          <w:i/>
        </w:rPr>
      </w:pPr>
      <w:proofErr w:type="gramStart"/>
      <w:r w:rsidRPr="007813E5">
        <w:rPr>
          <w:color w:val="000000"/>
          <w:szCs w:val="24"/>
        </w:rPr>
        <w:t>документ</w:t>
      </w:r>
      <w:proofErr w:type="gramEnd"/>
      <w:r w:rsidRPr="007813E5">
        <w:rPr>
          <w:color w:val="000000"/>
          <w:szCs w:val="24"/>
        </w:rPr>
        <w:t xml:space="preserve"> удостоверяющий личность___________________ № __________</w:t>
      </w:r>
      <w:r>
        <w:rPr>
          <w:color w:val="000000"/>
          <w:szCs w:val="24"/>
        </w:rPr>
        <w:t>_________________</w:t>
      </w:r>
      <w:r w:rsidRPr="007813E5">
        <w:rPr>
          <w:color w:val="000000"/>
          <w:szCs w:val="24"/>
        </w:rPr>
        <w:t>_______________</w:t>
      </w:r>
      <w:r>
        <w:rPr>
          <w:color w:val="000000"/>
          <w:szCs w:val="24"/>
        </w:rPr>
        <w:t>___</w:t>
      </w:r>
      <w:r w:rsidRPr="007813E5">
        <w:rPr>
          <w:color w:val="000000"/>
          <w:szCs w:val="24"/>
        </w:rPr>
        <w:t>_,</w:t>
      </w:r>
    </w:p>
    <w:p w:rsidR="007B1ED3" w:rsidRPr="007813E5" w:rsidRDefault="007B1ED3" w:rsidP="007B1ED3">
      <w:pPr>
        <w:jc w:val="center"/>
        <w:rPr>
          <w:color w:val="000000"/>
          <w:szCs w:val="24"/>
        </w:rPr>
      </w:pPr>
      <w:r w:rsidRPr="007813E5">
        <w:rPr>
          <w:i/>
        </w:rPr>
        <w:t>(вид документа)</w:t>
      </w:r>
    </w:p>
    <w:p w:rsidR="007B1ED3" w:rsidRPr="007813E5" w:rsidRDefault="007B1ED3" w:rsidP="007B1ED3">
      <w:pPr>
        <w:rPr>
          <w:szCs w:val="24"/>
        </w:rPr>
      </w:pPr>
      <w:r w:rsidRPr="007813E5">
        <w:rPr>
          <w:szCs w:val="24"/>
        </w:rPr>
        <w:t>выдан ________________________________________________________________</w:t>
      </w:r>
      <w:r>
        <w:rPr>
          <w:szCs w:val="24"/>
        </w:rPr>
        <w:t>_________________</w:t>
      </w:r>
      <w:r w:rsidRPr="007813E5">
        <w:rPr>
          <w:szCs w:val="24"/>
        </w:rPr>
        <w:t>_______</w:t>
      </w:r>
      <w:r>
        <w:rPr>
          <w:szCs w:val="24"/>
        </w:rPr>
        <w:t>___</w:t>
      </w:r>
      <w:r w:rsidRPr="007813E5">
        <w:rPr>
          <w:szCs w:val="24"/>
        </w:rPr>
        <w:t>___,</w:t>
      </w:r>
    </w:p>
    <w:p w:rsidR="007B1ED3" w:rsidRPr="007813E5" w:rsidRDefault="007B1ED3" w:rsidP="007B1ED3">
      <w:pPr>
        <w:jc w:val="center"/>
        <w:rPr>
          <w:i/>
        </w:rPr>
      </w:pPr>
      <w:r w:rsidRPr="007813E5">
        <w:rPr>
          <w:i/>
        </w:rPr>
        <w:t>(кем и когда)</w:t>
      </w:r>
    </w:p>
    <w:p w:rsidR="007B1ED3" w:rsidRDefault="007B1ED3" w:rsidP="007B1ED3">
      <w:pPr>
        <w:rPr>
          <w:szCs w:val="24"/>
        </w:rPr>
      </w:pPr>
      <w:r w:rsidRPr="007813E5">
        <w:rPr>
          <w:szCs w:val="24"/>
        </w:rPr>
        <w:t>проживающий (</w:t>
      </w:r>
      <w:proofErr w:type="spellStart"/>
      <w:r w:rsidRPr="007813E5">
        <w:rPr>
          <w:szCs w:val="24"/>
        </w:rPr>
        <w:t>ая</w:t>
      </w:r>
      <w:proofErr w:type="spellEnd"/>
      <w:r w:rsidRPr="007813E5">
        <w:rPr>
          <w:szCs w:val="24"/>
        </w:rPr>
        <w:t>) _______________</w:t>
      </w:r>
      <w:r>
        <w:rPr>
          <w:szCs w:val="24"/>
        </w:rPr>
        <w:t>_____________________________________________________________________</w:t>
      </w:r>
    </w:p>
    <w:p w:rsidR="007B1ED3" w:rsidRDefault="007B1ED3" w:rsidP="007B1ED3">
      <w:pPr>
        <w:rPr>
          <w:szCs w:val="24"/>
        </w:rPr>
      </w:pPr>
    </w:p>
    <w:p w:rsidR="007B1ED3" w:rsidRDefault="007B1ED3" w:rsidP="007B1ED3">
      <w:pPr>
        <w:rPr>
          <w:szCs w:val="24"/>
        </w:rPr>
      </w:pPr>
      <w:r w:rsidRPr="007813E5">
        <w:rPr>
          <w:szCs w:val="24"/>
        </w:rPr>
        <w:t>_______________________</w:t>
      </w:r>
      <w:r>
        <w:rPr>
          <w:szCs w:val="24"/>
        </w:rPr>
        <w:t xml:space="preserve">________________________________________________ </w:t>
      </w:r>
      <w:r w:rsidRPr="007813E5">
        <w:rPr>
          <w:szCs w:val="24"/>
        </w:rPr>
        <w:t>__________________</w:t>
      </w:r>
      <w:r>
        <w:rPr>
          <w:szCs w:val="24"/>
        </w:rPr>
        <w:t>____</w:t>
      </w:r>
      <w:r w:rsidRPr="007813E5">
        <w:rPr>
          <w:szCs w:val="24"/>
        </w:rPr>
        <w:t>_______,</w:t>
      </w:r>
    </w:p>
    <w:p w:rsidR="007B1ED3" w:rsidRPr="007813E5" w:rsidRDefault="007B1ED3" w:rsidP="007B1ED3">
      <w:pPr>
        <w:rPr>
          <w:szCs w:val="24"/>
        </w:rPr>
      </w:pPr>
    </w:p>
    <w:p w:rsidR="007B1ED3" w:rsidRDefault="007B1ED3" w:rsidP="007B1ED3">
      <w:pPr>
        <w:rPr>
          <w:szCs w:val="24"/>
        </w:rPr>
      </w:pPr>
      <w:r w:rsidRPr="007813E5">
        <w:rPr>
          <w:szCs w:val="24"/>
        </w:rPr>
        <w:t xml:space="preserve">даю свое согласие </w:t>
      </w:r>
      <w:r>
        <w:rPr>
          <w:szCs w:val="24"/>
        </w:rPr>
        <w:t>_____________________________________________________________________________________</w:t>
      </w:r>
    </w:p>
    <w:p w:rsidR="007B1ED3" w:rsidRDefault="007B1ED3" w:rsidP="007B1ED3">
      <w:pPr>
        <w:jc w:val="center"/>
        <w:rPr>
          <w:szCs w:val="24"/>
        </w:rPr>
      </w:pPr>
      <w:r w:rsidRPr="00EE682E">
        <w:rPr>
          <w:szCs w:val="24"/>
        </w:rPr>
        <w:t>(</w:t>
      </w:r>
      <w:r w:rsidRPr="00EE682E">
        <w:rPr>
          <w:i/>
          <w:szCs w:val="24"/>
        </w:rPr>
        <w:t>КОМУ указать организацию)</w:t>
      </w:r>
      <w:r w:rsidRPr="00EE682E">
        <w:rPr>
          <w:szCs w:val="24"/>
        </w:rPr>
        <w:t>,</w:t>
      </w:r>
    </w:p>
    <w:p w:rsidR="007B1ED3" w:rsidRDefault="007B1ED3" w:rsidP="007B1ED3">
      <w:pPr>
        <w:rPr>
          <w:szCs w:val="24"/>
        </w:rPr>
      </w:pPr>
      <w:proofErr w:type="gramStart"/>
      <w:r w:rsidRPr="007813E5">
        <w:rPr>
          <w:szCs w:val="24"/>
        </w:rPr>
        <w:t xml:space="preserve">зарегистрированному по адресу: </w:t>
      </w:r>
      <w:r>
        <w:rPr>
          <w:szCs w:val="24"/>
        </w:rPr>
        <w:t>________________________________________________________________________</w:t>
      </w:r>
      <w:r w:rsidRPr="007813E5">
        <w:rPr>
          <w:szCs w:val="24"/>
        </w:rPr>
        <w:t xml:space="preserve">, </w:t>
      </w:r>
      <w:proofErr w:type="gramEnd"/>
    </w:p>
    <w:p w:rsidR="007B1ED3" w:rsidRDefault="007B1ED3" w:rsidP="007B1ED3">
      <w:pPr>
        <w:rPr>
          <w:szCs w:val="24"/>
        </w:rPr>
      </w:pPr>
    </w:p>
    <w:p w:rsidR="007B1ED3" w:rsidRDefault="007B1ED3" w:rsidP="007B1ED3">
      <w:pPr>
        <w:rPr>
          <w:szCs w:val="24"/>
        </w:rPr>
      </w:pPr>
      <w:r w:rsidRPr="007813E5">
        <w:rPr>
          <w:szCs w:val="24"/>
        </w:rPr>
        <w:t xml:space="preserve">на обработку своих персональных данных, на следующих условиях: </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 xml:space="preserve">Оператор осуществляет обработку персональных данных Субъекта исключительно в целях </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413F">
        <w:rPr>
          <w:szCs w:val="24"/>
        </w:rPr>
        <w:t>.</w:t>
      </w:r>
    </w:p>
    <w:p w:rsidR="007B1ED3" w:rsidRPr="0046413F" w:rsidRDefault="007B1ED3" w:rsidP="007B1ED3">
      <w:pPr>
        <w:widowControl/>
        <w:numPr>
          <w:ilvl w:val="0"/>
          <w:numId w:val="24"/>
        </w:numPr>
        <w:autoSpaceDE/>
        <w:autoSpaceDN/>
        <w:adjustRightInd/>
        <w:ind w:left="357" w:hanging="357"/>
        <w:jc w:val="both"/>
        <w:rPr>
          <w:szCs w:val="24"/>
        </w:rPr>
      </w:pPr>
      <w:r w:rsidRPr="0046413F">
        <w:rPr>
          <w:szCs w:val="24"/>
        </w:rPr>
        <w:t>Перечень персональных данных передаваемых Оператору на обработку:</w:t>
      </w:r>
    </w:p>
    <w:p w:rsidR="007B1ED3" w:rsidRPr="007813E5" w:rsidRDefault="007B1ED3" w:rsidP="007B1ED3">
      <w:pPr>
        <w:widowControl/>
        <w:numPr>
          <w:ilvl w:val="0"/>
          <w:numId w:val="25"/>
        </w:numPr>
        <w:autoSpaceDE/>
        <w:autoSpaceDN/>
        <w:adjustRightInd/>
        <w:jc w:val="both"/>
        <w:rPr>
          <w:szCs w:val="24"/>
        </w:rPr>
      </w:pPr>
      <w:r w:rsidRPr="007813E5">
        <w:rPr>
          <w:szCs w:val="24"/>
        </w:rPr>
        <w:t>фамилия, имя, отчество;</w:t>
      </w:r>
    </w:p>
    <w:p w:rsidR="007B1ED3" w:rsidRPr="007813E5" w:rsidRDefault="007B1ED3" w:rsidP="007B1ED3">
      <w:pPr>
        <w:widowControl/>
        <w:numPr>
          <w:ilvl w:val="0"/>
          <w:numId w:val="25"/>
        </w:numPr>
        <w:autoSpaceDE/>
        <w:autoSpaceDN/>
        <w:adjustRightInd/>
        <w:jc w:val="both"/>
        <w:rPr>
          <w:szCs w:val="24"/>
        </w:rPr>
      </w:pPr>
      <w:r w:rsidRPr="007813E5">
        <w:rPr>
          <w:szCs w:val="24"/>
        </w:rPr>
        <w:t>контактный телефон;</w:t>
      </w:r>
    </w:p>
    <w:p w:rsidR="007B1ED3" w:rsidRDefault="007B1ED3" w:rsidP="007B1ED3">
      <w:pPr>
        <w:widowControl/>
        <w:numPr>
          <w:ilvl w:val="0"/>
          <w:numId w:val="25"/>
        </w:numPr>
        <w:autoSpaceDE/>
        <w:autoSpaceDN/>
        <w:adjustRightInd/>
        <w:jc w:val="both"/>
        <w:rPr>
          <w:szCs w:val="24"/>
        </w:rPr>
      </w:pPr>
    </w:p>
    <w:p w:rsidR="007B1ED3" w:rsidRDefault="007B1ED3" w:rsidP="007B1ED3">
      <w:pPr>
        <w:widowControl/>
        <w:numPr>
          <w:ilvl w:val="0"/>
          <w:numId w:val="25"/>
        </w:numPr>
        <w:autoSpaceDE/>
        <w:autoSpaceDN/>
        <w:adjustRightInd/>
        <w:jc w:val="both"/>
        <w:rPr>
          <w:szCs w:val="24"/>
        </w:rPr>
      </w:pPr>
    </w:p>
    <w:p w:rsidR="007B1ED3" w:rsidRDefault="007B1ED3" w:rsidP="007B1ED3">
      <w:pPr>
        <w:widowControl/>
        <w:numPr>
          <w:ilvl w:val="0"/>
          <w:numId w:val="25"/>
        </w:numPr>
        <w:autoSpaceDE/>
        <w:autoSpaceDN/>
        <w:adjustRightInd/>
        <w:jc w:val="both"/>
        <w:rPr>
          <w:szCs w:val="24"/>
        </w:rPr>
      </w:pPr>
    </w:p>
    <w:p w:rsidR="007B1ED3" w:rsidRPr="0046413F" w:rsidRDefault="007B1ED3" w:rsidP="007B1ED3">
      <w:pPr>
        <w:widowControl/>
        <w:numPr>
          <w:ilvl w:val="0"/>
          <w:numId w:val="25"/>
        </w:numPr>
        <w:autoSpaceDE/>
        <w:autoSpaceDN/>
        <w:adjustRightInd/>
        <w:jc w:val="both"/>
        <w:rPr>
          <w:szCs w:val="24"/>
        </w:rPr>
      </w:pPr>
      <w:r w:rsidRPr="0046413F">
        <w:rPr>
          <w:szCs w:val="24"/>
        </w:rPr>
        <w:t>.</w:t>
      </w:r>
    </w:p>
    <w:p w:rsidR="007B1ED3" w:rsidRPr="0046413F" w:rsidRDefault="007B1ED3" w:rsidP="007B1ED3">
      <w:pPr>
        <w:widowControl/>
        <w:numPr>
          <w:ilvl w:val="0"/>
          <w:numId w:val="26"/>
        </w:numPr>
        <w:autoSpaceDE/>
        <w:autoSpaceDN/>
        <w:adjustRightInd/>
        <w:ind w:left="357" w:hanging="357"/>
        <w:jc w:val="both"/>
        <w:rPr>
          <w:szCs w:val="24"/>
        </w:rPr>
      </w:pPr>
      <w:proofErr w:type="gramStart"/>
      <w:r w:rsidRPr="0046413F">
        <w:rPr>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46413F">
        <w:rPr>
          <w:szCs w:val="24"/>
        </w:rPr>
        <w:t xml:space="preserve"> вышестоящих органов и законодательством.</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Настоящее согласие действует бессрочно.</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 xml:space="preserve">Настоящее согласие может быть отозвано Субъектом в любой момент по соглашению сторон. В случае </w:t>
      </w:r>
      <w:r>
        <w:rPr>
          <w:szCs w:val="24"/>
        </w:rPr>
        <w:t xml:space="preserve">                </w:t>
      </w:r>
      <w:r w:rsidRPr="0046413F">
        <w:rPr>
          <w:szCs w:val="24"/>
        </w:rPr>
        <w:t>неправомерного использования предоставленных данных соглашение отзывается письменным заявлением</w:t>
      </w:r>
      <w:r>
        <w:rPr>
          <w:szCs w:val="24"/>
        </w:rPr>
        <w:t xml:space="preserve">                </w:t>
      </w:r>
      <w:r w:rsidRPr="0046413F">
        <w:rPr>
          <w:szCs w:val="24"/>
        </w:rPr>
        <w:t xml:space="preserve"> субъекта персональных данных.</w:t>
      </w:r>
    </w:p>
    <w:p w:rsidR="007B1ED3" w:rsidRPr="0046413F" w:rsidRDefault="007B1ED3" w:rsidP="007B1ED3">
      <w:pPr>
        <w:widowControl/>
        <w:numPr>
          <w:ilvl w:val="0"/>
          <w:numId w:val="26"/>
        </w:numPr>
        <w:autoSpaceDE/>
        <w:autoSpaceDN/>
        <w:adjustRightInd/>
        <w:ind w:left="357" w:hanging="357"/>
        <w:jc w:val="both"/>
        <w:rPr>
          <w:szCs w:val="24"/>
        </w:rPr>
      </w:pPr>
      <w:r w:rsidRPr="0046413F">
        <w:rPr>
          <w:szCs w:val="24"/>
        </w:rPr>
        <w:t>Субъект по письменному запросу имеет право на получение информации, касающейся обработки его</w:t>
      </w:r>
      <w:r>
        <w:rPr>
          <w:szCs w:val="24"/>
        </w:rPr>
        <w:t xml:space="preserve">                         </w:t>
      </w:r>
      <w:r w:rsidRPr="0046413F">
        <w:rPr>
          <w:szCs w:val="24"/>
        </w:rPr>
        <w:t xml:space="preserve"> персональных данных (в соответствии с п.4 ст. 14 ФЗ №152 от 27.06.2006 г.). </w:t>
      </w:r>
    </w:p>
    <w:p w:rsidR="007B1ED3" w:rsidRDefault="007B1ED3" w:rsidP="007B1ED3">
      <w:pPr>
        <w:rPr>
          <w:szCs w:val="24"/>
        </w:rPr>
      </w:pPr>
    </w:p>
    <w:p w:rsidR="007B1ED3" w:rsidRPr="007813E5" w:rsidRDefault="007B1ED3" w:rsidP="007B1ED3">
      <w:pPr>
        <w:rPr>
          <w:szCs w:val="24"/>
        </w:rPr>
      </w:pPr>
      <w:r w:rsidRPr="007813E5">
        <w:rPr>
          <w:szCs w:val="24"/>
        </w:rPr>
        <w:t>«____»______________ 20</w:t>
      </w:r>
      <w:r>
        <w:rPr>
          <w:szCs w:val="24"/>
        </w:rPr>
        <w:t xml:space="preserve">11  </w:t>
      </w:r>
      <w:r w:rsidRPr="007813E5">
        <w:rPr>
          <w:szCs w:val="24"/>
        </w:rPr>
        <w:t>г.          __________________                 _________________</w:t>
      </w:r>
    </w:p>
    <w:p w:rsidR="007B1ED3" w:rsidRPr="007813E5" w:rsidRDefault="007B1ED3" w:rsidP="007B1ED3">
      <w:pPr>
        <w:jc w:val="center"/>
        <w:rPr>
          <w:i/>
        </w:rPr>
      </w:pPr>
      <w:r>
        <w:rPr>
          <w:i/>
        </w:rPr>
        <w:t xml:space="preserve">       </w:t>
      </w:r>
      <w:r w:rsidRPr="007813E5">
        <w:rPr>
          <w:i/>
        </w:rPr>
        <w:t xml:space="preserve">  Подпись                                           ФИО</w:t>
      </w:r>
    </w:p>
    <w:p w:rsidR="007B1ED3" w:rsidRPr="007813E5" w:rsidRDefault="007B1ED3" w:rsidP="007B1ED3">
      <w:pPr>
        <w:spacing w:before="144" w:after="144"/>
        <w:ind w:firstLine="426"/>
        <w:jc w:val="both"/>
      </w:pPr>
      <w:r w:rsidRPr="007813E5">
        <w:t xml:space="preserve">Подтверждаю, что </w:t>
      </w:r>
      <w:proofErr w:type="gramStart"/>
      <w:r w:rsidRPr="007813E5">
        <w:t>ознакомлен</w:t>
      </w:r>
      <w:proofErr w:type="gramEnd"/>
      <w:r w:rsidRPr="007813E5">
        <w:t xml:space="preserve"> (а) с положениями Федерального закона от 27.07.2006 № 152-ФЗ «О </w:t>
      </w:r>
      <w:r>
        <w:t xml:space="preserve">                    </w:t>
      </w:r>
      <w:r w:rsidRPr="007813E5">
        <w:t>персональных данных», права и обязанности в области защиты персональных данных мне разъяснены.</w:t>
      </w:r>
      <w:r>
        <w:t xml:space="preserve"> </w:t>
      </w:r>
    </w:p>
    <w:p w:rsidR="007B1ED3" w:rsidRDefault="007B1ED3" w:rsidP="007B1ED3">
      <w:pPr>
        <w:spacing w:before="60" w:after="60"/>
        <w:rPr>
          <w:szCs w:val="24"/>
        </w:rPr>
      </w:pPr>
      <w:r w:rsidRPr="007813E5">
        <w:rPr>
          <w:szCs w:val="24"/>
        </w:rPr>
        <w:t>«____»______________ 20</w:t>
      </w:r>
      <w:r>
        <w:rPr>
          <w:szCs w:val="24"/>
        </w:rPr>
        <w:t>11</w:t>
      </w:r>
      <w:r w:rsidRPr="007813E5">
        <w:rPr>
          <w:szCs w:val="24"/>
        </w:rPr>
        <w:t xml:space="preserve"> г.          __________________                 _________________</w:t>
      </w:r>
    </w:p>
    <w:p w:rsidR="007B1ED3" w:rsidRPr="008D2898" w:rsidRDefault="007B1ED3" w:rsidP="007B1ED3">
      <w:pPr>
        <w:spacing w:before="60" w:after="60"/>
        <w:rPr>
          <w:szCs w:val="24"/>
        </w:rPr>
      </w:pPr>
      <w:r>
        <w:rPr>
          <w:szCs w:val="24"/>
        </w:rPr>
        <w:t xml:space="preserve">                                                                   </w:t>
      </w:r>
      <w:r>
        <w:rPr>
          <w:i/>
        </w:rPr>
        <w:t xml:space="preserve">      </w:t>
      </w:r>
      <w:r w:rsidRPr="007813E5">
        <w:rPr>
          <w:i/>
        </w:rPr>
        <w:t xml:space="preserve">  Подпись      </w:t>
      </w:r>
      <w:r>
        <w:rPr>
          <w:i/>
        </w:rPr>
        <w:t xml:space="preserve">      </w:t>
      </w:r>
      <w:r w:rsidRPr="007813E5">
        <w:rPr>
          <w:i/>
        </w:rPr>
        <w:t xml:space="preserve">                            ФИО</w:t>
      </w:r>
    </w:p>
    <w:p w:rsidR="00B72D59" w:rsidRDefault="00B72D59" w:rsidP="007B1ED3">
      <w:pPr>
        <w:shd w:val="clear" w:color="auto" w:fill="FFFFFF"/>
        <w:spacing w:line="317" w:lineRule="exact"/>
        <w:jc w:val="right"/>
        <w:rPr>
          <w:spacing w:val="-3"/>
          <w:sz w:val="28"/>
          <w:szCs w:val="28"/>
        </w:rPr>
      </w:pP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t xml:space="preserve">Приложение </w:t>
      </w:r>
      <w:r>
        <w:rPr>
          <w:spacing w:val="-3"/>
          <w:sz w:val="28"/>
          <w:szCs w:val="28"/>
        </w:rPr>
        <w:t>6</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jc w:val="center"/>
        <w:rPr>
          <w:sz w:val="28"/>
          <w:szCs w:val="28"/>
        </w:rPr>
      </w:pPr>
    </w:p>
    <w:p w:rsidR="007B1ED3" w:rsidRPr="0071414E" w:rsidRDefault="007B1ED3" w:rsidP="007B1ED3">
      <w:pPr>
        <w:rPr>
          <w:sz w:val="28"/>
          <w:szCs w:val="28"/>
        </w:rPr>
      </w:pPr>
    </w:p>
    <w:p w:rsidR="007B1ED3" w:rsidRPr="0005508A" w:rsidRDefault="007B1ED3" w:rsidP="007B1ED3">
      <w:pPr>
        <w:rPr>
          <w:sz w:val="28"/>
          <w:szCs w:val="28"/>
        </w:rPr>
      </w:pPr>
    </w:p>
    <w:p w:rsidR="007B1ED3" w:rsidRPr="0005508A" w:rsidRDefault="007B1ED3" w:rsidP="007B1ED3">
      <w:pPr>
        <w:widowControl/>
        <w:jc w:val="center"/>
        <w:rPr>
          <w:sz w:val="28"/>
          <w:szCs w:val="28"/>
        </w:rPr>
      </w:pPr>
      <w:r w:rsidRPr="0005508A">
        <w:rPr>
          <w:sz w:val="28"/>
          <w:szCs w:val="28"/>
        </w:rPr>
        <w:t>Книга учета выданных квалификационных аттестатов</w:t>
      </w:r>
    </w:p>
    <w:p w:rsidR="007B1ED3" w:rsidRPr="0005508A" w:rsidRDefault="007B1ED3" w:rsidP="007B1ED3">
      <w:pPr>
        <w:widowControl/>
        <w:jc w:val="center"/>
        <w:rPr>
          <w:sz w:val="28"/>
          <w:szCs w:val="28"/>
        </w:rPr>
      </w:pPr>
      <w:r w:rsidRPr="0005508A">
        <w:rPr>
          <w:sz w:val="28"/>
          <w:szCs w:val="28"/>
        </w:rPr>
        <w:t>кадастровых инженеров</w:t>
      </w:r>
    </w:p>
    <w:p w:rsidR="007B1ED3" w:rsidRPr="0005508A" w:rsidRDefault="007B1ED3" w:rsidP="007B1ED3">
      <w:pPr>
        <w:widowControl/>
        <w:outlineLvl w:val="0"/>
        <w:rPr>
          <w:sz w:val="28"/>
          <w:szCs w:val="28"/>
        </w:rPr>
      </w:pPr>
    </w:p>
    <w:p w:rsidR="007B1ED3" w:rsidRPr="0005508A" w:rsidRDefault="007B1ED3" w:rsidP="007B1ED3">
      <w:pPr>
        <w:widowControl/>
        <w:rPr>
          <w:sz w:val="28"/>
          <w:szCs w:val="28"/>
        </w:rPr>
      </w:pPr>
      <w:r>
        <w:rPr>
          <w:sz w:val="28"/>
          <w:szCs w:val="28"/>
        </w:rPr>
        <w:t>___________________</w:t>
      </w:r>
      <w:r w:rsidRPr="0005508A">
        <w:rPr>
          <w:sz w:val="28"/>
          <w:szCs w:val="28"/>
        </w:rPr>
        <w:t>__________________________________________________</w:t>
      </w:r>
    </w:p>
    <w:p w:rsidR="007B1ED3" w:rsidRPr="0005508A" w:rsidRDefault="007B1ED3" w:rsidP="007B1ED3">
      <w:pPr>
        <w:widowControl/>
        <w:jc w:val="center"/>
        <w:rPr>
          <w:sz w:val="24"/>
          <w:szCs w:val="24"/>
        </w:rPr>
      </w:pPr>
      <w:proofErr w:type="gramStart"/>
      <w:r w:rsidRPr="0005508A">
        <w:rPr>
          <w:sz w:val="28"/>
          <w:szCs w:val="28"/>
        </w:rPr>
        <w:t>(</w:t>
      </w:r>
      <w:r w:rsidRPr="0005508A">
        <w:rPr>
          <w:sz w:val="24"/>
          <w:szCs w:val="24"/>
        </w:rPr>
        <w:t>наименование органа исполнительной власти субъекта Российской Федерации,</w:t>
      </w:r>
      <w:proofErr w:type="gramEnd"/>
    </w:p>
    <w:p w:rsidR="007B1ED3" w:rsidRPr="0005508A" w:rsidRDefault="007B1ED3" w:rsidP="007B1ED3">
      <w:pPr>
        <w:widowControl/>
        <w:jc w:val="center"/>
        <w:rPr>
          <w:sz w:val="24"/>
          <w:szCs w:val="24"/>
        </w:rPr>
      </w:pPr>
      <w:r w:rsidRPr="0005508A">
        <w:rPr>
          <w:sz w:val="24"/>
          <w:szCs w:val="24"/>
        </w:rPr>
        <w:t>уполномоченного на выдачу квалификационных аттестатов</w:t>
      </w:r>
    </w:p>
    <w:p w:rsidR="007B1ED3" w:rsidRPr="0005508A" w:rsidRDefault="007B1ED3" w:rsidP="007B1ED3">
      <w:pPr>
        <w:widowControl/>
        <w:jc w:val="center"/>
        <w:rPr>
          <w:sz w:val="24"/>
          <w:szCs w:val="24"/>
        </w:rPr>
      </w:pPr>
      <w:r w:rsidRPr="0005508A">
        <w:rPr>
          <w:sz w:val="24"/>
          <w:szCs w:val="24"/>
        </w:rPr>
        <w:t>кадастровых инженеров)</w:t>
      </w:r>
    </w:p>
    <w:p w:rsidR="007B1ED3" w:rsidRPr="0005508A" w:rsidRDefault="007B1ED3" w:rsidP="007B1ED3">
      <w:pPr>
        <w:widowControl/>
        <w:rPr>
          <w:sz w:val="28"/>
          <w:szCs w:val="28"/>
        </w:rPr>
      </w:pPr>
    </w:p>
    <w:p w:rsidR="007B1ED3" w:rsidRPr="0005508A" w:rsidRDefault="007B1ED3" w:rsidP="007B1ED3">
      <w:pPr>
        <w:widowControl/>
        <w:rPr>
          <w:sz w:val="28"/>
          <w:szCs w:val="28"/>
        </w:rPr>
      </w:pPr>
      <w:r w:rsidRPr="0005508A">
        <w:rPr>
          <w:sz w:val="28"/>
          <w:szCs w:val="28"/>
        </w:rPr>
        <w:t>________________________________________________________________________</w:t>
      </w:r>
    </w:p>
    <w:p w:rsidR="007B1ED3" w:rsidRPr="0005508A" w:rsidRDefault="007B1ED3" w:rsidP="007B1ED3">
      <w:pPr>
        <w:widowControl/>
        <w:jc w:val="center"/>
        <w:rPr>
          <w:sz w:val="24"/>
          <w:szCs w:val="24"/>
        </w:rPr>
      </w:pPr>
      <w:r w:rsidRPr="0005508A">
        <w:rPr>
          <w:sz w:val="24"/>
          <w:szCs w:val="24"/>
        </w:rPr>
        <w:t>(наименование и код субъекта Российской Федерации)</w:t>
      </w:r>
    </w:p>
    <w:p w:rsidR="007B1ED3" w:rsidRPr="0005508A" w:rsidRDefault="007B1ED3" w:rsidP="007B1ED3">
      <w:pPr>
        <w:widowControl/>
        <w:rPr>
          <w:sz w:val="28"/>
          <w:szCs w:val="28"/>
        </w:rPr>
      </w:pPr>
    </w:p>
    <w:p w:rsidR="007B1ED3" w:rsidRPr="0005508A" w:rsidRDefault="007B1ED3" w:rsidP="007B1ED3">
      <w:pPr>
        <w:widowControl/>
        <w:jc w:val="center"/>
        <w:rPr>
          <w:sz w:val="26"/>
          <w:szCs w:val="26"/>
        </w:rPr>
      </w:pPr>
      <w:r w:rsidRPr="0005508A">
        <w:rPr>
          <w:sz w:val="26"/>
          <w:szCs w:val="26"/>
        </w:rPr>
        <w:t>ТОМ _____</w:t>
      </w:r>
    </w:p>
    <w:p w:rsidR="007B1ED3" w:rsidRPr="0005508A" w:rsidRDefault="007B1ED3" w:rsidP="007B1ED3">
      <w:pPr>
        <w:widowControl/>
        <w:jc w:val="both"/>
        <w:rPr>
          <w:sz w:val="28"/>
          <w:szCs w:val="28"/>
        </w:rPr>
      </w:pPr>
    </w:p>
    <w:tbl>
      <w:tblPr>
        <w:tblW w:w="10100" w:type="dxa"/>
        <w:tblInd w:w="70" w:type="dxa"/>
        <w:tblLayout w:type="fixed"/>
        <w:tblCellMar>
          <w:left w:w="70" w:type="dxa"/>
          <w:right w:w="70" w:type="dxa"/>
        </w:tblCellMar>
        <w:tblLook w:val="0000"/>
      </w:tblPr>
      <w:tblGrid>
        <w:gridCol w:w="540"/>
        <w:gridCol w:w="945"/>
        <w:gridCol w:w="1215"/>
        <w:gridCol w:w="1500"/>
        <w:gridCol w:w="1200"/>
        <w:gridCol w:w="1080"/>
        <w:gridCol w:w="1215"/>
        <w:gridCol w:w="1215"/>
        <w:gridCol w:w="1190"/>
      </w:tblGrid>
      <w:tr w:rsidR="007B1ED3" w:rsidRPr="0005508A" w:rsidTr="00E9250F">
        <w:trPr>
          <w:cantSplit/>
          <w:trHeight w:val="360"/>
        </w:trPr>
        <w:tc>
          <w:tcPr>
            <w:tcW w:w="540"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N </w:t>
            </w:r>
            <w:r w:rsidRPr="0005508A">
              <w:rPr>
                <w:sz w:val="22"/>
                <w:szCs w:val="22"/>
              </w:rPr>
              <w:br/>
            </w:r>
            <w:proofErr w:type="spellStart"/>
            <w:proofErr w:type="gramStart"/>
            <w:r w:rsidRPr="0005508A">
              <w:rPr>
                <w:sz w:val="22"/>
                <w:szCs w:val="22"/>
              </w:rPr>
              <w:t>п</w:t>
            </w:r>
            <w:proofErr w:type="spellEnd"/>
            <w:proofErr w:type="gramEnd"/>
            <w:r w:rsidRPr="0005508A">
              <w:rPr>
                <w:sz w:val="22"/>
                <w:szCs w:val="22"/>
              </w:rPr>
              <w:t>/</w:t>
            </w:r>
            <w:proofErr w:type="spellStart"/>
            <w:r w:rsidRPr="0005508A">
              <w:rPr>
                <w:sz w:val="22"/>
                <w:szCs w:val="22"/>
              </w:rPr>
              <w:t>п</w:t>
            </w:r>
            <w:proofErr w:type="spellEnd"/>
          </w:p>
        </w:tc>
        <w:tc>
          <w:tcPr>
            <w:tcW w:w="945"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Дата </w:t>
            </w:r>
            <w:r w:rsidRPr="0005508A">
              <w:rPr>
                <w:sz w:val="22"/>
                <w:szCs w:val="22"/>
              </w:rPr>
              <w:br/>
              <w:t>выдачи</w:t>
            </w:r>
          </w:p>
        </w:tc>
        <w:tc>
          <w:tcPr>
            <w:tcW w:w="4995" w:type="dxa"/>
            <w:gridSpan w:val="4"/>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jc w:val="center"/>
              <w:rPr>
                <w:sz w:val="22"/>
                <w:szCs w:val="22"/>
              </w:rPr>
            </w:pPr>
            <w:r w:rsidRPr="0005508A">
              <w:rPr>
                <w:sz w:val="22"/>
                <w:szCs w:val="22"/>
              </w:rPr>
              <w:t>Получатель</w:t>
            </w:r>
          </w:p>
        </w:tc>
        <w:tc>
          <w:tcPr>
            <w:tcW w:w="2430" w:type="dxa"/>
            <w:gridSpan w:val="2"/>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ind w:left="250" w:hanging="250"/>
              <w:rPr>
                <w:sz w:val="22"/>
                <w:szCs w:val="22"/>
              </w:rPr>
            </w:pPr>
            <w:r w:rsidRPr="0005508A">
              <w:rPr>
                <w:sz w:val="22"/>
                <w:szCs w:val="22"/>
              </w:rPr>
              <w:t>Должностное лицо,</w:t>
            </w:r>
            <w:r w:rsidRPr="0005508A">
              <w:rPr>
                <w:sz w:val="22"/>
                <w:szCs w:val="22"/>
              </w:rPr>
              <w:br/>
              <w:t>выдавшее аттестат</w:t>
            </w:r>
          </w:p>
        </w:tc>
        <w:tc>
          <w:tcPr>
            <w:tcW w:w="1190" w:type="dxa"/>
            <w:vMerge w:val="restart"/>
            <w:tcBorders>
              <w:top w:val="single" w:sz="6" w:space="0" w:color="auto"/>
              <w:left w:val="single" w:sz="6" w:space="0" w:color="auto"/>
              <w:bottom w:val="nil"/>
              <w:right w:val="single" w:sz="6" w:space="0" w:color="auto"/>
            </w:tcBorders>
          </w:tcPr>
          <w:p w:rsidR="007B1ED3" w:rsidRPr="0005508A" w:rsidRDefault="007B1ED3" w:rsidP="00E9250F">
            <w:pPr>
              <w:widowControl/>
              <w:rPr>
                <w:sz w:val="22"/>
                <w:szCs w:val="22"/>
              </w:rPr>
            </w:pPr>
            <w:r w:rsidRPr="0005508A">
              <w:rPr>
                <w:sz w:val="22"/>
                <w:szCs w:val="22"/>
              </w:rPr>
              <w:t xml:space="preserve">Примечание </w:t>
            </w:r>
          </w:p>
        </w:tc>
      </w:tr>
      <w:tr w:rsidR="007B1ED3" w:rsidRPr="0005508A" w:rsidTr="00E9250F">
        <w:trPr>
          <w:cantSplit/>
          <w:trHeight w:val="600"/>
        </w:trPr>
        <w:tc>
          <w:tcPr>
            <w:tcW w:w="540"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c>
          <w:tcPr>
            <w:tcW w:w="945"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фамилия,</w:t>
            </w:r>
            <w:r w:rsidRPr="0005508A">
              <w:rPr>
                <w:sz w:val="22"/>
                <w:szCs w:val="22"/>
              </w:rPr>
              <w:br/>
              <w:t xml:space="preserve">имя,  </w:t>
            </w:r>
            <w:r w:rsidRPr="0005508A">
              <w:rPr>
                <w:sz w:val="22"/>
                <w:szCs w:val="22"/>
              </w:rPr>
              <w:br/>
              <w:t>отчество</w:t>
            </w:r>
          </w:p>
        </w:tc>
        <w:tc>
          <w:tcPr>
            <w:tcW w:w="15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реквизиты   </w:t>
            </w:r>
            <w:r w:rsidRPr="0005508A">
              <w:rPr>
                <w:sz w:val="22"/>
                <w:szCs w:val="22"/>
              </w:rPr>
              <w:br/>
              <w:t xml:space="preserve">документа,   </w:t>
            </w:r>
            <w:r w:rsidRPr="0005508A">
              <w:rPr>
                <w:sz w:val="22"/>
                <w:szCs w:val="22"/>
              </w:rPr>
              <w:br/>
              <w:t>удостоверяющего</w:t>
            </w:r>
            <w:r w:rsidRPr="0005508A">
              <w:rPr>
                <w:sz w:val="22"/>
                <w:szCs w:val="22"/>
              </w:rPr>
              <w:br/>
              <w:t xml:space="preserve">личность    </w:t>
            </w:r>
          </w:p>
        </w:tc>
        <w:tc>
          <w:tcPr>
            <w:tcW w:w="12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реквизиты  </w:t>
            </w:r>
            <w:r w:rsidRPr="0005508A">
              <w:rPr>
                <w:sz w:val="22"/>
                <w:szCs w:val="22"/>
              </w:rPr>
              <w:br/>
              <w:t>доверенности</w:t>
            </w:r>
          </w:p>
        </w:tc>
        <w:tc>
          <w:tcPr>
            <w:tcW w:w="108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подпись</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фамилия,</w:t>
            </w:r>
            <w:r w:rsidRPr="0005508A">
              <w:rPr>
                <w:sz w:val="22"/>
                <w:szCs w:val="22"/>
              </w:rPr>
              <w:br/>
              <w:t xml:space="preserve">имя,  </w:t>
            </w:r>
            <w:r w:rsidRPr="0005508A">
              <w:rPr>
                <w:sz w:val="22"/>
                <w:szCs w:val="22"/>
              </w:rPr>
              <w:br/>
              <w:t>отчество</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подпись </w:t>
            </w:r>
          </w:p>
        </w:tc>
        <w:tc>
          <w:tcPr>
            <w:tcW w:w="1190" w:type="dxa"/>
            <w:vMerge/>
            <w:tcBorders>
              <w:top w:val="nil"/>
              <w:left w:val="single" w:sz="6" w:space="0" w:color="auto"/>
              <w:bottom w:val="single" w:sz="6" w:space="0" w:color="auto"/>
              <w:right w:val="single" w:sz="6" w:space="0" w:color="auto"/>
            </w:tcBorders>
          </w:tcPr>
          <w:p w:rsidR="007B1ED3" w:rsidRPr="0005508A" w:rsidRDefault="007B1ED3" w:rsidP="00E9250F">
            <w:pPr>
              <w:widowControl/>
              <w:rPr>
                <w:sz w:val="22"/>
                <w:szCs w:val="22"/>
              </w:rPr>
            </w:pPr>
          </w:p>
        </w:tc>
      </w:tr>
      <w:tr w:rsidR="007B1ED3" w:rsidRPr="0005508A" w:rsidTr="00E9250F">
        <w:trPr>
          <w:cantSplit/>
          <w:trHeight w:val="240"/>
        </w:trPr>
        <w:tc>
          <w:tcPr>
            <w:tcW w:w="54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3    </w:t>
            </w:r>
          </w:p>
        </w:tc>
        <w:tc>
          <w:tcPr>
            <w:tcW w:w="15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4       </w:t>
            </w:r>
          </w:p>
        </w:tc>
        <w:tc>
          <w:tcPr>
            <w:tcW w:w="120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6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7    </w:t>
            </w:r>
          </w:p>
        </w:tc>
        <w:tc>
          <w:tcPr>
            <w:tcW w:w="1215"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8    </w:t>
            </w:r>
          </w:p>
        </w:tc>
        <w:tc>
          <w:tcPr>
            <w:tcW w:w="1190" w:type="dxa"/>
            <w:tcBorders>
              <w:top w:val="single" w:sz="6" w:space="0" w:color="auto"/>
              <w:left w:val="single" w:sz="6" w:space="0" w:color="auto"/>
              <w:bottom w:val="single" w:sz="6" w:space="0" w:color="auto"/>
              <w:right w:val="single" w:sz="6" w:space="0" w:color="auto"/>
            </w:tcBorders>
          </w:tcPr>
          <w:p w:rsidR="007B1ED3" w:rsidRPr="0005508A" w:rsidRDefault="007B1ED3" w:rsidP="00E9250F">
            <w:pPr>
              <w:widowControl/>
              <w:rPr>
                <w:sz w:val="22"/>
                <w:szCs w:val="22"/>
              </w:rPr>
            </w:pPr>
            <w:r w:rsidRPr="0005508A">
              <w:rPr>
                <w:sz w:val="22"/>
                <w:szCs w:val="22"/>
              </w:rPr>
              <w:t xml:space="preserve">9   </w:t>
            </w:r>
          </w:p>
        </w:tc>
      </w:tr>
    </w:tbl>
    <w:p w:rsidR="007B1ED3" w:rsidRPr="0005508A" w:rsidRDefault="007B1ED3" w:rsidP="007B1ED3">
      <w:pPr>
        <w:widowControl/>
        <w:ind w:firstLine="540"/>
        <w:jc w:val="both"/>
        <w:rPr>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Pr="0071414E" w:rsidRDefault="007B1ED3" w:rsidP="007B1ED3">
      <w:pPr>
        <w:shd w:val="clear" w:color="auto" w:fill="FFFFFF"/>
        <w:spacing w:line="317" w:lineRule="exact"/>
        <w:jc w:val="right"/>
        <w:rPr>
          <w:spacing w:val="-3"/>
          <w:sz w:val="28"/>
          <w:szCs w:val="28"/>
        </w:rPr>
      </w:pPr>
      <w:r w:rsidRPr="0071414E">
        <w:rPr>
          <w:spacing w:val="-3"/>
          <w:sz w:val="28"/>
          <w:szCs w:val="28"/>
        </w:rPr>
        <w:t xml:space="preserve">Приложение </w:t>
      </w:r>
      <w:r>
        <w:rPr>
          <w:spacing w:val="-3"/>
          <w:sz w:val="28"/>
          <w:szCs w:val="28"/>
        </w:rPr>
        <w:t>7</w:t>
      </w:r>
    </w:p>
    <w:p w:rsidR="007B1ED3" w:rsidRPr="0071414E" w:rsidRDefault="007B1ED3" w:rsidP="007B1ED3">
      <w:pPr>
        <w:jc w:val="center"/>
        <w:rPr>
          <w:sz w:val="28"/>
          <w:szCs w:val="28"/>
        </w:rPr>
      </w:pPr>
      <w:r>
        <w:rPr>
          <w:sz w:val="28"/>
          <w:szCs w:val="28"/>
        </w:rPr>
        <w:lastRenderedPageBreak/>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Pr="00E56B94" w:rsidRDefault="007B1ED3" w:rsidP="007B1ED3">
      <w:pPr>
        <w:widowControl/>
        <w:jc w:val="center"/>
        <w:rPr>
          <w:b/>
          <w:sz w:val="28"/>
          <w:szCs w:val="28"/>
        </w:rPr>
      </w:pPr>
      <w:r w:rsidRPr="00E56B94">
        <w:rPr>
          <w:b/>
          <w:sz w:val="28"/>
          <w:szCs w:val="28"/>
        </w:rPr>
        <w:t>Форма квалификационного аттестата кадастрового инженера</w:t>
      </w:r>
    </w:p>
    <w:p w:rsidR="007B1ED3" w:rsidRDefault="007B1ED3" w:rsidP="007B1ED3">
      <w:pPr>
        <w:widowControl/>
        <w:jc w:val="center"/>
        <w:outlineLvl w:val="1"/>
        <w:rPr>
          <w:sz w:val="28"/>
          <w:szCs w:val="28"/>
        </w:rPr>
      </w:pPr>
    </w:p>
    <w:p w:rsidR="007B1ED3" w:rsidRPr="0005508A" w:rsidRDefault="007B1ED3" w:rsidP="007B1ED3">
      <w:pPr>
        <w:widowControl/>
        <w:jc w:val="center"/>
        <w:outlineLvl w:val="1"/>
        <w:rPr>
          <w:sz w:val="28"/>
          <w:szCs w:val="28"/>
        </w:rPr>
      </w:pPr>
      <w:r w:rsidRPr="0005508A">
        <w:rPr>
          <w:sz w:val="28"/>
          <w:szCs w:val="28"/>
        </w:rPr>
        <w:t>Обложка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Лицевая сторона</w:t>
      </w:r>
    </w:p>
    <w:p w:rsidR="007B1ED3" w:rsidRPr="0005508A" w:rsidRDefault="007B1ED3" w:rsidP="007B1ED3">
      <w:pPr>
        <w:widowControl/>
        <w:ind w:firstLine="540"/>
        <w:jc w:val="both"/>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КВАЛИФИКАЦИОННЫЙ АТТЕСТАТ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КАДАСТРОВОГО ИНЖЕНЕРА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7B1ED3" w:rsidRPr="0005508A" w:rsidRDefault="007B1ED3" w:rsidP="007B1ED3">
      <w:pPr>
        <w:widowControl/>
        <w:jc w:val="center"/>
        <w:rPr>
          <w:sz w:val="28"/>
          <w:szCs w:val="28"/>
        </w:rPr>
      </w:pPr>
      <w:r w:rsidRPr="0005508A">
        <w:rPr>
          <w:sz w:val="28"/>
          <w:szCs w:val="28"/>
        </w:rPr>
        <w:t>Обложка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Оборотная сторона</w:t>
      </w:r>
    </w:p>
    <w:p w:rsidR="007B1ED3" w:rsidRPr="0005508A" w:rsidRDefault="007B1ED3" w:rsidP="007B1ED3">
      <w:pPr>
        <w:widowControl/>
        <w:jc w:val="center"/>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7B1ED3" w:rsidRPr="0005508A" w:rsidRDefault="007B1ED3" w:rsidP="007B1ED3">
      <w:pPr>
        <w:widowControl/>
        <w:jc w:val="center"/>
        <w:outlineLvl w:val="1"/>
        <w:rPr>
          <w:sz w:val="28"/>
          <w:szCs w:val="28"/>
        </w:rPr>
      </w:pPr>
      <w:r w:rsidRPr="0005508A">
        <w:rPr>
          <w:sz w:val="28"/>
          <w:szCs w:val="28"/>
        </w:rPr>
        <w:t>Бланк аттестата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Лицевая сторона</w:t>
      </w:r>
    </w:p>
    <w:p w:rsidR="007B1ED3" w:rsidRPr="0005508A" w:rsidRDefault="007B1ED3" w:rsidP="007B1ED3">
      <w:pPr>
        <w:widowControl/>
        <w:jc w:val="center"/>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lastRenderedPageBreak/>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КВАЛИФИКАЦИОННЫЙ АТТЕСТАТ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КАДАСТРОВОГО ИНЖЕНЕРА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center"/>
        <w:rPr>
          <w:sz w:val="28"/>
          <w:szCs w:val="28"/>
        </w:rPr>
      </w:pPr>
    </w:p>
    <w:p w:rsidR="007B1ED3" w:rsidRPr="0005508A" w:rsidRDefault="007B1ED3" w:rsidP="007B1ED3">
      <w:pPr>
        <w:widowControl/>
        <w:jc w:val="center"/>
        <w:rPr>
          <w:sz w:val="28"/>
          <w:szCs w:val="28"/>
        </w:rPr>
      </w:pPr>
      <w:r w:rsidRPr="0005508A">
        <w:rPr>
          <w:sz w:val="28"/>
          <w:szCs w:val="28"/>
        </w:rPr>
        <w:t>Бланк аттестата</w:t>
      </w:r>
    </w:p>
    <w:p w:rsidR="007B1ED3" w:rsidRPr="0005508A" w:rsidRDefault="007B1ED3" w:rsidP="007B1ED3">
      <w:pPr>
        <w:widowControl/>
        <w:jc w:val="center"/>
        <w:rPr>
          <w:sz w:val="28"/>
          <w:szCs w:val="28"/>
        </w:rPr>
      </w:pPr>
    </w:p>
    <w:p w:rsidR="007B1ED3" w:rsidRPr="0005508A" w:rsidRDefault="007B1ED3" w:rsidP="007B1ED3">
      <w:pPr>
        <w:widowControl/>
        <w:jc w:val="center"/>
        <w:outlineLvl w:val="2"/>
        <w:rPr>
          <w:sz w:val="28"/>
          <w:szCs w:val="28"/>
        </w:rPr>
      </w:pPr>
      <w:r w:rsidRPr="0005508A">
        <w:rPr>
          <w:sz w:val="28"/>
          <w:szCs w:val="28"/>
        </w:rPr>
        <w:t>Оборотная сторона</w:t>
      </w:r>
    </w:p>
    <w:p w:rsidR="007B1ED3" w:rsidRPr="0005508A" w:rsidRDefault="007B1ED3" w:rsidP="007B1ED3">
      <w:pPr>
        <w:widowControl/>
        <w:ind w:firstLine="540"/>
        <w:jc w:val="both"/>
        <w:rPr>
          <w:sz w:val="28"/>
          <w:szCs w:val="28"/>
        </w:rPr>
      </w:pP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rFonts w:ascii="Courier New" w:hAnsi="Courier New" w:cs="Courier New"/>
        </w:rPr>
      </w:pPr>
      <w:r w:rsidRPr="0005508A">
        <w:rPr>
          <w:rFonts w:ascii="Courier New" w:hAnsi="Courier New" w:cs="Courier New"/>
        </w:rPr>
        <w:t>│___________________________________│      КВАЛИФИКАЦИОННЫЙ АТТЕСТАТ      │</w:t>
      </w:r>
    </w:p>
    <w:p w:rsidR="007B1ED3" w:rsidRPr="0005508A" w:rsidRDefault="007B1ED3" w:rsidP="007B1ED3">
      <w:pPr>
        <w:widowControl/>
        <w:jc w:val="both"/>
        <w:rPr>
          <w:rFonts w:ascii="Courier New" w:hAnsi="Courier New" w:cs="Courier New"/>
        </w:rPr>
      </w:pPr>
      <w:proofErr w:type="gramStart"/>
      <w:r w:rsidRPr="0005508A">
        <w:rPr>
          <w:rFonts w:ascii="Courier New" w:hAnsi="Courier New" w:cs="Courier New"/>
        </w:rPr>
        <w:t xml:space="preserve">│(наименование органа </w:t>
      </w:r>
      <w:proofErr w:type="spellStart"/>
      <w:r w:rsidRPr="0005508A">
        <w:rPr>
          <w:rFonts w:ascii="Courier New" w:hAnsi="Courier New" w:cs="Courier New"/>
        </w:rPr>
        <w:t>исполнительной│</w:t>
      </w:r>
      <w:proofErr w:type="spellEnd"/>
      <w:r w:rsidRPr="0005508A">
        <w:rPr>
          <w:rFonts w:ascii="Courier New" w:hAnsi="Courier New" w:cs="Courier New"/>
        </w:rPr>
        <w:t xml:space="preserve">        КАДАСТРОВОГО ИНЖЕНЕРА        │</w:t>
      </w:r>
      <w:proofErr w:type="gramEnd"/>
    </w:p>
    <w:p w:rsidR="007B1ED3" w:rsidRPr="0005508A" w:rsidRDefault="007B1ED3" w:rsidP="007B1ED3">
      <w:pPr>
        <w:widowControl/>
        <w:jc w:val="both"/>
        <w:rPr>
          <w:rFonts w:ascii="Courier New" w:hAnsi="Courier New" w:cs="Courier New"/>
        </w:rPr>
      </w:pPr>
      <w:r w:rsidRPr="0005508A">
        <w:rPr>
          <w:rFonts w:ascii="Courier New" w:hAnsi="Courier New" w:cs="Courier New"/>
        </w:rPr>
        <w:t>│___________________________________│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власти субъекта Российской     </w:t>
      </w:r>
      <w:proofErr w:type="spellStart"/>
      <w:r w:rsidRPr="0005508A">
        <w:rPr>
          <w:rFonts w:ascii="Courier New" w:hAnsi="Courier New" w:cs="Courier New"/>
        </w:rPr>
        <w:t>│Настоящий</w:t>
      </w:r>
      <w:proofErr w:type="spellEnd"/>
      <w:r w:rsidRPr="0005508A">
        <w:rPr>
          <w:rFonts w:ascii="Courier New" w:hAnsi="Courier New" w:cs="Courier New"/>
        </w:rPr>
        <w:t xml:space="preserve"> аттестат выдан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Федерации, </w:t>
      </w:r>
      <w:proofErr w:type="gramStart"/>
      <w:r w:rsidRPr="0005508A">
        <w:rPr>
          <w:rFonts w:ascii="Courier New" w:hAnsi="Courier New" w:cs="Courier New"/>
        </w:rPr>
        <w:t>выдавшего</w:t>
      </w:r>
      <w:proofErr w:type="gramEnd"/>
      <w:r w:rsidRPr="0005508A">
        <w:rPr>
          <w:rFonts w:ascii="Courier New" w:hAnsi="Courier New" w:cs="Courier New"/>
        </w:rPr>
        <w:t xml:space="preserve">        │                           (фамилия)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квалификационный аттестат)     │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(имя)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Город ____________         │                         ____________│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(отчество)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___________,│</w:t>
      </w:r>
    </w:p>
    <w:p w:rsidR="007B1ED3" w:rsidRPr="0005508A" w:rsidRDefault="007B1ED3" w:rsidP="007B1ED3">
      <w:pPr>
        <w:widowControl/>
        <w:jc w:val="both"/>
        <w:rPr>
          <w:rFonts w:ascii="Courier New" w:hAnsi="Courier New" w:cs="Courier New"/>
        </w:rPr>
      </w:pPr>
      <w:proofErr w:type="gramStart"/>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(дата    │</w:t>
      </w:r>
      <w:proofErr w:type="gram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рождения)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│в</w:t>
      </w:r>
      <w:proofErr w:type="spellEnd"/>
      <w:r w:rsidRPr="0005508A">
        <w:rPr>
          <w:rFonts w:ascii="Courier New" w:hAnsi="Courier New" w:cs="Courier New"/>
        </w:rPr>
        <w:t xml:space="preserve"> том, что о</w:t>
      </w:r>
      <w:proofErr w:type="gramStart"/>
      <w:r w:rsidRPr="0005508A">
        <w:rPr>
          <w:rFonts w:ascii="Courier New" w:hAnsi="Courier New" w:cs="Courier New"/>
        </w:rPr>
        <w:t>н(</w:t>
      </w:r>
      <w:proofErr w:type="gramEnd"/>
      <w:r w:rsidRPr="0005508A">
        <w:rPr>
          <w:rFonts w:ascii="Courier New" w:hAnsi="Courier New" w:cs="Courier New"/>
        </w:rPr>
        <w:t xml:space="preserve">а) "__" _______ ____ </w:t>
      </w:r>
      <w:proofErr w:type="spellStart"/>
      <w:r w:rsidRPr="0005508A">
        <w:rPr>
          <w:rFonts w:ascii="Courier New" w:hAnsi="Courier New" w:cs="Courier New"/>
        </w:rPr>
        <w:t>г.│</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│сда</w:t>
      </w:r>
      <w:proofErr w:type="gramStart"/>
      <w:r w:rsidRPr="0005508A">
        <w:rPr>
          <w:rFonts w:ascii="Courier New" w:hAnsi="Courier New" w:cs="Courier New"/>
        </w:rPr>
        <w:t>л</w:t>
      </w:r>
      <w:proofErr w:type="spellEnd"/>
      <w:r w:rsidRPr="0005508A">
        <w:rPr>
          <w:rFonts w:ascii="Courier New" w:hAnsi="Courier New" w:cs="Courier New"/>
        </w:rPr>
        <w:t>(</w:t>
      </w:r>
      <w:proofErr w:type="gramEnd"/>
      <w:r w:rsidRPr="0005508A">
        <w:rPr>
          <w:rFonts w:ascii="Courier New" w:hAnsi="Courier New" w:cs="Courier New"/>
        </w:rPr>
        <w:t xml:space="preserve">а) квалификационный  экзамен  </w:t>
      </w:r>
      <w:proofErr w:type="spellStart"/>
      <w:r w:rsidRPr="0005508A">
        <w:rPr>
          <w:rFonts w:ascii="Courier New" w:hAnsi="Courier New" w:cs="Courier New"/>
        </w:rPr>
        <w:t>на│</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│соответствие</w:t>
      </w:r>
      <w:proofErr w:type="spellEnd"/>
      <w:r w:rsidRPr="0005508A">
        <w:rPr>
          <w:rFonts w:ascii="Courier New" w:hAnsi="Courier New" w:cs="Courier New"/>
        </w:rPr>
        <w:t xml:space="preserve">         </w:t>
      </w:r>
      <w:proofErr w:type="spellStart"/>
      <w:proofErr w:type="gramStart"/>
      <w:r w:rsidRPr="0005508A">
        <w:rPr>
          <w:rFonts w:ascii="Courier New" w:hAnsi="Courier New" w:cs="Courier New"/>
        </w:rPr>
        <w:t>квалификационным</w:t>
      </w:r>
      <w:proofErr w:type="gramEnd"/>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│требованиям</w:t>
      </w:r>
      <w:proofErr w:type="spellEnd"/>
      <w:r w:rsidRPr="0005508A">
        <w:rPr>
          <w:rFonts w:ascii="Courier New" w:hAnsi="Courier New" w:cs="Courier New"/>
        </w:rPr>
        <w:t xml:space="preserve">,     предъявляемым      </w:t>
      </w:r>
      <w:proofErr w:type="spellStart"/>
      <w:proofErr w:type="gramStart"/>
      <w:r w:rsidRPr="0005508A">
        <w:rPr>
          <w:rFonts w:ascii="Courier New" w:hAnsi="Courier New" w:cs="Courier New"/>
        </w:rPr>
        <w:t>к</w:t>
      </w:r>
      <w:proofErr w:type="gramEnd"/>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│кадастровым</w:t>
      </w:r>
      <w:proofErr w:type="spellEnd"/>
      <w:r w:rsidRPr="0005508A">
        <w:rPr>
          <w:rFonts w:ascii="Courier New" w:hAnsi="Courier New" w:cs="Courier New"/>
        </w:rPr>
        <w:t xml:space="preserve"> инженерам,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│____________________________________</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___________________________________. │</w:t>
      </w:r>
    </w:p>
    <w:p w:rsidR="007B1ED3" w:rsidRPr="0005508A" w:rsidRDefault="007B1ED3" w:rsidP="007B1ED3">
      <w:pPr>
        <w:widowControl/>
        <w:jc w:val="both"/>
        <w:rPr>
          <w:rFonts w:ascii="Courier New" w:hAnsi="Courier New" w:cs="Courier New"/>
        </w:rPr>
      </w:pPr>
      <w:proofErr w:type="gramStart"/>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(наименование квалификационной    │</w:t>
      </w:r>
      <w:proofErr w:type="gram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комиссии по проведению аттестации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на соответствие </w:t>
      </w:r>
      <w:proofErr w:type="gramStart"/>
      <w:r w:rsidRPr="0005508A">
        <w:rPr>
          <w:rFonts w:ascii="Courier New" w:hAnsi="Courier New" w:cs="Courier New"/>
        </w:rPr>
        <w:t>квалификационным</w:t>
      </w:r>
      <w:proofErr w:type="gramEnd"/>
      <w:r w:rsidRPr="0005508A">
        <w:rPr>
          <w:rFonts w:ascii="Courier New" w:hAnsi="Courier New" w:cs="Courier New"/>
        </w:rPr>
        <w:t xml:space="preserve">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требованиям, предъявляемым </w:t>
      </w:r>
      <w:proofErr w:type="gramStart"/>
      <w:r w:rsidRPr="0005508A">
        <w:rPr>
          <w:rFonts w:ascii="Courier New" w:hAnsi="Courier New" w:cs="Courier New"/>
        </w:rPr>
        <w:t>к</w:t>
      </w:r>
      <w:proofErr w:type="gramEnd"/>
      <w:r w:rsidRPr="0005508A">
        <w:rPr>
          <w:rFonts w:ascii="Courier New" w:hAnsi="Courier New" w:cs="Courier New"/>
        </w:rPr>
        <w:t xml:space="preserve">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кадастровым инженерам)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w:t>
      </w:r>
      <w:proofErr w:type="spellStart"/>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│Протокол</w:t>
      </w:r>
      <w:proofErr w:type="spellEnd"/>
      <w:r w:rsidRPr="0005508A">
        <w:rPr>
          <w:rFonts w:ascii="Courier New" w:hAnsi="Courier New" w:cs="Courier New"/>
        </w:rPr>
        <w:t xml:space="preserve"> заседания комиссии </w:t>
      </w:r>
      <w:proofErr w:type="gramStart"/>
      <w:r w:rsidRPr="0005508A">
        <w:rPr>
          <w:rFonts w:ascii="Courier New" w:hAnsi="Courier New" w:cs="Courier New"/>
        </w:rPr>
        <w:t>от</w:t>
      </w:r>
      <w:proofErr w:type="gramEnd"/>
      <w:r w:rsidRPr="0005508A">
        <w:rPr>
          <w:rFonts w:ascii="Courier New" w:hAnsi="Courier New" w:cs="Courier New"/>
        </w:rPr>
        <w:t xml:space="preserve">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"__" _______________________ </w:t>
      </w:r>
      <w:proofErr w:type="gramStart"/>
      <w:r w:rsidRPr="0005508A">
        <w:rPr>
          <w:rFonts w:ascii="Courier New" w:hAnsi="Courier New" w:cs="Courier New"/>
        </w:rPr>
        <w:t>г</w:t>
      </w:r>
      <w:proofErr w:type="gramEnd"/>
      <w:r w:rsidRPr="0005508A">
        <w:rPr>
          <w:rFonts w:ascii="Courier New" w:hAnsi="Courier New" w:cs="Courier New"/>
        </w:rPr>
        <w:t>. N ___│</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│_____________</w:t>
      </w:r>
      <w:proofErr w:type="spellEnd"/>
      <w:r w:rsidRPr="0005508A">
        <w:rPr>
          <w:rFonts w:ascii="Courier New" w:hAnsi="Courier New" w:cs="Courier New"/>
        </w:rPr>
        <w:t xml:space="preserve"> ____________ __________│</w:t>
      </w:r>
    </w:p>
    <w:p w:rsidR="007B1ED3" w:rsidRPr="0005508A" w:rsidRDefault="007B1ED3" w:rsidP="007B1ED3">
      <w:pPr>
        <w:widowControl/>
        <w:jc w:val="both"/>
        <w:rPr>
          <w:rFonts w:ascii="Courier New" w:hAnsi="Courier New" w:cs="Courier New"/>
        </w:rPr>
      </w:pPr>
      <w:proofErr w:type="gramStart"/>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(должность)   (инициалы,   (подпись)│</w:t>
      </w:r>
      <w:proofErr w:type="gram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фамилия)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spellEnd"/>
      <w:r w:rsidRPr="0005508A">
        <w:rPr>
          <w:rFonts w:ascii="Courier New" w:hAnsi="Courier New" w:cs="Courier New"/>
        </w:rPr>
        <w:t xml:space="preserve">                         М.П.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N ____________________________   </w:t>
      </w:r>
      <w:proofErr w:type="spellStart"/>
      <w:r w:rsidRPr="0005508A">
        <w:rPr>
          <w:rFonts w:ascii="Courier New" w:hAnsi="Courier New" w:cs="Courier New"/>
        </w:rPr>
        <w:t>│Дата</w:t>
      </w:r>
      <w:proofErr w:type="spellEnd"/>
      <w:r w:rsidRPr="0005508A">
        <w:rPr>
          <w:rFonts w:ascii="Courier New" w:hAnsi="Courier New" w:cs="Courier New"/>
        </w:rPr>
        <w:t xml:space="preserve"> выдачи "__" _________ ____ </w:t>
      </w:r>
      <w:proofErr w:type="gramStart"/>
      <w:r w:rsidRPr="0005508A">
        <w:rPr>
          <w:rFonts w:ascii="Courier New" w:hAnsi="Courier New" w:cs="Courier New"/>
        </w:rPr>
        <w:t>г</w:t>
      </w:r>
      <w:proofErr w:type="gramEnd"/>
      <w:r w:rsidRPr="0005508A">
        <w:rPr>
          <w:rFonts w:ascii="Courier New" w:hAnsi="Courier New" w:cs="Courier New"/>
        </w:rPr>
        <w:t>.   │</w:t>
      </w:r>
    </w:p>
    <w:p w:rsidR="007B1ED3" w:rsidRPr="0005508A" w:rsidRDefault="007B1ED3" w:rsidP="007B1ED3">
      <w:pPr>
        <w:widowControl/>
        <w:jc w:val="both"/>
        <w:rPr>
          <w:rFonts w:ascii="Courier New" w:hAnsi="Courier New" w:cs="Courier New"/>
        </w:rPr>
      </w:pPr>
      <w:proofErr w:type="gramStart"/>
      <w:r w:rsidRPr="0005508A">
        <w:rPr>
          <w:rFonts w:ascii="Courier New" w:hAnsi="Courier New" w:cs="Courier New"/>
        </w:rPr>
        <w:t xml:space="preserve">│     (идентификационный номер      │                                     </w:t>
      </w:r>
      <w:proofErr w:type="spellStart"/>
      <w:r w:rsidRPr="0005508A">
        <w:rPr>
          <w:rFonts w:ascii="Courier New" w:hAnsi="Courier New" w:cs="Courier New"/>
        </w:rPr>
        <w:t>│</w:t>
      </w:r>
      <w:proofErr w:type="spellEnd"/>
      <w:proofErr w:type="gram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квалификационного аттестата)    </w:t>
      </w:r>
      <w:proofErr w:type="spellStart"/>
      <w:r w:rsidRPr="0005508A">
        <w:rPr>
          <w:rFonts w:ascii="Courier New" w:hAnsi="Courier New" w:cs="Courier New"/>
        </w:rPr>
        <w:t>│Квалификационный</w:t>
      </w:r>
      <w:proofErr w:type="spellEnd"/>
      <w:r w:rsidRPr="0005508A">
        <w:rPr>
          <w:rFonts w:ascii="Courier New" w:hAnsi="Courier New" w:cs="Courier New"/>
        </w:rPr>
        <w:t xml:space="preserve"> аттестат  </w:t>
      </w:r>
      <w:proofErr w:type="spellStart"/>
      <w:r w:rsidRPr="0005508A">
        <w:rPr>
          <w:rFonts w:ascii="Courier New" w:hAnsi="Courier New" w:cs="Courier New"/>
        </w:rPr>
        <w:t>признается│</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w:t>
      </w:r>
      <w:proofErr w:type="gramStart"/>
      <w:r w:rsidRPr="0005508A">
        <w:rPr>
          <w:rFonts w:ascii="Courier New" w:hAnsi="Courier New" w:cs="Courier New"/>
        </w:rPr>
        <w:t>действующим</w:t>
      </w:r>
      <w:proofErr w:type="spellEnd"/>
      <w:proofErr w:type="gramEnd"/>
      <w:r w:rsidRPr="0005508A">
        <w:rPr>
          <w:rFonts w:ascii="Courier New" w:hAnsi="Courier New" w:cs="Courier New"/>
        </w:rPr>
        <w:t xml:space="preserve"> со дня внесения  </w:t>
      </w:r>
      <w:proofErr w:type="spellStart"/>
      <w:r w:rsidRPr="0005508A">
        <w:rPr>
          <w:rFonts w:ascii="Courier New" w:hAnsi="Courier New" w:cs="Courier New"/>
        </w:rPr>
        <w:t>сведений│</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│о</w:t>
      </w:r>
      <w:proofErr w:type="spellEnd"/>
      <w:r w:rsidRPr="0005508A">
        <w:rPr>
          <w:rFonts w:ascii="Courier New" w:hAnsi="Courier New" w:cs="Courier New"/>
        </w:rPr>
        <w:t xml:space="preserve">     кадастровом     инженере      </w:t>
      </w:r>
      <w:proofErr w:type="spellStart"/>
      <w:proofErr w:type="gramStart"/>
      <w:r w:rsidRPr="0005508A">
        <w:rPr>
          <w:rFonts w:ascii="Courier New" w:hAnsi="Courier New" w:cs="Courier New"/>
        </w:rPr>
        <w:t>в</w:t>
      </w:r>
      <w:proofErr w:type="gramEnd"/>
      <w:r w:rsidRPr="0005508A">
        <w:rPr>
          <w:rFonts w:ascii="Courier New" w:hAnsi="Courier New" w:cs="Courier New"/>
        </w:rPr>
        <w:t>│</w:t>
      </w:r>
      <w:proofErr w:type="spellEnd"/>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│государственный</w:t>
      </w:r>
      <w:proofErr w:type="spellEnd"/>
      <w:r w:rsidRPr="0005508A">
        <w:rPr>
          <w:rFonts w:ascii="Courier New" w:hAnsi="Courier New" w:cs="Courier New"/>
        </w:rPr>
        <w:t xml:space="preserve"> реестр </w:t>
      </w:r>
      <w:proofErr w:type="gramStart"/>
      <w:r w:rsidRPr="0005508A">
        <w:rPr>
          <w:rFonts w:ascii="Courier New" w:hAnsi="Courier New" w:cs="Courier New"/>
        </w:rPr>
        <w:t>кадастровых</w:t>
      </w:r>
      <w:proofErr w:type="gramEnd"/>
      <w:r w:rsidRPr="0005508A">
        <w:rPr>
          <w:rFonts w:ascii="Courier New" w:hAnsi="Courier New" w:cs="Courier New"/>
        </w:rPr>
        <w:t xml:space="preserve">   │</w:t>
      </w:r>
    </w:p>
    <w:p w:rsidR="007B1ED3" w:rsidRPr="0005508A" w:rsidRDefault="007B1ED3" w:rsidP="007B1ED3">
      <w:pPr>
        <w:widowControl/>
        <w:jc w:val="both"/>
        <w:rPr>
          <w:rFonts w:ascii="Courier New" w:hAnsi="Courier New" w:cs="Courier New"/>
        </w:rPr>
      </w:pPr>
      <w:r w:rsidRPr="0005508A">
        <w:rPr>
          <w:rFonts w:ascii="Courier New" w:hAnsi="Courier New" w:cs="Courier New"/>
        </w:rPr>
        <w:t xml:space="preserve">│                                   </w:t>
      </w:r>
      <w:proofErr w:type="spellStart"/>
      <w:r w:rsidRPr="0005508A">
        <w:rPr>
          <w:rFonts w:ascii="Courier New" w:hAnsi="Courier New" w:cs="Courier New"/>
        </w:rPr>
        <w:t>│инженеров</w:t>
      </w:r>
      <w:proofErr w:type="spellEnd"/>
      <w:r w:rsidRPr="0005508A">
        <w:rPr>
          <w:rFonts w:ascii="Courier New" w:hAnsi="Courier New" w:cs="Courier New"/>
        </w:rPr>
        <w:t xml:space="preserve">                            │</w:t>
      </w:r>
    </w:p>
    <w:p w:rsidR="007B1ED3" w:rsidRPr="0005508A" w:rsidRDefault="007B1ED3" w:rsidP="007B1ED3">
      <w:pPr>
        <w:widowControl/>
        <w:jc w:val="both"/>
        <w:rPr>
          <w:rFonts w:ascii="Courier New" w:hAnsi="Courier New" w:cs="Courier New"/>
        </w:rPr>
      </w:pPr>
      <w:r w:rsidRPr="0005508A">
        <w:rPr>
          <w:rFonts w:ascii="Courier New" w:hAnsi="Courier New" w:cs="Courier New"/>
        </w:rPr>
        <w:t>└───────────────────────────────────┴─────────────────────────────────────┘</w:t>
      </w:r>
    </w:p>
    <w:p w:rsidR="007B1ED3" w:rsidRPr="0005508A" w:rsidRDefault="007B1ED3" w:rsidP="007B1ED3">
      <w:pPr>
        <w:widowControl/>
        <w:jc w:val="both"/>
        <w:rPr>
          <w:sz w:val="28"/>
          <w:szCs w:val="28"/>
        </w:rPr>
      </w:pPr>
    </w:p>
    <w:p w:rsidR="007B1ED3" w:rsidRPr="0005508A" w:rsidRDefault="007B1ED3" w:rsidP="007B1ED3">
      <w:pPr>
        <w:widowControl/>
        <w:ind w:firstLine="540"/>
        <w:jc w:val="both"/>
        <w:rPr>
          <w:sz w:val="28"/>
          <w:szCs w:val="28"/>
        </w:rPr>
      </w:pPr>
      <w:r w:rsidRPr="0005508A">
        <w:rPr>
          <w:sz w:val="28"/>
          <w:szCs w:val="28"/>
        </w:rPr>
        <w:t>Примечание.</w:t>
      </w:r>
    </w:p>
    <w:p w:rsidR="007B1ED3" w:rsidRPr="0005508A" w:rsidRDefault="007B1ED3" w:rsidP="007B1ED3">
      <w:pPr>
        <w:widowControl/>
        <w:ind w:firstLine="540"/>
        <w:jc w:val="both"/>
        <w:rPr>
          <w:sz w:val="28"/>
          <w:szCs w:val="28"/>
        </w:rPr>
      </w:pPr>
      <w:r w:rsidRPr="0005508A">
        <w:rPr>
          <w:sz w:val="28"/>
          <w:szCs w:val="28"/>
        </w:rPr>
        <w:t xml:space="preserve">Аттестат состоит из обложки и надлежащим образом заполненного бланка </w:t>
      </w:r>
      <w:r>
        <w:rPr>
          <w:sz w:val="28"/>
          <w:szCs w:val="28"/>
        </w:rPr>
        <w:t xml:space="preserve">                    </w:t>
      </w:r>
      <w:r w:rsidRPr="0005508A">
        <w:rPr>
          <w:sz w:val="28"/>
          <w:szCs w:val="28"/>
        </w:rPr>
        <w:t>аттестата.</w:t>
      </w:r>
    </w:p>
    <w:p w:rsidR="007B1ED3" w:rsidRPr="0005508A" w:rsidRDefault="007B1ED3" w:rsidP="007B1ED3">
      <w:pPr>
        <w:widowControl/>
        <w:ind w:firstLine="540"/>
        <w:jc w:val="both"/>
        <w:rPr>
          <w:sz w:val="28"/>
          <w:szCs w:val="28"/>
        </w:rPr>
      </w:pPr>
      <w:r w:rsidRPr="0005508A">
        <w:rPr>
          <w:sz w:val="28"/>
          <w:szCs w:val="28"/>
        </w:rPr>
        <w:lastRenderedPageBreak/>
        <w:t xml:space="preserve">Бланки аттестата являются защищенной от подделок полиграфической </w:t>
      </w:r>
      <w:r>
        <w:rPr>
          <w:sz w:val="28"/>
          <w:szCs w:val="28"/>
        </w:rPr>
        <w:t xml:space="preserve">               </w:t>
      </w:r>
      <w:r w:rsidRPr="0005508A">
        <w:rPr>
          <w:sz w:val="28"/>
          <w:szCs w:val="28"/>
        </w:rPr>
        <w:t xml:space="preserve">продукцией уровня защиты </w:t>
      </w:r>
      <w:r>
        <w:rPr>
          <w:sz w:val="28"/>
          <w:szCs w:val="28"/>
        </w:rPr>
        <w:t>«</w:t>
      </w:r>
      <w:r w:rsidRPr="0005508A">
        <w:rPr>
          <w:sz w:val="28"/>
          <w:szCs w:val="28"/>
        </w:rPr>
        <w:t>B</w:t>
      </w:r>
      <w:r>
        <w:rPr>
          <w:sz w:val="28"/>
          <w:szCs w:val="28"/>
        </w:rPr>
        <w:t>»</w:t>
      </w:r>
      <w:r w:rsidRPr="0005508A">
        <w:rPr>
          <w:sz w:val="28"/>
          <w:szCs w:val="28"/>
        </w:rPr>
        <w:t>.</w:t>
      </w:r>
    </w:p>
    <w:p w:rsidR="007B1ED3" w:rsidRPr="0005508A" w:rsidRDefault="007B1ED3" w:rsidP="007B1ED3">
      <w:pPr>
        <w:widowControl/>
        <w:ind w:firstLine="540"/>
        <w:jc w:val="both"/>
        <w:rPr>
          <w:sz w:val="28"/>
          <w:szCs w:val="28"/>
        </w:rPr>
      </w:pPr>
      <w:r w:rsidRPr="0005508A">
        <w:rPr>
          <w:sz w:val="28"/>
          <w:szCs w:val="28"/>
        </w:rPr>
        <w:t xml:space="preserve">Обложка изготавливается из кожзаменителя темно-вишневого цвета с твердой картонной вставкой размером в развернутом виде </w:t>
      </w:r>
      <w:smartTag w:uri="urn:schemas-microsoft-com:office:smarttags" w:element="metricconverter">
        <w:smartTagPr>
          <w:attr w:name="ProductID" w:val="220 мм"/>
        </w:smartTagPr>
        <w:r w:rsidRPr="0005508A">
          <w:rPr>
            <w:sz w:val="28"/>
            <w:szCs w:val="28"/>
          </w:rPr>
          <w:t>220 мм</w:t>
        </w:r>
      </w:smartTag>
      <w:r w:rsidRPr="0005508A">
        <w:rPr>
          <w:sz w:val="28"/>
          <w:szCs w:val="28"/>
        </w:rPr>
        <w:t xml:space="preserve"> </w:t>
      </w:r>
      <w:proofErr w:type="spellStart"/>
      <w:r w:rsidRPr="0005508A">
        <w:rPr>
          <w:sz w:val="28"/>
          <w:szCs w:val="28"/>
        </w:rPr>
        <w:t>x</w:t>
      </w:r>
      <w:proofErr w:type="spellEnd"/>
      <w:r w:rsidRPr="0005508A">
        <w:rPr>
          <w:sz w:val="28"/>
          <w:szCs w:val="28"/>
        </w:rPr>
        <w:t xml:space="preserve"> </w:t>
      </w:r>
      <w:smartTag w:uri="urn:schemas-microsoft-com:office:smarttags" w:element="metricconverter">
        <w:smartTagPr>
          <w:attr w:name="ProductID" w:val="310 мм"/>
        </w:smartTagPr>
        <w:r w:rsidRPr="0005508A">
          <w:rPr>
            <w:sz w:val="28"/>
            <w:szCs w:val="28"/>
          </w:rPr>
          <w:t>310 мм</w:t>
        </w:r>
      </w:smartTag>
      <w:r w:rsidRPr="0005508A">
        <w:rPr>
          <w:sz w:val="28"/>
          <w:szCs w:val="28"/>
        </w:rPr>
        <w:t xml:space="preserve">. На лицевой </w:t>
      </w:r>
      <w:r>
        <w:rPr>
          <w:sz w:val="28"/>
          <w:szCs w:val="28"/>
        </w:rPr>
        <w:t xml:space="preserve">              </w:t>
      </w:r>
      <w:r w:rsidRPr="0005508A">
        <w:rPr>
          <w:sz w:val="28"/>
          <w:szCs w:val="28"/>
        </w:rPr>
        <w:t xml:space="preserve">стороне обложки методом горячего тиснения наносится надпись </w:t>
      </w:r>
      <w:r>
        <w:rPr>
          <w:sz w:val="28"/>
          <w:szCs w:val="28"/>
        </w:rPr>
        <w:t xml:space="preserve">                          «</w:t>
      </w:r>
      <w:r w:rsidRPr="0005508A">
        <w:rPr>
          <w:sz w:val="28"/>
          <w:szCs w:val="28"/>
        </w:rPr>
        <w:t>КВАЛИФИКАЦИОННЫЙ АТТЕСТАТ КАДАСТРОВОГО ИНЖЕНЕРА</w:t>
      </w:r>
      <w:r>
        <w:rPr>
          <w:sz w:val="28"/>
          <w:szCs w:val="28"/>
        </w:rPr>
        <w:t>»</w:t>
      </w:r>
      <w:r w:rsidRPr="0005508A">
        <w:rPr>
          <w:sz w:val="28"/>
          <w:szCs w:val="28"/>
        </w:rPr>
        <w:t xml:space="preserve">. </w:t>
      </w:r>
      <w:r>
        <w:rPr>
          <w:sz w:val="28"/>
          <w:szCs w:val="28"/>
        </w:rPr>
        <w:t xml:space="preserve">                           </w:t>
      </w:r>
      <w:r w:rsidRPr="0005508A">
        <w:rPr>
          <w:sz w:val="28"/>
          <w:szCs w:val="28"/>
        </w:rPr>
        <w:t xml:space="preserve">Оборотная сторона обложки оклеивается бумагой, которая имеет фон </w:t>
      </w:r>
      <w:r>
        <w:rPr>
          <w:sz w:val="28"/>
          <w:szCs w:val="28"/>
        </w:rPr>
        <w:t xml:space="preserve">                            </w:t>
      </w:r>
      <w:r w:rsidRPr="0005508A">
        <w:rPr>
          <w:sz w:val="28"/>
          <w:szCs w:val="28"/>
        </w:rPr>
        <w:t>желто-коричневого цвета.</w:t>
      </w:r>
    </w:p>
    <w:p w:rsidR="007B1ED3" w:rsidRPr="0005508A" w:rsidRDefault="007B1ED3" w:rsidP="007B1ED3">
      <w:pPr>
        <w:widowControl/>
        <w:ind w:firstLine="540"/>
        <w:jc w:val="both"/>
        <w:rPr>
          <w:sz w:val="28"/>
          <w:szCs w:val="28"/>
        </w:rPr>
      </w:pPr>
      <w:r w:rsidRPr="0005508A">
        <w:rPr>
          <w:sz w:val="28"/>
          <w:szCs w:val="28"/>
        </w:rPr>
        <w:t xml:space="preserve">Бланк аттестата форматом 210 </w:t>
      </w:r>
      <w:proofErr w:type="spellStart"/>
      <w:r w:rsidRPr="0005508A">
        <w:rPr>
          <w:sz w:val="28"/>
          <w:szCs w:val="28"/>
        </w:rPr>
        <w:t>x</w:t>
      </w:r>
      <w:proofErr w:type="spellEnd"/>
      <w:r w:rsidRPr="0005508A">
        <w:rPr>
          <w:sz w:val="28"/>
          <w:szCs w:val="28"/>
        </w:rPr>
        <w:t xml:space="preserve"> </w:t>
      </w:r>
      <w:smartTag w:uri="urn:schemas-microsoft-com:office:smarttags" w:element="metricconverter">
        <w:smartTagPr>
          <w:attr w:name="ProductID" w:val="300 мм"/>
        </w:smartTagPr>
        <w:r w:rsidRPr="0005508A">
          <w:rPr>
            <w:sz w:val="28"/>
            <w:szCs w:val="28"/>
          </w:rPr>
          <w:t>300 мм</w:t>
        </w:r>
      </w:smartTag>
      <w:r w:rsidRPr="0005508A">
        <w:rPr>
          <w:sz w:val="28"/>
          <w:szCs w:val="28"/>
        </w:rPr>
        <w:t xml:space="preserve"> вставляется в обложку. Лицевая и </w:t>
      </w:r>
      <w:r>
        <w:rPr>
          <w:sz w:val="28"/>
          <w:szCs w:val="28"/>
        </w:rPr>
        <w:t xml:space="preserve">                </w:t>
      </w:r>
      <w:r w:rsidRPr="0005508A">
        <w:rPr>
          <w:sz w:val="28"/>
          <w:szCs w:val="28"/>
        </w:rPr>
        <w:t xml:space="preserve">оборотная стороны бланка аттестата имеют фон желто-коричневого цвета. В правой части лицевой стороны бланка аттестата наносится надпись </w:t>
      </w:r>
      <w:r>
        <w:rPr>
          <w:sz w:val="28"/>
          <w:szCs w:val="28"/>
        </w:rPr>
        <w:t xml:space="preserve">                                           «</w:t>
      </w:r>
      <w:r w:rsidRPr="0005508A">
        <w:rPr>
          <w:sz w:val="28"/>
          <w:szCs w:val="28"/>
        </w:rPr>
        <w:t>КВАЛИФИКАЦИОННЫЙ АТТЕСТАТ КАДАСТРОВОГО ИНЖЕНЕРА</w:t>
      </w:r>
      <w:r>
        <w:rPr>
          <w:sz w:val="28"/>
          <w:szCs w:val="28"/>
        </w:rPr>
        <w:t>»</w:t>
      </w:r>
      <w:r w:rsidRPr="0005508A">
        <w:rPr>
          <w:sz w:val="28"/>
          <w:szCs w:val="28"/>
        </w:rPr>
        <w:t>.</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B72D59" w:rsidRDefault="00B72D59" w:rsidP="007B1ED3">
      <w:pPr>
        <w:shd w:val="clear" w:color="auto" w:fill="FFFFFF"/>
        <w:spacing w:line="317" w:lineRule="exact"/>
        <w:jc w:val="right"/>
        <w:rPr>
          <w:spacing w:val="-3"/>
          <w:sz w:val="28"/>
          <w:szCs w:val="28"/>
        </w:rPr>
      </w:pPr>
    </w:p>
    <w:p w:rsidR="00B72D59" w:rsidRDefault="00B72D59" w:rsidP="007B1ED3">
      <w:pPr>
        <w:shd w:val="clear" w:color="auto" w:fill="FFFFFF"/>
        <w:spacing w:line="317" w:lineRule="exact"/>
        <w:jc w:val="right"/>
        <w:rPr>
          <w:spacing w:val="-3"/>
          <w:sz w:val="28"/>
          <w:szCs w:val="28"/>
        </w:rPr>
      </w:pPr>
    </w:p>
    <w:p w:rsidR="007B1ED3" w:rsidRPr="009B2D0F" w:rsidRDefault="007B1ED3" w:rsidP="007B1ED3">
      <w:pPr>
        <w:shd w:val="clear" w:color="auto" w:fill="FFFFFF"/>
        <w:spacing w:line="317" w:lineRule="exact"/>
        <w:jc w:val="right"/>
        <w:rPr>
          <w:spacing w:val="-3"/>
          <w:sz w:val="28"/>
          <w:szCs w:val="28"/>
        </w:rPr>
      </w:pPr>
      <w:r w:rsidRPr="009B2D0F">
        <w:rPr>
          <w:spacing w:val="-3"/>
          <w:sz w:val="28"/>
          <w:szCs w:val="28"/>
        </w:rPr>
        <w:lastRenderedPageBreak/>
        <w:t>Приложение 8</w:t>
      </w:r>
    </w:p>
    <w:p w:rsidR="007B1ED3" w:rsidRPr="009B2D0F" w:rsidRDefault="007B1ED3" w:rsidP="007B1ED3">
      <w:pPr>
        <w:jc w:val="center"/>
        <w:rPr>
          <w:sz w:val="28"/>
          <w:szCs w:val="28"/>
        </w:rPr>
      </w:pPr>
      <w:r w:rsidRPr="009B2D0F">
        <w:rPr>
          <w:sz w:val="28"/>
          <w:szCs w:val="28"/>
        </w:rPr>
        <w:t xml:space="preserve">                                                                                      к Административному регламенту</w:t>
      </w:r>
    </w:p>
    <w:p w:rsidR="007B1ED3" w:rsidRPr="009B2D0F" w:rsidRDefault="007B1ED3" w:rsidP="007B1ED3">
      <w:pPr>
        <w:jc w:val="center"/>
        <w:rPr>
          <w:sz w:val="28"/>
          <w:szCs w:val="28"/>
        </w:rPr>
      </w:pPr>
      <w:r w:rsidRPr="009B2D0F">
        <w:rPr>
          <w:sz w:val="28"/>
          <w:szCs w:val="28"/>
        </w:rPr>
        <w:t xml:space="preserve">                                                                            предоставления государственной услуги </w:t>
      </w:r>
    </w:p>
    <w:p w:rsidR="007B1ED3" w:rsidRPr="009B2D0F" w:rsidRDefault="007B1ED3" w:rsidP="007B1ED3">
      <w:pPr>
        <w:jc w:val="center"/>
        <w:rPr>
          <w:sz w:val="28"/>
          <w:szCs w:val="28"/>
        </w:rPr>
      </w:pPr>
      <w:r w:rsidRPr="009B2D0F">
        <w:rPr>
          <w:sz w:val="28"/>
          <w:szCs w:val="28"/>
        </w:rPr>
        <w:t xml:space="preserve">                                                                                              «Выдача </w:t>
      </w:r>
      <w:proofErr w:type="gramStart"/>
      <w:r w:rsidRPr="009B2D0F">
        <w:rPr>
          <w:sz w:val="28"/>
          <w:szCs w:val="28"/>
        </w:rPr>
        <w:t>квалификационного</w:t>
      </w:r>
      <w:proofErr w:type="gramEnd"/>
      <w:r w:rsidRPr="009B2D0F">
        <w:rPr>
          <w:sz w:val="28"/>
          <w:szCs w:val="28"/>
        </w:rPr>
        <w:t xml:space="preserve"> </w:t>
      </w:r>
    </w:p>
    <w:p w:rsidR="007B1ED3" w:rsidRPr="009B2D0F" w:rsidRDefault="007B1ED3" w:rsidP="007B1ED3">
      <w:pPr>
        <w:jc w:val="center"/>
        <w:rPr>
          <w:sz w:val="28"/>
          <w:szCs w:val="28"/>
        </w:rPr>
      </w:pPr>
      <w:r w:rsidRPr="009B2D0F">
        <w:rPr>
          <w:sz w:val="28"/>
          <w:szCs w:val="28"/>
        </w:rPr>
        <w:t xml:space="preserve">                                                                                      аттестата кадастрового инженера»</w:t>
      </w:r>
    </w:p>
    <w:p w:rsidR="007B1ED3" w:rsidRPr="009B2D0F" w:rsidRDefault="007B1ED3" w:rsidP="007B1ED3">
      <w:pPr>
        <w:widowControl/>
        <w:ind w:firstLine="540"/>
        <w:jc w:val="both"/>
        <w:rPr>
          <w:sz w:val="28"/>
          <w:szCs w:val="28"/>
        </w:rPr>
      </w:pPr>
    </w:p>
    <w:p w:rsidR="007B1ED3" w:rsidRPr="009B2D0F" w:rsidRDefault="007B1ED3" w:rsidP="007B1ED3">
      <w:pPr>
        <w:widowControl/>
        <w:ind w:firstLine="540"/>
        <w:jc w:val="center"/>
        <w:rPr>
          <w:sz w:val="28"/>
          <w:szCs w:val="28"/>
        </w:rPr>
      </w:pPr>
    </w:p>
    <w:p w:rsidR="007B1ED3" w:rsidRPr="009B2D0F" w:rsidRDefault="007B1ED3" w:rsidP="007B1ED3">
      <w:pPr>
        <w:pStyle w:val="ConsPlusNonformat"/>
        <w:spacing w:line="168" w:lineRule="auto"/>
        <w:ind w:firstLine="1600"/>
        <w:rPr>
          <w:rFonts w:ascii="Times New Roman" w:hAnsi="Times New Roman" w:cs="Times New Roman"/>
          <w:sz w:val="28"/>
          <w:szCs w:val="28"/>
        </w:rPr>
      </w:pPr>
      <w:r w:rsidRPr="009B2D0F">
        <w:rPr>
          <w:rFonts w:ascii="Times New Roman" w:hAnsi="Times New Roman" w:cs="Times New Roman"/>
          <w:sz w:val="28"/>
          <w:szCs w:val="28"/>
        </w:rPr>
        <w:t xml:space="preserve">                                      Председателю квалификационной комиссии</w:t>
      </w:r>
    </w:p>
    <w:p w:rsidR="007B1ED3" w:rsidRPr="009B2D0F" w:rsidRDefault="007B1ED3" w:rsidP="007B1ED3">
      <w:pPr>
        <w:widowControl/>
        <w:spacing w:line="168" w:lineRule="auto"/>
        <w:jc w:val="right"/>
        <w:rPr>
          <w:sz w:val="28"/>
          <w:szCs w:val="28"/>
        </w:rPr>
      </w:pPr>
      <w:r w:rsidRPr="009B2D0F">
        <w:rPr>
          <w:sz w:val="28"/>
          <w:szCs w:val="28"/>
        </w:rPr>
        <w:t xml:space="preserve">                                      __________________________________________</w:t>
      </w:r>
    </w:p>
    <w:p w:rsidR="007B1ED3" w:rsidRPr="009B2D0F" w:rsidRDefault="007B1ED3" w:rsidP="007B1ED3">
      <w:pPr>
        <w:widowControl/>
        <w:spacing w:line="168" w:lineRule="auto"/>
        <w:ind w:firstLine="4600"/>
        <w:jc w:val="center"/>
        <w:rPr>
          <w:sz w:val="28"/>
          <w:szCs w:val="28"/>
        </w:rPr>
      </w:pPr>
      <w:r w:rsidRPr="009B2D0F">
        <w:rPr>
          <w:sz w:val="28"/>
          <w:szCs w:val="28"/>
        </w:rPr>
        <w:t>(</w:t>
      </w:r>
      <w:r w:rsidRPr="009B2D0F">
        <w:rPr>
          <w:sz w:val="24"/>
          <w:szCs w:val="24"/>
        </w:rPr>
        <w:t>фамилия, имя, отчество)</w:t>
      </w:r>
    </w:p>
    <w:p w:rsidR="007B1ED3" w:rsidRPr="009B2D0F" w:rsidRDefault="007B1ED3" w:rsidP="007B1ED3">
      <w:pPr>
        <w:widowControl/>
        <w:spacing w:line="168" w:lineRule="auto"/>
        <w:jc w:val="right"/>
        <w:rPr>
          <w:sz w:val="28"/>
          <w:szCs w:val="28"/>
        </w:rPr>
      </w:pPr>
      <w:r w:rsidRPr="009B2D0F">
        <w:rPr>
          <w:sz w:val="28"/>
          <w:szCs w:val="28"/>
        </w:rPr>
        <w:t>от ________________________________________</w:t>
      </w:r>
    </w:p>
    <w:p w:rsidR="007B1ED3" w:rsidRPr="009B2D0F" w:rsidRDefault="007B1ED3" w:rsidP="007B1ED3">
      <w:pPr>
        <w:widowControl/>
        <w:spacing w:line="168" w:lineRule="auto"/>
        <w:jc w:val="center"/>
        <w:rPr>
          <w:sz w:val="24"/>
          <w:szCs w:val="24"/>
        </w:rPr>
      </w:pPr>
      <w:r w:rsidRPr="009B2D0F">
        <w:t xml:space="preserve">                                                                    </w:t>
      </w:r>
      <w:proofErr w:type="gramStart"/>
      <w:r w:rsidRPr="009B2D0F">
        <w:rPr>
          <w:sz w:val="24"/>
          <w:szCs w:val="24"/>
        </w:rPr>
        <w:t>(фамилия, имя, отчество,</w:t>
      </w:r>
      <w:proofErr w:type="gramEnd"/>
    </w:p>
    <w:p w:rsidR="007B1ED3" w:rsidRPr="009B2D0F" w:rsidRDefault="007B1ED3" w:rsidP="007B1ED3">
      <w:pPr>
        <w:widowControl/>
        <w:spacing w:line="168" w:lineRule="auto"/>
        <w:jc w:val="right"/>
        <w:rPr>
          <w:sz w:val="28"/>
          <w:szCs w:val="28"/>
        </w:rPr>
      </w:pPr>
      <w:r w:rsidRPr="009B2D0F">
        <w:rPr>
          <w:sz w:val="28"/>
          <w:szCs w:val="28"/>
        </w:rPr>
        <w:t>__________________________________________</w:t>
      </w:r>
    </w:p>
    <w:p w:rsidR="007B1ED3" w:rsidRPr="009B2D0F" w:rsidRDefault="007B1ED3" w:rsidP="007B1ED3">
      <w:pPr>
        <w:widowControl/>
        <w:spacing w:line="168" w:lineRule="auto"/>
        <w:jc w:val="right"/>
        <w:rPr>
          <w:sz w:val="24"/>
          <w:szCs w:val="24"/>
        </w:rPr>
      </w:pPr>
      <w:r w:rsidRPr="009B2D0F">
        <w:rPr>
          <w:sz w:val="24"/>
          <w:szCs w:val="24"/>
        </w:rPr>
        <w:t>дата, место рождения претендента)</w:t>
      </w:r>
    </w:p>
    <w:p w:rsidR="007B1ED3" w:rsidRPr="009B2D0F" w:rsidRDefault="007B1ED3" w:rsidP="007B1ED3">
      <w:pPr>
        <w:spacing w:line="168" w:lineRule="auto"/>
        <w:jc w:val="right"/>
        <w:rPr>
          <w:sz w:val="28"/>
          <w:szCs w:val="28"/>
        </w:rPr>
      </w:pPr>
      <w:r w:rsidRPr="009B2D0F">
        <w:rPr>
          <w:sz w:val="28"/>
          <w:szCs w:val="28"/>
        </w:rPr>
        <w:t>адрес: ____________________________________</w:t>
      </w:r>
    </w:p>
    <w:p w:rsidR="007B1ED3" w:rsidRPr="009B2D0F" w:rsidRDefault="007B1ED3" w:rsidP="007B1ED3">
      <w:pPr>
        <w:spacing w:line="168" w:lineRule="auto"/>
        <w:jc w:val="right"/>
      </w:pPr>
      <w:r w:rsidRPr="009B2D0F">
        <w:t>(адрес регистрации указывается с почтовым индексом)</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паспорт серия </w:t>
      </w:r>
      <w:r w:rsidRPr="009B2D0F">
        <w:rPr>
          <w:rFonts w:ascii="Times New Roman" w:hAnsi="Times New Roman" w:cs="Times New Roman"/>
          <w:i/>
          <w:iCs/>
          <w:sz w:val="28"/>
          <w:szCs w:val="28"/>
        </w:rPr>
        <w:t>________</w:t>
      </w:r>
      <w:r w:rsidRPr="009B2D0F">
        <w:rPr>
          <w:rFonts w:ascii="Times New Roman" w:hAnsi="Times New Roman" w:cs="Times New Roman"/>
          <w:sz w:val="28"/>
          <w:szCs w:val="28"/>
        </w:rPr>
        <w:t xml:space="preserve"> N </w:t>
      </w:r>
      <w:r w:rsidRPr="009B2D0F">
        <w:rPr>
          <w:rFonts w:ascii="Times New Roman" w:hAnsi="Times New Roman" w:cs="Times New Roman"/>
          <w:i/>
          <w:iCs/>
          <w:sz w:val="28"/>
          <w:szCs w:val="28"/>
        </w:rPr>
        <w:t>__________________</w:t>
      </w:r>
    </w:p>
    <w:p w:rsidR="007B1ED3" w:rsidRPr="009B2D0F" w:rsidRDefault="007B1ED3" w:rsidP="007B1ED3">
      <w:pPr>
        <w:pStyle w:val="ConsPlusNonformat"/>
        <w:spacing w:line="168" w:lineRule="auto"/>
      </w:pPr>
      <w:r w:rsidRPr="009B2D0F">
        <w:t xml:space="preserve">                                                        </w:t>
      </w:r>
    </w:p>
    <w:p w:rsidR="007B1ED3" w:rsidRPr="009B2D0F" w:rsidRDefault="007B1ED3" w:rsidP="007B1ED3">
      <w:pPr>
        <w:pStyle w:val="ConsPlusNonformat"/>
        <w:spacing w:line="168" w:lineRule="auto"/>
        <w:rPr>
          <w:rFonts w:ascii="Times New Roman" w:hAnsi="Times New Roman" w:cs="Times New Roman"/>
          <w:sz w:val="28"/>
          <w:szCs w:val="28"/>
        </w:rPr>
      </w:pPr>
      <w:r w:rsidRPr="009B2D0F">
        <w:rPr>
          <w:rFonts w:ascii="Times New Roman" w:hAnsi="Times New Roman" w:cs="Times New Roman"/>
          <w:sz w:val="28"/>
          <w:szCs w:val="28"/>
        </w:rPr>
        <w:t xml:space="preserve">                                                              выдан ___________________________________</w:t>
      </w:r>
    </w:p>
    <w:p w:rsidR="007B1ED3" w:rsidRPr="009B2D0F" w:rsidRDefault="007B1ED3" w:rsidP="007B1ED3">
      <w:pPr>
        <w:pStyle w:val="ConsPlusNonformat"/>
        <w:spacing w:line="168" w:lineRule="auto"/>
        <w:rPr>
          <w:rFonts w:ascii="Times New Roman" w:hAnsi="Times New Roman" w:cs="Times New Roman"/>
          <w:sz w:val="24"/>
          <w:szCs w:val="24"/>
        </w:rPr>
      </w:pPr>
      <w:r w:rsidRPr="009B2D0F">
        <w:t xml:space="preserve">                                          </w:t>
      </w:r>
      <w:proofErr w:type="gramStart"/>
      <w:r w:rsidRPr="009B2D0F">
        <w:rPr>
          <w:rFonts w:ascii="Times New Roman" w:hAnsi="Times New Roman" w:cs="Times New Roman"/>
          <w:sz w:val="24"/>
          <w:szCs w:val="24"/>
        </w:rPr>
        <w:t xml:space="preserve">(дата выдачи и наименование органа, выдавшего        </w:t>
      </w:r>
      <w:proofErr w:type="gramEnd"/>
    </w:p>
    <w:p w:rsidR="007B1ED3" w:rsidRPr="009B2D0F" w:rsidRDefault="007B1ED3" w:rsidP="007B1ED3">
      <w:pPr>
        <w:pStyle w:val="ConsPlusNonformat"/>
        <w:spacing w:line="168" w:lineRule="auto"/>
        <w:rPr>
          <w:rFonts w:ascii="Times New Roman" w:hAnsi="Times New Roman" w:cs="Times New Roman"/>
          <w:sz w:val="24"/>
          <w:szCs w:val="24"/>
        </w:rPr>
      </w:pPr>
      <w:r w:rsidRPr="009B2D0F">
        <w:rPr>
          <w:rFonts w:ascii="Times New Roman" w:hAnsi="Times New Roman" w:cs="Times New Roman"/>
          <w:sz w:val="24"/>
          <w:szCs w:val="24"/>
        </w:rPr>
        <w:t xml:space="preserve">                                                                                                                 документ)</w:t>
      </w:r>
    </w:p>
    <w:p w:rsidR="007B1ED3" w:rsidRPr="009B2D0F" w:rsidRDefault="007B1ED3" w:rsidP="007B1ED3">
      <w:pPr>
        <w:widowControl/>
        <w:spacing w:line="168" w:lineRule="auto"/>
        <w:jc w:val="right"/>
        <w:rPr>
          <w:sz w:val="28"/>
          <w:szCs w:val="28"/>
        </w:rPr>
      </w:pPr>
      <w:r w:rsidRPr="009B2D0F">
        <w:rPr>
          <w:sz w:val="28"/>
          <w:szCs w:val="28"/>
        </w:rPr>
        <w:t xml:space="preserve"> (при наличии: тел.: _______, </w:t>
      </w:r>
      <w:proofErr w:type="spellStart"/>
      <w:r w:rsidRPr="009B2D0F">
        <w:rPr>
          <w:sz w:val="28"/>
          <w:szCs w:val="28"/>
        </w:rPr>
        <w:t>эл</w:t>
      </w:r>
      <w:proofErr w:type="spellEnd"/>
      <w:r w:rsidRPr="009B2D0F">
        <w:rPr>
          <w:sz w:val="28"/>
          <w:szCs w:val="28"/>
        </w:rPr>
        <w:t>. адрес</w:t>
      </w:r>
      <w:proofErr w:type="gramStart"/>
      <w:r w:rsidRPr="009B2D0F">
        <w:rPr>
          <w:sz w:val="28"/>
          <w:szCs w:val="28"/>
        </w:rPr>
        <w:t>: ________)</w:t>
      </w:r>
      <w:proofErr w:type="gramEnd"/>
    </w:p>
    <w:p w:rsidR="007B1ED3" w:rsidRPr="009B2D0F" w:rsidRDefault="007B1ED3" w:rsidP="007B1ED3">
      <w:pPr>
        <w:pStyle w:val="ConsPlusNonformat"/>
        <w:outlineLvl w:val="0"/>
        <w:rPr>
          <w:rFonts w:ascii="Times New Roman" w:hAnsi="Times New Roman" w:cs="Times New Roman"/>
          <w:sz w:val="28"/>
          <w:szCs w:val="28"/>
        </w:rPr>
      </w:pPr>
    </w:p>
    <w:p w:rsidR="007B1ED3" w:rsidRPr="009B2D0F" w:rsidRDefault="007B1ED3" w:rsidP="007B1ED3">
      <w:pPr>
        <w:pStyle w:val="ConsPlusNonformat"/>
        <w:jc w:val="center"/>
        <w:rPr>
          <w:rFonts w:ascii="Times New Roman" w:hAnsi="Times New Roman" w:cs="Times New Roman"/>
          <w:sz w:val="28"/>
          <w:szCs w:val="28"/>
        </w:rPr>
      </w:pPr>
    </w:p>
    <w:p w:rsidR="007B1ED3" w:rsidRPr="009B2D0F" w:rsidRDefault="007B1ED3" w:rsidP="007B1ED3">
      <w:pPr>
        <w:pStyle w:val="ConsPlusNonformat"/>
        <w:jc w:val="center"/>
        <w:rPr>
          <w:rFonts w:ascii="Times New Roman" w:hAnsi="Times New Roman" w:cs="Times New Roman"/>
          <w:sz w:val="28"/>
          <w:szCs w:val="28"/>
        </w:rPr>
      </w:pPr>
      <w:r w:rsidRPr="009B2D0F">
        <w:rPr>
          <w:rFonts w:ascii="Times New Roman" w:hAnsi="Times New Roman" w:cs="Times New Roman"/>
          <w:sz w:val="28"/>
          <w:szCs w:val="28"/>
        </w:rPr>
        <w:t>ЗАЯВЛЕНИЕ</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 xml:space="preserve">    В связи с тем, что ______________________________________________________</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________________________________________________________________________</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прошу пересмотреть  результат квалификационного экзамена</w:t>
      </w: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________________________________________________________________________</w:t>
      </w:r>
    </w:p>
    <w:p w:rsidR="007B1ED3" w:rsidRPr="009B2D0F" w:rsidRDefault="007B1ED3" w:rsidP="007B1ED3">
      <w:pPr>
        <w:pStyle w:val="ConsPlusNonformat"/>
        <w:jc w:val="center"/>
        <w:rPr>
          <w:rFonts w:ascii="Times New Roman" w:hAnsi="Times New Roman" w:cs="Times New Roman"/>
          <w:sz w:val="24"/>
          <w:szCs w:val="24"/>
        </w:rPr>
      </w:pPr>
      <w:r w:rsidRPr="009B2D0F">
        <w:rPr>
          <w:rFonts w:ascii="Times New Roman" w:hAnsi="Times New Roman" w:cs="Times New Roman"/>
          <w:sz w:val="24"/>
          <w:szCs w:val="24"/>
        </w:rPr>
        <w:t>(дата проведения квалификационного экзамена)</w:t>
      </w:r>
    </w:p>
    <w:p w:rsidR="007B1ED3" w:rsidRPr="009B2D0F" w:rsidRDefault="007B1ED3" w:rsidP="007B1ED3">
      <w:pPr>
        <w:pStyle w:val="ConsPlusNonformat"/>
        <w:jc w:val="both"/>
        <w:rPr>
          <w:rFonts w:ascii="Times New Roman" w:hAnsi="Times New Roman" w:cs="Times New Roman"/>
          <w:sz w:val="28"/>
          <w:szCs w:val="28"/>
        </w:rPr>
      </w:pPr>
      <w:r w:rsidRPr="009B2D0F">
        <w:rPr>
          <w:rFonts w:ascii="Times New Roman" w:hAnsi="Times New Roman" w:cs="Times New Roman"/>
          <w:sz w:val="28"/>
          <w:szCs w:val="28"/>
        </w:rPr>
        <w:t>в соответствии с приказом</w:t>
      </w:r>
      <w:r w:rsidRPr="009B2D0F">
        <w:rPr>
          <w:sz w:val="28"/>
          <w:szCs w:val="28"/>
        </w:rPr>
        <w:t xml:space="preserve"> </w:t>
      </w:r>
      <w:r w:rsidRPr="009B2D0F">
        <w:rPr>
          <w:rFonts w:ascii="Times New Roman" w:hAnsi="Times New Roman" w:cs="Times New Roman"/>
          <w:sz w:val="28"/>
          <w:szCs w:val="28"/>
        </w:rPr>
        <w:t>Министерства экономического развития РФ от 22.01.2010 № 23.</w:t>
      </w:r>
    </w:p>
    <w:p w:rsidR="007B1ED3" w:rsidRPr="009B2D0F" w:rsidRDefault="007B1ED3" w:rsidP="007B1ED3">
      <w:pPr>
        <w:pStyle w:val="ConsPlusNonformat"/>
        <w:rPr>
          <w:rFonts w:ascii="Times New Roman" w:hAnsi="Times New Roman" w:cs="Times New Roman"/>
          <w:sz w:val="24"/>
          <w:szCs w:val="24"/>
        </w:rPr>
      </w:pPr>
    </w:p>
    <w:p w:rsidR="007B1ED3" w:rsidRPr="009B2D0F" w:rsidRDefault="007B1ED3" w:rsidP="007B1ED3">
      <w:pPr>
        <w:pStyle w:val="ConsPlusNonformat"/>
        <w:rPr>
          <w:rFonts w:ascii="Times New Roman" w:hAnsi="Times New Roman" w:cs="Times New Roman"/>
          <w:sz w:val="24"/>
          <w:szCs w:val="24"/>
        </w:rPr>
      </w:pPr>
    </w:p>
    <w:p w:rsidR="007B1ED3" w:rsidRPr="009B2D0F" w:rsidRDefault="007B1ED3" w:rsidP="007B1ED3">
      <w:pPr>
        <w:pStyle w:val="ConsPlusNonformat"/>
        <w:rPr>
          <w:rFonts w:ascii="Times New Roman" w:hAnsi="Times New Roman" w:cs="Times New Roman"/>
          <w:sz w:val="28"/>
          <w:szCs w:val="28"/>
        </w:rPr>
      </w:pPr>
      <w:r w:rsidRPr="009B2D0F">
        <w:rPr>
          <w:rFonts w:ascii="Times New Roman" w:hAnsi="Times New Roman" w:cs="Times New Roman"/>
          <w:sz w:val="28"/>
          <w:szCs w:val="28"/>
        </w:rPr>
        <w:t>_________  ______________</w:t>
      </w:r>
    </w:p>
    <w:p w:rsidR="007B1ED3" w:rsidRPr="00B53157" w:rsidRDefault="007B1ED3" w:rsidP="007B1ED3">
      <w:pPr>
        <w:pStyle w:val="ConsPlusNonformat"/>
        <w:rPr>
          <w:rFonts w:ascii="Times New Roman" w:hAnsi="Times New Roman" w:cs="Times New Roman"/>
          <w:sz w:val="24"/>
          <w:szCs w:val="24"/>
        </w:rPr>
      </w:pPr>
      <w:r w:rsidRPr="009B2D0F">
        <w:rPr>
          <w:rFonts w:ascii="Times New Roman" w:hAnsi="Times New Roman" w:cs="Times New Roman"/>
          <w:sz w:val="24"/>
          <w:szCs w:val="24"/>
        </w:rPr>
        <w:t xml:space="preserve">      (дата)             (подпись)</w:t>
      </w:r>
    </w:p>
    <w:p w:rsidR="007B1ED3" w:rsidRPr="00B53157" w:rsidRDefault="007B1ED3" w:rsidP="007B1ED3">
      <w:pPr>
        <w:pStyle w:val="ConsPlusNonformat"/>
        <w:rPr>
          <w:rFonts w:ascii="Times New Roman" w:hAnsi="Times New Roman" w:cs="Times New Roman"/>
        </w:rPr>
      </w:pPr>
    </w:p>
    <w:p w:rsidR="007B1ED3" w:rsidRDefault="007B1ED3" w:rsidP="007B1ED3">
      <w:pPr>
        <w:pStyle w:val="ConsPlusNonformat"/>
        <w:rPr>
          <w:rFonts w:ascii="Times New Roman" w:hAnsi="Times New Roman" w:cs="Times New Roman"/>
          <w:sz w:val="28"/>
          <w:szCs w:val="28"/>
        </w:rPr>
      </w:pPr>
      <w:r w:rsidRPr="006D2CE8">
        <w:rPr>
          <w:rFonts w:ascii="Times New Roman" w:hAnsi="Times New Roman" w:cs="Times New Roman"/>
          <w:sz w:val="28"/>
          <w:szCs w:val="28"/>
        </w:rPr>
        <w:t xml:space="preserve">                   </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rPr>
          <w:sz w:val="28"/>
          <w:szCs w:val="28"/>
        </w:rPr>
      </w:pPr>
    </w:p>
    <w:p w:rsidR="007B1ED3" w:rsidRDefault="007B1ED3" w:rsidP="007B1ED3">
      <w:pPr>
        <w:shd w:val="clear" w:color="auto" w:fill="FFFFFF"/>
        <w:spacing w:line="317" w:lineRule="exact"/>
        <w:jc w:val="right"/>
        <w:rPr>
          <w:sz w:val="28"/>
          <w:szCs w:val="28"/>
        </w:rPr>
      </w:pPr>
    </w:p>
    <w:p w:rsidR="007B1ED3" w:rsidRPr="0071414E" w:rsidRDefault="007B1ED3" w:rsidP="007B1ED3">
      <w:pPr>
        <w:shd w:val="clear" w:color="auto" w:fill="FFFFFF"/>
        <w:spacing w:line="317" w:lineRule="exact"/>
        <w:jc w:val="right"/>
        <w:rPr>
          <w:spacing w:val="-3"/>
          <w:sz w:val="28"/>
          <w:szCs w:val="28"/>
        </w:rPr>
      </w:pPr>
      <w:r>
        <w:rPr>
          <w:sz w:val="28"/>
          <w:szCs w:val="28"/>
        </w:rPr>
        <w:tab/>
      </w:r>
      <w:r w:rsidRPr="0071414E">
        <w:rPr>
          <w:spacing w:val="-3"/>
          <w:sz w:val="28"/>
          <w:szCs w:val="28"/>
        </w:rPr>
        <w:t xml:space="preserve">Приложение </w:t>
      </w:r>
      <w:r>
        <w:rPr>
          <w:spacing w:val="-3"/>
          <w:sz w:val="28"/>
          <w:szCs w:val="28"/>
        </w:rPr>
        <w:t>9</w:t>
      </w:r>
    </w:p>
    <w:p w:rsidR="007B1ED3" w:rsidRPr="0071414E" w:rsidRDefault="007B1ED3" w:rsidP="007B1ED3">
      <w:pPr>
        <w:jc w:val="center"/>
        <w:rPr>
          <w:sz w:val="28"/>
          <w:szCs w:val="28"/>
        </w:rPr>
      </w:pPr>
      <w:r>
        <w:rPr>
          <w:sz w:val="28"/>
          <w:szCs w:val="28"/>
        </w:rPr>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rPr>
          <w:sz w:val="28"/>
          <w:szCs w:val="28"/>
        </w:rPr>
      </w:pPr>
    </w:p>
    <w:p w:rsidR="007B1ED3" w:rsidRDefault="007B1ED3" w:rsidP="007B1ED3">
      <w:pPr>
        <w:shd w:val="clear" w:color="auto" w:fill="FFFFFF"/>
        <w:spacing w:before="235"/>
        <w:ind w:right="158"/>
        <w:jc w:val="center"/>
      </w:pPr>
      <w:r>
        <w:rPr>
          <w:sz w:val="28"/>
          <w:szCs w:val="28"/>
        </w:rPr>
        <w:t>БЛОК - СХЕМА</w:t>
      </w:r>
    </w:p>
    <w:p w:rsidR="007B1ED3" w:rsidRDefault="007B1ED3" w:rsidP="007B1ED3">
      <w:pPr>
        <w:jc w:val="center"/>
        <w:rPr>
          <w:sz w:val="28"/>
          <w:szCs w:val="28"/>
        </w:rPr>
      </w:pPr>
      <w:r>
        <w:rPr>
          <w:sz w:val="28"/>
          <w:szCs w:val="28"/>
        </w:rPr>
        <w:t xml:space="preserve">предоставления государственной услуги </w:t>
      </w:r>
    </w:p>
    <w:p w:rsidR="007B1ED3" w:rsidRDefault="007B1ED3" w:rsidP="007B1ED3">
      <w:pPr>
        <w:jc w:val="center"/>
        <w:rPr>
          <w:sz w:val="28"/>
          <w:szCs w:val="28"/>
        </w:rPr>
      </w:pPr>
      <w:r w:rsidRPr="0071414E">
        <w:rPr>
          <w:sz w:val="28"/>
          <w:szCs w:val="28"/>
        </w:rPr>
        <w:t xml:space="preserve"> «</w:t>
      </w:r>
      <w:r>
        <w:rPr>
          <w:sz w:val="28"/>
          <w:szCs w:val="28"/>
        </w:rPr>
        <w:t>Выдача квалификационного аттестата кадастрового инженера</w:t>
      </w:r>
      <w:r w:rsidRPr="0071414E">
        <w:rPr>
          <w:sz w:val="28"/>
          <w:szCs w:val="28"/>
        </w:rPr>
        <w:t>»</w:t>
      </w:r>
    </w:p>
    <w:p w:rsidR="007B1ED3" w:rsidRDefault="007B1ED3" w:rsidP="007B1ED3">
      <w:pPr>
        <w:shd w:val="clear" w:color="auto" w:fill="FFFFFF"/>
        <w:tabs>
          <w:tab w:val="left" w:pos="6705"/>
        </w:tabs>
        <w:spacing w:line="317" w:lineRule="exac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Default="007B1ED3" w:rsidP="007B1ED3">
      <w:pPr>
        <w:shd w:val="clear" w:color="auto" w:fill="FFFFFF"/>
        <w:spacing w:line="317" w:lineRule="exact"/>
        <w:jc w:val="right"/>
        <w:rPr>
          <w:sz w:val="28"/>
          <w:szCs w:val="28"/>
        </w:rPr>
      </w:pPr>
    </w:p>
    <w:p w:rsidR="007B1ED3" w:rsidRPr="00CD7686" w:rsidRDefault="007B1ED3" w:rsidP="007B1ED3">
      <w:pPr>
        <w:shd w:val="clear" w:color="auto" w:fill="FFFFFF"/>
        <w:spacing w:line="322" w:lineRule="exact"/>
        <w:ind w:left="6792" w:hanging="696"/>
        <w:rPr>
          <w:spacing w:val="-1"/>
          <w:sz w:val="28"/>
          <w:szCs w:val="28"/>
        </w:rPr>
      </w:pPr>
      <w:r>
        <w:rPr>
          <w:spacing w:val="-1"/>
          <w:sz w:val="28"/>
          <w:szCs w:val="28"/>
        </w:rPr>
        <w:lastRenderedPageBreak/>
        <w:t xml:space="preserve">                           </w:t>
      </w:r>
      <w:r w:rsidRPr="00CD7686">
        <w:rPr>
          <w:spacing w:val="-1"/>
          <w:sz w:val="28"/>
          <w:szCs w:val="28"/>
        </w:rPr>
        <w:t xml:space="preserve">Приложение № </w:t>
      </w:r>
      <w:r>
        <w:rPr>
          <w:spacing w:val="-1"/>
          <w:sz w:val="28"/>
          <w:szCs w:val="28"/>
        </w:rPr>
        <w:t>10</w:t>
      </w:r>
    </w:p>
    <w:p w:rsidR="007B1ED3" w:rsidRPr="0071414E" w:rsidRDefault="007B1ED3" w:rsidP="007B1ED3">
      <w:pPr>
        <w:jc w:val="center"/>
        <w:rPr>
          <w:sz w:val="28"/>
          <w:szCs w:val="28"/>
        </w:rPr>
      </w:pPr>
      <w:r>
        <w:rPr>
          <w:sz w:val="28"/>
          <w:szCs w:val="28"/>
        </w:rPr>
        <w:t xml:space="preserve">                                                                                      </w:t>
      </w:r>
      <w:r w:rsidRPr="0071414E">
        <w:rPr>
          <w:sz w:val="28"/>
          <w:szCs w:val="28"/>
        </w:rPr>
        <w:t>к Административному регламенту</w:t>
      </w:r>
    </w:p>
    <w:p w:rsidR="007B1ED3" w:rsidRPr="0071414E" w:rsidRDefault="007B1ED3" w:rsidP="007B1ED3">
      <w:pPr>
        <w:jc w:val="center"/>
        <w:rPr>
          <w:sz w:val="28"/>
          <w:szCs w:val="28"/>
        </w:rPr>
      </w:pPr>
      <w:r>
        <w:rPr>
          <w:sz w:val="28"/>
          <w:szCs w:val="28"/>
        </w:rPr>
        <w:t xml:space="preserve">                                                                            предоставлени</w:t>
      </w:r>
      <w:r w:rsidRPr="0071414E">
        <w:rPr>
          <w:sz w:val="28"/>
          <w:szCs w:val="28"/>
        </w:rPr>
        <w:t xml:space="preserve">я государственной </w:t>
      </w:r>
      <w:r>
        <w:rPr>
          <w:sz w:val="28"/>
          <w:szCs w:val="28"/>
        </w:rPr>
        <w:t>услуги</w:t>
      </w:r>
      <w:r w:rsidRPr="0071414E">
        <w:rPr>
          <w:sz w:val="28"/>
          <w:szCs w:val="28"/>
        </w:rPr>
        <w:t xml:space="preserve"> </w:t>
      </w:r>
    </w:p>
    <w:p w:rsidR="007B1ED3" w:rsidRDefault="007B1ED3" w:rsidP="007B1ED3">
      <w:pPr>
        <w:jc w:val="center"/>
        <w:rPr>
          <w:sz w:val="28"/>
          <w:szCs w:val="28"/>
        </w:rPr>
      </w:pPr>
      <w:r>
        <w:rPr>
          <w:sz w:val="28"/>
          <w:szCs w:val="28"/>
        </w:rPr>
        <w:t xml:space="preserve">                                                                                              </w:t>
      </w:r>
      <w:r w:rsidRPr="0071414E">
        <w:rPr>
          <w:sz w:val="28"/>
          <w:szCs w:val="28"/>
        </w:rPr>
        <w:t>«</w:t>
      </w:r>
      <w:r>
        <w:rPr>
          <w:sz w:val="28"/>
          <w:szCs w:val="28"/>
        </w:rPr>
        <w:t xml:space="preserve">Выдача </w:t>
      </w:r>
      <w:proofErr w:type="gramStart"/>
      <w:r>
        <w:rPr>
          <w:sz w:val="28"/>
          <w:szCs w:val="28"/>
        </w:rPr>
        <w:t>квалификационного</w:t>
      </w:r>
      <w:proofErr w:type="gramEnd"/>
      <w:r>
        <w:rPr>
          <w:sz w:val="28"/>
          <w:szCs w:val="28"/>
        </w:rPr>
        <w:t xml:space="preserve"> </w:t>
      </w:r>
    </w:p>
    <w:p w:rsidR="007B1ED3" w:rsidRDefault="007B1ED3" w:rsidP="007B1ED3">
      <w:pPr>
        <w:jc w:val="center"/>
        <w:rPr>
          <w:sz w:val="28"/>
          <w:szCs w:val="28"/>
        </w:rPr>
      </w:pPr>
      <w:r>
        <w:rPr>
          <w:sz w:val="28"/>
          <w:szCs w:val="28"/>
        </w:rPr>
        <w:t xml:space="preserve">                                                                                      аттестата кадастрового инженера</w:t>
      </w:r>
      <w:r w:rsidRPr="0071414E">
        <w:rPr>
          <w:sz w:val="28"/>
          <w:szCs w:val="28"/>
        </w:rPr>
        <w:t>»</w:t>
      </w:r>
    </w:p>
    <w:p w:rsidR="007B1ED3" w:rsidRDefault="007B1ED3" w:rsidP="007B1ED3">
      <w:pPr>
        <w:shd w:val="clear" w:color="auto" w:fill="FFFFFF"/>
        <w:spacing w:before="278"/>
        <w:ind w:left="86"/>
        <w:jc w:val="center"/>
      </w:pPr>
      <w:r>
        <w:rPr>
          <w:b/>
          <w:bCs/>
          <w:sz w:val="28"/>
          <w:szCs w:val="28"/>
        </w:rPr>
        <w:t>Условные обозначения блок-схемы</w:t>
      </w:r>
    </w:p>
    <w:p w:rsidR="007B1ED3" w:rsidRPr="0071414E" w:rsidRDefault="00B72D59" w:rsidP="007B1ED3">
      <w:pPr>
        <w:jc w:val="center"/>
        <w:rPr>
          <w:sz w:val="28"/>
          <w:szCs w:val="28"/>
        </w:rPr>
      </w:pPr>
      <w:r>
        <w:rPr>
          <w:sz w:val="28"/>
          <w:szCs w:val="28"/>
        </w:rPr>
        <w:t xml:space="preserve">по </w:t>
      </w:r>
      <w:r w:rsidR="007B1ED3">
        <w:rPr>
          <w:sz w:val="28"/>
          <w:szCs w:val="28"/>
        </w:rPr>
        <w:t>предоставлени</w:t>
      </w:r>
      <w:r>
        <w:rPr>
          <w:sz w:val="28"/>
          <w:szCs w:val="28"/>
        </w:rPr>
        <w:t>ю</w:t>
      </w:r>
      <w:r w:rsidR="007B1ED3" w:rsidRPr="0071414E">
        <w:rPr>
          <w:sz w:val="28"/>
          <w:szCs w:val="28"/>
        </w:rPr>
        <w:t xml:space="preserve"> государственной </w:t>
      </w:r>
      <w:r w:rsidR="007B1ED3">
        <w:rPr>
          <w:sz w:val="28"/>
          <w:szCs w:val="28"/>
        </w:rPr>
        <w:t>услуги</w:t>
      </w:r>
      <w:r w:rsidR="007B1ED3" w:rsidRPr="0071414E">
        <w:rPr>
          <w:sz w:val="28"/>
          <w:szCs w:val="28"/>
        </w:rPr>
        <w:t xml:space="preserve"> </w:t>
      </w:r>
    </w:p>
    <w:p w:rsidR="007B1ED3" w:rsidRPr="0071414E" w:rsidRDefault="007B1ED3" w:rsidP="007B1ED3">
      <w:pPr>
        <w:jc w:val="center"/>
        <w:rPr>
          <w:sz w:val="28"/>
          <w:szCs w:val="28"/>
        </w:rPr>
      </w:pPr>
      <w:r w:rsidRPr="0071414E">
        <w:rPr>
          <w:sz w:val="28"/>
          <w:szCs w:val="28"/>
        </w:rPr>
        <w:t>«</w:t>
      </w:r>
      <w:r>
        <w:rPr>
          <w:sz w:val="28"/>
          <w:szCs w:val="28"/>
        </w:rPr>
        <w:t>Выдача квалификационного аттестата кадастрового инженера</w:t>
      </w:r>
      <w:r w:rsidRPr="0071414E">
        <w:rPr>
          <w:sz w:val="28"/>
          <w:szCs w:val="28"/>
        </w:rPr>
        <w:t xml:space="preserve">» </w:t>
      </w:r>
    </w:p>
    <w:p w:rsidR="007B1ED3" w:rsidRPr="0071414E" w:rsidRDefault="007B1ED3" w:rsidP="007B1ED3">
      <w:pPr>
        <w:jc w:val="center"/>
        <w:rPr>
          <w:sz w:val="28"/>
          <w:szCs w:val="28"/>
        </w:rPr>
      </w:pPr>
    </w:p>
    <w:p w:rsidR="007B1ED3" w:rsidRDefault="00701C0F" w:rsidP="007B1ED3">
      <w:pPr>
        <w:numPr>
          <w:ilvl w:val="0"/>
          <w:numId w:val="20"/>
        </w:numPr>
        <w:shd w:val="clear" w:color="auto" w:fill="FFFFFF"/>
        <w:spacing w:before="379" w:line="720" w:lineRule="exact"/>
        <w:ind w:left="2127"/>
        <w:rPr>
          <w:sz w:val="26"/>
          <w:szCs w:val="26"/>
        </w:rPr>
      </w:pPr>
      <w:r w:rsidRPr="00701C0F">
        <w:rPr>
          <w:noProof/>
        </w:rPr>
        <w:pict>
          <v:roundrect id="_x0000_s1027" style="position:absolute;left:0;text-align:left;margin-left:27pt;margin-top:35.1pt;width:45pt;height:18pt;z-index:251661312" arcsize="10923f"/>
        </w:pict>
      </w:r>
      <w:r w:rsidR="007B1ED3">
        <w:rPr>
          <w:spacing w:val="-10"/>
          <w:sz w:val="26"/>
          <w:szCs w:val="26"/>
        </w:rPr>
        <w:t>начало или завершение административной процедуры;</w:t>
      </w:r>
    </w:p>
    <w:p w:rsidR="007B1ED3" w:rsidRDefault="00701C0F" w:rsidP="007B1ED3">
      <w:pPr>
        <w:numPr>
          <w:ilvl w:val="0"/>
          <w:numId w:val="20"/>
        </w:numPr>
        <w:shd w:val="clear" w:color="auto" w:fill="FFFFFF"/>
        <w:spacing w:line="720" w:lineRule="exact"/>
        <w:ind w:left="2127"/>
        <w:rPr>
          <w:sz w:val="26"/>
          <w:szCs w:val="26"/>
        </w:rPr>
      </w:pPr>
      <w:r w:rsidRPr="00701C0F">
        <w:rPr>
          <w:noProof/>
          <w:spacing w:val="-10"/>
          <w:sz w:val="26"/>
          <w:szCs w:val="26"/>
        </w:rPr>
        <w:pict>
          <v:rect id="_x0000_s1026" style="position:absolute;left:0;text-align:left;margin-left:27pt;margin-top:16.15pt;width:45pt;height:18pt;z-index:251660288"/>
        </w:pict>
      </w:r>
      <w:r w:rsidR="007B1ED3">
        <w:rPr>
          <w:spacing w:val="-10"/>
          <w:sz w:val="26"/>
          <w:szCs w:val="26"/>
        </w:rPr>
        <w:t>операция, действие;</w:t>
      </w:r>
    </w:p>
    <w:p w:rsidR="007B1ED3" w:rsidRPr="00781A30" w:rsidRDefault="00701C0F" w:rsidP="007B1ED3">
      <w:pPr>
        <w:numPr>
          <w:ilvl w:val="0"/>
          <w:numId w:val="20"/>
        </w:numPr>
        <w:shd w:val="clear" w:color="auto" w:fill="FFFFFF"/>
        <w:tabs>
          <w:tab w:val="left" w:leader="underscore" w:pos="6341"/>
        </w:tabs>
        <w:spacing w:before="624" w:line="274" w:lineRule="exact"/>
        <w:ind w:left="2340" w:hanging="213"/>
        <w:rPr>
          <w:sz w:val="26"/>
          <w:szCs w:val="26"/>
        </w:rPr>
      </w:pPr>
      <w:r w:rsidRPr="00701C0F">
        <w:rPr>
          <w:noProof/>
          <w:spacing w:val="-10"/>
          <w:sz w:val="26"/>
          <w:szCs w:val="26"/>
        </w:rPr>
        <w:pict>
          <v:line id="_x0000_s1029" style="position:absolute;left:0;text-align:left;z-index:251663360" from="27pt,50.55pt" to="1in,50.55pt">
            <v:stroke dashstyle="dash" endarrow="open"/>
          </v:line>
        </w:pict>
      </w:r>
      <w:r w:rsidRPr="00701C0F">
        <w:rPr>
          <w:noProof/>
          <w:spacing w:val="-10"/>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7pt;margin-top:30.6pt;width:45pt;height:9pt;z-index:251662336"/>
        </w:pict>
      </w:r>
      <w:r w:rsidR="007B1ED3">
        <w:rPr>
          <w:spacing w:val="-10"/>
          <w:sz w:val="26"/>
          <w:szCs w:val="26"/>
        </w:rPr>
        <w:t xml:space="preserve">переход к следующей операции, действию, </w:t>
      </w:r>
      <w:r w:rsidR="007B1ED3" w:rsidRPr="004A0E18">
        <w:rPr>
          <w:spacing w:val="-10"/>
          <w:sz w:val="26"/>
          <w:szCs w:val="26"/>
        </w:rPr>
        <w:t>администрат</w:t>
      </w:r>
      <w:r w:rsidR="007B1ED3" w:rsidRPr="004A0E18">
        <w:rPr>
          <w:spacing w:val="-13"/>
          <w:sz w:val="26"/>
          <w:szCs w:val="26"/>
        </w:rPr>
        <w:t xml:space="preserve">ивной </w:t>
      </w:r>
      <w:r w:rsidR="007B1ED3">
        <w:rPr>
          <w:spacing w:val="-13"/>
          <w:sz w:val="26"/>
          <w:szCs w:val="26"/>
        </w:rPr>
        <w:t xml:space="preserve">  </w:t>
      </w:r>
      <w:r w:rsidR="007B1ED3" w:rsidRPr="004A0E18">
        <w:rPr>
          <w:spacing w:val="-13"/>
          <w:sz w:val="26"/>
          <w:szCs w:val="26"/>
        </w:rPr>
        <w:t>процедуре</w:t>
      </w:r>
      <w:r w:rsidR="007B1ED3" w:rsidRPr="008F3AE6">
        <w:rPr>
          <w:spacing w:val="-13"/>
          <w:sz w:val="26"/>
          <w:szCs w:val="26"/>
        </w:rPr>
        <w:t>.</w:t>
      </w:r>
      <w:r w:rsidR="007B1ED3" w:rsidRPr="00781A30">
        <w:rPr>
          <w:sz w:val="26"/>
          <w:szCs w:val="26"/>
        </w:rPr>
        <w:tab/>
      </w:r>
    </w:p>
    <w:p w:rsidR="007B1ED3" w:rsidRDefault="007B1ED3" w:rsidP="007B1ED3">
      <w:pPr>
        <w:shd w:val="clear" w:color="auto" w:fill="FFFFFF"/>
        <w:spacing w:before="509"/>
        <w:ind w:left="29"/>
        <w:jc w:val="center"/>
        <w:rPr>
          <w:spacing w:val="-1"/>
          <w:sz w:val="28"/>
          <w:szCs w:val="28"/>
        </w:rPr>
      </w:pPr>
    </w:p>
    <w:p w:rsidR="007B1ED3" w:rsidRDefault="007B1ED3" w:rsidP="007B1ED3">
      <w:pPr>
        <w:shd w:val="clear" w:color="auto" w:fill="FFFFFF"/>
        <w:spacing w:before="509"/>
        <w:ind w:left="29"/>
        <w:jc w:val="center"/>
      </w:pPr>
      <w:r>
        <w:rPr>
          <w:spacing w:val="-1"/>
          <w:sz w:val="28"/>
          <w:szCs w:val="28"/>
        </w:rPr>
        <w:t>Используемые сокращения:</w:t>
      </w:r>
    </w:p>
    <w:p w:rsidR="007B1ED3" w:rsidRDefault="007B1ED3" w:rsidP="005C6C0D">
      <w:pPr>
        <w:shd w:val="clear" w:color="auto" w:fill="FFFFFF"/>
        <w:ind w:left="14" w:right="19" w:firstLine="553"/>
        <w:jc w:val="both"/>
        <w:rPr>
          <w:i/>
          <w:iCs/>
          <w:spacing w:val="-1"/>
          <w:sz w:val="28"/>
          <w:szCs w:val="28"/>
        </w:rPr>
      </w:pPr>
    </w:p>
    <w:p w:rsidR="007B1ED3" w:rsidRPr="00BE22AA" w:rsidRDefault="007B1ED3" w:rsidP="007B1ED3">
      <w:pPr>
        <w:shd w:val="clear" w:color="auto" w:fill="FFFFFF"/>
        <w:ind w:left="14" w:right="19" w:firstLine="725"/>
        <w:jc w:val="both"/>
        <w:rPr>
          <w:sz w:val="28"/>
          <w:szCs w:val="28"/>
        </w:rPr>
      </w:pPr>
      <w:r>
        <w:rPr>
          <w:i/>
          <w:sz w:val="28"/>
          <w:szCs w:val="28"/>
        </w:rPr>
        <w:t xml:space="preserve"> </w:t>
      </w:r>
      <w:r w:rsidRPr="00BE22AA">
        <w:rPr>
          <w:i/>
          <w:sz w:val="28"/>
          <w:szCs w:val="28"/>
        </w:rPr>
        <w:t>Департамент</w:t>
      </w:r>
      <w:r w:rsidRPr="00BE22AA">
        <w:rPr>
          <w:sz w:val="28"/>
          <w:szCs w:val="28"/>
        </w:rPr>
        <w:t xml:space="preserve"> –</w:t>
      </w:r>
      <w:r>
        <w:rPr>
          <w:sz w:val="28"/>
          <w:szCs w:val="28"/>
        </w:rPr>
        <w:t xml:space="preserve"> </w:t>
      </w:r>
      <w:r w:rsidRPr="00BE22AA">
        <w:rPr>
          <w:sz w:val="28"/>
          <w:szCs w:val="28"/>
        </w:rPr>
        <w:t xml:space="preserve">департамент имущественных и земельных отношений </w:t>
      </w:r>
      <w:r>
        <w:rPr>
          <w:sz w:val="28"/>
          <w:szCs w:val="28"/>
        </w:rPr>
        <w:t xml:space="preserve">               </w:t>
      </w:r>
      <w:r w:rsidRPr="00BE22AA">
        <w:rPr>
          <w:sz w:val="28"/>
          <w:szCs w:val="28"/>
        </w:rPr>
        <w:t>Воронежской области</w:t>
      </w:r>
      <w:r>
        <w:rPr>
          <w:sz w:val="28"/>
          <w:szCs w:val="28"/>
        </w:rPr>
        <w:t>.</w:t>
      </w:r>
    </w:p>
    <w:p w:rsidR="007B1ED3" w:rsidRDefault="007B1ED3" w:rsidP="007B1ED3">
      <w:pPr>
        <w:ind w:firstLine="708"/>
        <w:jc w:val="both"/>
        <w:rPr>
          <w:i/>
          <w:sz w:val="28"/>
          <w:szCs w:val="28"/>
        </w:rPr>
      </w:pPr>
      <w:r>
        <w:rPr>
          <w:i/>
          <w:sz w:val="28"/>
          <w:szCs w:val="28"/>
        </w:rPr>
        <w:t xml:space="preserve"> Квалификационный экзамен – </w:t>
      </w:r>
      <w:r>
        <w:rPr>
          <w:sz w:val="28"/>
          <w:szCs w:val="28"/>
        </w:rPr>
        <w:t>квалификационный экзамен на соответствие квалификационным требованиям, предъявляемым к кадастровым инженерам.</w:t>
      </w:r>
    </w:p>
    <w:p w:rsidR="007B1ED3" w:rsidRDefault="007B1ED3" w:rsidP="007B1ED3">
      <w:pPr>
        <w:tabs>
          <w:tab w:val="left" w:pos="1860"/>
        </w:tabs>
        <w:jc w:val="both"/>
        <w:rPr>
          <w:sz w:val="28"/>
          <w:szCs w:val="28"/>
        </w:rPr>
      </w:pPr>
      <w:r>
        <w:rPr>
          <w:sz w:val="28"/>
          <w:szCs w:val="28"/>
        </w:rPr>
        <w:t xml:space="preserve">           </w:t>
      </w:r>
      <w:r w:rsidRPr="009C56D8">
        <w:rPr>
          <w:i/>
          <w:sz w:val="28"/>
          <w:szCs w:val="28"/>
        </w:rPr>
        <w:t xml:space="preserve">Квалификационная </w:t>
      </w:r>
      <w:r>
        <w:rPr>
          <w:i/>
          <w:sz w:val="28"/>
          <w:szCs w:val="28"/>
        </w:rPr>
        <w:t xml:space="preserve">  </w:t>
      </w:r>
      <w:r w:rsidRPr="009C56D8">
        <w:rPr>
          <w:i/>
          <w:sz w:val="28"/>
          <w:szCs w:val="28"/>
        </w:rPr>
        <w:t>комиссия</w:t>
      </w:r>
      <w:r>
        <w:rPr>
          <w:sz w:val="28"/>
          <w:szCs w:val="28"/>
        </w:rPr>
        <w:t xml:space="preserve"> -  квалификационная комиссия для проведения аттестации на соответствие квалификационным требованиям, предъявляемым к    кадастровым инженерам.</w:t>
      </w:r>
    </w:p>
    <w:p w:rsidR="007B1ED3" w:rsidRDefault="007B1ED3" w:rsidP="007B1ED3">
      <w:pPr>
        <w:shd w:val="clear" w:color="auto" w:fill="FFFFFF"/>
        <w:ind w:left="14" w:right="19" w:firstLine="725"/>
        <w:jc w:val="both"/>
        <w:rPr>
          <w:i/>
          <w:sz w:val="28"/>
          <w:szCs w:val="28"/>
        </w:rPr>
      </w:pPr>
      <w:r w:rsidRPr="009C56D8">
        <w:rPr>
          <w:i/>
          <w:sz w:val="28"/>
          <w:szCs w:val="28"/>
        </w:rPr>
        <w:t>Апелляция</w:t>
      </w:r>
      <w:r>
        <w:rPr>
          <w:i/>
          <w:sz w:val="28"/>
          <w:szCs w:val="28"/>
        </w:rPr>
        <w:t xml:space="preserve"> </w:t>
      </w:r>
      <w:r w:rsidRPr="00BE22AA">
        <w:rPr>
          <w:sz w:val="24"/>
          <w:szCs w:val="24"/>
        </w:rPr>
        <w:t xml:space="preserve"> -</w:t>
      </w:r>
      <w:r w:rsidRPr="00BE22AA">
        <w:rPr>
          <w:spacing w:val="-1"/>
          <w:sz w:val="28"/>
          <w:szCs w:val="28"/>
        </w:rPr>
        <w:t xml:space="preserve"> </w:t>
      </w:r>
      <w:r>
        <w:rPr>
          <w:sz w:val="28"/>
          <w:szCs w:val="28"/>
        </w:rPr>
        <w:t>а</w:t>
      </w:r>
      <w:r w:rsidRPr="009A2F30">
        <w:rPr>
          <w:sz w:val="28"/>
          <w:szCs w:val="28"/>
        </w:rPr>
        <w:t xml:space="preserve">пелляция, связанная с нарушением порядка проведения </w:t>
      </w:r>
      <w:r>
        <w:rPr>
          <w:sz w:val="28"/>
          <w:szCs w:val="28"/>
        </w:rPr>
        <w:t xml:space="preserve">                    </w:t>
      </w:r>
      <w:r w:rsidRPr="009A2F30">
        <w:rPr>
          <w:sz w:val="28"/>
          <w:szCs w:val="28"/>
        </w:rPr>
        <w:t>квалификационного экзамена</w:t>
      </w:r>
      <w:r>
        <w:rPr>
          <w:sz w:val="28"/>
          <w:szCs w:val="28"/>
        </w:rPr>
        <w:t>.</w:t>
      </w:r>
      <w:r w:rsidRPr="00BE22AA">
        <w:rPr>
          <w:i/>
          <w:sz w:val="28"/>
          <w:szCs w:val="28"/>
        </w:rPr>
        <w:t xml:space="preserve"> </w:t>
      </w: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B1ED3" w:rsidRDefault="007B1ED3" w:rsidP="007B1ED3">
      <w:pPr>
        <w:shd w:val="clear" w:color="auto" w:fill="FFFFFF"/>
        <w:spacing w:line="317" w:lineRule="exact"/>
        <w:jc w:val="right"/>
        <w:rPr>
          <w:spacing w:val="-3"/>
          <w:sz w:val="28"/>
          <w:szCs w:val="28"/>
        </w:rPr>
      </w:pPr>
    </w:p>
    <w:p w:rsidR="007564B6" w:rsidRPr="007B1ED3" w:rsidRDefault="007564B6" w:rsidP="007B1ED3">
      <w:pPr>
        <w:tabs>
          <w:tab w:val="left" w:pos="1665"/>
        </w:tabs>
      </w:pPr>
    </w:p>
    <w:sectPr w:rsidR="007564B6" w:rsidRPr="007B1ED3" w:rsidSect="007B1ED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choolBook">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1E548A"/>
    <w:lvl w:ilvl="0">
      <w:numFmt w:val="bullet"/>
      <w:lvlText w:val="*"/>
      <w:lvlJc w:val="left"/>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10BD4EB1"/>
    <w:multiLevelType w:val="singleLevel"/>
    <w:tmpl w:val="260E47D4"/>
    <w:lvl w:ilvl="0">
      <w:start w:val="6"/>
      <w:numFmt w:val="decimal"/>
      <w:lvlText w:val="2.1.%1."/>
      <w:legacy w:legacy="1" w:legacySpace="0" w:legacyIndent="724"/>
      <w:lvlJc w:val="left"/>
      <w:rPr>
        <w:rFonts w:ascii="Times New Roman" w:hAnsi="Times New Roman" w:cs="Times New Roman" w:hint="default"/>
      </w:rPr>
    </w:lvl>
  </w:abstractNum>
  <w:abstractNum w:abstractNumId="3">
    <w:nsid w:val="121D1FA9"/>
    <w:multiLevelType w:val="singleLevel"/>
    <w:tmpl w:val="9BACA03A"/>
    <w:lvl w:ilvl="0">
      <w:start w:val="1"/>
      <w:numFmt w:val="decimal"/>
      <w:lvlText w:val="2.2.%1."/>
      <w:legacy w:legacy="1" w:legacySpace="0" w:legacyIndent="691"/>
      <w:lvlJc w:val="left"/>
      <w:rPr>
        <w:rFonts w:ascii="Times New Roman" w:hAnsi="Times New Roman" w:cs="Times New Roman" w:hint="default"/>
      </w:rPr>
    </w:lvl>
  </w:abstractNum>
  <w:abstractNum w:abstractNumId="4">
    <w:nsid w:val="1A710617"/>
    <w:multiLevelType w:val="singleLevel"/>
    <w:tmpl w:val="86CE2372"/>
    <w:lvl w:ilvl="0">
      <w:start w:val="3"/>
      <w:numFmt w:val="decimal"/>
      <w:lvlText w:val="3.10.%1."/>
      <w:legacy w:legacy="1" w:legacySpace="0" w:legacyIndent="1406"/>
      <w:lvlJc w:val="left"/>
      <w:rPr>
        <w:rFonts w:ascii="Times New Roman" w:hAnsi="Times New Roman" w:cs="Times New Roman" w:hint="default"/>
      </w:rPr>
    </w:lvl>
  </w:abstractNum>
  <w:abstractNum w:abstractNumId="5">
    <w:nsid w:val="21127442"/>
    <w:multiLevelType w:val="singleLevel"/>
    <w:tmpl w:val="B7C448E8"/>
    <w:lvl w:ilvl="0">
      <w:start w:val="6"/>
      <w:numFmt w:val="decimal"/>
      <w:lvlText w:val="3.10.%1."/>
      <w:legacy w:legacy="1" w:legacySpace="0" w:legacyIndent="1401"/>
      <w:lvlJc w:val="left"/>
      <w:rPr>
        <w:rFonts w:ascii="Times New Roman" w:hAnsi="Times New Roman" w:cs="Times New Roman" w:hint="default"/>
      </w:rPr>
    </w:lvl>
  </w:abstractNum>
  <w:abstractNum w:abstractNumId="6">
    <w:nsid w:val="23871E6C"/>
    <w:multiLevelType w:val="singleLevel"/>
    <w:tmpl w:val="B7BAFB10"/>
    <w:lvl w:ilvl="0">
      <w:start w:val="12"/>
      <w:numFmt w:val="decimal"/>
      <w:lvlText w:val="3.10.%1."/>
      <w:legacy w:legacy="1" w:legacySpace="0" w:legacyIndent="1401"/>
      <w:lvlJc w:val="left"/>
      <w:rPr>
        <w:rFonts w:ascii="Times New Roman" w:hAnsi="Times New Roman" w:cs="Times New Roman" w:hint="default"/>
      </w:rPr>
    </w:lvl>
  </w:abstractNum>
  <w:abstractNum w:abstractNumId="7">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93F227A"/>
    <w:multiLevelType w:val="singleLevel"/>
    <w:tmpl w:val="45740682"/>
    <w:lvl w:ilvl="0">
      <w:start w:val="2"/>
      <w:numFmt w:val="decimal"/>
      <w:lvlText w:val="2.1.%1."/>
      <w:legacy w:legacy="1" w:legacySpace="0" w:legacyIndent="719"/>
      <w:lvlJc w:val="left"/>
      <w:rPr>
        <w:rFonts w:ascii="Times New Roman" w:hAnsi="Times New Roman" w:cs="Times New Roman" w:hint="default"/>
      </w:r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D3B3FD0"/>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4EC75FE5"/>
    <w:multiLevelType w:val="singleLevel"/>
    <w:tmpl w:val="5DD8C310"/>
    <w:lvl w:ilvl="0">
      <w:start w:val="1"/>
      <w:numFmt w:val="decimal"/>
      <w:lvlText w:val="2.6.%1."/>
      <w:legacy w:legacy="1" w:legacySpace="0" w:legacyIndent="706"/>
      <w:lvlJc w:val="left"/>
      <w:rPr>
        <w:rFonts w:ascii="Times New Roman" w:hAnsi="Times New Roman" w:cs="Times New Roman" w:hint="default"/>
      </w:rPr>
    </w:lvl>
  </w:abstractNum>
  <w:abstractNum w:abstractNumId="12">
    <w:nsid w:val="5E5A625D"/>
    <w:multiLevelType w:val="singleLevel"/>
    <w:tmpl w:val="C1AC7DF2"/>
    <w:lvl w:ilvl="0">
      <w:start w:val="1"/>
      <w:numFmt w:val="decimal"/>
      <w:lvlText w:val="3.10.%1."/>
      <w:legacy w:legacy="1" w:legacySpace="0" w:legacyIndent="1406"/>
      <w:lvlJc w:val="left"/>
      <w:rPr>
        <w:rFonts w:ascii="Times New Roman" w:hAnsi="Times New Roman" w:cs="Times New Roman" w:hint="default"/>
      </w:rPr>
    </w:lvl>
  </w:abstractNum>
  <w:abstractNum w:abstractNumId="13">
    <w:nsid w:val="6287242D"/>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5B92585"/>
    <w:multiLevelType w:val="singleLevel"/>
    <w:tmpl w:val="FC46B4BC"/>
    <w:lvl w:ilvl="0">
      <w:start w:val="5"/>
      <w:numFmt w:val="decimal"/>
      <w:lvlText w:val="3.%1."/>
      <w:legacy w:legacy="1" w:legacySpace="0" w:legacyIndent="869"/>
      <w:lvlJc w:val="left"/>
      <w:rPr>
        <w:rFonts w:ascii="Times New Roman" w:hAnsi="Times New Roman" w:cs="Times New Roman" w:hint="default"/>
        <w:b/>
      </w:rPr>
    </w:lvl>
  </w:abstractNum>
  <w:abstractNum w:abstractNumId="15">
    <w:nsid w:val="77E97704"/>
    <w:multiLevelType w:val="multilevel"/>
    <w:tmpl w:val="4502C3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8"/>
  </w:num>
  <w:num w:numId="3">
    <w:abstractNumId w:val="2"/>
  </w:num>
  <w:num w:numId="4">
    <w:abstractNumId w:val="3"/>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11"/>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4"/>
  </w:num>
  <w:num w:numId="15">
    <w:abstractNumId w:val="12"/>
  </w:num>
  <w:num w:numId="16">
    <w:abstractNumId w:val="4"/>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5"/>
  </w:num>
  <w:num w:numId="19">
    <w:abstractNumId w:val="6"/>
  </w:num>
  <w:num w:numId="2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2">
    <w:abstractNumId w:val="1"/>
  </w:num>
  <w:num w:numId="23">
    <w:abstractNumId w:val="15"/>
  </w:num>
  <w:num w:numId="24">
    <w:abstractNumId w:val="9"/>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ED3"/>
    <w:rsid w:val="00000A01"/>
    <w:rsid w:val="00006F3D"/>
    <w:rsid w:val="000432B3"/>
    <w:rsid w:val="00047980"/>
    <w:rsid w:val="00072674"/>
    <w:rsid w:val="00083FD6"/>
    <w:rsid w:val="000B5527"/>
    <w:rsid w:val="000D6BE4"/>
    <w:rsid w:val="000F5D0F"/>
    <w:rsid w:val="00104863"/>
    <w:rsid w:val="0012006E"/>
    <w:rsid w:val="001209B5"/>
    <w:rsid w:val="00177EB7"/>
    <w:rsid w:val="00190880"/>
    <w:rsid w:val="001A0D3B"/>
    <w:rsid w:val="001B5A8B"/>
    <w:rsid w:val="001C391A"/>
    <w:rsid w:val="001C7E9F"/>
    <w:rsid w:val="001D6BEA"/>
    <w:rsid w:val="001E18E2"/>
    <w:rsid w:val="001E655E"/>
    <w:rsid w:val="00201207"/>
    <w:rsid w:val="00201AE5"/>
    <w:rsid w:val="002075AF"/>
    <w:rsid w:val="00232F92"/>
    <w:rsid w:val="002574B8"/>
    <w:rsid w:val="002D1215"/>
    <w:rsid w:val="002E3912"/>
    <w:rsid w:val="002E3C88"/>
    <w:rsid w:val="002F2C0D"/>
    <w:rsid w:val="002F3BE0"/>
    <w:rsid w:val="002F7832"/>
    <w:rsid w:val="0030335A"/>
    <w:rsid w:val="0031345B"/>
    <w:rsid w:val="0032607D"/>
    <w:rsid w:val="00344011"/>
    <w:rsid w:val="00351865"/>
    <w:rsid w:val="00357EA3"/>
    <w:rsid w:val="00361CAC"/>
    <w:rsid w:val="0036651D"/>
    <w:rsid w:val="00375300"/>
    <w:rsid w:val="003833B8"/>
    <w:rsid w:val="003A3820"/>
    <w:rsid w:val="003A759E"/>
    <w:rsid w:val="003B4795"/>
    <w:rsid w:val="003C427D"/>
    <w:rsid w:val="003C7C7A"/>
    <w:rsid w:val="003D61A1"/>
    <w:rsid w:val="003E062A"/>
    <w:rsid w:val="003E067E"/>
    <w:rsid w:val="003E182D"/>
    <w:rsid w:val="003E2E63"/>
    <w:rsid w:val="004513E2"/>
    <w:rsid w:val="00453BBD"/>
    <w:rsid w:val="00467D55"/>
    <w:rsid w:val="00481A28"/>
    <w:rsid w:val="004B29DE"/>
    <w:rsid w:val="004C1ED3"/>
    <w:rsid w:val="004D5A6F"/>
    <w:rsid w:val="004E4476"/>
    <w:rsid w:val="004E553B"/>
    <w:rsid w:val="00507909"/>
    <w:rsid w:val="00514CA9"/>
    <w:rsid w:val="00544B68"/>
    <w:rsid w:val="0055359B"/>
    <w:rsid w:val="005561C2"/>
    <w:rsid w:val="0057106F"/>
    <w:rsid w:val="005766F6"/>
    <w:rsid w:val="005A1F53"/>
    <w:rsid w:val="005B48EC"/>
    <w:rsid w:val="005C121F"/>
    <w:rsid w:val="005C6A64"/>
    <w:rsid w:val="005C6C0D"/>
    <w:rsid w:val="005D21CF"/>
    <w:rsid w:val="005E4A79"/>
    <w:rsid w:val="00602DE3"/>
    <w:rsid w:val="0061057E"/>
    <w:rsid w:val="00633738"/>
    <w:rsid w:val="006523D8"/>
    <w:rsid w:val="0067195B"/>
    <w:rsid w:val="00677A6F"/>
    <w:rsid w:val="006B6FAD"/>
    <w:rsid w:val="006C31A1"/>
    <w:rsid w:val="006D5FFE"/>
    <w:rsid w:val="006D6BF4"/>
    <w:rsid w:val="006F0449"/>
    <w:rsid w:val="006F5B12"/>
    <w:rsid w:val="006F70D2"/>
    <w:rsid w:val="00701C0F"/>
    <w:rsid w:val="0070559A"/>
    <w:rsid w:val="00706E7C"/>
    <w:rsid w:val="007230FA"/>
    <w:rsid w:val="00733E77"/>
    <w:rsid w:val="00746293"/>
    <w:rsid w:val="007542DD"/>
    <w:rsid w:val="00755813"/>
    <w:rsid w:val="007564B6"/>
    <w:rsid w:val="00756C5A"/>
    <w:rsid w:val="00767226"/>
    <w:rsid w:val="00767AE1"/>
    <w:rsid w:val="0078342D"/>
    <w:rsid w:val="00794FC7"/>
    <w:rsid w:val="007A09A5"/>
    <w:rsid w:val="007B1ED3"/>
    <w:rsid w:val="007B754D"/>
    <w:rsid w:val="007C35D5"/>
    <w:rsid w:val="007C4562"/>
    <w:rsid w:val="007C783C"/>
    <w:rsid w:val="007D26FD"/>
    <w:rsid w:val="007F277F"/>
    <w:rsid w:val="008326BB"/>
    <w:rsid w:val="0083280C"/>
    <w:rsid w:val="008426C0"/>
    <w:rsid w:val="008516B4"/>
    <w:rsid w:val="00855B50"/>
    <w:rsid w:val="0086071C"/>
    <w:rsid w:val="00863B15"/>
    <w:rsid w:val="008710A7"/>
    <w:rsid w:val="00874AB7"/>
    <w:rsid w:val="00885B9D"/>
    <w:rsid w:val="008A6C5A"/>
    <w:rsid w:val="008D4BF7"/>
    <w:rsid w:val="00906101"/>
    <w:rsid w:val="00907527"/>
    <w:rsid w:val="009165B2"/>
    <w:rsid w:val="00920491"/>
    <w:rsid w:val="009255C9"/>
    <w:rsid w:val="0094019F"/>
    <w:rsid w:val="0094468F"/>
    <w:rsid w:val="00960E56"/>
    <w:rsid w:val="00967F56"/>
    <w:rsid w:val="00974473"/>
    <w:rsid w:val="00983142"/>
    <w:rsid w:val="00986D59"/>
    <w:rsid w:val="009B220B"/>
    <w:rsid w:val="009C1074"/>
    <w:rsid w:val="009D58D6"/>
    <w:rsid w:val="009F5305"/>
    <w:rsid w:val="00A04E7F"/>
    <w:rsid w:val="00A42254"/>
    <w:rsid w:val="00A6553D"/>
    <w:rsid w:val="00A856BD"/>
    <w:rsid w:val="00AA0708"/>
    <w:rsid w:val="00AE46E8"/>
    <w:rsid w:val="00AF10F1"/>
    <w:rsid w:val="00AF3522"/>
    <w:rsid w:val="00B0422E"/>
    <w:rsid w:val="00B21D01"/>
    <w:rsid w:val="00B37220"/>
    <w:rsid w:val="00B444C5"/>
    <w:rsid w:val="00B6391A"/>
    <w:rsid w:val="00B65485"/>
    <w:rsid w:val="00B72D59"/>
    <w:rsid w:val="00B81EBA"/>
    <w:rsid w:val="00B83822"/>
    <w:rsid w:val="00B839C6"/>
    <w:rsid w:val="00BA0BC3"/>
    <w:rsid w:val="00BA2B38"/>
    <w:rsid w:val="00BB6F94"/>
    <w:rsid w:val="00BC54CF"/>
    <w:rsid w:val="00BC6B42"/>
    <w:rsid w:val="00BE5B3A"/>
    <w:rsid w:val="00BF458F"/>
    <w:rsid w:val="00BF7CFB"/>
    <w:rsid w:val="00C06C6A"/>
    <w:rsid w:val="00C2605E"/>
    <w:rsid w:val="00C42712"/>
    <w:rsid w:val="00C632EB"/>
    <w:rsid w:val="00C920D2"/>
    <w:rsid w:val="00CE5734"/>
    <w:rsid w:val="00CE601B"/>
    <w:rsid w:val="00D023A8"/>
    <w:rsid w:val="00D04C08"/>
    <w:rsid w:val="00D249D9"/>
    <w:rsid w:val="00D33820"/>
    <w:rsid w:val="00D401B0"/>
    <w:rsid w:val="00D44CC4"/>
    <w:rsid w:val="00D55B9A"/>
    <w:rsid w:val="00D61600"/>
    <w:rsid w:val="00D719FD"/>
    <w:rsid w:val="00D86169"/>
    <w:rsid w:val="00D8735A"/>
    <w:rsid w:val="00D87870"/>
    <w:rsid w:val="00D90659"/>
    <w:rsid w:val="00D9461E"/>
    <w:rsid w:val="00DA33C4"/>
    <w:rsid w:val="00DC459B"/>
    <w:rsid w:val="00DD5480"/>
    <w:rsid w:val="00DD6C38"/>
    <w:rsid w:val="00DE69E2"/>
    <w:rsid w:val="00E0582E"/>
    <w:rsid w:val="00E10CAA"/>
    <w:rsid w:val="00E15B47"/>
    <w:rsid w:val="00E22065"/>
    <w:rsid w:val="00E86CDC"/>
    <w:rsid w:val="00E9250F"/>
    <w:rsid w:val="00EC34D5"/>
    <w:rsid w:val="00EE3A50"/>
    <w:rsid w:val="00EE7FD2"/>
    <w:rsid w:val="00F2613E"/>
    <w:rsid w:val="00F516EF"/>
    <w:rsid w:val="00F52117"/>
    <w:rsid w:val="00F613B0"/>
    <w:rsid w:val="00F66478"/>
    <w:rsid w:val="00F674DF"/>
    <w:rsid w:val="00F924E9"/>
    <w:rsid w:val="00FB417C"/>
    <w:rsid w:val="00FC1B76"/>
    <w:rsid w:val="00FD3602"/>
    <w:rsid w:val="00FD644A"/>
    <w:rsid w:val="00FF5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7B1ED3"/>
    <w:pPr>
      <w:keepNext/>
      <w:spacing w:before="240" w:after="60"/>
      <w:outlineLvl w:val="2"/>
    </w:pPr>
    <w:rPr>
      <w:rFonts w:ascii="Cambria" w:hAnsi="Cambria"/>
      <w:b/>
      <w:bCs/>
      <w:sz w:val="26"/>
      <w:szCs w:val="26"/>
    </w:rPr>
  </w:style>
  <w:style w:type="paragraph" w:styleId="4">
    <w:name w:val="heading 4"/>
    <w:basedOn w:val="a"/>
    <w:next w:val="a"/>
    <w:link w:val="40"/>
    <w:qFormat/>
    <w:rsid w:val="007B1ED3"/>
    <w:pPr>
      <w:keepNext/>
      <w:widowControl/>
      <w:tabs>
        <w:tab w:val="left" w:pos="4253"/>
      </w:tabs>
      <w:autoSpaceDE/>
      <w:autoSpaceDN/>
      <w:adjustRightInd/>
      <w:ind w:left="3686" w:right="-142"/>
      <w:outlineLvl w:val="3"/>
    </w:pPr>
    <w:rPr>
      <w:b/>
      <w:bCs/>
      <w:sz w:val="24"/>
      <w:szCs w:val="24"/>
    </w:rPr>
  </w:style>
  <w:style w:type="paragraph" w:styleId="5">
    <w:name w:val="heading 5"/>
    <w:basedOn w:val="a"/>
    <w:next w:val="a"/>
    <w:link w:val="50"/>
    <w:qFormat/>
    <w:rsid w:val="007B1ED3"/>
    <w:pPr>
      <w:keepNext/>
      <w:widowControl/>
      <w:autoSpaceDE/>
      <w:autoSpaceDN/>
      <w:adjustRightInd/>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ED3"/>
    <w:rPr>
      <w:color w:val="0000FF"/>
      <w:u w:val="single"/>
    </w:rPr>
  </w:style>
  <w:style w:type="paragraph" w:customStyle="1" w:styleId="ConsPlusNormal">
    <w:name w:val="ConsPlusNormal"/>
    <w:rsid w:val="007B1E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B1ED3"/>
    <w:pPr>
      <w:widowControl/>
      <w:spacing w:after="200" w:line="276" w:lineRule="auto"/>
      <w:ind w:left="720" w:firstLine="540"/>
      <w:contextualSpacing/>
      <w:jc w:val="both"/>
    </w:pPr>
    <w:rPr>
      <w:rFonts w:ascii="Calibri" w:eastAsia="Calibri" w:hAnsi="Calibri"/>
      <w:bCs/>
      <w:sz w:val="28"/>
      <w:szCs w:val="28"/>
      <w:lang w:eastAsia="en-US"/>
    </w:rPr>
  </w:style>
  <w:style w:type="paragraph" w:styleId="a5">
    <w:name w:val="footnote text"/>
    <w:basedOn w:val="a"/>
    <w:link w:val="a6"/>
    <w:semiHidden/>
    <w:rsid w:val="007B1ED3"/>
    <w:pPr>
      <w:widowControl/>
      <w:autoSpaceDE/>
      <w:autoSpaceDN/>
      <w:adjustRightInd/>
    </w:pPr>
  </w:style>
  <w:style w:type="character" w:customStyle="1" w:styleId="a6">
    <w:name w:val="Текст сноски Знак"/>
    <w:basedOn w:val="a0"/>
    <w:link w:val="a5"/>
    <w:semiHidden/>
    <w:rsid w:val="007B1ED3"/>
    <w:rPr>
      <w:rFonts w:ascii="Times New Roman" w:eastAsia="Times New Roman" w:hAnsi="Times New Roman" w:cs="Times New Roman"/>
      <w:sz w:val="20"/>
      <w:szCs w:val="20"/>
      <w:lang w:eastAsia="ru-RU"/>
    </w:rPr>
  </w:style>
  <w:style w:type="character" w:styleId="a7">
    <w:name w:val="footnote reference"/>
    <w:basedOn w:val="a0"/>
    <w:semiHidden/>
    <w:rsid w:val="007B1ED3"/>
    <w:rPr>
      <w:vertAlign w:val="superscript"/>
    </w:rPr>
  </w:style>
  <w:style w:type="character" w:customStyle="1" w:styleId="30">
    <w:name w:val="Заголовок 3 Знак"/>
    <w:basedOn w:val="a0"/>
    <w:link w:val="3"/>
    <w:uiPriority w:val="9"/>
    <w:rsid w:val="007B1ED3"/>
    <w:rPr>
      <w:rFonts w:ascii="Cambria" w:eastAsia="Times New Roman" w:hAnsi="Cambria" w:cs="Times New Roman"/>
      <w:b/>
      <w:bCs/>
      <w:sz w:val="26"/>
      <w:szCs w:val="26"/>
      <w:lang w:eastAsia="ru-RU"/>
    </w:rPr>
  </w:style>
  <w:style w:type="character" w:customStyle="1" w:styleId="40">
    <w:name w:val="Заголовок 4 Знак"/>
    <w:basedOn w:val="a0"/>
    <w:link w:val="4"/>
    <w:rsid w:val="007B1ED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B1ED3"/>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7B1ED3"/>
    <w:rPr>
      <w:rFonts w:ascii="Tahoma" w:hAnsi="Tahoma" w:cs="Tahoma"/>
      <w:sz w:val="16"/>
      <w:szCs w:val="16"/>
    </w:rPr>
  </w:style>
  <w:style w:type="character" w:customStyle="1" w:styleId="a9">
    <w:name w:val="Текст выноски Знак"/>
    <w:basedOn w:val="a0"/>
    <w:link w:val="a8"/>
    <w:uiPriority w:val="99"/>
    <w:semiHidden/>
    <w:rsid w:val="007B1ED3"/>
    <w:rPr>
      <w:rFonts w:ascii="Tahoma" w:eastAsia="Times New Roman" w:hAnsi="Tahoma" w:cs="Tahoma"/>
      <w:sz w:val="16"/>
      <w:szCs w:val="16"/>
      <w:lang w:eastAsia="ru-RU"/>
    </w:rPr>
  </w:style>
  <w:style w:type="table" w:styleId="aa">
    <w:name w:val="Table Grid"/>
    <w:basedOn w:val="a1"/>
    <w:uiPriority w:val="59"/>
    <w:rsid w:val="007B1E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rsid w:val="007B1ED3"/>
    <w:pPr>
      <w:widowControl/>
      <w:ind w:firstLine="540"/>
      <w:jc w:val="both"/>
    </w:pPr>
    <w:rPr>
      <w:sz w:val="28"/>
      <w:szCs w:val="24"/>
    </w:rPr>
  </w:style>
  <w:style w:type="character" w:customStyle="1" w:styleId="ac">
    <w:name w:val="Основной текст с отступом Знак"/>
    <w:basedOn w:val="a0"/>
    <w:link w:val="ab"/>
    <w:rsid w:val="007B1ED3"/>
    <w:rPr>
      <w:rFonts w:ascii="Times New Roman" w:eastAsia="Times New Roman" w:hAnsi="Times New Roman" w:cs="Times New Roman"/>
      <w:sz w:val="28"/>
      <w:szCs w:val="24"/>
      <w:lang w:eastAsia="ru-RU"/>
    </w:rPr>
  </w:style>
  <w:style w:type="paragraph" w:styleId="ad">
    <w:name w:val="Body Text"/>
    <w:basedOn w:val="a"/>
    <w:link w:val="ae"/>
    <w:uiPriority w:val="99"/>
    <w:unhideWhenUsed/>
    <w:rsid w:val="007B1ED3"/>
    <w:pPr>
      <w:spacing w:after="120"/>
    </w:pPr>
  </w:style>
  <w:style w:type="character" w:customStyle="1" w:styleId="ae">
    <w:name w:val="Основной текст Знак"/>
    <w:basedOn w:val="a0"/>
    <w:link w:val="ad"/>
    <w:uiPriority w:val="99"/>
    <w:rsid w:val="007B1ED3"/>
    <w:rPr>
      <w:rFonts w:ascii="Times New Roman" w:eastAsia="Times New Roman" w:hAnsi="Times New Roman" w:cs="Times New Roman"/>
      <w:sz w:val="20"/>
      <w:szCs w:val="20"/>
      <w:lang w:eastAsia="ru-RU"/>
    </w:rPr>
  </w:style>
  <w:style w:type="paragraph" w:styleId="af">
    <w:name w:val="header"/>
    <w:basedOn w:val="a"/>
    <w:link w:val="af0"/>
    <w:uiPriority w:val="99"/>
    <w:rsid w:val="007B1ED3"/>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0"/>
    <w:link w:val="af"/>
    <w:uiPriority w:val="99"/>
    <w:rsid w:val="007B1ED3"/>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7B1ED3"/>
    <w:pPr>
      <w:spacing w:after="0" w:line="240" w:lineRule="auto"/>
    </w:pPr>
    <w:rPr>
      <w:rFonts w:ascii="SchoolBook" w:eastAsia="Times New Roman" w:hAnsi="SchoolBook" w:cs="Times New Roman"/>
      <w:sz w:val="28"/>
      <w:szCs w:val="20"/>
      <w:lang w:eastAsia="ru-RU"/>
    </w:rPr>
  </w:style>
  <w:style w:type="paragraph" w:styleId="af2">
    <w:name w:val="Title"/>
    <w:basedOn w:val="a"/>
    <w:link w:val="af3"/>
    <w:qFormat/>
    <w:rsid w:val="007B1ED3"/>
    <w:pPr>
      <w:widowControl/>
      <w:autoSpaceDE/>
      <w:autoSpaceDN/>
      <w:adjustRightInd/>
      <w:spacing w:before="120"/>
      <w:jc w:val="center"/>
    </w:pPr>
    <w:rPr>
      <w:b/>
      <w:spacing w:val="40"/>
      <w:sz w:val="24"/>
      <w:szCs w:val="24"/>
    </w:rPr>
  </w:style>
  <w:style w:type="character" w:customStyle="1" w:styleId="af3">
    <w:name w:val="Название Знак"/>
    <w:basedOn w:val="a0"/>
    <w:link w:val="af2"/>
    <w:rsid w:val="007B1ED3"/>
    <w:rPr>
      <w:rFonts w:ascii="Times New Roman" w:eastAsia="Times New Roman" w:hAnsi="Times New Roman" w:cs="Times New Roman"/>
      <w:b/>
      <w:spacing w:val="40"/>
      <w:sz w:val="24"/>
      <w:szCs w:val="24"/>
      <w:lang w:eastAsia="ru-RU"/>
    </w:rPr>
  </w:style>
  <w:style w:type="paragraph" w:styleId="af4">
    <w:name w:val="Subtitle"/>
    <w:basedOn w:val="a"/>
    <w:link w:val="af5"/>
    <w:qFormat/>
    <w:rsid w:val="007B1ED3"/>
    <w:pPr>
      <w:widowControl/>
      <w:autoSpaceDE/>
      <w:autoSpaceDN/>
      <w:adjustRightInd/>
      <w:spacing w:before="120"/>
      <w:jc w:val="center"/>
    </w:pPr>
    <w:rPr>
      <w:b/>
      <w:spacing w:val="40"/>
      <w:sz w:val="28"/>
      <w:szCs w:val="24"/>
    </w:rPr>
  </w:style>
  <w:style w:type="character" w:customStyle="1" w:styleId="af5">
    <w:name w:val="Подзаголовок Знак"/>
    <w:basedOn w:val="a0"/>
    <w:link w:val="af4"/>
    <w:rsid w:val="007B1ED3"/>
    <w:rPr>
      <w:rFonts w:ascii="Times New Roman" w:eastAsia="Times New Roman" w:hAnsi="Times New Roman" w:cs="Times New Roman"/>
      <w:b/>
      <w:spacing w:val="40"/>
      <w:sz w:val="28"/>
      <w:szCs w:val="24"/>
      <w:lang w:eastAsia="ru-RU"/>
    </w:rPr>
  </w:style>
  <w:style w:type="paragraph" w:customStyle="1" w:styleId="1">
    <w:name w:val="заголовок 1"/>
    <w:basedOn w:val="a"/>
    <w:next w:val="a"/>
    <w:rsid w:val="007B1ED3"/>
    <w:pPr>
      <w:keepNext/>
      <w:widowControl/>
      <w:adjustRightInd/>
      <w:jc w:val="center"/>
      <w:outlineLvl w:val="0"/>
    </w:pPr>
    <w:rPr>
      <w:rFonts w:ascii="Courier New" w:hAnsi="Courier New" w:cs="Courier New"/>
      <w:sz w:val="32"/>
      <w:szCs w:val="32"/>
    </w:rPr>
  </w:style>
  <w:style w:type="paragraph" w:styleId="af6">
    <w:name w:val="Plain Text"/>
    <w:basedOn w:val="a"/>
    <w:link w:val="af7"/>
    <w:rsid w:val="007B1ED3"/>
    <w:pPr>
      <w:widowControl/>
      <w:adjustRightInd/>
    </w:pPr>
    <w:rPr>
      <w:rFonts w:ascii="Courier New" w:hAnsi="Courier New" w:cs="Courier New"/>
    </w:rPr>
  </w:style>
  <w:style w:type="character" w:customStyle="1" w:styleId="af7">
    <w:name w:val="Текст Знак"/>
    <w:basedOn w:val="a0"/>
    <w:link w:val="af6"/>
    <w:rsid w:val="007B1ED3"/>
    <w:rPr>
      <w:rFonts w:ascii="Courier New" w:eastAsia="Times New Roman" w:hAnsi="Courier New" w:cs="Courier New"/>
      <w:sz w:val="20"/>
      <w:szCs w:val="20"/>
      <w:lang w:eastAsia="ru-RU"/>
    </w:rPr>
  </w:style>
  <w:style w:type="paragraph" w:styleId="2">
    <w:name w:val="Body Text Indent 2"/>
    <w:basedOn w:val="a"/>
    <w:link w:val="20"/>
    <w:rsid w:val="007B1ED3"/>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7B1ED3"/>
    <w:rPr>
      <w:rFonts w:ascii="Times New Roman" w:eastAsia="Times New Roman" w:hAnsi="Times New Roman" w:cs="Times New Roman"/>
      <w:sz w:val="24"/>
      <w:szCs w:val="24"/>
      <w:lang w:eastAsia="ru-RU"/>
    </w:rPr>
  </w:style>
  <w:style w:type="paragraph" w:styleId="af8">
    <w:name w:val="footer"/>
    <w:basedOn w:val="a"/>
    <w:link w:val="af9"/>
    <w:uiPriority w:val="99"/>
    <w:semiHidden/>
    <w:unhideWhenUsed/>
    <w:rsid w:val="007B1ED3"/>
    <w:pPr>
      <w:tabs>
        <w:tab w:val="center" w:pos="4677"/>
        <w:tab w:val="right" w:pos="9355"/>
      </w:tabs>
    </w:pPr>
  </w:style>
  <w:style w:type="character" w:customStyle="1" w:styleId="af9">
    <w:name w:val="Нижний колонтитул Знак"/>
    <w:basedOn w:val="a0"/>
    <w:link w:val="af8"/>
    <w:uiPriority w:val="99"/>
    <w:semiHidden/>
    <w:rsid w:val="007B1ED3"/>
    <w:rPr>
      <w:rFonts w:ascii="Times New Roman" w:eastAsia="Times New Roman" w:hAnsi="Times New Roman" w:cs="Times New Roman"/>
      <w:sz w:val="20"/>
      <w:szCs w:val="20"/>
      <w:lang w:eastAsia="ru-RU"/>
    </w:rPr>
  </w:style>
  <w:style w:type="paragraph" w:styleId="afa">
    <w:name w:val="Document Map"/>
    <w:basedOn w:val="a"/>
    <w:link w:val="afb"/>
    <w:uiPriority w:val="99"/>
    <w:semiHidden/>
    <w:unhideWhenUsed/>
    <w:rsid w:val="007B1ED3"/>
    <w:rPr>
      <w:rFonts w:ascii="Tahoma" w:hAnsi="Tahoma" w:cs="Tahoma"/>
      <w:sz w:val="16"/>
      <w:szCs w:val="16"/>
    </w:rPr>
  </w:style>
  <w:style w:type="character" w:customStyle="1" w:styleId="afb">
    <w:name w:val="Схема документа Знак"/>
    <w:basedOn w:val="a0"/>
    <w:link w:val="afa"/>
    <w:uiPriority w:val="99"/>
    <w:semiHidden/>
    <w:rsid w:val="007B1ED3"/>
    <w:rPr>
      <w:rFonts w:ascii="Tahoma" w:eastAsia="Times New Roman" w:hAnsi="Tahoma" w:cs="Tahoma"/>
      <w:sz w:val="16"/>
      <w:szCs w:val="16"/>
      <w:lang w:eastAsia="ru-RU"/>
    </w:rPr>
  </w:style>
  <w:style w:type="paragraph" w:customStyle="1" w:styleId="ConsPlusNonformat">
    <w:name w:val="ConsPlusNonformat"/>
    <w:rsid w:val="007B1E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E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0">
    <w:name w:val="нум список 1"/>
    <w:basedOn w:val="a"/>
    <w:rsid w:val="007B1ED3"/>
    <w:pPr>
      <w:widowControl/>
      <w:autoSpaceDE/>
      <w:autoSpaceDN/>
      <w:spacing w:before="120" w:after="120" w:line="360" w:lineRule="atLeast"/>
      <w:jc w:val="both"/>
      <w:textAlignment w:val="baseline"/>
    </w:pPr>
    <w:rPr>
      <w:sz w:val="24"/>
      <w:szCs w:val="24"/>
      <w:lang w:eastAsia="en-US"/>
    </w:rPr>
  </w:style>
  <w:style w:type="paragraph" w:customStyle="1" w:styleId="ConsNormal">
    <w:name w:val="ConsNormal"/>
    <w:rsid w:val="007B1E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1"/>
    <w:basedOn w:val="a"/>
    <w:rsid w:val="007B1ED3"/>
    <w:pPr>
      <w:widowControl/>
      <w:autoSpaceDE/>
      <w:autoSpaceDN/>
      <w:adjustRightInd/>
      <w:spacing w:after="160" w:line="240" w:lineRule="exact"/>
    </w:pPr>
    <w:rPr>
      <w:rFonts w:ascii="Verdana" w:hAnsi="Verdana"/>
      <w:sz w:val="24"/>
      <w:szCs w:val="24"/>
      <w:lang w:val="en-US" w:eastAsia="en-US"/>
    </w:rPr>
  </w:style>
  <w:style w:type="paragraph" w:styleId="afc">
    <w:name w:val="Normal (Web)"/>
    <w:basedOn w:val="a"/>
    <w:rsid w:val="007B1ED3"/>
    <w:pPr>
      <w:widowControl/>
      <w:autoSpaceDE/>
      <w:autoSpaceDN/>
      <w:adjustRightInd/>
      <w:spacing w:before="100" w:beforeAutospacing="1" w:after="100" w:afterAutospacing="1"/>
    </w:pPr>
    <w:rPr>
      <w:sz w:val="24"/>
      <w:szCs w:val="24"/>
    </w:rPr>
  </w:style>
  <w:style w:type="character" w:styleId="afd">
    <w:name w:val="Emphasis"/>
    <w:basedOn w:val="a0"/>
    <w:qFormat/>
    <w:rsid w:val="007B1ED3"/>
    <w:rPr>
      <w:i/>
      <w:iCs/>
    </w:rPr>
  </w:style>
  <w:style w:type="character" w:styleId="afe">
    <w:name w:val="Strong"/>
    <w:basedOn w:val="a0"/>
    <w:qFormat/>
    <w:rsid w:val="007B1ED3"/>
    <w:rPr>
      <w:b/>
      <w:bCs/>
    </w:rPr>
  </w:style>
  <w:style w:type="paragraph" w:customStyle="1" w:styleId="ConsPlusCell">
    <w:name w:val="ConsPlusCell"/>
    <w:rsid w:val="007B1E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8">
    <w:name w:val="8 пт (нум. список)"/>
    <w:basedOn w:val="a"/>
    <w:semiHidden/>
    <w:rsid w:val="007B1ED3"/>
    <w:pPr>
      <w:widowControl/>
      <w:numPr>
        <w:ilvl w:val="2"/>
        <w:numId w:val="24"/>
      </w:numPr>
      <w:autoSpaceDE/>
      <w:autoSpaceDN/>
      <w:adjustRightInd/>
      <w:spacing w:before="40" w:after="40"/>
      <w:jc w:val="both"/>
    </w:pPr>
    <w:rPr>
      <w:sz w:val="16"/>
      <w:szCs w:val="24"/>
      <w:lang w:val="en-US"/>
    </w:rPr>
  </w:style>
  <w:style w:type="paragraph" w:customStyle="1" w:styleId="9">
    <w:name w:val="9 пт (нум. список)"/>
    <w:basedOn w:val="a"/>
    <w:semiHidden/>
    <w:rsid w:val="007B1ED3"/>
    <w:pPr>
      <w:widowControl/>
      <w:numPr>
        <w:ilvl w:val="1"/>
        <w:numId w:val="24"/>
      </w:numPr>
      <w:autoSpaceDE/>
      <w:autoSpaceDN/>
      <w:adjustRightInd/>
      <w:spacing w:before="144" w:after="144"/>
      <w:jc w:val="both"/>
    </w:pPr>
    <w:rPr>
      <w:sz w:val="24"/>
      <w:szCs w:val="24"/>
    </w:rPr>
  </w:style>
  <w:style w:type="paragraph" w:customStyle="1" w:styleId="NumberList">
    <w:name w:val="Number List"/>
    <w:basedOn w:val="a"/>
    <w:rsid w:val="007B1ED3"/>
    <w:pPr>
      <w:widowControl/>
      <w:numPr>
        <w:numId w:val="24"/>
      </w:numPr>
      <w:autoSpaceDE/>
      <w:autoSpaceDN/>
      <w:adjustRightInd/>
      <w:spacing w:before="120"/>
      <w:jc w:val="both"/>
    </w:pPr>
    <w:rPr>
      <w:sz w:val="24"/>
      <w:szCs w:val="24"/>
    </w:rPr>
  </w:style>
  <w:style w:type="character" w:customStyle="1" w:styleId="aff">
    <w:name w:val="Основной текст_"/>
    <w:basedOn w:val="a0"/>
    <w:link w:val="41"/>
    <w:rsid w:val="007B1ED3"/>
    <w:rPr>
      <w:sz w:val="25"/>
      <w:szCs w:val="25"/>
      <w:shd w:val="clear" w:color="auto" w:fill="FFFFFF"/>
    </w:rPr>
  </w:style>
  <w:style w:type="paragraph" w:customStyle="1" w:styleId="41">
    <w:name w:val="Основной текст4"/>
    <w:basedOn w:val="a"/>
    <w:link w:val="aff"/>
    <w:rsid w:val="007B1ED3"/>
    <w:pPr>
      <w:widowControl/>
      <w:shd w:val="clear" w:color="auto" w:fill="FFFFFF"/>
      <w:autoSpaceDE/>
      <w:autoSpaceDN/>
      <w:adjustRightInd/>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FontStyle21">
    <w:name w:val="Font Style21"/>
    <w:basedOn w:val="a0"/>
    <w:rsid w:val="007B1E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mailto:mail@rpr.comch.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36.rosreestr.ru" TargetMode="External"/><Relationship Id="rId12" Type="http://schemas.openxmlformats.org/officeDocument/2006/relationships/hyperlink" Target="http://www.govvr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zovo.ru" TargetMode="External"/><Relationship Id="rId1" Type="http://schemas.openxmlformats.org/officeDocument/2006/relationships/numbering" Target="numbering.xml"/><Relationship Id="rId6" Type="http://schemas.openxmlformats.org/officeDocument/2006/relationships/hyperlink" Target="http://www.to36.rosreestr.ru" TargetMode="External"/><Relationship Id="rId11" Type="http://schemas.openxmlformats.org/officeDocument/2006/relationships/hyperlink" Target="http://www.govvrn.ru" TargetMode="External"/><Relationship Id="rId5" Type="http://schemas.openxmlformats.org/officeDocument/2006/relationships/hyperlink" Target="http://www.to36.rosreestr.ru" TargetMode="External"/><Relationship Id="rId15" Type="http://schemas.openxmlformats.org/officeDocument/2006/relationships/hyperlink" Target="http://www.govvrn.ru" TargetMode="External"/><Relationship Id="rId10" Type="http://schemas.openxmlformats.org/officeDocument/2006/relationships/hyperlink" Target="http://www.to36.rosreestr.ru" TargetMode="External"/><Relationship Id="rId4" Type="http://schemas.openxmlformats.org/officeDocument/2006/relationships/webSettings" Target="webSettings.xml"/><Relationship Id="rId9" Type="http://schemas.openxmlformats.org/officeDocument/2006/relationships/hyperlink" Target="http://www.dizovo.ru" TargetMode="External"/><Relationship Id="rId14" Type="http://schemas.openxmlformats.org/officeDocument/2006/relationships/hyperlink" Target="mailto:dizo@govvrn.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42</Pages>
  <Words>16686</Words>
  <Characters>95113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Б. Халяпина</dc:creator>
  <cp:keywords/>
  <dc:description/>
  <cp:lastModifiedBy>Кристина Б. Халяпина</cp:lastModifiedBy>
  <cp:revision>27</cp:revision>
  <cp:lastPrinted>2011-09-28T06:15:00Z</cp:lastPrinted>
  <dcterms:created xsi:type="dcterms:W3CDTF">2011-09-23T07:37:00Z</dcterms:created>
  <dcterms:modified xsi:type="dcterms:W3CDTF">2011-09-28T06:30:00Z</dcterms:modified>
</cp:coreProperties>
</file>