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C17BC">
        <w:rPr>
          <w:b/>
          <w:sz w:val="22"/>
          <w:szCs w:val="22"/>
        </w:rPr>
        <w:t>160</w:t>
      </w:r>
    </w:p>
    <w:p w:rsidR="002B7675" w:rsidRPr="00387EFD" w:rsidRDefault="009C015D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</w:t>
      </w:r>
      <w:r w:rsidR="00B60A47">
        <w:rPr>
          <w:b/>
          <w:sz w:val="22"/>
          <w:szCs w:val="22"/>
        </w:rPr>
        <w:t xml:space="preserve"> </w:t>
      </w:r>
      <w:r w:rsidR="001F37AD">
        <w:rPr>
          <w:b/>
          <w:sz w:val="22"/>
          <w:szCs w:val="22"/>
        </w:rPr>
        <w:t>электронно</w:t>
      </w:r>
      <w:r>
        <w:rPr>
          <w:b/>
          <w:sz w:val="22"/>
          <w:szCs w:val="22"/>
        </w:rPr>
        <w:t>го</w:t>
      </w:r>
      <w:r w:rsidR="001F37AD">
        <w:rPr>
          <w:b/>
          <w:sz w:val="22"/>
          <w:szCs w:val="22"/>
        </w:rPr>
        <w:t xml:space="preserve"> </w:t>
      </w:r>
      <w:r w:rsidR="00B60A47">
        <w:rPr>
          <w:b/>
          <w:sz w:val="22"/>
          <w:szCs w:val="22"/>
        </w:rPr>
        <w:t>аукцион</w:t>
      </w:r>
      <w:r>
        <w:rPr>
          <w:b/>
          <w:sz w:val="22"/>
          <w:szCs w:val="22"/>
        </w:rPr>
        <w:t>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2D3EFC">
        <w:rPr>
          <w:sz w:val="22"/>
          <w:szCs w:val="22"/>
        </w:rPr>
        <w:t>20</w:t>
      </w:r>
    </w:p>
    <w:p w:rsidR="00575FC8" w:rsidRDefault="00575FC8" w:rsidP="00573334">
      <w:pPr>
        <w:rPr>
          <w:sz w:val="22"/>
          <w:szCs w:val="22"/>
        </w:rPr>
      </w:pPr>
    </w:p>
    <w:p w:rsidR="009C015D" w:rsidRDefault="009C015D" w:rsidP="009C015D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05 мая 2023 г.</w:t>
      </w:r>
    </w:p>
    <w:p w:rsidR="009C015D" w:rsidRDefault="009C015D" w:rsidP="009C015D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</w:t>
      </w:r>
      <w:r>
        <w:rPr>
          <w:bCs/>
          <w:sz w:val="22"/>
          <w:szCs w:val="22"/>
        </w:rPr>
        <w:t xml:space="preserve">электронного </w:t>
      </w:r>
      <w:r w:rsidRPr="00215822">
        <w:rPr>
          <w:bCs/>
          <w:sz w:val="22"/>
          <w:szCs w:val="22"/>
        </w:rPr>
        <w:t xml:space="preserve">аукциона:  </w:t>
      </w:r>
      <w:r>
        <w:rPr>
          <w:bCs/>
          <w:sz w:val="22"/>
          <w:szCs w:val="22"/>
        </w:rPr>
        <w:t>09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15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9C015D" w:rsidRDefault="009C015D" w:rsidP="009C015D">
      <w:pPr>
        <w:jc w:val="both"/>
        <w:rPr>
          <w:bCs/>
          <w:sz w:val="22"/>
          <w:szCs w:val="22"/>
        </w:rPr>
      </w:pPr>
      <w:r w:rsidRPr="009F6168">
        <w:rPr>
          <w:bCs/>
          <w:sz w:val="22"/>
          <w:szCs w:val="22"/>
        </w:rPr>
        <w:t xml:space="preserve">Время окончания </w:t>
      </w:r>
      <w:r>
        <w:rPr>
          <w:bCs/>
          <w:sz w:val="22"/>
          <w:szCs w:val="22"/>
        </w:rPr>
        <w:t xml:space="preserve">электронного </w:t>
      </w:r>
      <w:r w:rsidRPr="009F6168">
        <w:rPr>
          <w:bCs/>
          <w:sz w:val="22"/>
          <w:szCs w:val="22"/>
        </w:rPr>
        <w:t>аукцио</w:t>
      </w:r>
      <w:r w:rsidRPr="005C3249">
        <w:rPr>
          <w:bCs/>
          <w:sz w:val="22"/>
          <w:szCs w:val="22"/>
        </w:rPr>
        <w:t>н</w:t>
      </w:r>
      <w:r w:rsidRPr="000D3389">
        <w:rPr>
          <w:bCs/>
          <w:sz w:val="22"/>
          <w:szCs w:val="22"/>
        </w:rPr>
        <w:t xml:space="preserve">а: </w:t>
      </w:r>
      <w:r w:rsidR="00A9265D" w:rsidRPr="000D3389">
        <w:rPr>
          <w:bCs/>
          <w:sz w:val="22"/>
          <w:szCs w:val="22"/>
        </w:rPr>
        <w:t>15</w:t>
      </w:r>
      <w:r w:rsidRPr="000D3389">
        <w:rPr>
          <w:bCs/>
          <w:sz w:val="22"/>
          <w:szCs w:val="22"/>
        </w:rPr>
        <w:t xml:space="preserve"> часов </w:t>
      </w:r>
      <w:r w:rsidR="00A9265D" w:rsidRPr="000D3389">
        <w:rPr>
          <w:bCs/>
          <w:sz w:val="22"/>
          <w:szCs w:val="22"/>
        </w:rPr>
        <w:t>06</w:t>
      </w:r>
      <w:r w:rsidRPr="000D3389">
        <w:rPr>
          <w:bCs/>
          <w:sz w:val="22"/>
          <w:szCs w:val="22"/>
        </w:rPr>
        <w:t xml:space="preserve"> минут.</w:t>
      </w:r>
    </w:p>
    <w:p w:rsidR="009C015D" w:rsidRDefault="009C015D" w:rsidP="0057333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9721C">
        <w:rPr>
          <w:sz w:val="22"/>
          <w:szCs w:val="22"/>
        </w:rPr>
        <w:t>4</w:t>
      </w:r>
      <w:r w:rsidRPr="00387EFD">
        <w:rPr>
          <w:sz w:val="22"/>
          <w:szCs w:val="22"/>
        </w:rPr>
        <w:t xml:space="preserve"> член</w:t>
      </w:r>
      <w:r w:rsidR="0019721C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2D3EFC">
        <w:rPr>
          <w:sz w:val="22"/>
          <w:szCs w:val="22"/>
        </w:rPr>
        <w:t>44</w:t>
      </w:r>
      <w:r w:rsidR="001F37AD" w:rsidRPr="001F37AD">
        <w:rPr>
          <w:sz w:val="22"/>
          <w:szCs w:val="22"/>
        </w:rPr>
        <w:t xml:space="preserve">)  в  сети  «Интернет» </w:t>
      </w:r>
      <w:r w:rsidR="002D3EFC">
        <w:rPr>
          <w:sz w:val="22"/>
          <w:szCs w:val="22"/>
        </w:rPr>
        <w:t>04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2D3EFC" w:rsidRPr="002D3EFC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D3EFC">
        <w:rPr>
          <w:b/>
          <w:sz w:val="22"/>
          <w:szCs w:val="22"/>
        </w:rPr>
        <w:t>Предмет электронного аукциона – земельный участок, расположенный по адресу:</w:t>
      </w:r>
      <w:r>
        <w:rPr>
          <w:b/>
          <w:sz w:val="22"/>
          <w:szCs w:val="22"/>
        </w:rPr>
        <w:t xml:space="preserve">      </w:t>
      </w:r>
      <w:r w:rsidRPr="002D3EFC">
        <w:rPr>
          <w:b/>
          <w:sz w:val="22"/>
          <w:szCs w:val="22"/>
        </w:rPr>
        <w:t xml:space="preserve"> г Воронеж, прилегает к земельному участку по </w:t>
      </w:r>
      <w:proofErr w:type="spellStart"/>
      <w:r w:rsidRPr="002D3EFC">
        <w:rPr>
          <w:b/>
          <w:sz w:val="22"/>
          <w:szCs w:val="22"/>
        </w:rPr>
        <w:t>ул</w:t>
      </w:r>
      <w:proofErr w:type="spellEnd"/>
      <w:r w:rsidRPr="002D3EFC">
        <w:rPr>
          <w:b/>
          <w:sz w:val="22"/>
          <w:szCs w:val="22"/>
        </w:rPr>
        <w:t xml:space="preserve"> Юбилейная, 18 (позиция №1).</w:t>
      </w:r>
    </w:p>
    <w:p w:rsidR="002D3EFC" w:rsidRPr="003422F7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180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525D9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0000000</w:t>
      </w:r>
      <w:r w:rsidRPr="004525D9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52710</w:t>
      </w:r>
      <w:r w:rsidRPr="00780723">
        <w:rPr>
          <w:bCs/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9573F">
        <w:rPr>
          <w:sz w:val="22"/>
          <w:szCs w:val="22"/>
        </w:rPr>
        <w:t>Ограничения</w:t>
      </w:r>
      <w:r>
        <w:rPr>
          <w:sz w:val="22"/>
          <w:szCs w:val="22"/>
        </w:rPr>
        <w:t>: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- 180 кв. м -  ограничено в использовании </w:t>
      </w:r>
      <w:proofErr w:type="spellStart"/>
      <w:r>
        <w:rPr>
          <w:sz w:val="22"/>
          <w:szCs w:val="22"/>
        </w:rPr>
        <w:t>водоохранной</w:t>
      </w:r>
      <w:proofErr w:type="spellEnd"/>
      <w:r>
        <w:rPr>
          <w:sz w:val="22"/>
          <w:szCs w:val="22"/>
        </w:rPr>
        <w:t xml:space="preserve"> зоной реки Усмань на территории городского округа город Воронеж, </w:t>
      </w:r>
      <w:proofErr w:type="spellStart"/>
      <w:r>
        <w:rPr>
          <w:sz w:val="22"/>
          <w:szCs w:val="22"/>
        </w:rPr>
        <w:t>Верхнехавского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Новоусманского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Рамонского</w:t>
      </w:r>
      <w:proofErr w:type="spellEnd"/>
      <w:r>
        <w:rPr>
          <w:sz w:val="22"/>
          <w:szCs w:val="22"/>
        </w:rPr>
        <w:t xml:space="preserve"> муниципальных районов Воронежской области;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- 128 кв. м -  ограничено в использовании прибрежной защитной полосой реки Усмань </w:t>
      </w:r>
      <w:r w:rsidRPr="00395834">
        <w:rPr>
          <w:sz w:val="22"/>
          <w:szCs w:val="22"/>
        </w:rPr>
        <w:t xml:space="preserve">на территории городского округа город Воронеж, </w:t>
      </w:r>
      <w:proofErr w:type="spellStart"/>
      <w:r w:rsidRPr="00395834">
        <w:rPr>
          <w:sz w:val="22"/>
          <w:szCs w:val="22"/>
        </w:rPr>
        <w:t>Верхнехавского</w:t>
      </w:r>
      <w:proofErr w:type="spellEnd"/>
      <w:r w:rsidRPr="00395834">
        <w:rPr>
          <w:sz w:val="22"/>
          <w:szCs w:val="22"/>
        </w:rPr>
        <w:t xml:space="preserve">, </w:t>
      </w:r>
      <w:proofErr w:type="spellStart"/>
      <w:r w:rsidRPr="00395834">
        <w:rPr>
          <w:sz w:val="22"/>
          <w:szCs w:val="22"/>
        </w:rPr>
        <w:t>Новоусманского</w:t>
      </w:r>
      <w:proofErr w:type="spellEnd"/>
      <w:r w:rsidRPr="00395834">
        <w:rPr>
          <w:sz w:val="22"/>
          <w:szCs w:val="22"/>
        </w:rPr>
        <w:t xml:space="preserve"> и </w:t>
      </w:r>
      <w:proofErr w:type="spellStart"/>
      <w:r w:rsidRPr="00395834">
        <w:rPr>
          <w:sz w:val="22"/>
          <w:szCs w:val="22"/>
        </w:rPr>
        <w:t>Рамонского</w:t>
      </w:r>
      <w:proofErr w:type="spellEnd"/>
      <w:r w:rsidRPr="00395834">
        <w:rPr>
          <w:sz w:val="22"/>
          <w:szCs w:val="22"/>
        </w:rPr>
        <w:t xml:space="preserve"> муниципальных районов Воронежской области</w:t>
      </w:r>
      <w:r>
        <w:rPr>
          <w:sz w:val="22"/>
          <w:szCs w:val="22"/>
        </w:rPr>
        <w:t>;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- 45 кв. м – ограничено в использовании зоной с особыми условиями «Памятник природы областного значения «р. Усмань в пределах Воронежской области»».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выписке из Единого государственного реестра недвижимости об объекте недвижимости: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- 128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 – 36:00-6.265;</w:t>
      </w:r>
    </w:p>
    <w:p w:rsidR="002D3EFC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 xml:space="preserve">весь земельный участок ограничен в использовании. Вид ограничения (обременения): </w:t>
      </w:r>
      <w:r w:rsidRPr="002C5F0E">
        <w:rPr>
          <w:sz w:val="22"/>
          <w:szCs w:val="22"/>
        </w:rPr>
        <w:t>ограничения прав на земельный у</w:t>
      </w:r>
      <w:r>
        <w:rPr>
          <w:sz w:val="22"/>
          <w:szCs w:val="22"/>
        </w:rPr>
        <w:t>часток, предусмотренные статьей</w:t>
      </w:r>
      <w:r w:rsidRPr="002C5F0E">
        <w:rPr>
          <w:sz w:val="22"/>
          <w:szCs w:val="22"/>
        </w:rPr>
        <w:t xml:space="preserve"> 56 Земельного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кодекса Российской Федера</w:t>
      </w:r>
      <w:r>
        <w:rPr>
          <w:sz w:val="22"/>
          <w:szCs w:val="22"/>
        </w:rPr>
        <w:t>ции; Срок действия: не установлен</w:t>
      </w:r>
      <w:r w:rsidRPr="002C5F0E">
        <w:rPr>
          <w:sz w:val="22"/>
          <w:szCs w:val="22"/>
        </w:rPr>
        <w:t>; реквизиты документа-основания: описание местоположения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границ ЗОУИТ от 21.12.2016 № б/н выдан: Общество с ограниченной ответственностью "Землемер"; приказ об утверждении зон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от 19.12.2016 № 566 выдан: Департамент природных ресурсов и экологии Воронежской области; Содержание ограничения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(обременения): Ограничения в использовании согласно, ст. 65 </w:t>
      </w:r>
      <w:r>
        <w:rPr>
          <w:rFonts w:ascii="Cambria Math" w:hAnsi="Cambria Math" w:cs="Cambria Math"/>
          <w:sz w:val="22"/>
          <w:szCs w:val="22"/>
        </w:rPr>
        <w:t>«</w:t>
      </w:r>
      <w:proofErr w:type="spellStart"/>
      <w:r w:rsidRPr="002C5F0E">
        <w:rPr>
          <w:sz w:val="22"/>
          <w:szCs w:val="22"/>
        </w:rPr>
        <w:t>Водоохранные</w:t>
      </w:r>
      <w:proofErr w:type="spellEnd"/>
      <w:r w:rsidRPr="002C5F0E">
        <w:rPr>
          <w:sz w:val="22"/>
          <w:szCs w:val="22"/>
        </w:rPr>
        <w:t xml:space="preserve"> зоны и прибрежные защитные полосы</w:t>
      </w:r>
      <w:r>
        <w:rPr>
          <w:rFonts w:ascii="Cambria Math" w:hAnsi="Cambria Math" w:cs="Cambria Math"/>
          <w:sz w:val="22"/>
          <w:szCs w:val="22"/>
        </w:rPr>
        <w:t>»</w:t>
      </w:r>
      <w:r w:rsidRPr="002C5F0E">
        <w:rPr>
          <w:sz w:val="22"/>
          <w:szCs w:val="22"/>
        </w:rPr>
        <w:t>, п. 15,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16, 17 Водного кодекса РФ от 03.06.2006 г. №74-ФЗ.</w:t>
      </w:r>
      <w:r w:rsidRPr="002D1348">
        <w:rPr>
          <w:rFonts w:ascii="TimesNewRomanPSMT" w:hAnsi="TimesNewRomanPSMT" w:cs="TimesNewRomanPSMT"/>
        </w:rPr>
        <w:t xml:space="preserve"> </w:t>
      </w:r>
      <w:r w:rsidRPr="002D1348">
        <w:rPr>
          <w:sz w:val="22"/>
          <w:szCs w:val="22"/>
        </w:rPr>
        <w:t>Реестровый номер границы: 36:00-6.152; Вид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объекта реестра границ: Зона с особыми условиями использования территории; Вид зоны по документу: </w:t>
      </w:r>
      <w:proofErr w:type="spellStart"/>
      <w:r w:rsidRPr="002D1348">
        <w:rPr>
          <w:sz w:val="22"/>
          <w:szCs w:val="22"/>
        </w:rPr>
        <w:t>Водоохранная</w:t>
      </w:r>
      <w:proofErr w:type="spellEnd"/>
      <w:r w:rsidRPr="002D1348">
        <w:rPr>
          <w:sz w:val="22"/>
          <w:szCs w:val="22"/>
        </w:rPr>
        <w:t xml:space="preserve"> зона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реки Усмань на территории городского округа город Воронеж, </w:t>
      </w:r>
      <w:proofErr w:type="spellStart"/>
      <w:r w:rsidRPr="002D1348">
        <w:rPr>
          <w:sz w:val="22"/>
          <w:szCs w:val="22"/>
        </w:rPr>
        <w:t>Верхнехавского</w:t>
      </w:r>
      <w:proofErr w:type="spellEnd"/>
      <w:r w:rsidRPr="002D1348">
        <w:rPr>
          <w:sz w:val="22"/>
          <w:szCs w:val="22"/>
        </w:rPr>
        <w:t xml:space="preserve">, </w:t>
      </w:r>
      <w:proofErr w:type="spellStart"/>
      <w:r w:rsidRPr="002D1348">
        <w:rPr>
          <w:sz w:val="22"/>
          <w:szCs w:val="22"/>
        </w:rPr>
        <w:t>Новоусманского</w:t>
      </w:r>
      <w:proofErr w:type="spellEnd"/>
      <w:r w:rsidRPr="002D1348">
        <w:rPr>
          <w:sz w:val="22"/>
          <w:szCs w:val="22"/>
        </w:rPr>
        <w:t xml:space="preserve"> и </w:t>
      </w:r>
      <w:proofErr w:type="spellStart"/>
      <w:r w:rsidRPr="002D1348">
        <w:rPr>
          <w:sz w:val="22"/>
          <w:szCs w:val="22"/>
        </w:rPr>
        <w:t>Рамонского</w:t>
      </w:r>
      <w:proofErr w:type="spellEnd"/>
      <w:r w:rsidRPr="002D1348">
        <w:rPr>
          <w:sz w:val="22"/>
          <w:szCs w:val="22"/>
        </w:rPr>
        <w:t xml:space="preserve"> муниципальных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 xml:space="preserve">районов Воронежской области; Тип зоны: </w:t>
      </w:r>
      <w:proofErr w:type="spellStart"/>
      <w:r w:rsidRPr="002D1348">
        <w:rPr>
          <w:sz w:val="22"/>
          <w:szCs w:val="22"/>
        </w:rPr>
        <w:t>Водоохранная</w:t>
      </w:r>
      <w:proofErr w:type="spellEnd"/>
      <w:r w:rsidRPr="002D1348">
        <w:rPr>
          <w:sz w:val="22"/>
          <w:szCs w:val="22"/>
        </w:rPr>
        <w:t xml:space="preserve"> зона</w:t>
      </w:r>
      <w:r>
        <w:rPr>
          <w:sz w:val="22"/>
          <w:szCs w:val="22"/>
        </w:rPr>
        <w:t>;</w:t>
      </w:r>
    </w:p>
    <w:p w:rsidR="002D3EFC" w:rsidRPr="00C51856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>весь земельный участок ограничен в использовании. Вид ограничения (обременения)</w:t>
      </w:r>
      <w:r>
        <w:rPr>
          <w:sz w:val="22"/>
          <w:szCs w:val="22"/>
        </w:rPr>
        <w:t xml:space="preserve">: </w:t>
      </w:r>
      <w:r w:rsidRPr="007132C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>ей</w:t>
      </w:r>
      <w:r w:rsidRPr="007132CE">
        <w:rPr>
          <w:sz w:val="22"/>
          <w:szCs w:val="22"/>
        </w:rPr>
        <w:t xml:space="preserve"> 56 Земельного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кодекса Российской Федерации; Срок действия: </w:t>
      </w:r>
      <w:r>
        <w:rPr>
          <w:sz w:val="22"/>
          <w:szCs w:val="22"/>
        </w:rPr>
        <w:t>не установлен</w:t>
      </w:r>
      <w:r w:rsidRPr="007132CE">
        <w:rPr>
          <w:sz w:val="22"/>
          <w:szCs w:val="22"/>
        </w:rPr>
        <w:t>; реквизиты документа-основания: описание границ ЗОУИТ от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21.12.2016 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№ б/н выдан: Общество с ограниченной ответственностью "Землемер"; приказ об утверждении зон от 19.12.2016 №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566 выдан: Департамент природных ресурсов и экологии Воронежской области; Содержание ограничения (обременения):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Ограничения в использовании согласно, ст. 65 «</w:t>
      </w:r>
      <w:proofErr w:type="spellStart"/>
      <w:r w:rsidRPr="007132CE">
        <w:rPr>
          <w:sz w:val="22"/>
          <w:szCs w:val="22"/>
        </w:rPr>
        <w:t>Водоохранные</w:t>
      </w:r>
      <w:proofErr w:type="spellEnd"/>
      <w:r w:rsidRPr="007132CE">
        <w:rPr>
          <w:sz w:val="22"/>
          <w:szCs w:val="22"/>
        </w:rPr>
        <w:t xml:space="preserve"> зоны и прибрежные защитные полосы», п. 15, 16, 17 Водного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кодекса РФ от 03.06.2006 г. №74-ФЗ</w:t>
      </w:r>
      <w:r>
        <w:rPr>
          <w:sz w:val="22"/>
          <w:szCs w:val="22"/>
        </w:rPr>
        <w:t xml:space="preserve">. </w:t>
      </w:r>
      <w:r w:rsidRPr="00C51856">
        <w:rPr>
          <w:sz w:val="22"/>
          <w:szCs w:val="22"/>
        </w:rPr>
        <w:t>Реестровый номер границы: 36:00-6.265; Вид объекта реестра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границ: Зона с особыми условиями использования территории; Вид зоны по документу: Прибрежная защитная полоса реки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 xml:space="preserve">Усмань на территории городского округа город Воронеж, </w:t>
      </w:r>
      <w:proofErr w:type="spellStart"/>
      <w:r w:rsidRPr="00C51856">
        <w:rPr>
          <w:sz w:val="22"/>
          <w:szCs w:val="22"/>
        </w:rPr>
        <w:t>Верхнехавского</w:t>
      </w:r>
      <w:proofErr w:type="spellEnd"/>
      <w:r w:rsidRPr="00C51856">
        <w:rPr>
          <w:sz w:val="22"/>
          <w:szCs w:val="22"/>
        </w:rPr>
        <w:t xml:space="preserve">, </w:t>
      </w:r>
      <w:proofErr w:type="spellStart"/>
      <w:r w:rsidRPr="00C51856">
        <w:rPr>
          <w:sz w:val="22"/>
          <w:szCs w:val="22"/>
        </w:rPr>
        <w:t>Новоусманского</w:t>
      </w:r>
      <w:proofErr w:type="spellEnd"/>
      <w:r w:rsidRPr="00C51856">
        <w:rPr>
          <w:sz w:val="22"/>
          <w:szCs w:val="22"/>
        </w:rPr>
        <w:t xml:space="preserve"> и </w:t>
      </w:r>
      <w:proofErr w:type="spellStart"/>
      <w:r w:rsidRPr="00C51856">
        <w:rPr>
          <w:sz w:val="22"/>
          <w:szCs w:val="22"/>
        </w:rPr>
        <w:t>Рамонского</w:t>
      </w:r>
      <w:proofErr w:type="spellEnd"/>
      <w:r w:rsidRPr="00C51856">
        <w:rPr>
          <w:sz w:val="22"/>
          <w:szCs w:val="22"/>
        </w:rPr>
        <w:t>; Тип зоны: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Прибрежная защитная полоса</w:t>
      </w:r>
      <w:r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72D28">
        <w:rPr>
          <w:sz w:val="22"/>
          <w:szCs w:val="22"/>
        </w:rPr>
        <w:t>пешеходные улицы и дороги, парковые дороги, проезды, велосипедные дорожки</w:t>
      </w:r>
      <w:r w:rsidRPr="00780723"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2D3EFC" w:rsidRPr="001C2441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0000000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52710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01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2D3EFC" w:rsidRDefault="002D3EFC" w:rsidP="002D3E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D3EFC" w:rsidRPr="00780723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100FC2">
        <w:rPr>
          <w:b/>
          <w:spacing w:val="-3"/>
          <w:sz w:val="22"/>
          <w:szCs w:val="22"/>
        </w:rPr>
        <w:t>361 447 (триста шестьдесят одна тысяча четыреста сорок семь) рублей 00 копеек</w:t>
      </w:r>
      <w:r w:rsidRPr="00612431">
        <w:rPr>
          <w:b/>
          <w:sz w:val="22"/>
          <w:szCs w:val="22"/>
        </w:rPr>
        <w:t>.</w:t>
      </w:r>
    </w:p>
    <w:p w:rsidR="002D3EFC" w:rsidRPr="003422F7" w:rsidRDefault="002D3EFC" w:rsidP="002D3E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2D3EFC" w:rsidRDefault="002D3EFC" w:rsidP="002D3EFC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2D3EFC" w:rsidRDefault="002D3EFC" w:rsidP="002D3EFC">
      <w:pPr>
        <w:ind w:firstLine="360"/>
        <w:jc w:val="center"/>
        <w:rPr>
          <w:b/>
          <w:sz w:val="22"/>
          <w:szCs w:val="22"/>
        </w:rPr>
      </w:pPr>
    </w:p>
    <w:p w:rsidR="009C015D" w:rsidRDefault="009C015D" w:rsidP="009C015D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</w:t>
      </w:r>
      <w:r>
        <w:rPr>
          <w:b w:val="0"/>
          <w:sz w:val="22"/>
          <w:szCs w:val="22"/>
        </w:rPr>
        <w:t xml:space="preserve">электронном </w:t>
      </w:r>
      <w:r w:rsidRPr="00017632">
        <w:rPr>
          <w:b w:val="0"/>
          <w:sz w:val="22"/>
          <w:szCs w:val="22"/>
        </w:rPr>
        <w:t xml:space="preserve">аукционе от </w:t>
      </w:r>
      <w:r>
        <w:rPr>
          <w:b w:val="0"/>
          <w:sz w:val="22"/>
          <w:szCs w:val="22"/>
        </w:rPr>
        <w:t>03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05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23</w:t>
      </w:r>
      <w:r w:rsidRPr="00017632">
        <w:rPr>
          <w:b w:val="0"/>
          <w:sz w:val="22"/>
          <w:szCs w:val="22"/>
        </w:rPr>
        <w:t xml:space="preserve"> № </w:t>
      </w:r>
      <w:r w:rsidR="00D81DC1">
        <w:rPr>
          <w:b w:val="0"/>
          <w:sz w:val="22"/>
          <w:szCs w:val="22"/>
        </w:rPr>
        <w:t>156</w:t>
      </w:r>
      <w:r w:rsidRPr="00017632">
        <w:rPr>
          <w:b w:val="0"/>
          <w:sz w:val="22"/>
          <w:szCs w:val="22"/>
        </w:rPr>
        <w:t xml:space="preserve"> участниками </w:t>
      </w:r>
      <w:r>
        <w:rPr>
          <w:b w:val="0"/>
          <w:sz w:val="22"/>
          <w:szCs w:val="22"/>
        </w:rPr>
        <w:t xml:space="preserve">электронного </w:t>
      </w:r>
      <w:r w:rsidRPr="00017632">
        <w:rPr>
          <w:b w:val="0"/>
          <w:sz w:val="22"/>
          <w:szCs w:val="22"/>
        </w:rPr>
        <w:t>аукциона</w:t>
      </w:r>
      <w:r>
        <w:rPr>
          <w:b w:val="0"/>
          <w:sz w:val="22"/>
          <w:szCs w:val="22"/>
        </w:rPr>
        <w:t xml:space="preserve"> </w:t>
      </w:r>
      <w:r w:rsidRPr="00017632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6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</w:t>
      </w:r>
      <w:r w:rsidRPr="00017632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ей</w:t>
      </w:r>
      <w:r w:rsidRPr="00017632">
        <w:rPr>
          <w:b w:val="0"/>
          <w:sz w:val="22"/>
          <w:szCs w:val="22"/>
        </w:rPr>
        <w:t>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172157, 730655, 927071, 539551, 219177, 660326.</w:t>
      </w:r>
    </w:p>
    <w:p w:rsidR="009C015D" w:rsidRDefault="009C015D" w:rsidP="009C015D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 xml:space="preserve">Данные о заявителях, признанных участниками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483"/>
        <w:gridCol w:w="1809"/>
        <w:gridCol w:w="5340"/>
      </w:tblGrid>
      <w:tr w:rsidR="009C015D" w:rsidRPr="00BC0463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4821C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172157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730655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927071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539551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219177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9C015D" w:rsidRPr="009979E6" w:rsidTr="009C01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660326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9C015D" w:rsidRDefault="009C015D" w:rsidP="009C015D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9C015D" w:rsidRDefault="009C015D" w:rsidP="009C015D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 xml:space="preserve">В аукционе участвовали участники </w:t>
      </w:r>
      <w:r>
        <w:rPr>
          <w:b/>
          <w:sz w:val="22"/>
          <w:szCs w:val="22"/>
        </w:rPr>
        <w:t xml:space="preserve">электронного </w:t>
      </w:r>
      <w:r w:rsidRPr="002E6134">
        <w:rPr>
          <w:b/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20"/>
        <w:gridCol w:w="1497"/>
        <w:gridCol w:w="4463"/>
        <w:gridCol w:w="1948"/>
      </w:tblGrid>
      <w:tr w:rsidR="009C015D" w:rsidRPr="00A87BA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</w:p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A87BA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854053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4821CC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172157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1 630 125,97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730655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1 640 969,38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927071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491 567,92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539551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219177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C015D" w:rsidRPr="004821CC" w:rsidTr="00FE1B43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660326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9C015D" w:rsidRPr="009979E6" w:rsidRDefault="009C015D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49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9C015D" w:rsidP="00FE1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5D" w:rsidRDefault="000D3389" w:rsidP="00FE1B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9C015D" w:rsidRDefault="009C015D" w:rsidP="009C015D">
      <w:pPr>
        <w:ind w:firstLine="709"/>
        <w:jc w:val="center"/>
        <w:rPr>
          <w:b/>
          <w:sz w:val="22"/>
          <w:szCs w:val="22"/>
        </w:rPr>
      </w:pPr>
    </w:p>
    <w:p w:rsidR="009C015D" w:rsidRPr="00F73311" w:rsidRDefault="009C015D" w:rsidP="009C015D">
      <w:pPr>
        <w:ind w:firstLine="708"/>
        <w:jc w:val="both"/>
        <w:rPr>
          <w:bCs/>
          <w:sz w:val="22"/>
          <w:szCs w:val="22"/>
        </w:rPr>
      </w:pPr>
      <w:r w:rsidRPr="00F73311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A9265D" w:rsidRPr="00F73311">
        <w:rPr>
          <w:sz w:val="22"/>
          <w:szCs w:val="22"/>
        </w:rPr>
        <w:t>1 640 969</w:t>
      </w:r>
      <w:r w:rsidRPr="00F73311">
        <w:rPr>
          <w:sz w:val="22"/>
          <w:szCs w:val="22"/>
        </w:rPr>
        <w:t xml:space="preserve"> (</w:t>
      </w:r>
      <w:r w:rsidR="00A9265D" w:rsidRPr="00F73311">
        <w:rPr>
          <w:sz w:val="22"/>
          <w:szCs w:val="22"/>
        </w:rPr>
        <w:t>один миллион шестьсот сорок тысяч девятьсот шестьдесят девять</w:t>
      </w:r>
      <w:r w:rsidRPr="00F73311">
        <w:rPr>
          <w:sz w:val="22"/>
          <w:szCs w:val="22"/>
        </w:rPr>
        <w:t xml:space="preserve">) рублей </w:t>
      </w:r>
      <w:r w:rsidR="00A9265D" w:rsidRPr="00F73311">
        <w:rPr>
          <w:sz w:val="22"/>
          <w:szCs w:val="22"/>
        </w:rPr>
        <w:t>38</w:t>
      </w:r>
      <w:r w:rsidRPr="00F73311">
        <w:rPr>
          <w:sz w:val="22"/>
          <w:szCs w:val="22"/>
        </w:rPr>
        <w:t xml:space="preserve"> копеек, сделано</w:t>
      </w:r>
      <w:r w:rsidRPr="00F73311">
        <w:rPr>
          <w:bCs/>
          <w:sz w:val="22"/>
          <w:szCs w:val="22"/>
        </w:rPr>
        <w:t xml:space="preserve"> </w:t>
      </w:r>
      <w:r w:rsidR="000D3389" w:rsidRPr="00F73311">
        <w:rPr>
          <w:bCs/>
          <w:sz w:val="22"/>
          <w:szCs w:val="22"/>
        </w:rPr>
        <w:t>Бобковой Светланой Леонидовной</w:t>
      </w:r>
      <w:r w:rsidRPr="00F73311">
        <w:rPr>
          <w:sz w:val="22"/>
          <w:szCs w:val="22"/>
        </w:rPr>
        <w:t xml:space="preserve">, место </w:t>
      </w:r>
      <w:r w:rsidR="000D3389" w:rsidRPr="00F73311">
        <w:rPr>
          <w:sz w:val="22"/>
          <w:szCs w:val="22"/>
        </w:rPr>
        <w:t>регистрации</w:t>
      </w:r>
      <w:r w:rsidRPr="00F73311">
        <w:rPr>
          <w:sz w:val="22"/>
          <w:szCs w:val="22"/>
        </w:rPr>
        <w:t xml:space="preserve">: </w:t>
      </w:r>
      <w:r w:rsidR="000D3389" w:rsidRPr="00F73311">
        <w:rPr>
          <w:sz w:val="22"/>
          <w:szCs w:val="22"/>
        </w:rPr>
        <w:t>Воронежская область, Новоусманский район,            п. Отрадное, ул. Октябрьская, дом 128.</w:t>
      </w:r>
    </w:p>
    <w:p w:rsidR="009C015D" w:rsidRPr="00F73311" w:rsidRDefault="009C015D" w:rsidP="009C015D">
      <w:pPr>
        <w:ind w:firstLine="708"/>
        <w:jc w:val="both"/>
        <w:rPr>
          <w:sz w:val="22"/>
          <w:szCs w:val="22"/>
        </w:rPr>
      </w:pPr>
    </w:p>
    <w:p w:rsidR="009C015D" w:rsidRPr="00F73311" w:rsidRDefault="009C015D" w:rsidP="009C015D">
      <w:pPr>
        <w:ind w:firstLine="708"/>
        <w:jc w:val="both"/>
        <w:rPr>
          <w:bCs/>
          <w:sz w:val="22"/>
          <w:szCs w:val="22"/>
        </w:rPr>
      </w:pPr>
      <w:r w:rsidRPr="00F73311">
        <w:rPr>
          <w:sz w:val="22"/>
          <w:szCs w:val="22"/>
        </w:rPr>
        <w:t xml:space="preserve">Предпоследнее предложение о цене предмета электронного аукциона составило </w:t>
      </w:r>
      <w:r w:rsidR="00A9265D" w:rsidRPr="00F73311">
        <w:rPr>
          <w:sz w:val="22"/>
          <w:szCs w:val="22"/>
        </w:rPr>
        <w:t>1 630 125</w:t>
      </w:r>
      <w:r w:rsidRPr="00F73311">
        <w:rPr>
          <w:sz w:val="22"/>
          <w:szCs w:val="22"/>
        </w:rPr>
        <w:t xml:space="preserve"> (</w:t>
      </w:r>
      <w:r w:rsidR="00A9265D" w:rsidRPr="00F73311">
        <w:rPr>
          <w:sz w:val="22"/>
          <w:szCs w:val="22"/>
        </w:rPr>
        <w:t>один миллион шестьсот тридцать тысяч сто двадцать пять</w:t>
      </w:r>
      <w:r w:rsidRPr="00F73311">
        <w:rPr>
          <w:sz w:val="22"/>
          <w:szCs w:val="22"/>
        </w:rPr>
        <w:t xml:space="preserve">) рублей </w:t>
      </w:r>
      <w:r w:rsidR="00A9265D" w:rsidRPr="00F73311">
        <w:rPr>
          <w:sz w:val="22"/>
          <w:szCs w:val="22"/>
        </w:rPr>
        <w:t>97</w:t>
      </w:r>
      <w:r w:rsidRPr="00F73311">
        <w:rPr>
          <w:sz w:val="22"/>
          <w:szCs w:val="22"/>
        </w:rPr>
        <w:t xml:space="preserve"> копеек, сделано</w:t>
      </w:r>
      <w:r w:rsidRPr="00F73311">
        <w:rPr>
          <w:bCs/>
          <w:sz w:val="22"/>
          <w:szCs w:val="22"/>
        </w:rPr>
        <w:t xml:space="preserve"> Обществом с ограниченной ответственностью </w:t>
      </w:r>
      <w:r w:rsidR="000D3389" w:rsidRPr="00F73311">
        <w:rPr>
          <w:bCs/>
          <w:sz w:val="22"/>
          <w:szCs w:val="22"/>
        </w:rPr>
        <w:t>«МЕГАСТАЛЬ»</w:t>
      </w:r>
      <w:r w:rsidRPr="00F73311">
        <w:rPr>
          <w:sz w:val="22"/>
          <w:szCs w:val="22"/>
        </w:rPr>
        <w:t xml:space="preserve">, место нахождения: </w:t>
      </w:r>
      <w:r w:rsidR="000D3389" w:rsidRPr="00F73311">
        <w:rPr>
          <w:sz w:val="22"/>
          <w:szCs w:val="22"/>
        </w:rPr>
        <w:t>394026</w:t>
      </w:r>
      <w:r w:rsidRPr="00F73311">
        <w:rPr>
          <w:sz w:val="22"/>
          <w:szCs w:val="22"/>
        </w:rPr>
        <w:t xml:space="preserve">, г. Воронеж,                  </w:t>
      </w:r>
      <w:r w:rsidR="000D3389" w:rsidRPr="00F73311">
        <w:rPr>
          <w:sz w:val="22"/>
          <w:szCs w:val="22"/>
        </w:rPr>
        <w:t>Московский пр-кт, стр. 26Б, здание лит. Б, офис 211.</w:t>
      </w:r>
    </w:p>
    <w:p w:rsidR="009C015D" w:rsidRPr="00F73311" w:rsidRDefault="009C015D" w:rsidP="009C015D">
      <w:pPr>
        <w:ind w:firstLine="708"/>
        <w:jc w:val="both"/>
        <w:rPr>
          <w:sz w:val="22"/>
          <w:szCs w:val="22"/>
        </w:rPr>
      </w:pPr>
    </w:p>
    <w:p w:rsidR="009C015D" w:rsidRPr="007E166E" w:rsidRDefault="009C015D" w:rsidP="009C015D">
      <w:pPr>
        <w:ind w:firstLine="708"/>
        <w:jc w:val="both"/>
        <w:rPr>
          <w:sz w:val="22"/>
          <w:szCs w:val="22"/>
        </w:rPr>
      </w:pPr>
      <w:r w:rsidRPr="00F73311">
        <w:rPr>
          <w:sz w:val="22"/>
          <w:szCs w:val="22"/>
        </w:rPr>
        <w:t>Победителем   электронного аукциона   признан</w:t>
      </w:r>
      <w:r w:rsidR="000D3389" w:rsidRPr="00F73311">
        <w:rPr>
          <w:sz w:val="22"/>
          <w:szCs w:val="22"/>
        </w:rPr>
        <w:t>а</w:t>
      </w:r>
      <w:r w:rsidRPr="00F73311">
        <w:rPr>
          <w:sz w:val="22"/>
          <w:szCs w:val="22"/>
        </w:rPr>
        <w:t xml:space="preserve"> </w:t>
      </w:r>
      <w:r w:rsidR="000D3389" w:rsidRPr="00F73311">
        <w:rPr>
          <w:sz w:val="22"/>
          <w:szCs w:val="22"/>
        </w:rPr>
        <w:t>Бобкова Светлана Леонидовна</w:t>
      </w:r>
      <w:r w:rsidRPr="00F73311">
        <w:rPr>
          <w:sz w:val="22"/>
          <w:szCs w:val="22"/>
        </w:rPr>
        <w:t xml:space="preserve">, место </w:t>
      </w:r>
      <w:r w:rsidR="000D3389" w:rsidRPr="00F73311">
        <w:rPr>
          <w:sz w:val="22"/>
          <w:szCs w:val="22"/>
        </w:rPr>
        <w:t>регистрации</w:t>
      </w:r>
      <w:r w:rsidRPr="00F73311">
        <w:rPr>
          <w:sz w:val="22"/>
          <w:szCs w:val="22"/>
        </w:rPr>
        <w:t>:</w:t>
      </w:r>
      <w:r w:rsidR="000D3389" w:rsidRPr="00F73311">
        <w:rPr>
          <w:sz w:val="22"/>
          <w:szCs w:val="22"/>
        </w:rPr>
        <w:t xml:space="preserve"> Воронежская область, Новоусманский район, п. Отрадное, ул. Октябрьская, дом 128</w:t>
      </w:r>
      <w:r w:rsidRPr="00F73311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A9265D" w:rsidRPr="00F73311">
        <w:rPr>
          <w:sz w:val="22"/>
          <w:szCs w:val="22"/>
        </w:rPr>
        <w:t>1 640 969 (один миллион шестьсо</w:t>
      </w:r>
      <w:r w:rsidR="00A9265D" w:rsidRPr="00A9265D">
        <w:rPr>
          <w:sz w:val="22"/>
          <w:szCs w:val="22"/>
        </w:rPr>
        <w:t>т сорок тысяч девятьсот шестьдесят девять) рублей 38 копеек</w:t>
      </w:r>
      <w:r w:rsidR="00A9265D">
        <w:rPr>
          <w:sz w:val="22"/>
          <w:szCs w:val="22"/>
        </w:rPr>
        <w:t>.</w:t>
      </w:r>
    </w:p>
    <w:p w:rsidR="009C015D" w:rsidRPr="007E166E" w:rsidRDefault="009C015D" w:rsidP="009C015D">
      <w:pPr>
        <w:ind w:firstLine="709"/>
        <w:jc w:val="both"/>
        <w:rPr>
          <w:sz w:val="22"/>
          <w:szCs w:val="22"/>
        </w:rPr>
      </w:pPr>
    </w:p>
    <w:p w:rsidR="009C015D" w:rsidRPr="002E6134" w:rsidRDefault="009C015D" w:rsidP="009C015D">
      <w:pPr>
        <w:ind w:firstLine="720"/>
        <w:jc w:val="both"/>
        <w:rPr>
          <w:sz w:val="22"/>
          <w:szCs w:val="22"/>
        </w:rPr>
      </w:pPr>
      <w:r w:rsidRPr="007E166E">
        <w:rPr>
          <w:sz w:val="22"/>
          <w:szCs w:val="22"/>
        </w:rPr>
        <w:t xml:space="preserve">Настоящий протокол является основанием для заключения с победителем </w:t>
      </w:r>
      <w:r>
        <w:rPr>
          <w:sz w:val="22"/>
          <w:szCs w:val="22"/>
        </w:rPr>
        <w:t xml:space="preserve">электронного </w:t>
      </w:r>
      <w:r w:rsidRPr="007E166E">
        <w:rPr>
          <w:sz w:val="22"/>
          <w:szCs w:val="22"/>
        </w:rPr>
        <w:t xml:space="preserve">аукциона договора </w:t>
      </w:r>
      <w:r>
        <w:rPr>
          <w:sz w:val="22"/>
          <w:szCs w:val="22"/>
        </w:rPr>
        <w:t xml:space="preserve">купли-продажи </w:t>
      </w:r>
      <w:r w:rsidRPr="007E166E">
        <w:rPr>
          <w:sz w:val="22"/>
          <w:szCs w:val="22"/>
        </w:rPr>
        <w:t>земельного участка.</w:t>
      </w:r>
    </w:p>
    <w:p w:rsidR="00F73311" w:rsidRDefault="00F73311" w:rsidP="009C015D">
      <w:pPr>
        <w:jc w:val="both"/>
        <w:rPr>
          <w:b/>
          <w:sz w:val="22"/>
          <w:szCs w:val="22"/>
        </w:rPr>
      </w:pPr>
    </w:p>
    <w:p w:rsidR="009C015D" w:rsidRPr="002E6134" w:rsidRDefault="009C015D" w:rsidP="009C015D">
      <w:pPr>
        <w:ind w:firstLine="720"/>
        <w:jc w:val="both"/>
        <w:rPr>
          <w:sz w:val="22"/>
          <w:szCs w:val="22"/>
        </w:rPr>
      </w:pPr>
      <w:r w:rsidRPr="002E6134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2E6134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E6134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 xml:space="preserve">аукциона, 1 экземпляр </w:t>
      </w:r>
      <w:r>
        <w:rPr>
          <w:sz w:val="22"/>
          <w:szCs w:val="22"/>
        </w:rPr>
        <w:t>Уполномоченному органу (продавцу).</w:t>
      </w:r>
    </w:p>
    <w:p w:rsidR="009C015D" w:rsidRDefault="009C015D" w:rsidP="009C015D">
      <w:pPr>
        <w:pStyle w:val="3"/>
        <w:ind w:firstLine="709"/>
        <w:jc w:val="both"/>
        <w:rPr>
          <w:b w:val="0"/>
          <w:sz w:val="22"/>
          <w:szCs w:val="22"/>
        </w:rPr>
      </w:pPr>
    </w:p>
    <w:p w:rsidR="009C015D" w:rsidRDefault="009C015D" w:rsidP="009C015D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9C015D" w:rsidRDefault="009C015D" w:rsidP="009C015D">
      <w:pPr>
        <w:jc w:val="both"/>
        <w:rPr>
          <w:bCs/>
          <w:sz w:val="22"/>
          <w:szCs w:val="22"/>
        </w:rPr>
      </w:pPr>
    </w:p>
    <w:p w:rsidR="009C015D" w:rsidRDefault="009C015D" w:rsidP="009C01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9C015D" w:rsidRPr="002143CB" w:rsidRDefault="009C015D" w:rsidP="009C015D">
      <w:pPr>
        <w:jc w:val="both"/>
        <w:rPr>
          <w:bCs/>
          <w:sz w:val="22"/>
          <w:szCs w:val="22"/>
        </w:rPr>
      </w:pPr>
    </w:p>
    <w:p w:rsidR="009C015D" w:rsidRDefault="009C015D" w:rsidP="009C015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C015D" w:rsidRPr="00FE6E53" w:rsidRDefault="009C015D" w:rsidP="009C015D">
      <w:pPr>
        <w:jc w:val="both"/>
        <w:rPr>
          <w:bCs/>
          <w:sz w:val="22"/>
          <w:szCs w:val="22"/>
        </w:rPr>
      </w:pPr>
    </w:p>
    <w:p w:rsidR="009C015D" w:rsidRDefault="009C015D" w:rsidP="009C015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C015D" w:rsidRDefault="009C015D" w:rsidP="009C015D">
      <w:pPr>
        <w:jc w:val="both"/>
        <w:rPr>
          <w:sz w:val="22"/>
          <w:szCs w:val="22"/>
        </w:rPr>
      </w:pPr>
    </w:p>
    <w:p w:rsidR="009C015D" w:rsidRDefault="00F73311" w:rsidP="009C015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9C015D" w:rsidSect="0019721C">
      <w:headerReference w:type="even" r:id="rId12"/>
      <w:headerReference w:type="default" r:id="rId13"/>
      <w:footerReference w:type="default" r:id="rId14"/>
      <w:pgSz w:w="11906" w:h="16838"/>
      <w:pgMar w:top="1134" w:right="567" w:bottom="993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34" w:rsidRDefault="00536434">
      <w:r>
        <w:separator/>
      </w:r>
    </w:p>
  </w:endnote>
  <w:endnote w:type="continuationSeparator" w:id="0">
    <w:p w:rsidR="00536434" w:rsidRDefault="0053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34" w:rsidRDefault="00536434">
      <w:r>
        <w:separator/>
      </w:r>
    </w:p>
  </w:footnote>
  <w:footnote w:type="continuationSeparator" w:id="0">
    <w:p w:rsidR="00536434" w:rsidRDefault="0053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D3389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99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9721C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C0F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434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015D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246"/>
    <w:rsid w:val="00A10B2F"/>
    <w:rsid w:val="00A11CDD"/>
    <w:rsid w:val="00A16F64"/>
    <w:rsid w:val="00A2023B"/>
    <w:rsid w:val="00A24C93"/>
    <w:rsid w:val="00A257E7"/>
    <w:rsid w:val="00A26F0D"/>
    <w:rsid w:val="00A30C1E"/>
    <w:rsid w:val="00A33437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1F5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265D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17B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81DC1"/>
    <w:rsid w:val="00D858F5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4ADC"/>
    <w:rsid w:val="00F66783"/>
    <w:rsid w:val="00F66C5B"/>
    <w:rsid w:val="00F676E3"/>
    <w:rsid w:val="00F70F6E"/>
    <w:rsid w:val="00F73311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EC6D1-F64D-4CBD-8478-C907754F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4E29-E6AC-47F7-B3CE-8CB3932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8498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2023-05-10T06:18:00Z</cp:lastPrinted>
  <dcterms:created xsi:type="dcterms:W3CDTF">2023-05-11T07:54:00Z</dcterms:created>
  <dcterms:modified xsi:type="dcterms:W3CDTF">2023-05-11T07:54:00Z</dcterms:modified>
</cp:coreProperties>
</file>